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4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D1EA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4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4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17.07.2009 N 172-ФЗ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21.10.2013)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  <w:p w:rsidR="00000000" w:rsidRDefault="0014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4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13.05.2015</w:t>
            </w:r>
          </w:p>
          <w:p w:rsidR="00000000" w:rsidRDefault="0014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44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442A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42A0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42A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144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42A0">
      <w:pPr>
        <w:pStyle w:val="ConsPlusNormal"/>
        <w:jc w:val="center"/>
      </w:pPr>
    </w:p>
    <w:p w:rsidR="00000000" w:rsidRDefault="001442A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1442A0">
      <w:pPr>
        <w:pStyle w:val="ConsPlusNormal"/>
        <w:jc w:val="center"/>
        <w:rPr>
          <w:b/>
          <w:bCs/>
        </w:rPr>
      </w:pPr>
    </w:p>
    <w:p w:rsidR="00000000" w:rsidRDefault="001442A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1442A0">
      <w:pPr>
        <w:pStyle w:val="ConsPlusNormal"/>
        <w:jc w:val="center"/>
        <w:rPr>
          <w:b/>
          <w:bCs/>
        </w:rPr>
      </w:pPr>
    </w:p>
    <w:p w:rsidR="00000000" w:rsidRDefault="001442A0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000000" w:rsidRDefault="001442A0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000000" w:rsidRDefault="001442A0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jc w:val="right"/>
      </w:pPr>
      <w:r>
        <w:t>Принят</w:t>
      </w:r>
    </w:p>
    <w:p w:rsidR="00000000" w:rsidRDefault="001442A0">
      <w:pPr>
        <w:pStyle w:val="ConsPlusNormal"/>
        <w:jc w:val="right"/>
      </w:pPr>
      <w:r>
        <w:t>Государственной Думой</w:t>
      </w:r>
    </w:p>
    <w:p w:rsidR="00000000" w:rsidRDefault="001442A0">
      <w:pPr>
        <w:pStyle w:val="ConsPlusNormal"/>
        <w:jc w:val="right"/>
      </w:pPr>
      <w:r>
        <w:t>3 июля 2009 года</w:t>
      </w:r>
    </w:p>
    <w:p w:rsidR="00000000" w:rsidRDefault="001442A0">
      <w:pPr>
        <w:pStyle w:val="ConsPlusNormal"/>
        <w:jc w:val="right"/>
      </w:pPr>
    </w:p>
    <w:p w:rsidR="00000000" w:rsidRDefault="001442A0">
      <w:pPr>
        <w:pStyle w:val="ConsPlusNormal"/>
        <w:jc w:val="right"/>
      </w:pPr>
      <w:r>
        <w:t>Одобрен</w:t>
      </w:r>
    </w:p>
    <w:p w:rsidR="00000000" w:rsidRDefault="001442A0">
      <w:pPr>
        <w:pStyle w:val="ConsPlusNormal"/>
        <w:jc w:val="right"/>
      </w:pPr>
      <w:r>
        <w:t>Советом Федерации</w:t>
      </w:r>
    </w:p>
    <w:p w:rsidR="00000000" w:rsidRDefault="001442A0">
      <w:pPr>
        <w:pStyle w:val="ConsPlusNormal"/>
        <w:jc w:val="right"/>
      </w:pPr>
      <w:r>
        <w:t>7 июля 2009 года</w:t>
      </w:r>
    </w:p>
    <w:p w:rsidR="00000000" w:rsidRDefault="001442A0">
      <w:pPr>
        <w:pStyle w:val="ConsPlusNormal"/>
        <w:jc w:val="center"/>
      </w:pPr>
    </w:p>
    <w:p w:rsidR="00000000" w:rsidRDefault="001442A0">
      <w:pPr>
        <w:pStyle w:val="ConsPlusNormal"/>
        <w:jc w:val="center"/>
      </w:pPr>
      <w:r>
        <w:t>Список изменяющих документов</w:t>
      </w:r>
    </w:p>
    <w:p w:rsidR="00000000" w:rsidRDefault="001442A0">
      <w:pPr>
        <w:pStyle w:val="ConsPlusNormal"/>
        <w:jc w:val="center"/>
      </w:pPr>
      <w:r>
        <w:t xml:space="preserve">(в ред. Федеральных законов от 21.11.2011 </w:t>
      </w:r>
      <w:hyperlink r:id="rId10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>,</w:t>
      </w:r>
    </w:p>
    <w:p w:rsidR="00000000" w:rsidRDefault="001442A0">
      <w:pPr>
        <w:pStyle w:val="ConsPlusNormal"/>
        <w:jc w:val="center"/>
      </w:pPr>
      <w:r>
        <w:t xml:space="preserve">от 21.10.2013 </w:t>
      </w:r>
      <w:hyperlink r:id="rId11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  <w:outlineLvl w:val="0"/>
      </w:pPr>
      <w:bookmarkStart w:id="1" w:name="Par24"/>
      <w:bookmarkEnd w:id="1"/>
      <w:r>
        <w:t>Статья 1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</w:t>
      </w:r>
      <w:r>
        <w:t xml:space="preserve"> устранения.</w:t>
      </w:r>
    </w:p>
    <w:p w:rsidR="00000000" w:rsidRDefault="001442A0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</w:t>
      </w:r>
      <w:r>
        <w:t>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  <w:outlineLvl w:val="0"/>
      </w:pPr>
      <w:bookmarkStart w:id="2" w:name="Par29"/>
      <w:bookmarkEnd w:id="2"/>
      <w:r>
        <w:t>Статья 2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</w:pPr>
      <w:r>
        <w:t xml:space="preserve">Основными принципами организации </w:t>
      </w:r>
      <w:r>
        <w:t>антикоррупционной экспертизы нормативных правовых актов (проектов нормативных правовых актов) являются:</w:t>
      </w:r>
    </w:p>
    <w:p w:rsidR="00000000" w:rsidRDefault="001442A0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1442A0">
      <w:pPr>
        <w:pStyle w:val="ConsPlusNormal"/>
        <w:ind w:firstLine="540"/>
        <w:jc w:val="both"/>
      </w:pPr>
      <w:r>
        <w:t>2) оценка нормативного правового акта во взаимосвязи с др</w:t>
      </w:r>
      <w:r>
        <w:t>угими нормативными правовыми актами;</w:t>
      </w:r>
    </w:p>
    <w:p w:rsidR="00000000" w:rsidRDefault="001442A0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1442A0">
      <w:pPr>
        <w:pStyle w:val="ConsPlusNormal"/>
        <w:ind w:firstLine="540"/>
        <w:jc w:val="both"/>
      </w:pPr>
      <w:r>
        <w:t xml:space="preserve">4) компетентность лиц, проводящих антикоррупционную экспертизу </w:t>
      </w:r>
      <w:r>
        <w:t>нормативных правовых актов (проектов нормативных правовых актов);</w:t>
      </w:r>
    </w:p>
    <w:p w:rsidR="00000000" w:rsidRDefault="001442A0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</w:t>
      </w:r>
      <w:r>
        <w:t>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  <w:outlineLvl w:val="0"/>
      </w:pPr>
      <w:bookmarkStart w:id="3" w:name="Par38"/>
      <w:bookmarkEnd w:id="3"/>
      <w:r>
        <w:t>Статья 3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1442A0">
      <w:pPr>
        <w:pStyle w:val="ConsPlusNormal"/>
        <w:ind w:firstLine="540"/>
        <w:jc w:val="both"/>
      </w:pPr>
      <w:r>
        <w:lastRenderedPageBreak/>
        <w:t xml:space="preserve">1) прокуратурой Российской Федерации - в соответствии с настоящим Федеральным законом и Федеральным </w:t>
      </w:r>
      <w:hyperlink r:id="rId12" w:tooltip="Федеральный закон от 17.01.1992 N 2202-1 (ред. от 22.12.2014, с изм. от 17.02.2015) &quot;О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3" w:tooltip="Приказ Генпрокуратуры России от 28.12.2009 N 400 (ред. от 09.02.2012) &quot;Об организации проведения антикоррупционной экспертизы нормативных правовых актов&quot;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</w:t>
        </w:r>
        <w:r>
          <w:rPr>
            <w:color w:val="0000FF"/>
          </w:rPr>
          <w:t>ике</w:t>
        </w:r>
      </w:hyperlink>
      <w:r>
        <w:t>, определенной Правительством Российской Федерации;</w:t>
      </w:r>
    </w:p>
    <w:p w:rsidR="00000000" w:rsidRDefault="001442A0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5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6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1442A0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7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{КонсультантПлюс}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</w:t>
      </w:r>
      <w:r>
        <w:t xml:space="preserve">го самоуправления, и согласно </w:t>
      </w:r>
      <w:hyperlink r:id="rId18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1442A0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</w:t>
      </w:r>
      <w:r>
        <w:t>вых актов органов, организаций, их должностных лиц по вопросам, касающимся:</w:t>
      </w:r>
    </w:p>
    <w:p w:rsidR="00000000" w:rsidRDefault="001442A0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1442A0">
      <w:pPr>
        <w:pStyle w:val="ConsPlusNormal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20" w:tooltip="&quot;Налоговый кодекс Российской Федерации (часть первая)&quot; от 31.07.1998 N 146-ФЗ (ред. от 08.03.2015){КонсультантПлюс}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21" w:tooltip="Федеральный закон от 27.11.2010 N 311-ФЗ (ред. от 06.04.2015) &quot;О таможенном регулировании в Российской Федерации&quot;{КонсультантПлюс}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22" w:tooltip="&quot;Лесной кодекс Российской Федерации&quot; от 04.12.2006 N 200-ФЗ (ред. от 21.07.2014) (с изм. и доп., вступ. в силу с 01.03.2015){КонсультантПлюс}" w:history="1">
        <w:r>
          <w:rPr>
            <w:color w:val="0000FF"/>
          </w:rPr>
          <w:t>лесного</w:t>
        </w:r>
      </w:hyperlink>
      <w:r>
        <w:t xml:space="preserve">, </w:t>
      </w:r>
      <w:hyperlink r:id="rId23" w:tooltip="&quot;Водный кодекс Российской Федерации&quot; от 03.06.2006 N 74-ФЗ (ред. от 31.12.2014){КонсультантПлюс}" w:history="1">
        <w:r>
          <w:rPr>
            <w:color w:val="0000FF"/>
          </w:rPr>
          <w:t>водного</w:t>
        </w:r>
      </w:hyperlink>
      <w:r>
        <w:t xml:space="preserve">, </w:t>
      </w:r>
      <w:hyperlink r:id="rId24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5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>
          <w:rPr>
            <w:color w:val="0000FF"/>
          </w:rPr>
          <w:t>градостроительного</w:t>
        </w:r>
      </w:hyperlink>
      <w:r>
        <w:t>,</w:t>
      </w:r>
      <w:r>
        <w:t xml:space="preserve"> </w:t>
      </w:r>
      <w:hyperlink r:id="rId26" w:tooltip="Федеральный закон от 10.01.2002 N 7-ФЗ (ред. от 24.11.2014, с изм. от 29.12.2014) &quot;Об охране окружающей среды&quot; (с изм. и доп., вступ. в силу с 01.01.2015){КонсультантПлюс}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7" w:tooltip="Федеральный закон от 04.05.2011 N 99-ФЗ (ред. от 31.12.2014) &quot;О лицензировании отдельных видов деятельности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</w:t>
      </w:r>
      <w:r>
        <w:t>а;</w:t>
      </w:r>
    </w:p>
    <w:p w:rsidR="00000000" w:rsidRDefault="001442A0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1442A0">
      <w:pPr>
        <w:pStyle w:val="ConsPlusNormal"/>
        <w:ind w:firstLine="540"/>
        <w:jc w:val="both"/>
      </w:pPr>
      <w:bookmarkStart w:id="4" w:name="Par48"/>
      <w:bookmarkEnd w:id="4"/>
      <w:r>
        <w:t>3. Федеральный орган исполнительной власти в области юстиции проводит антикоррупционную эксп</w:t>
      </w:r>
      <w:r>
        <w:t>ертизу:</w:t>
      </w:r>
    </w:p>
    <w:p w:rsidR="00000000" w:rsidRDefault="001442A0">
      <w:pPr>
        <w:pStyle w:val="ConsPlusNormal"/>
        <w:ind w:firstLine="540"/>
        <w:jc w:val="both"/>
      </w:pPr>
      <w:bookmarkStart w:id="5" w:name="Par49"/>
      <w:bookmarkEnd w:id="5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</w:t>
      </w:r>
      <w:r>
        <w:t>рганизациями, - при проведении их правовой экспертизы;</w:t>
      </w:r>
    </w:p>
    <w:p w:rsidR="00000000" w:rsidRDefault="001442A0">
      <w:pPr>
        <w:pStyle w:val="ConsPlusNormal"/>
        <w:ind w:firstLine="540"/>
        <w:jc w:val="both"/>
      </w:pPr>
      <w:bookmarkStart w:id="6" w:name="Par50"/>
      <w:bookmarkEnd w:id="6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</w:t>
      </w:r>
      <w:r>
        <w:t>иями, - при проведении их правовой экспертизы;</w:t>
      </w:r>
    </w:p>
    <w:p w:rsidR="00000000" w:rsidRDefault="001442A0">
      <w:pPr>
        <w:pStyle w:val="ConsPlusNormal"/>
        <w:jc w:val="both"/>
      </w:pPr>
      <w:r>
        <w:t xml:space="preserve">(в ред. Федеральных законов от 21.11.2011 </w:t>
      </w:r>
      <w:hyperlink r:id="rId2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9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000000" w:rsidRDefault="001442A0">
      <w:pPr>
        <w:pStyle w:val="ConsPlusNormal"/>
        <w:ind w:firstLine="540"/>
        <w:jc w:val="both"/>
      </w:pPr>
      <w:bookmarkStart w:id="7" w:name="Par52"/>
      <w:bookmarkEnd w:id="7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</w:t>
      </w:r>
      <w:r>
        <w:t>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</w:t>
      </w:r>
      <w:r>
        <w:t>ой регистрации;</w:t>
      </w:r>
    </w:p>
    <w:p w:rsidR="00000000" w:rsidRDefault="001442A0">
      <w:pPr>
        <w:pStyle w:val="ConsPlusNormal"/>
        <w:ind w:firstLine="540"/>
        <w:jc w:val="both"/>
      </w:pPr>
      <w:bookmarkStart w:id="8" w:name="Par53"/>
      <w:bookmarkEnd w:id="8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1442A0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  <w:bookmarkStart w:id="9" w:name="Par55"/>
      <w:bookmarkEnd w:id="9"/>
      <w:r>
        <w:t>4. Органы, организации, их должностные лица проводят антикоррупционную экспертизу принятых ими нор</w:t>
      </w:r>
      <w:r>
        <w:t>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1442A0">
      <w:pPr>
        <w:pStyle w:val="ConsPlusNormal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</w:t>
      </w:r>
      <w:r>
        <w:t>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1442A0">
      <w:pPr>
        <w:pStyle w:val="ConsPlusNormal"/>
        <w:ind w:firstLine="540"/>
        <w:jc w:val="both"/>
      </w:pPr>
      <w:r>
        <w:t xml:space="preserve">6. Антикоррупционная экспертиза нормативных правовых актов, принятых реорганизованными и (или) упраздненными органами, </w:t>
      </w:r>
      <w:r>
        <w:t>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1442A0">
      <w:pPr>
        <w:pStyle w:val="ConsPlusNormal"/>
        <w:jc w:val="both"/>
      </w:pPr>
      <w:r>
        <w:t xml:space="preserve">(часть 6 введена Федеральным </w:t>
      </w:r>
      <w:hyperlink r:id="rId31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</w:t>
      </w:r>
      <w:r>
        <w:t xml:space="preserve">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</w:t>
      </w:r>
      <w:r>
        <w:lastRenderedPageBreak/>
        <w:t xml:space="preserve">государственной политики и нормативно-правовому регулированию в соответствующей сфере </w:t>
      </w:r>
      <w:r>
        <w:t>деятельности, при мониторинге применения данных нормативных правовых актов.</w:t>
      </w:r>
    </w:p>
    <w:p w:rsidR="00000000" w:rsidRDefault="001442A0">
      <w:pPr>
        <w:pStyle w:val="ConsPlusNormal"/>
        <w:jc w:val="both"/>
      </w:pPr>
      <w:r>
        <w:t xml:space="preserve">(часть 7 введена Федеральным </w:t>
      </w:r>
      <w:hyperlink r:id="rId3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</w:t>
      </w:r>
      <w:r>
        <w:t xml:space="preserve"> 329-ФЗ)</w:t>
      </w:r>
    </w:p>
    <w:p w:rsidR="00000000" w:rsidRDefault="001442A0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</w:t>
      </w:r>
      <w:r>
        <w:t>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</w:t>
      </w:r>
      <w:r>
        <w:t xml:space="preserve">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1442A0">
      <w:pPr>
        <w:pStyle w:val="ConsPlusNormal"/>
        <w:jc w:val="both"/>
      </w:pPr>
      <w:r>
        <w:t xml:space="preserve">(часть 8 введена Федеральным </w:t>
      </w:r>
      <w:hyperlink r:id="rId33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  <w:outlineLvl w:val="0"/>
      </w:pPr>
      <w:bookmarkStart w:id="10" w:name="Par64"/>
      <w:bookmarkEnd w:id="10"/>
      <w:r>
        <w:t>Статья 4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1442A0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1442A0">
      <w:pPr>
        <w:pStyle w:val="ConsPlusNormal"/>
        <w:ind w:firstLine="540"/>
        <w:jc w:val="both"/>
      </w:pPr>
      <w:r>
        <w:t>2) в заключении, составляемом при проведении антикоррупционной экспертизы в</w:t>
      </w:r>
      <w:r>
        <w:t xml:space="preserve"> случаях, предусмотренных </w:t>
      </w:r>
      <w:hyperlink w:anchor="Par48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1442A0">
      <w:pPr>
        <w:pStyle w:val="ConsPlusNormal"/>
        <w:ind w:firstLine="540"/>
        <w:jc w:val="both"/>
      </w:pPr>
      <w:r>
        <w:t>2. В требовании прокурора об изменении нормати</w:t>
      </w:r>
      <w:r>
        <w:t>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1442A0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</w:t>
      </w:r>
      <w:r>
        <w:t xml:space="preserve">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</w:t>
      </w:r>
      <w:r>
        <w:t>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</w:t>
      </w:r>
      <w:r>
        <w:t>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1442A0">
      <w:pPr>
        <w:pStyle w:val="ConsPlusNormal"/>
        <w:ind w:firstLine="540"/>
        <w:jc w:val="both"/>
      </w:pPr>
      <w:r>
        <w:t>4. Требование прокурора об изменении нормативн</w:t>
      </w:r>
      <w:r>
        <w:t>ого правового акта может быть обжаловано в установленном порядке.</w:t>
      </w:r>
    </w:p>
    <w:p w:rsidR="00000000" w:rsidRDefault="001442A0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Ссылка на текущий документ" w:history="1">
        <w:r>
          <w:rPr>
            <w:color w:val="0000FF"/>
          </w:rPr>
          <w:t>пунктом 3 части 3 статьи 3</w:t>
        </w:r>
      </w:hyperlink>
      <w:r>
        <w:t xml:space="preserve"> настояще</w:t>
      </w:r>
      <w:r>
        <w:t>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</w:t>
      </w:r>
      <w:r>
        <w:t>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</w:t>
      </w:r>
      <w:r>
        <w:t>ат государственной регистрации.</w:t>
      </w:r>
    </w:p>
    <w:p w:rsidR="00000000" w:rsidRDefault="001442A0">
      <w:pPr>
        <w:pStyle w:val="ConsPlusNormal"/>
        <w:jc w:val="both"/>
      </w:pPr>
      <w:r>
        <w:t xml:space="preserve">(часть 4.1 введена Федеральным </w:t>
      </w:r>
      <w:hyperlink r:id="rId3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  <w:r>
        <w:t>5. Заключения, составляемые при п</w:t>
      </w:r>
      <w:r>
        <w:t xml:space="preserve">роведении антикоррупционной экспертизы в случаях, предусмотренных </w:t>
      </w:r>
      <w:hyperlink w:anchor="Par49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Ссылка на текущий документ" w:history="1">
        <w:r>
          <w:rPr>
            <w:color w:val="0000FF"/>
          </w:rPr>
          <w:t>4 части 3 стать</w:t>
        </w:r>
        <w:r>
          <w:rPr>
            <w:color w:val="0000FF"/>
          </w:rPr>
          <w:t>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1442A0">
      <w:pPr>
        <w:pStyle w:val="ConsPlusNormal"/>
        <w:jc w:val="both"/>
      </w:pPr>
      <w:r>
        <w:t xml:space="preserve">(часть 5 в ред. Федерального </w:t>
      </w:r>
      <w:hyperlink r:id="rId35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</w:t>
      </w:r>
      <w:r>
        <w:t>дерации.</w:t>
      </w:r>
    </w:p>
    <w:p w:rsidR="00000000" w:rsidRDefault="001442A0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  <w:outlineLvl w:val="0"/>
      </w:pPr>
      <w:bookmarkStart w:id="11" w:name="Par79"/>
      <w:bookmarkEnd w:id="11"/>
      <w:r>
        <w:t>Статья 5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ind w:firstLine="540"/>
        <w:jc w:val="both"/>
      </w:pPr>
      <w:r>
        <w:t xml:space="preserve">1. Институты гражданского общества и граждане </w:t>
      </w:r>
      <w:r>
        <w:t xml:space="preserve">могут в </w:t>
      </w:r>
      <w:hyperlink r:id="rId37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</w:t>
      </w:r>
      <w:r>
        <w:t xml:space="preserve">ктов нормативных правовых актов). </w:t>
      </w:r>
      <w:hyperlink r:id="rId38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</w:t>
      </w:r>
      <w:r>
        <w:t>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1442A0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1442A0">
      <w:pPr>
        <w:pStyle w:val="ConsPlusNormal"/>
        <w:ind w:firstLine="540"/>
        <w:jc w:val="both"/>
      </w:pPr>
      <w:r>
        <w:t xml:space="preserve">2. В </w:t>
      </w:r>
      <w:hyperlink r:id="rId40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</w:t>
      </w:r>
      <w:r>
        <w:t>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1442A0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</w:t>
      </w:r>
      <w:r>
        <w:t>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</w:t>
      </w:r>
      <w:r>
        <w:t>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1442A0">
      <w:pPr>
        <w:pStyle w:val="ConsPlusNormal"/>
        <w:ind w:firstLine="540"/>
        <w:jc w:val="both"/>
      </w:pPr>
    </w:p>
    <w:p w:rsidR="00000000" w:rsidRDefault="001442A0">
      <w:pPr>
        <w:pStyle w:val="ConsPlusNormal"/>
        <w:jc w:val="right"/>
      </w:pPr>
      <w:r>
        <w:t>Президент</w:t>
      </w:r>
    </w:p>
    <w:p w:rsidR="00000000" w:rsidRDefault="001442A0">
      <w:pPr>
        <w:pStyle w:val="ConsPlusNormal"/>
        <w:jc w:val="right"/>
      </w:pPr>
      <w:r>
        <w:t>Российской Федерации</w:t>
      </w:r>
    </w:p>
    <w:p w:rsidR="00000000" w:rsidRDefault="001442A0">
      <w:pPr>
        <w:pStyle w:val="ConsPlusNormal"/>
        <w:jc w:val="right"/>
      </w:pPr>
      <w:r>
        <w:t>Д.МЕДВЕДЕВ</w:t>
      </w:r>
    </w:p>
    <w:p w:rsidR="00000000" w:rsidRDefault="001442A0">
      <w:pPr>
        <w:pStyle w:val="ConsPlusNormal"/>
      </w:pPr>
      <w:r>
        <w:t>Москва, Кремль</w:t>
      </w:r>
    </w:p>
    <w:p w:rsidR="00000000" w:rsidRDefault="001442A0">
      <w:pPr>
        <w:pStyle w:val="ConsPlusNormal"/>
      </w:pPr>
      <w:r>
        <w:t>17 июля 2009 года</w:t>
      </w:r>
    </w:p>
    <w:p w:rsidR="00000000" w:rsidRDefault="001442A0">
      <w:pPr>
        <w:pStyle w:val="ConsPlusNormal"/>
      </w:pPr>
      <w:r>
        <w:t>N 172-ФЗ</w:t>
      </w:r>
    </w:p>
    <w:p w:rsidR="00000000" w:rsidRDefault="001442A0">
      <w:pPr>
        <w:pStyle w:val="ConsPlusNormal"/>
      </w:pPr>
    </w:p>
    <w:p w:rsidR="00000000" w:rsidRDefault="001442A0">
      <w:pPr>
        <w:pStyle w:val="ConsPlusNormal"/>
      </w:pPr>
    </w:p>
    <w:p w:rsidR="001442A0" w:rsidRDefault="00144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42A0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A0" w:rsidRDefault="001442A0">
      <w:pPr>
        <w:spacing w:after="0" w:line="240" w:lineRule="auto"/>
      </w:pPr>
      <w:r>
        <w:separator/>
      </w:r>
    </w:p>
  </w:endnote>
  <w:endnote w:type="continuationSeparator" w:id="0">
    <w:p w:rsidR="001442A0" w:rsidRDefault="001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42A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D1E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1EA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D1E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1EA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42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A0" w:rsidRDefault="001442A0">
      <w:pPr>
        <w:spacing w:after="0" w:line="240" w:lineRule="auto"/>
      </w:pPr>
      <w:r>
        <w:separator/>
      </w:r>
    </w:p>
  </w:footnote>
  <w:footnote w:type="continuationSeparator" w:id="0">
    <w:p w:rsidR="001442A0" w:rsidRDefault="001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21.10.2013)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</w:t>
          </w:r>
          <w:r>
            <w:rPr>
              <w:rFonts w:ascii="Tahoma" w:hAnsi="Tahoma" w:cs="Tahoma"/>
              <w:sz w:val="16"/>
              <w:szCs w:val="16"/>
            </w:rPr>
            <w:t>ертизе нормативных правовых акто...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42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13.05.2015</w:t>
          </w:r>
        </w:p>
      </w:tc>
    </w:tr>
  </w:tbl>
  <w:p w:rsidR="00000000" w:rsidRDefault="001442A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442A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A9"/>
    <w:rsid w:val="001442A0"/>
    <w:rsid w:val="00A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ABC0D9BC89D5D5BCA49A2745A7647F8FC54D0FD8798EA752DC6BA679689EBDC493BC09BF39A8127rAMBD" TargetMode="External"/><Relationship Id="rId18" Type="http://schemas.openxmlformats.org/officeDocument/2006/relationships/hyperlink" Target="consultantplus://offline/ref=6ABC0D9BC89D5D5BCA49A2745A7647F8FC53DCF68E95EA752DC6BA679689EBDC493BC09BF39A8125rAMFD" TargetMode="External"/><Relationship Id="rId26" Type="http://schemas.openxmlformats.org/officeDocument/2006/relationships/hyperlink" Target="consultantplus://offline/ref=6ABC0D9BC89D5D5BCA49A2745A7647F8FC50DEFC8596EA752DC6BA6796r8M9D" TargetMode="External"/><Relationship Id="rId39" Type="http://schemas.openxmlformats.org/officeDocument/2006/relationships/hyperlink" Target="consultantplus://offline/ref=6ABC0D9BC89D5D5BCA49A2745A7647F8FC51DDFD8497EA752DC6BA679689EBDC493BC09BF39A8427rAM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BC0D9BC89D5D5BCA49A2745A7647F8FC51DFF88593EA752DC6BA6796r8M9D" TargetMode="External"/><Relationship Id="rId34" Type="http://schemas.openxmlformats.org/officeDocument/2006/relationships/hyperlink" Target="consultantplus://offline/ref=6ABC0D9BC89D5D5BCA49A2745A7647F8FC51DDFD8497EA752DC6BA679689EBDC493BC09BF39A8427rAMAD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BC0D9BC89D5D5BCA49A2745A7647F8FC51DAFA8095EA752DC6BA679689EBDC493BC09BF39A8425rAMDD" TargetMode="External"/><Relationship Id="rId17" Type="http://schemas.openxmlformats.org/officeDocument/2006/relationships/hyperlink" Target="consultantplus://offline/ref=6ABC0D9BC89D5D5BCA49A2745A7647F8FC54DFF88F98EA752DC6BA6796r8M9D" TargetMode="External"/><Relationship Id="rId25" Type="http://schemas.openxmlformats.org/officeDocument/2006/relationships/hyperlink" Target="consultantplus://offline/ref=6ABC0D9BC89D5D5BCA49A2745A7647F8FC51DBF78F94EA752DC6BA6796r8M9D" TargetMode="External"/><Relationship Id="rId33" Type="http://schemas.openxmlformats.org/officeDocument/2006/relationships/hyperlink" Target="consultantplus://offline/ref=6ABC0D9BC89D5D5BCA49A2745A7647F8FC51DDFD8497EA752DC6BA679689EBDC493BC09BF39A852ErAM1D" TargetMode="External"/><Relationship Id="rId38" Type="http://schemas.openxmlformats.org/officeDocument/2006/relationships/hyperlink" Target="consultantplus://offline/ref=6ABC0D9BC89D5D5BCA49A2745A7647F8FC52DDFF8491EA752DC6BA679689EBDC493BC09BF39A8126rAM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BC0D9BC89D5D5BCA49A2745A7647F8FC53DCF68E95EA752DC6BA679689EBDC493BC09BF39A8125rAMFD" TargetMode="External"/><Relationship Id="rId20" Type="http://schemas.openxmlformats.org/officeDocument/2006/relationships/hyperlink" Target="consultantplus://offline/ref=6ABC0D9BC89D5D5BCA49A2745A7647F8FC51DEFC8799EA752DC6BA6796r8M9D" TargetMode="External"/><Relationship Id="rId29" Type="http://schemas.openxmlformats.org/officeDocument/2006/relationships/hyperlink" Target="consultantplus://offline/ref=6ABC0D9BC89D5D5BCA49A2745A7647F8FC53DBFB8095EA752DC6BA679689EBDC493BC09BF39A8127rAM0D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BC0D9BC89D5D5BCA49A2745A7647F8FC53DBFB8095EA752DC6BA679689EBDC493BC09BF39A8127rAM0D" TargetMode="External"/><Relationship Id="rId24" Type="http://schemas.openxmlformats.org/officeDocument/2006/relationships/hyperlink" Target="consultantplus://offline/ref=6ABC0D9BC89D5D5BCA49A2745A7647F8FC51DBFA8099EA752DC6BA6796r8M9D" TargetMode="External"/><Relationship Id="rId32" Type="http://schemas.openxmlformats.org/officeDocument/2006/relationships/hyperlink" Target="consultantplus://offline/ref=6ABC0D9BC89D5D5BCA49A2745A7647F8FC51DDFD8497EA752DC6BA679689EBDC493BC09BF39A852ErAMFD" TargetMode="External"/><Relationship Id="rId37" Type="http://schemas.openxmlformats.org/officeDocument/2006/relationships/hyperlink" Target="consultantplus://offline/ref=6ABC0D9BC89D5D5BCA49A2745A7647F8FC53DCF68E95EA752DC6BA679689EBDC493BC09BF39A8125rAM9D" TargetMode="External"/><Relationship Id="rId40" Type="http://schemas.openxmlformats.org/officeDocument/2006/relationships/hyperlink" Target="consultantplus://offline/ref=6ABC0D9BC89D5D5BCA49A2745A7647F8FC52DAFA8491EA752DC6BA679689EBDC493BC09BF39A8126rAM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BC0D9BC89D5D5BCA49A2745A7647F8FC53DCF68E95EA752DC6BA679689EBDC493BC09BF39A8126rAMBD" TargetMode="External"/><Relationship Id="rId23" Type="http://schemas.openxmlformats.org/officeDocument/2006/relationships/hyperlink" Target="consultantplus://offline/ref=6ABC0D9BC89D5D5BCA49A2745A7647F8FC51DBF98695EA752DC6BA6796r8M9D" TargetMode="External"/><Relationship Id="rId28" Type="http://schemas.openxmlformats.org/officeDocument/2006/relationships/hyperlink" Target="consultantplus://offline/ref=6ABC0D9BC89D5D5BCA49A2745A7647F8FC51DDFD8497EA752DC6BA679689EBDC493BC09BF39A852ErAMBD" TargetMode="External"/><Relationship Id="rId36" Type="http://schemas.openxmlformats.org/officeDocument/2006/relationships/hyperlink" Target="consultantplus://offline/ref=6ABC0D9BC89D5D5BCA49A2745A7647F8FC51DDFD8497EA752DC6BA679689EBDC493BC09BF39A8427rAMED" TargetMode="External"/><Relationship Id="rId10" Type="http://schemas.openxmlformats.org/officeDocument/2006/relationships/hyperlink" Target="consultantplus://offline/ref=6ABC0D9BC89D5D5BCA49A2745A7647F8FC51DDFD8497EA752DC6BA679689EBDC493BC09BF39A852ErAM8D" TargetMode="External"/><Relationship Id="rId19" Type="http://schemas.openxmlformats.org/officeDocument/2006/relationships/hyperlink" Target="consultantplus://offline/ref=6ABC0D9BC89D5D5BCA49A2745A7647F8FC51DBFF8592EA752DC6BA6796r8M9D" TargetMode="External"/><Relationship Id="rId31" Type="http://schemas.openxmlformats.org/officeDocument/2006/relationships/hyperlink" Target="consultantplus://offline/ref=6ABC0D9BC89D5D5BCA49A2745A7647F8FC51DDFD8497EA752DC6BA679689EBDC493BC09BF39A852ErAMD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6ABC0D9BC89D5D5BCA49A2745A7647F8FC53DCF68E95EA752DC6BA679689EBDC493BC09BF39A8125rAMFD" TargetMode="External"/><Relationship Id="rId22" Type="http://schemas.openxmlformats.org/officeDocument/2006/relationships/hyperlink" Target="consultantplus://offline/ref=6ABC0D9BC89D5D5BCA49A2745A7647F8FC50D0FC8696EA752DC6BA6796r8M9D" TargetMode="External"/><Relationship Id="rId27" Type="http://schemas.openxmlformats.org/officeDocument/2006/relationships/hyperlink" Target="consultantplus://offline/ref=6ABC0D9BC89D5D5BCA49A2745A7647F8FC51DBFB8398EA752DC6BA6796r8M9D" TargetMode="External"/><Relationship Id="rId30" Type="http://schemas.openxmlformats.org/officeDocument/2006/relationships/hyperlink" Target="consultantplus://offline/ref=6ABC0D9BC89D5D5BCA49A2745A7647F8FC51DDFD8497EA752DC6BA679689EBDC493BC09BF39A852ErAMCD" TargetMode="External"/><Relationship Id="rId35" Type="http://schemas.openxmlformats.org/officeDocument/2006/relationships/hyperlink" Target="consultantplus://offline/ref=6ABC0D9BC89D5D5BCA49A2745A7647F8FC51DDFD8497EA752DC6BA679689EBDC493BC09BF39A8427rAMCD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3582</Words>
  <Characters>20420</Characters>
  <Application>Microsoft Office Word</Application>
  <DocSecurity>2</DocSecurity>
  <Lines>170</Lines>
  <Paragraphs>47</Paragraphs>
  <ScaleCrop>false</ScaleCrop>
  <Company>ООО "Дистира"</Company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21.10.2013)"Об антикоррупционной экспертизе нормативных правовых актов и проектов нормативных правовых актов"</dc:title>
  <dc:creator>ConsultantPlus</dc:creator>
  <cp:lastModifiedBy>Щёлоков Александр Сергеевич</cp:lastModifiedBy>
  <cp:revision>2</cp:revision>
  <dcterms:created xsi:type="dcterms:W3CDTF">2015-05-26T05:58:00Z</dcterms:created>
  <dcterms:modified xsi:type="dcterms:W3CDTF">2015-05-26T05:58:00Z</dcterms:modified>
</cp:coreProperties>
</file>