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2246E2" w:rsidRPr="007C4348" w:rsidTr="00C7307E">
        <w:trPr>
          <w:trHeight w:val="1313"/>
        </w:trPr>
        <w:tc>
          <w:tcPr>
            <w:tcW w:w="4070" w:type="dxa"/>
          </w:tcPr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2246E2" w:rsidRDefault="002246E2" w:rsidP="00C730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2246E2" w:rsidRPr="007C4348" w:rsidRDefault="002246E2" w:rsidP="00C7307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45"/>
            <w:bookmarkEnd w:id="46"/>
            <w:bookmarkEnd w:id="47"/>
            <w:bookmarkEnd w:id="48"/>
            <w:bookmarkEnd w:id="49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2246E2" w:rsidRPr="007C4348" w:rsidRDefault="002246E2" w:rsidP="00C7307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2246E2" w:rsidRPr="00515DBF" w:rsidRDefault="002246E2" w:rsidP="002246E2">
      <w:pPr>
        <w:jc w:val="right"/>
        <w:rPr>
          <w:rFonts w:ascii="Arial" w:hAnsi="Arial" w:cs="Arial"/>
        </w:rPr>
      </w:pPr>
    </w:p>
    <w:p w:rsidR="002246E2" w:rsidRPr="00BB33C0" w:rsidRDefault="00BB33C0" w:rsidP="00BB33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ПРОТОКОЛ №</w:t>
      </w:r>
      <w:r w:rsidRPr="00633E83">
        <w:rPr>
          <w:rFonts w:ascii="Arial" w:eastAsia="Times New Roman" w:hAnsi="Arial" w:cs="Arial"/>
          <w:sz w:val="20"/>
          <w:szCs w:val="20"/>
        </w:rPr>
        <w:t>______</w:t>
      </w:r>
    </w:p>
    <w:p w:rsidR="006E7CEE" w:rsidRDefault="006E7CEE" w:rsidP="006E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6E7CEE" w:rsidRDefault="006E7CEE" w:rsidP="002246E2">
      <w:pPr>
        <w:jc w:val="center"/>
        <w:rPr>
          <w:rFonts w:ascii="Arial" w:hAnsi="Arial" w:cs="Arial"/>
          <w:b/>
          <w:spacing w:val="20"/>
        </w:rPr>
      </w:pPr>
    </w:p>
    <w:p w:rsidR="009870F0" w:rsidRPr="00EE4654" w:rsidRDefault="009870F0" w:rsidP="009870F0">
      <w:pPr>
        <w:spacing w:after="0" w:line="240" w:lineRule="auto"/>
        <w:rPr>
          <w:rFonts w:ascii="Arial" w:eastAsia="Times New Roman" w:hAnsi="Arial" w:cs="Arial"/>
        </w:rPr>
      </w:pPr>
    </w:p>
    <w:p w:rsidR="009870F0" w:rsidRPr="001914D9" w:rsidRDefault="00711B43" w:rsidP="009870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14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41B">
        <w:rPr>
          <w:rFonts w:ascii="Times New Roman" w:eastAsia="Times New Roman" w:hAnsi="Times New Roman" w:cs="Times New Roman"/>
          <w:sz w:val="24"/>
          <w:szCs w:val="24"/>
        </w:rPr>
        <w:t>4 октября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 2013 г.  </w:t>
      </w:r>
      <w:r w:rsidR="0030041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Pr="001914D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минут                                                   </w:t>
      </w:r>
      <w:r w:rsidR="004C3AEF" w:rsidRPr="001914D9">
        <w:rPr>
          <w:rFonts w:ascii="Times New Roman" w:eastAsia="Times New Roman" w:hAnsi="Times New Roman" w:cs="Times New Roman"/>
          <w:sz w:val="24"/>
          <w:szCs w:val="24"/>
        </w:rPr>
        <w:t>городская Администрация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70F0" w:rsidRPr="0019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246E2" w:rsidRPr="00A1510B" w:rsidRDefault="002246E2" w:rsidP="002246E2">
      <w:pPr>
        <w:rPr>
          <w:rFonts w:ascii="Times New Roman" w:hAnsi="Times New Roman" w:cs="Times New Roman"/>
          <w:b/>
          <w:spacing w:val="20"/>
        </w:rPr>
      </w:pP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</w:p>
    <w:p w:rsidR="002246E2" w:rsidRPr="00CF30EE" w:rsidRDefault="002246E2" w:rsidP="00C95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22C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B43" w:rsidRPr="00CF30EE">
        <w:rPr>
          <w:rFonts w:ascii="Times New Roman" w:hAnsi="Times New Roman" w:cs="Times New Roman"/>
          <w:sz w:val="24"/>
          <w:szCs w:val="24"/>
        </w:rPr>
        <w:t>А.А. Панов</w:t>
      </w:r>
    </w:p>
    <w:p w:rsidR="002246E2" w:rsidRPr="00CF30EE" w:rsidRDefault="002246E2" w:rsidP="00C95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0EE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CF30EE">
        <w:rPr>
          <w:rFonts w:ascii="Times New Roman" w:hAnsi="Times New Roman" w:cs="Times New Roman"/>
          <w:sz w:val="24"/>
          <w:szCs w:val="24"/>
        </w:rPr>
        <w:t xml:space="preserve"> </w:t>
      </w:r>
      <w:r w:rsidR="00711B43" w:rsidRPr="00CF30E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gramStart"/>
      <w:r w:rsidR="00711B43" w:rsidRPr="00CF30EE">
        <w:rPr>
          <w:rFonts w:ascii="Times New Roman" w:hAnsi="Times New Roman" w:cs="Times New Roman"/>
          <w:sz w:val="24"/>
          <w:szCs w:val="24"/>
        </w:rPr>
        <w:t>Гуль</w:t>
      </w:r>
      <w:proofErr w:type="gramEnd"/>
    </w:p>
    <w:p w:rsidR="001914D9" w:rsidRPr="00CF30EE" w:rsidRDefault="002246E2" w:rsidP="00C9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193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41B" w:rsidRPr="00CF30EE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30041B" w:rsidRPr="00CF30EE">
        <w:rPr>
          <w:rFonts w:ascii="Times New Roman" w:hAnsi="Times New Roman" w:cs="Times New Roman"/>
          <w:sz w:val="24"/>
          <w:szCs w:val="24"/>
        </w:rPr>
        <w:t>Гедряков</w:t>
      </w:r>
      <w:proofErr w:type="spellEnd"/>
      <w:r w:rsidR="0030041B" w:rsidRPr="00CF30EE">
        <w:rPr>
          <w:rFonts w:ascii="Times New Roman" w:hAnsi="Times New Roman" w:cs="Times New Roman"/>
          <w:sz w:val="24"/>
          <w:szCs w:val="24"/>
        </w:rPr>
        <w:t xml:space="preserve">, </w:t>
      </w:r>
      <w:r w:rsidR="00711B43" w:rsidRPr="00CF30EE">
        <w:rPr>
          <w:rFonts w:ascii="Times New Roman" w:hAnsi="Times New Roman" w:cs="Times New Roman"/>
          <w:sz w:val="24"/>
          <w:szCs w:val="24"/>
        </w:rPr>
        <w:t xml:space="preserve">К.Б. Дегтярев, </w:t>
      </w:r>
      <w:r w:rsidR="00CF30EE" w:rsidRPr="00CF30EE">
        <w:rPr>
          <w:rFonts w:ascii="Times New Roman" w:hAnsi="Times New Roman" w:cs="Times New Roman"/>
          <w:sz w:val="24"/>
          <w:szCs w:val="24"/>
        </w:rPr>
        <w:t xml:space="preserve">Н.В. Кудрина, И.Н. </w:t>
      </w:r>
      <w:proofErr w:type="spellStart"/>
      <w:r w:rsidR="00CF30EE" w:rsidRPr="00CF30EE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="00CF30EE" w:rsidRPr="00CF30EE">
        <w:rPr>
          <w:rFonts w:ascii="Times New Roman" w:hAnsi="Times New Roman" w:cs="Times New Roman"/>
          <w:sz w:val="24"/>
          <w:szCs w:val="24"/>
        </w:rPr>
        <w:t>,</w:t>
      </w:r>
      <w:r w:rsidR="00CF30EE">
        <w:rPr>
          <w:rFonts w:ascii="Times New Roman" w:hAnsi="Times New Roman" w:cs="Times New Roman"/>
          <w:sz w:val="24"/>
          <w:szCs w:val="24"/>
        </w:rPr>
        <w:t xml:space="preserve"> </w:t>
      </w:r>
      <w:r w:rsidR="00CF30EE" w:rsidRPr="00CF30EE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CF30EE" w:rsidRPr="00CF30EE">
        <w:rPr>
          <w:rFonts w:ascii="Times New Roman" w:hAnsi="Times New Roman" w:cs="Times New Roman"/>
          <w:sz w:val="24"/>
          <w:szCs w:val="24"/>
        </w:rPr>
        <w:t>Корниленко</w:t>
      </w:r>
      <w:proofErr w:type="spellEnd"/>
      <w:r w:rsidR="00CF30EE" w:rsidRPr="00CF30EE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="00CF30EE" w:rsidRPr="00CF30EE">
        <w:rPr>
          <w:rFonts w:ascii="Times New Roman" w:hAnsi="Times New Roman" w:cs="Times New Roman"/>
          <w:sz w:val="24"/>
          <w:szCs w:val="24"/>
        </w:rPr>
        <w:t>Папиян</w:t>
      </w:r>
      <w:proofErr w:type="spellEnd"/>
      <w:r w:rsidR="00CF30EE" w:rsidRPr="00CF30EE">
        <w:rPr>
          <w:rFonts w:ascii="Times New Roman" w:hAnsi="Times New Roman" w:cs="Times New Roman"/>
          <w:sz w:val="24"/>
          <w:szCs w:val="24"/>
        </w:rPr>
        <w:t xml:space="preserve">,  Н.М. </w:t>
      </w:r>
      <w:proofErr w:type="spellStart"/>
      <w:r w:rsidR="00CF30EE" w:rsidRPr="00CF30EE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="00CF30EE" w:rsidRPr="00CF30EE">
        <w:rPr>
          <w:rFonts w:ascii="Times New Roman" w:hAnsi="Times New Roman" w:cs="Times New Roman"/>
          <w:sz w:val="24"/>
          <w:szCs w:val="24"/>
        </w:rPr>
        <w:t>.</w:t>
      </w:r>
    </w:p>
    <w:p w:rsidR="00C63FAC" w:rsidRPr="00CF30EE" w:rsidRDefault="00C63FAC" w:rsidP="00C9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FAC" w:rsidRPr="00CF30EE" w:rsidRDefault="00C63FAC" w:rsidP="00C9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6E2" w:rsidRPr="00A1510B" w:rsidRDefault="002246E2" w:rsidP="00C95850">
      <w:pPr>
        <w:spacing w:after="0"/>
        <w:jc w:val="center"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ПОВЕСТКА ДНЯ</w:t>
      </w:r>
    </w:p>
    <w:p w:rsidR="003B5EA9" w:rsidRPr="00F0294A" w:rsidRDefault="003B5EA9" w:rsidP="003B5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94A">
        <w:rPr>
          <w:rFonts w:ascii="Times New Roman" w:hAnsi="Times New Roman" w:cs="Times New Roman"/>
          <w:sz w:val="24"/>
          <w:szCs w:val="24"/>
        </w:rPr>
        <w:t>Рассмотрение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2246E2" w:rsidRPr="00A1510B" w:rsidRDefault="002246E2" w:rsidP="002246E2">
      <w:pPr>
        <w:rPr>
          <w:rFonts w:ascii="Times New Roman" w:hAnsi="Times New Roman" w:cs="Times New Roman"/>
          <w:b/>
        </w:rPr>
      </w:pPr>
    </w:p>
    <w:p w:rsidR="002246E2" w:rsidRPr="00CF30EE" w:rsidRDefault="002246E2" w:rsidP="00267DC1">
      <w:pPr>
        <w:pStyle w:val="a5"/>
        <w:numPr>
          <w:ilvl w:val="0"/>
          <w:numId w:val="3"/>
        </w:numPr>
        <w:spacing w:line="276" w:lineRule="auto"/>
      </w:pPr>
      <w:r w:rsidRPr="00267DC1">
        <w:rPr>
          <w:b/>
        </w:rPr>
        <w:t>СЛУШАЛИ:</w:t>
      </w:r>
      <w:r w:rsidR="005C1F29" w:rsidRPr="00267DC1">
        <w:rPr>
          <w:b/>
        </w:rPr>
        <w:t xml:space="preserve"> </w:t>
      </w:r>
      <w:r w:rsidR="00C63FAC" w:rsidRPr="00CF30EE">
        <w:t>Н.В. Кудрину</w:t>
      </w:r>
      <w:r w:rsidR="00711B43" w:rsidRPr="00CF30EE">
        <w:t xml:space="preserve"> </w:t>
      </w:r>
    </w:p>
    <w:p w:rsidR="00AA5E2E" w:rsidRDefault="003967D6" w:rsidP="00AA5E2E">
      <w:pPr>
        <w:pStyle w:val="a5"/>
        <w:spacing w:line="276" w:lineRule="auto"/>
        <w:ind w:left="0" w:firstLine="360"/>
        <w:jc w:val="both"/>
      </w:pPr>
      <w:r w:rsidRPr="00267DC1">
        <w:t xml:space="preserve"> </w:t>
      </w:r>
      <w:r w:rsidR="001914D9" w:rsidRPr="00267DC1">
        <w:t xml:space="preserve"> </w:t>
      </w:r>
      <w:r w:rsidRPr="00267DC1">
        <w:t>п</w:t>
      </w:r>
      <w:r w:rsidR="001914D9" w:rsidRPr="00267DC1">
        <w:t>роверив полноту (комплектность), оформление представленных субъектами малого и среднего предпринимательства документов</w:t>
      </w:r>
      <w:r w:rsidR="00575D81">
        <w:t>,</w:t>
      </w:r>
      <w:r w:rsidR="001914D9" w:rsidRPr="00267DC1">
        <w:t xml:space="preserve"> направила в</w:t>
      </w:r>
      <w:r w:rsidR="00CD05E6">
        <w:t xml:space="preserve"> комиссию по рассмотрению заявлений от </w:t>
      </w:r>
      <w:r w:rsidR="001914D9" w:rsidRPr="00267DC1">
        <w:t>субъектов малого и среднего предпринимательства, претендующих на получение финансовой поддержки за счет средств местного бюджета, по следующ</w:t>
      </w:r>
      <w:r w:rsidR="00AA5E2E">
        <w:t>им</w:t>
      </w:r>
      <w:r w:rsidR="001914D9" w:rsidRPr="00267DC1">
        <w:t xml:space="preserve"> вид</w:t>
      </w:r>
      <w:r w:rsidR="00AA5E2E">
        <w:t>ам</w:t>
      </w:r>
      <w:r w:rsidR="001914D9" w:rsidRPr="00267DC1">
        <w:t xml:space="preserve"> поддержки:</w:t>
      </w:r>
    </w:p>
    <w:p w:rsidR="00957678" w:rsidRDefault="00957678" w:rsidP="00957678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A5E2E">
        <w:t xml:space="preserve"> </w:t>
      </w:r>
      <w:r>
        <w:tab/>
      </w:r>
      <w:r w:rsidR="00AA5E2E">
        <w:t xml:space="preserve"> </w:t>
      </w:r>
      <w:r w:rsidR="001914D9" w:rsidRPr="00957678">
        <w:rPr>
          <w:rFonts w:ascii="Times New Roman" w:hAnsi="Times New Roman" w:cs="Times New Roman"/>
          <w:sz w:val="24"/>
          <w:szCs w:val="24"/>
        </w:rPr>
        <w:t xml:space="preserve">- </w:t>
      </w:r>
      <w:r w:rsidRPr="00957678">
        <w:rPr>
          <w:rFonts w:ascii="Times New Roman" w:hAnsi="Times New Roman" w:cs="Times New Roman"/>
          <w:sz w:val="24"/>
          <w:szCs w:val="24"/>
        </w:rPr>
        <w:t>субсидирование части затрат, понесенных субъектами малого и среднего предпринимательства, осуществляющими деятельность в сфере приоритетных направлений развития предпринимательства по уплате процентов по кредитам и займам, полученным в кредитных и микрофинансовых организациях, по лизинговым платежам в части доходов лизи</w:t>
      </w:r>
      <w:r>
        <w:rPr>
          <w:rFonts w:ascii="Times New Roman" w:hAnsi="Times New Roman" w:cs="Times New Roman"/>
          <w:sz w:val="24"/>
          <w:szCs w:val="24"/>
        </w:rPr>
        <w:t>нгодателя;</w:t>
      </w:r>
    </w:p>
    <w:p w:rsidR="00AA5E2E" w:rsidRDefault="00AA5E2E" w:rsidP="00AA5E2E">
      <w:pPr>
        <w:pStyle w:val="ConsPlusNormal"/>
        <w:widowControl/>
        <w:tabs>
          <w:tab w:val="left" w:pos="567"/>
        </w:tabs>
        <w:spacing w:line="276" w:lineRule="auto"/>
        <w:ind w:right="11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ab/>
        <w:t>-</w:t>
      </w:r>
      <w:r w:rsidRPr="00AA5E2E">
        <w:t xml:space="preserve"> </w:t>
      </w:r>
      <w:r w:rsidRPr="00AA5E2E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E2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области подготовки, переподготовки и повышения квалификации кадров</w:t>
      </w:r>
      <w:r w:rsidR="00957678">
        <w:rPr>
          <w:rFonts w:ascii="Times New Roman" w:hAnsi="Times New Roman" w:cs="Times New Roman"/>
          <w:sz w:val="24"/>
          <w:szCs w:val="24"/>
        </w:rPr>
        <w:t>;</w:t>
      </w:r>
    </w:p>
    <w:p w:rsidR="00957678" w:rsidRDefault="00957678" w:rsidP="00957678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678">
        <w:rPr>
          <w:rFonts w:ascii="Times New Roman" w:hAnsi="Times New Roman" w:cs="Times New Roman"/>
          <w:sz w:val="24"/>
          <w:szCs w:val="24"/>
        </w:rPr>
        <w:t>- 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ательства.</w:t>
      </w:r>
    </w:p>
    <w:p w:rsidR="00BB33C0" w:rsidRDefault="00BB33C0" w:rsidP="00957678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33C0" w:rsidRDefault="00BB33C0" w:rsidP="00957678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33C0" w:rsidRPr="00957678" w:rsidRDefault="00BB33C0" w:rsidP="00957678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F3692" w:rsidRDefault="002F29ED" w:rsidP="007F3692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lastRenderedPageBreak/>
        <w:t>Рассматривались заявки следующих претендентов:</w:t>
      </w:r>
    </w:p>
    <w:p w:rsidR="005161E0" w:rsidRPr="007F3692" w:rsidRDefault="007F3692" w:rsidP="007F3692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F0294A" w:rsidRPr="007F3692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F0294A" w:rsidRPr="007F3692">
        <w:rPr>
          <w:rFonts w:ascii="Times New Roman" w:hAnsi="Times New Roman" w:cs="Times New Roman"/>
          <w:b/>
          <w:sz w:val="24"/>
          <w:szCs w:val="24"/>
        </w:rPr>
        <w:t>Решетилов</w:t>
      </w:r>
      <w:proofErr w:type="spellEnd"/>
      <w:r w:rsidR="00F0294A" w:rsidRPr="007F3692"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</w:t>
      </w:r>
      <w:r w:rsidR="00325836" w:rsidRPr="007F3692">
        <w:rPr>
          <w:rFonts w:ascii="Times New Roman" w:hAnsi="Times New Roman" w:cs="Times New Roman"/>
          <w:b/>
          <w:sz w:val="24"/>
          <w:szCs w:val="24"/>
        </w:rPr>
        <w:t>.</w:t>
      </w:r>
    </w:p>
    <w:p w:rsidR="005161E0" w:rsidRPr="00267DC1" w:rsidRDefault="00325836" w:rsidP="00FA33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Зарегистрирован в качестве индивидуального предпринимателя в </w:t>
      </w:r>
      <w:proofErr w:type="gramStart"/>
      <w:r w:rsidRPr="00267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7DC1">
        <w:rPr>
          <w:rFonts w:ascii="Times New Roman" w:hAnsi="Times New Roman" w:cs="Times New Roman"/>
          <w:sz w:val="24"/>
          <w:szCs w:val="24"/>
        </w:rPr>
        <w:t>. Мирном        28.04. 2010 г.</w:t>
      </w:r>
      <w:r w:rsidR="005161E0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C1" w:rsidRPr="00267DC1">
        <w:rPr>
          <w:rFonts w:ascii="Times New Roman" w:hAnsi="Times New Roman" w:cs="Times New Roman"/>
          <w:sz w:val="24"/>
          <w:szCs w:val="24"/>
        </w:rPr>
        <w:t>В наличии полный пакет документов, соответствующий  требованиям  Порядка  предоставления финансовой поддержки.</w:t>
      </w:r>
      <w:r w:rsidR="00267DC1">
        <w:rPr>
          <w:rFonts w:ascii="Times New Roman" w:hAnsi="Times New Roman" w:cs="Times New Roman"/>
          <w:sz w:val="24"/>
          <w:szCs w:val="24"/>
        </w:rPr>
        <w:t xml:space="preserve"> </w:t>
      </w:r>
      <w:r w:rsidR="005161E0" w:rsidRPr="00267DC1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5161E0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C1" w:rsidRPr="00267DC1">
        <w:rPr>
          <w:rFonts w:ascii="Times New Roman" w:hAnsi="Times New Roman" w:cs="Times New Roman"/>
          <w:sz w:val="24"/>
          <w:szCs w:val="24"/>
        </w:rPr>
        <w:t>п</w:t>
      </w:r>
      <w:r w:rsidR="005161E0" w:rsidRPr="00267DC1">
        <w:rPr>
          <w:rFonts w:ascii="Times New Roman" w:hAnsi="Times New Roman" w:cs="Times New Roman"/>
          <w:sz w:val="24"/>
          <w:szCs w:val="24"/>
        </w:rPr>
        <w:t>роизводство</w:t>
      </w:r>
      <w:r w:rsidR="00267DC1">
        <w:rPr>
          <w:rFonts w:ascii="Times New Roman" w:hAnsi="Times New Roman" w:cs="Times New Roman"/>
          <w:sz w:val="24"/>
          <w:szCs w:val="24"/>
        </w:rPr>
        <w:t xml:space="preserve"> пластмассовых изделий и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 безалкогольных напитков.</w:t>
      </w:r>
    </w:p>
    <w:p w:rsidR="005161E0" w:rsidRPr="00267DC1" w:rsidRDefault="00267DC1" w:rsidP="00FA33A7">
      <w:pPr>
        <w:tabs>
          <w:tab w:val="left" w:pos="142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 2010 года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занимается производством кваса живого брожения. В 2012 году  получено Свидетельство о государственной регистрации Таможенного союза на производство питьевой воды. С целью увеличения ассортимента, в первом квартале 2012 года приобретено оборудование для </w:t>
      </w:r>
      <w:proofErr w:type="spellStart"/>
      <w:r w:rsidR="005161E0" w:rsidRPr="00267DC1">
        <w:rPr>
          <w:rFonts w:ascii="Times New Roman" w:hAnsi="Times New Roman" w:cs="Times New Roman"/>
          <w:sz w:val="24"/>
          <w:szCs w:val="24"/>
        </w:rPr>
        <w:t>выдува</w:t>
      </w:r>
      <w:proofErr w:type="spellEnd"/>
      <w:r w:rsidR="005161E0" w:rsidRPr="00267DC1">
        <w:rPr>
          <w:rFonts w:ascii="Times New Roman" w:hAnsi="Times New Roman" w:cs="Times New Roman"/>
          <w:sz w:val="24"/>
          <w:szCs w:val="24"/>
        </w:rPr>
        <w:t xml:space="preserve"> ПЭТ бутылок для розлива кваса и питьевой воды.</w:t>
      </w:r>
      <w:r w:rsidR="00187B18">
        <w:rPr>
          <w:rFonts w:ascii="Times New Roman" w:hAnsi="Times New Roman" w:cs="Times New Roman"/>
          <w:sz w:val="24"/>
          <w:szCs w:val="24"/>
        </w:rPr>
        <w:t xml:space="preserve"> В апреле 2013 года  оформил кредит на развитие производства товара в сумме 200 000 рублей.</w:t>
      </w:r>
    </w:p>
    <w:p w:rsidR="007F3692" w:rsidRDefault="005161E0" w:rsidP="007F36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>Субсидия необходима для частичного погашения</w:t>
      </w:r>
      <w:r w:rsidR="00187B18">
        <w:rPr>
          <w:rFonts w:ascii="Times New Roman" w:hAnsi="Times New Roman" w:cs="Times New Roman"/>
          <w:sz w:val="24"/>
          <w:szCs w:val="24"/>
        </w:rPr>
        <w:t xml:space="preserve"> уплаченных процентов по кредиту.</w:t>
      </w:r>
    </w:p>
    <w:p w:rsidR="00957678" w:rsidRPr="007F3692" w:rsidRDefault="007F3692" w:rsidP="007F369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914D9" w:rsidRPr="007F3692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957678" w:rsidRPr="007F3692">
        <w:rPr>
          <w:rFonts w:ascii="Times New Roman" w:hAnsi="Times New Roman" w:cs="Times New Roman"/>
          <w:b/>
          <w:sz w:val="24"/>
          <w:szCs w:val="24"/>
        </w:rPr>
        <w:t>Юзмухаметова</w:t>
      </w:r>
      <w:proofErr w:type="spellEnd"/>
      <w:r w:rsidR="00957678" w:rsidRPr="007F3692">
        <w:rPr>
          <w:rFonts w:ascii="Times New Roman" w:hAnsi="Times New Roman" w:cs="Times New Roman"/>
          <w:b/>
          <w:sz w:val="24"/>
          <w:szCs w:val="24"/>
        </w:rPr>
        <w:t xml:space="preserve"> Виктория Владимировна. </w:t>
      </w:r>
    </w:p>
    <w:p w:rsidR="00325836" w:rsidRPr="00187B18" w:rsidRDefault="00957678" w:rsidP="00957678">
      <w:pPr>
        <w:tabs>
          <w:tab w:val="left" w:pos="426"/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325836"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 w:rsidR="00F532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5836"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г. Мирном   </w:t>
      </w:r>
      <w:r w:rsidR="00187B18">
        <w:rPr>
          <w:rFonts w:ascii="Times New Roman" w:hAnsi="Times New Roman" w:cs="Times New Roman"/>
          <w:sz w:val="24"/>
          <w:szCs w:val="24"/>
        </w:rPr>
        <w:t>1</w:t>
      </w:r>
      <w:r w:rsidR="00E81B0F">
        <w:rPr>
          <w:rFonts w:ascii="Times New Roman" w:hAnsi="Times New Roman" w:cs="Times New Roman"/>
          <w:sz w:val="24"/>
          <w:szCs w:val="24"/>
        </w:rPr>
        <w:t>1</w:t>
      </w:r>
      <w:r w:rsidR="00187B18">
        <w:rPr>
          <w:rFonts w:ascii="Times New Roman" w:hAnsi="Times New Roman" w:cs="Times New Roman"/>
          <w:sz w:val="24"/>
          <w:szCs w:val="24"/>
        </w:rPr>
        <w:t>.0</w:t>
      </w:r>
      <w:r w:rsidR="00E81B0F">
        <w:rPr>
          <w:rFonts w:ascii="Times New Roman" w:hAnsi="Times New Roman" w:cs="Times New Roman"/>
          <w:sz w:val="24"/>
          <w:szCs w:val="24"/>
        </w:rPr>
        <w:t>3</w:t>
      </w:r>
      <w:r w:rsidR="00187B18">
        <w:rPr>
          <w:rFonts w:ascii="Times New Roman" w:hAnsi="Times New Roman" w:cs="Times New Roman"/>
          <w:sz w:val="24"/>
          <w:szCs w:val="24"/>
        </w:rPr>
        <w:t>.</w:t>
      </w:r>
      <w:r w:rsidR="00325836" w:rsidRPr="00187B18">
        <w:rPr>
          <w:rFonts w:ascii="Times New Roman" w:hAnsi="Times New Roman" w:cs="Times New Roman"/>
          <w:sz w:val="24"/>
          <w:szCs w:val="24"/>
        </w:rPr>
        <w:t>2013г.</w:t>
      </w:r>
      <w:r w:rsidR="00267DC1" w:rsidRPr="00187B18">
        <w:rPr>
          <w:rFonts w:ascii="Times New Roman" w:hAnsi="Times New Roman" w:cs="Times New Roman"/>
          <w:sz w:val="24"/>
          <w:szCs w:val="24"/>
        </w:rPr>
        <w:t xml:space="preserve"> </w:t>
      </w:r>
      <w:r w:rsidR="00325836" w:rsidRPr="00187B18">
        <w:rPr>
          <w:rFonts w:ascii="Times New Roman" w:hAnsi="Times New Roman" w:cs="Times New Roman"/>
          <w:sz w:val="24"/>
          <w:szCs w:val="24"/>
        </w:rPr>
        <w:t>В наличии полный пакет документов, соответствующий требованиям  Порядка  предоставления  финансовой поддержки.</w:t>
      </w:r>
    </w:p>
    <w:p w:rsidR="00325836" w:rsidRDefault="001914D9" w:rsidP="009576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836" w:rsidRPr="00187B18">
        <w:rPr>
          <w:rFonts w:ascii="Times New Roman" w:hAnsi="Times New Roman" w:cs="Times New Roman"/>
          <w:b/>
          <w:sz w:val="24"/>
          <w:szCs w:val="24"/>
        </w:rPr>
        <w:tab/>
      </w:r>
      <w:r w:rsidR="00325836"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325836" w:rsidRPr="001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3C0" w:rsidRPr="00BB33C0">
        <w:rPr>
          <w:rFonts w:ascii="Times New Roman" w:hAnsi="Times New Roman" w:cs="Times New Roman"/>
          <w:sz w:val="24"/>
          <w:szCs w:val="24"/>
        </w:rPr>
        <w:t>т</w:t>
      </w:r>
      <w:r w:rsidR="00187B18" w:rsidRPr="00BB33C0">
        <w:rPr>
          <w:rFonts w:ascii="Times New Roman" w:hAnsi="Times New Roman" w:cs="Times New Roman"/>
          <w:sz w:val="24"/>
          <w:szCs w:val="24"/>
        </w:rPr>
        <w:t>е</w:t>
      </w:r>
      <w:r w:rsidR="00187B18" w:rsidRPr="00187B18">
        <w:rPr>
          <w:rFonts w:ascii="Times New Roman" w:hAnsi="Times New Roman" w:cs="Times New Roman"/>
          <w:sz w:val="24"/>
          <w:szCs w:val="24"/>
        </w:rPr>
        <w:t>хническое обслуживание и ремонт легковых автомобилей.</w:t>
      </w:r>
    </w:p>
    <w:p w:rsidR="00187B18" w:rsidRPr="00187B18" w:rsidRDefault="00E81B0F" w:rsidP="009576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Владимировна прошла базовый курс в июне 2013 г. в г. Москв</w:t>
      </w:r>
      <w:r w:rsidR="00BB33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после чего получила  сертификат колориста по подбору цвета для автомашин. Обучение проходила бесплатно, так как у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приобрела оборудование</w:t>
      </w:r>
      <w:r w:rsidR="00F53278">
        <w:rPr>
          <w:rFonts w:ascii="Times New Roman" w:hAnsi="Times New Roman" w:cs="Times New Roman"/>
          <w:sz w:val="24"/>
          <w:szCs w:val="24"/>
        </w:rPr>
        <w:t xml:space="preserve"> на сумму  91 942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836" w:rsidRDefault="00325836" w:rsidP="00FA33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для частичного погашения затрат </w:t>
      </w:r>
      <w:r w:rsidR="00E81B0F">
        <w:rPr>
          <w:rFonts w:ascii="Times New Roman" w:hAnsi="Times New Roman" w:cs="Times New Roman"/>
          <w:sz w:val="24"/>
          <w:szCs w:val="24"/>
        </w:rPr>
        <w:t>связанных с</w:t>
      </w:r>
      <w:r w:rsidR="00F53278">
        <w:rPr>
          <w:rFonts w:ascii="Times New Roman" w:hAnsi="Times New Roman" w:cs="Times New Roman"/>
          <w:sz w:val="24"/>
          <w:szCs w:val="24"/>
        </w:rPr>
        <w:t xml:space="preserve"> обучением </w:t>
      </w:r>
      <w:r w:rsidR="00E81B0F">
        <w:rPr>
          <w:rFonts w:ascii="Times New Roman" w:hAnsi="Times New Roman" w:cs="Times New Roman"/>
          <w:sz w:val="24"/>
          <w:szCs w:val="24"/>
        </w:rPr>
        <w:t xml:space="preserve"> </w:t>
      </w:r>
      <w:r w:rsidR="00F53278">
        <w:rPr>
          <w:rFonts w:ascii="Times New Roman" w:hAnsi="Times New Roman" w:cs="Times New Roman"/>
          <w:sz w:val="24"/>
          <w:szCs w:val="24"/>
        </w:rPr>
        <w:t xml:space="preserve">и </w:t>
      </w:r>
      <w:r w:rsidR="00E81B0F">
        <w:rPr>
          <w:rFonts w:ascii="Times New Roman" w:hAnsi="Times New Roman" w:cs="Times New Roman"/>
          <w:sz w:val="24"/>
          <w:szCs w:val="24"/>
        </w:rPr>
        <w:t xml:space="preserve">проездом до  </w:t>
      </w:r>
      <w:proofErr w:type="gramStart"/>
      <w:r w:rsidR="00E81B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81B0F">
        <w:rPr>
          <w:rFonts w:ascii="Times New Roman" w:hAnsi="Times New Roman" w:cs="Times New Roman"/>
          <w:sz w:val="24"/>
          <w:szCs w:val="24"/>
        </w:rPr>
        <w:t>. Москв</w:t>
      </w:r>
      <w:r w:rsidR="00BB33C0">
        <w:rPr>
          <w:rFonts w:ascii="Times New Roman" w:hAnsi="Times New Roman" w:cs="Times New Roman"/>
          <w:sz w:val="24"/>
          <w:szCs w:val="24"/>
        </w:rPr>
        <w:t>ы</w:t>
      </w:r>
      <w:r w:rsidR="00E81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278" w:rsidRDefault="00F53278" w:rsidP="007F369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3692">
        <w:rPr>
          <w:rFonts w:ascii="Times New Roman" w:hAnsi="Times New Roman" w:cs="Times New Roman"/>
          <w:b/>
          <w:sz w:val="24"/>
          <w:szCs w:val="24"/>
        </w:rPr>
        <w:tab/>
      </w:r>
      <w:r w:rsidR="009576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57678">
        <w:rPr>
          <w:rFonts w:ascii="Times New Roman" w:hAnsi="Times New Roman" w:cs="Times New Roman"/>
          <w:b/>
          <w:sz w:val="24"/>
          <w:szCs w:val="24"/>
        </w:rPr>
        <w:t>ООО «Живая вода»</w:t>
      </w:r>
      <w:r w:rsidR="00F93BD8">
        <w:rPr>
          <w:rFonts w:ascii="Times New Roman" w:hAnsi="Times New Roman" w:cs="Times New Roman"/>
          <w:b/>
          <w:sz w:val="24"/>
          <w:szCs w:val="24"/>
        </w:rPr>
        <w:t xml:space="preserve"> (директор Щербакова Н.В.)</w:t>
      </w:r>
      <w:r w:rsidR="00957678">
        <w:rPr>
          <w:rFonts w:ascii="Times New Roman" w:hAnsi="Times New Roman" w:cs="Times New Roman"/>
          <w:b/>
          <w:sz w:val="24"/>
          <w:szCs w:val="24"/>
        </w:rPr>
        <w:t>.</w:t>
      </w:r>
    </w:p>
    <w:p w:rsidR="00F53278" w:rsidRPr="00187B18" w:rsidRDefault="00F53278" w:rsidP="00F53278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г. Мирном   </w:t>
      </w:r>
      <w:r>
        <w:rPr>
          <w:rFonts w:ascii="Times New Roman" w:hAnsi="Times New Roman" w:cs="Times New Roman"/>
          <w:sz w:val="24"/>
          <w:szCs w:val="24"/>
        </w:rPr>
        <w:t>12.04.</w:t>
      </w:r>
      <w:r w:rsidRPr="00187B18">
        <w:rPr>
          <w:rFonts w:ascii="Times New Roman" w:hAnsi="Times New Roman" w:cs="Times New Roman"/>
          <w:sz w:val="24"/>
          <w:szCs w:val="24"/>
        </w:rPr>
        <w:t>2013г. В наличии полный пакет документов, соответствующий требованиям  Порядка  предоставления  финансовой поддержки.</w:t>
      </w:r>
    </w:p>
    <w:p w:rsidR="00F53278" w:rsidRDefault="00F53278" w:rsidP="00F532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B18">
        <w:rPr>
          <w:rFonts w:ascii="Times New Roman" w:hAnsi="Times New Roman" w:cs="Times New Roman"/>
          <w:b/>
          <w:sz w:val="24"/>
          <w:szCs w:val="24"/>
        </w:rPr>
        <w:tab/>
      </w: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Pr="001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Сбор, очистка и распределение воды.</w:t>
      </w:r>
    </w:p>
    <w:p w:rsidR="00F93BD8" w:rsidRDefault="00A006D5" w:rsidP="00F532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 деятельности по  очистк</w:t>
      </w:r>
      <w:r w:rsidR="00BB33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розливу воды </w:t>
      </w:r>
      <w:r w:rsidR="00F93BD8">
        <w:rPr>
          <w:rFonts w:ascii="Times New Roman" w:hAnsi="Times New Roman" w:cs="Times New Roman"/>
          <w:sz w:val="24"/>
          <w:szCs w:val="24"/>
        </w:rPr>
        <w:t xml:space="preserve">1 декабря 2012 г. заключен договор аренды на нежилое помещение с предприятием ООО ТПК </w:t>
      </w:r>
      <w:r w:rsidR="00BB33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3BD8">
        <w:rPr>
          <w:rFonts w:ascii="Times New Roman" w:hAnsi="Times New Roman" w:cs="Times New Roman"/>
          <w:sz w:val="24"/>
          <w:szCs w:val="24"/>
        </w:rPr>
        <w:t>Мирал</w:t>
      </w:r>
      <w:proofErr w:type="spellEnd"/>
      <w:r w:rsidR="00F93BD8">
        <w:rPr>
          <w:rFonts w:ascii="Times New Roman" w:hAnsi="Times New Roman" w:cs="Times New Roman"/>
          <w:sz w:val="24"/>
          <w:szCs w:val="24"/>
        </w:rPr>
        <w:t>», ежемесячная плата  за помещение  составляет 15 000 рублей.</w:t>
      </w:r>
    </w:p>
    <w:p w:rsidR="00F53278" w:rsidRDefault="00F53278" w:rsidP="00F532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6D5">
        <w:rPr>
          <w:rFonts w:ascii="Times New Roman" w:hAnsi="Times New Roman" w:cs="Times New Roman"/>
          <w:sz w:val="24"/>
          <w:szCs w:val="24"/>
        </w:rPr>
        <w:t>Субсидия  необходима для  частичного погашения  арендной платы за помещения.</w:t>
      </w:r>
    </w:p>
    <w:p w:rsidR="007F3692" w:rsidRDefault="007F3692" w:rsidP="00F532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692" w:rsidRDefault="005C1F29" w:rsidP="007F36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267DC1">
        <w:rPr>
          <w:rFonts w:ascii="Times New Roman" w:hAnsi="Times New Roman" w:cs="Times New Roman"/>
          <w:b/>
          <w:sz w:val="24"/>
          <w:szCs w:val="24"/>
        </w:rPr>
        <w:br/>
      </w:r>
      <w:r w:rsidR="00E77417" w:rsidRPr="00853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52" w:rsidRPr="008539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3692">
        <w:rPr>
          <w:rFonts w:ascii="Times New Roman" w:hAnsi="Times New Roman" w:cs="Times New Roman"/>
          <w:b/>
          <w:sz w:val="24"/>
          <w:szCs w:val="24"/>
        </w:rPr>
        <w:tab/>
      </w:r>
      <w:r w:rsidR="0085399C" w:rsidRPr="0085399C">
        <w:rPr>
          <w:rFonts w:ascii="Times New Roman" w:hAnsi="Times New Roman" w:cs="Times New Roman"/>
          <w:b/>
          <w:sz w:val="24"/>
          <w:szCs w:val="24"/>
        </w:rPr>
        <w:t>1.</w:t>
      </w:r>
      <w:r w:rsidR="00BE2752" w:rsidRPr="008539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79E9" w:rsidRPr="00432AE8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B079E9" w:rsidRPr="0085399C">
        <w:rPr>
          <w:rFonts w:ascii="Times New Roman" w:hAnsi="Times New Roman" w:cs="Times New Roman"/>
          <w:sz w:val="24"/>
          <w:szCs w:val="24"/>
        </w:rPr>
        <w:t>субсидию в области: «</w:t>
      </w:r>
      <w:r w:rsidR="00A006D5" w:rsidRPr="0085399C">
        <w:rPr>
          <w:rFonts w:ascii="Times New Roman" w:hAnsi="Times New Roman" w:cs="Times New Roman"/>
          <w:sz w:val="24"/>
          <w:szCs w:val="24"/>
        </w:rPr>
        <w:t xml:space="preserve">субсидирование части затрат, понесенных субъектами малого и среднего предпринимательства, осуществляющими деятельность в сфере приоритетных направлений развития предпринимательства по уплате процентов по кредитам и займам, полученным в кредитных и </w:t>
      </w:r>
      <w:proofErr w:type="spellStart"/>
      <w:r w:rsidR="00A006D5" w:rsidRPr="0085399C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A006D5" w:rsidRPr="0085399C">
        <w:rPr>
          <w:rFonts w:ascii="Times New Roman" w:hAnsi="Times New Roman" w:cs="Times New Roman"/>
          <w:sz w:val="24"/>
          <w:szCs w:val="24"/>
        </w:rPr>
        <w:t xml:space="preserve"> организациях, по лизинговым платежам в части доходов лизингодателя», </w:t>
      </w:r>
      <w:r w:rsidR="00B079E9" w:rsidRPr="0085399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079E9" w:rsidRPr="0085399C">
        <w:rPr>
          <w:rFonts w:ascii="Times New Roman" w:hAnsi="Times New Roman" w:cs="Times New Roman"/>
          <w:sz w:val="24"/>
          <w:szCs w:val="24"/>
        </w:rPr>
        <w:t>Решетилову</w:t>
      </w:r>
      <w:proofErr w:type="spellEnd"/>
      <w:r w:rsidR="00B079E9" w:rsidRPr="0085399C">
        <w:rPr>
          <w:rFonts w:ascii="Times New Roman" w:hAnsi="Times New Roman" w:cs="Times New Roman"/>
          <w:sz w:val="24"/>
          <w:szCs w:val="24"/>
        </w:rPr>
        <w:t xml:space="preserve"> А</w:t>
      </w:r>
      <w:r w:rsidR="00432AE8">
        <w:rPr>
          <w:rFonts w:ascii="Times New Roman" w:hAnsi="Times New Roman" w:cs="Times New Roman"/>
          <w:sz w:val="24"/>
          <w:szCs w:val="24"/>
        </w:rPr>
        <w:t>.</w:t>
      </w:r>
      <w:r w:rsidR="00B079E9" w:rsidRPr="0085399C">
        <w:rPr>
          <w:rFonts w:ascii="Times New Roman" w:hAnsi="Times New Roman" w:cs="Times New Roman"/>
          <w:sz w:val="24"/>
          <w:szCs w:val="24"/>
        </w:rPr>
        <w:t xml:space="preserve"> В</w:t>
      </w:r>
      <w:r w:rsidR="00432AE8">
        <w:rPr>
          <w:rFonts w:ascii="Times New Roman" w:hAnsi="Times New Roman" w:cs="Times New Roman"/>
          <w:sz w:val="24"/>
          <w:szCs w:val="24"/>
        </w:rPr>
        <w:t>.</w:t>
      </w:r>
      <w:r w:rsidR="00B079E9" w:rsidRPr="0085399C">
        <w:rPr>
          <w:rFonts w:ascii="Times New Roman" w:hAnsi="Times New Roman" w:cs="Times New Roman"/>
          <w:sz w:val="24"/>
          <w:szCs w:val="24"/>
        </w:rPr>
        <w:t xml:space="preserve"> – в размер</w:t>
      </w:r>
      <w:r w:rsidR="00432AE8">
        <w:rPr>
          <w:rFonts w:ascii="Times New Roman" w:hAnsi="Times New Roman" w:cs="Times New Roman"/>
          <w:sz w:val="24"/>
          <w:szCs w:val="24"/>
        </w:rPr>
        <w:t>е</w:t>
      </w:r>
      <w:r w:rsidR="00B079E9" w:rsidRPr="0085399C">
        <w:rPr>
          <w:rFonts w:ascii="Times New Roman" w:hAnsi="Times New Roman" w:cs="Times New Roman"/>
          <w:sz w:val="24"/>
          <w:szCs w:val="24"/>
        </w:rPr>
        <w:t xml:space="preserve"> </w:t>
      </w:r>
      <w:r w:rsidR="00A006D5" w:rsidRPr="0085399C">
        <w:rPr>
          <w:rFonts w:ascii="Times New Roman" w:hAnsi="Times New Roman" w:cs="Times New Roman"/>
          <w:sz w:val="24"/>
          <w:szCs w:val="24"/>
        </w:rPr>
        <w:t>21 417, 76  копеек</w:t>
      </w:r>
      <w:r w:rsidR="00B079E9" w:rsidRPr="008539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7D6" w:rsidRPr="007F3692" w:rsidRDefault="007F3692" w:rsidP="007F36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85399C" w:rsidRPr="007F3692">
        <w:rPr>
          <w:rFonts w:ascii="Times New Roman" w:hAnsi="Times New Roman" w:cs="Times New Roman"/>
          <w:b/>
          <w:sz w:val="24"/>
          <w:szCs w:val="24"/>
        </w:rPr>
        <w:t xml:space="preserve">Отказать ИП </w:t>
      </w:r>
      <w:proofErr w:type="spellStart"/>
      <w:r w:rsidR="0085399C" w:rsidRPr="007F3692">
        <w:rPr>
          <w:rFonts w:ascii="Times New Roman" w:hAnsi="Times New Roman" w:cs="Times New Roman"/>
          <w:b/>
          <w:sz w:val="24"/>
          <w:szCs w:val="24"/>
        </w:rPr>
        <w:t>Юзмухаметовой</w:t>
      </w:r>
      <w:proofErr w:type="spellEnd"/>
      <w:r w:rsidR="0085399C" w:rsidRPr="007F3692">
        <w:rPr>
          <w:rFonts w:ascii="Times New Roman" w:hAnsi="Times New Roman" w:cs="Times New Roman"/>
          <w:b/>
          <w:sz w:val="24"/>
          <w:szCs w:val="24"/>
        </w:rPr>
        <w:t xml:space="preserve"> В.В. </w:t>
      </w:r>
      <w:r w:rsidR="0085399C" w:rsidRPr="007F3692">
        <w:rPr>
          <w:rFonts w:ascii="Times New Roman" w:hAnsi="Times New Roman" w:cs="Times New Roman"/>
          <w:sz w:val="24"/>
          <w:szCs w:val="24"/>
        </w:rPr>
        <w:t>в предоставлении субсидии</w:t>
      </w:r>
      <w:r w:rsidR="00CD20F1" w:rsidRPr="007F3692">
        <w:rPr>
          <w:rFonts w:ascii="Times New Roman" w:hAnsi="Times New Roman" w:cs="Times New Roman"/>
          <w:sz w:val="24"/>
          <w:szCs w:val="24"/>
        </w:rPr>
        <w:t>: «поддержка субъектов малого и среднего предпринимательства в области подготовки, переподготовки и повышения квалификации кадров»</w:t>
      </w:r>
      <w:r w:rsidR="00BB33C0" w:rsidRPr="007F3692">
        <w:rPr>
          <w:rFonts w:ascii="Times New Roman" w:hAnsi="Times New Roman" w:cs="Times New Roman"/>
          <w:sz w:val="24"/>
          <w:szCs w:val="24"/>
        </w:rPr>
        <w:t>,</w:t>
      </w:r>
      <w:r w:rsidR="0085399C" w:rsidRPr="007F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9C" w:rsidRPr="007F3692">
        <w:rPr>
          <w:rFonts w:ascii="Times New Roman" w:hAnsi="Times New Roman" w:cs="Times New Roman"/>
          <w:sz w:val="24"/>
          <w:szCs w:val="24"/>
        </w:rPr>
        <w:t>т.к.</w:t>
      </w:r>
      <w:r w:rsidR="0085399C" w:rsidRPr="007F3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99C" w:rsidRPr="007F3692">
        <w:rPr>
          <w:rFonts w:ascii="Times New Roman" w:hAnsi="Times New Roman" w:cs="Times New Roman"/>
          <w:sz w:val="24"/>
          <w:szCs w:val="24"/>
        </w:rPr>
        <w:t xml:space="preserve">согласно  Порядку предоставления финансовой поддержки субъектам малого и среднего предпринимательства, утвержденного Постановлением  городской Администрации  от 19.06.2012г. № 223 для получения поддержки требуется предоставить копии документов, подтверждающих  оплату за  </w:t>
      </w:r>
      <w:r w:rsidR="0085399C" w:rsidRPr="007F3692">
        <w:rPr>
          <w:rFonts w:ascii="Times New Roman" w:hAnsi="Times New Roman" w:cs="Times New Roman"/>
          <w:sz w:val="24"/>
          <w:szCs w:val="24"/>
        </w:rPr>
        <w:lastRenderedPageBreak/>
        <w:t>обучение.</w:t>
      </w:r>
      <w:proofErr w:type="gramEnd"/>
      <w:r w:rsidR="0085399C" w:rsidRPr="007F3692">
        <w:rPr>
          <w:rFonts w:ascii="Times New Roman" w:hAnsi="Times New Roman" w:cs="Times New Roman"/>
          <w:sz w:val="24"/>
          <w:szCs w:val="24"/>
        </w:rPr>
        <w:t xml:space="preserve"> Рекомендовать  ИП Юзмухаметовой В.В. обратиться в отдел по отраслевым  вопросам городской Администрации  за другим видом </w:t>
      </w:r>
      <w:r w:rsidR="007246A0" w:rsidRPr="007F3692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85399C" w:rsidRPr="007F3692">
        <w:rPr>
          <w:rFonts w:ascii="Times New Roman" w:hAnsi="Times New Roman" w:cs="Times New Roman"/>
          <w:sz w:val="24"/>
          <w:szCs w:val="24"/>
        </w:rPr>
        <w:t>поддержки.</w:t>
      </w:r>
    </w:p>
    <w:p w:rsidR="0085399C" w:rsidRDefault="00CD20F1" w:rsidP="0085399C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CD20F1">
        <w:rPr>
          <w:rFonts w:ascii="Times New Roman" w:hAnsi="Times New Roman" w:cs="Times New Roman"/>
          <w:b/>
          <w:sz w:val="24"/>
          <w:szCs w:val="24"/>
        </w:rPr>
        <w:t>3.</w:t>
      </w:r>
      <w:r w:rsidR="0085399C" w:rsidRPr="00CD20F1">
        <w:rPr>
          <w:rFonts w:ascii="Times New Roman" w:hAnsi="Times New Roman" w:cs="Times New Roman"/>
          <w:b/>
          <w:sz w:val="24"/>
          <w:szCs w:val="24"/>
        </w:rPr>
        <w:t>Отказать  ООО «Живая вода»  (Щербакова Н.В.)</w:t>
      </w:r>
      <w:r w:rsidRPr="00CD20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20F1">
        <w:rPr>
          <w:rFonts w:ascii="Times New Roman" w:hAnsi="Times New Roman" w:cs="Times New Roman"/>
          <w:sz w:val="24"/>
          <w:szCs w:val="24"/>
        </w:rPr>
        <w:t>в предоставлении субсидии: «субсидирование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E72">
        <w:rPr>
          <w:rFonts w:ascii="Times New Roman" w:hAnsi="Times New Roman" w:cs="Times New Roman"/>
          <w:sz w:val="24"/>
          <w:szCs w:val="24"/>
        </w:rPr>
        <w:t xml:space="preserve">, в связи с неправильным составлением документов, подтверждающих  фактические  понесенные  расходы  на аренду  (субаренду)  объекта нежилого помещения  (копия договора и  платежные документы).  После устранения всех </w:t>
      </w:r>
      <w:r w:rsidR="00CD05E6">
        <w:rPr>
          <w:rFonts w:ascii="Times New Roman" w:hAnsi="Times New Roman" w:cs="Times New Roman"/>
          <w:sz w:val="24"/>
          <w:szCs w:val="24"/>
        </w:rPr>
        <w:t xml:space="preserve">недочетов </w:t>
      </w:r>
      <w:r w:rsidR="001B7E72">
        <w:rPr>
          <w:rFonts w:ascii="Times New Roman" w:hAnsi="Times New Roman" w:cs="Times New Roman"/>
          <w:sz w:val="24"/>
          <w:szCs w:val="24"/>
        </w:rPr>
        <w:t>по договору и правильно</w:t>
      </w:r>
      <w:r w:rsidR="00BB33C0">
        <w:rPr>
          <w:rFonts w:ascii="Times New Roman" w:hAnsi="Times New Roman" w:cs="Times New Roman"/>
          <w:sz w:val="24"/>
          <w:szCs w:val="24"/>
        </w:rPr>
        <w:t>го</w:t>
      </w:r>
      <w:r w:rsidR="001B7E72">
        <w:rPr>
          <w:rFonts w:ascii="Times New Roman" w:hAnsi="Times New Roman" w:cs="Times New Roman"/>
          <w:sz w:val="24"/>
          <w:szCs w:val="24"/>
        </w:rPr>
        <w:t xml:space="preserve"> </w:t>
      </w:r>
      <w:r w:rsidR="00BB33C0">
        <w:rPr>
          <w:rFonts w:ascii="Times New Roman" w:hAnsi="Times New Roman" w:cs="Times New Roman"/>
          <w:sz w:val="24"/>
          <w:szCs w:val="24"/>
        </w:rPr>
        <w:t>заполнени</w:t>
      </w:r>
      <w:r w:rsidR="00575D81">
        <w:rPr>
          <w:rFonts w:ascii="Times New Roman" w:hAnsi="Times New Roman" w:cs="Times New Roman"/>
          <w:sz w:val="24"/>
          <w:szCs w:val="24"/>
        </w:rPr>
        <w:t>я</w:t>
      </w:r>
      <w:r w:rsidR="001B7E72">
        <w:rPr>
          <w:rFonts w:ascii="Times New Roman" w:hAnsi="Times New Roman" w:cs="Times New Roman"/>
          <w:sz w:val="24"/>
          <w:szCs w:val="24"/>
        </w:rPr>
        <w:t xml:space="preserve"> квитанций</w:t>
      </w:r>
      <w:r w:rsidR="00360240">
        <w:rPr>
          <w:rFonts w:ascii="Times New Roman" w:hAnsi="Times New Roman" w:cs="Times New Roman"/>
          <w:sz w:val="24"/>
          <w:szCs w:val="24"/>
        </w:rPr>
        <w:t>,</w:t>
      </w:r>
      <w:r w:rsidR="001B7E72">
        <w:rPr>
          <w:rFonts w:ascii="Times New Roman" w:hAnsi="Times New Roman" w:cs="Times New Roman"/>
          <w:sz w:val="24"/>
          <w:szCs w:val="24"/>
        </w:rPr>
        <w:t xml:space="preserve"> </w:t>
      </w:r>
      <w:r w:rsidR="00432AE8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7246A0">
        <w:rPr>
          <w:rFonts w:ascii="Times New Roman" w:hAnsi="Times New Roman" w:cs="Times New Roman"/>
          <w:sz w:val="24"/>
          <w:szCs w:val="24"/>
        </w:rPr>
        <w:t>субсидию в размере до 50 000 рублей</w:t>
      </w:r>
      <w:r w:rsidR="00360240">
        <w:rPr>
          <w:rFonts w:ascii="Times New Roman" w:hAnsi="Times New Roman" w:cs="Times New Roman"/>
          <w:sz w:val="24"/>
          <w:szCs w:val="24"/>
        </w:rPr>
        <w:t xml:space="preserve"> согласно документально подтвержденных затрат.</w:t>
      </w:r>
      <w:r w:rsidR="00724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9C" w:rsidRPr="007F3692" w:rsidRDefault="007F3692" w:rsidP="007F3692">
      <w:pPr>
        <w:tabs>
          <w:tab w:val="num" w:pos="0"/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AE8" w:rsidRPr="007F3692">
        <w:rPr>
          <w:rFonts w:ascii="Times New Roman" w:hAnsi="Times New Roman" w:cs="Times New Roman"/>
          <w:b/>
          <w:sz w:val="24"/>
          <w:szCs w:val="24"/>
        </w:rPr>
        <w:t>4.</w:t>
      </w:r>
      <w:r w:rsidR="00432AE8" w:rsidRPr="007F3692">
        <w:rPr>
          <w:rFonts w:ascii="Times New Roman" w:hAnsi="Times New Roman" w:cs="Times New Roman"/>
          <w:sz w:val="24"/>
          <w:szCs w:val="24"/>
        </w:rPr>
        <w:t xml:space="preserve"> </w:t>
      </w:r>
      <w:r w:rsidR="007246A0" w:rsidRPr="007F3692">
        <w:rPr>
          <w:rFonts w:ascii="Times New Roman" w:hAnsi="Times New Roman" w:cs="Times New Roman"/>
          <w:sz w:val="24"/>
          <w:szCs w:val="24"/>
        </w:rPr>
        <w:t>Начальнику ООВ (</w:t>
      </w:r>
      <w:r w:rsidR="007246A0" w:rsidRPr="007F3692">
        <w:rPr>
          <w:rFonts w:ascii="Times New Roman" w:hAnsi="Times New Roman" w:cs="Times New Roman"/>
          <w:b/>
          <w:sz w:val="24"/>
          <w:szCs w:val="24"/>
        </w:rPr>
        <w:t>Кудрина Н.В.)</w:t>
      </w:r>
      <w:r w:rsidR="007246A0" w:rsidRPr="007F3692">
        <w:rPr>
          <w:rFonts w:ascii="Times New Roman" w:hAnsi="Times New Roman" w:cs="Times New Roman"/>
          <w:sz w:val="24"/>
          <w:szCs w:val="24"/>
        </w:rPr>
        <w:t xml:space="preserve"> </w:t>
      </w:r>
      <w:r w:rsidR="00432AE8" w:rsidRPr="007F3692">
        <w:rPr>
          <w:rFonts w:ascii="Times New Roman" w:hAnsi="Times New Roman" w:cs="Times New Roman"/>
          <w:sz w:val="24"/>
          <w:szCs w:val="24"/>
        </w:rPr>
        <w:t xml:space="preserve">осуществлять постоянный контроль по освещению информации в СМИ  о предоставлении финансовой поддержки субъектам малого и среднего предпринимательства из бюджета МО «Город Мирный». </w:t>
      </w:r>
    </w:p>
    <w:p w:rsidR="00432AE8" w:rsidRPr="007F3692" w:rsidRDefault="00432AE8" w:rsidP="00432AE8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692" w:rsidRDefault="007F3692" w:rsidP="00432AE8">
      <w:pPr>
        <w:tabs>
          <w:tab w:val="num" w:pos="0"/>
        </w:tabs>
        <w:contextualSpacing/>
        <w:jc w:val="both"/>
      </w:pPr>
    </w:p>
    <w:p w:rsidR="007F3692" w:rsidRDefault="007F3692" w:rsidP="00432AE8">
      <w:pPr>
        <w:tabs>
          <w:tab w:val="num" w:pos="0"/>
        </w:tabs>
        <w:contextualSpacing/>
        <w:jc w:val="both"/>
      </w:pPr>
    </w:p>
    <w:p w:rsidR="00432AE8" w:rsidRPr="00432AE8" w:rsidRDefault="00432AE8" w:rsidP="00432AE8">
      <w:pPr>
        <w:tabs>
          <w:tab w:val="num" w:pos="0"/>
        </w:tabs>
        <w:contextualSpacing/>
        <w:jc w:val="both"/>
      </w:pPr>
    </w:p>
    <w:p w:rsidR="00432AE8" w:rsidRPr="00CD20F1" w:rsidRDefault="00432AE8" w:rsidP="0085399C">
      <w:pPr>
        <w:tabs>
          <w:tab w:val="num" w:pos="0"/>
        </w:tabs>
        <w:contextualSpacing/>
        <w:jc w:val="both"/>
        <w:rPr>
          <w:rFonts w:ascii="Arial" w:hAnsi="Arial" w:cs="Arial"/>
          <w:b/>
        </w:rPr>
      </w:pPr>
    </w:p>
    <w:tbl>
      <w:tblPr>
        <w:tblW w:w="9571" w:type="dxa"/>
        <w:tblInd w:w="555" w:type="dxa"/>
        <w:tblLook w:val="01E0"/>
      </w:tblPr>
      <w:tblGrid>
        <w:gridCol w:w="3219"/>
        <w:gridCol w:w="3180"/>
        <w:gridCol w:w="3172"/>
      </w:tblGrid>
      <w:tr w:rsidR="002246E2" w:rsidRPr="00A1510B" w:rsidTr="007F3692">
        <w:tc>
          <w:tcPr>
            <w:tcW w:w="3219" w:type="dxa"/>
          </w:tcPr>
          <w:p w:rsidR="007F3692" w:rsidRDefault="002246E2" w:rsidP="00C7307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2246E2" w:rsidRPr="007F3692" w:rsidRDefault="002246E2" w:rsidP="007F36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7F3692" w:rsidRDefault="004C3AEF" w:rsidP="007F3692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F369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72" w:type="dxa"/>
          </w:tcPr>
          <w:p w:rsidR="004C3AEF" w:rsidRPr="00A1510B" w:rsidRDefault="007C3EDE" w:rsidP="004C3AEF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42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</w:t>
            </w:r>
          </w:p>
          <w:p w:rsidR="00185A7C" w:rsidRPr="00A1510B" w:rsidRDefault="00185A7C" w:rsidP="00C7307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6E2" w:rsidRPr="00A1510B" w:rsidTr="007F3692">
        <w:tc>
          <w:tcPr>
            <w:tcW w:w="3219" w:type="dxa"/>
          </w:tcPr>
          <w:p w:rsidR="002246E2" w:rsidRPr="00A1510B" w:rsidRDefault="002246E2" w:rsidP="00C7307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3180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7F3692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6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подпись</w:t>
            </w:r>
          </w:p>
        </w:tc>
        <w:tc>
          <w:tcPr>
            <w:tcW w:w="3172" w:type="dxa"/>
          </w:tcPr>
          <w:p w:rsidR="002246E2" w:rsidRPr="00A1510B" w:rsidRDefault="00B079E9" w:rsidP="00C7307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</w:tc>
      </w:tr>
    </w:tbl>
    <w:p w:rsidR="008D1A50" w:rsidRPr="00A1510B" w:rsidRDefault="008D1A50">
      <w:pPr>
        <w:rPr>
          <w:rFonts w:ascii="Times New Roman" w:hAnsi="Times New Roman" w:cs="Times New Roman"/>
          <w:sz w:val="24"/>
          <w:szCs w:val="24"/>
        </w:rPr>
      </w:pPr>
    </w:p>
    <w:sectPr w:rsidR="008D1A50" w:rsidRPr="00A1510B" w:rsidSect="002F2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14" w:rsidRDefault="00FC6214" w:rsidP="0085399C">
      <w:pPr>
        <w:spacing w:after="0" w:line="240" w:lineRule="auto"/>
      </w:pPr>
      <w:r>
        <w:separator/>
      </w:r>
    </w:p>
  </w:endnote>
  <w:endnote w:type="continuationSeparator" w:id="0">
    <w:p w:rsidR="00FC6214" w:rsidRDefault="00FC6214" w:rsidP="0085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14" w:rsidRDefault="00FC6214" w:rsidP="0085399C">
      <w:pPr>
        <w:spacing w:after="0" w:line="240" w:lineRule="auto"/>
      </w:pPr>
      <w:r>
        <w:separator/>
      </w:r>
    </w:p>
  </w:footnote>
  <w:footnote w:type="continuationSeparator" w:id="0">
    <w:p w:rsidR="00FC6214" w:rsidRDefault="00FC6214" w:rsidP="0085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4E0"/>
    <w:multiLevelType w:val="hybridMultilevel"/>
    <w:tmpl w:val="54D2634A"/>
    <w:lvl w:ilvl="0" w:tplc="0972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70165"/>
    <w:multiLevelType w:val="hybridMultilevel"/>
    <w:tmpl w:val="397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434452BA"/>
    <w:multiLevelType w:val="hybridMultilevel"/>
    <w:tmpl w:val="753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0132"/>
    <w:multiLevelType w:val="hybridMultilevel"/>
    <w:tmpl w:val="B0543B52"/>
    <w:lvl w:ilvl="0" w:tplc="7FF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D5094"/>
    <w:multiLevelType w:val="hybridMultilevel"/>
    <w:tmpl w:val="CB8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B6226"/>
    <w:multiLevelType w:val="hybridMultilevel"/>
    <w:tmpl w:val="0DA277E0"/>
    <w:lvl w:ilvl="0" w:tplc="EF14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6E2"/>
    <w:rsid w:val="00016F43"/>
    <w:rsid w:val="000E56AD"/>
    <w:rsid w:val="000E5B3A"/>
    <w:rsid w:val="001029A4"/>
    <w:rsid w:val="001120CE"/>
    <w:rsid w:val="00123C5A"/>
    <w:rsid w:val="001252E8"/>
    <w:rsid w:val="00185A7C"/>
    <w:rsid w:val="00187B18"/>
    <w:rsid w:val="001914D9"/>
    <w:rsid w:val="0019338C"/>
    <w:rsid w:val="001B7E72"/>
    <w:rsid w:val="001D0569"/>
    <w:rsid w:val="001E6A41"/>
    <w:rsid w:val="001F18B1"/>
    <w:rsid w:val="00207CFA"/>
    <w:rsid w:val="002246E2"/>
    <w:rsid w:val="00257158"/>
    <w:rsid w:val="00267DC1"/>
    <w:rsid w:val="002D040D"/>
    <w:rsid w:val="002F29ED"/>
    <w:rsid w:val="0030041B"/>
    <w:rsid w:val="00322C5F"/>
    <w:rsid w:val="00325836"/>
    <w:rsid w:val="00360240"/>
    <w:rsid w:val="00377532"/>
    <w:rsid w:val="003967D6"/>
    <w:rsid w:val="003B5EA9"/>
    <w:rsid w:val="003F7650"/>
    <w:rsid w:val="00415A00"/>
    <w:rsid w:val="00422148"/>
    <w:rsid w:val="00432AE8"/>
    <w:rsid w:val="004C3AEF"/>
    <w:rsid w:val="004C3B33"/>
    <w:rsid w:val="004C44AA"/>
    <w:rsid w:val="005161E0"/>
    <w:rsid w:val="00526E45"/>
    <w:rsid w:val="0055015F"/>
    <w:rsid w:val="00575D81"/>
    <w:rsid w:val="005C1F29"/>
    <w:rsid w:val="00601F23"/>
    <w:rsid w:val="006E7CEE"/>
    <w:rsid w:val="00711B43"/>
    <w:rsid w:val="007246A0"/>
    <w:rsid w:val="00757577"/>
    <w:rsid w:val="007C3EDE"/>
    <w:rsid w:val="007E6581"/>
    <w:rsid w:val="007F3692"/>
    <w:rsid w:val="007F4168"/>
    <w:rsid w:val="0085399C"/>
    <w:rsid w:val="008967F7"/>
    <w:rsid w:val="008D1A50"/>
    <w:rsid w:val="008F6745"/>
    <w:rsid w:val="00957678"/>
    <w:rsid w:val="009614A9"/>
    <w:rsid w:val="00983D1D"/>
    <w:rsid w:val="009870F0"/>
    <w:rsid w:val="00A006D5"/>
    <w:rsid w:val="00A1510B"/>
    <w:rsid w:val="00A5545F"/>
    <w:rsid w:val="00AA5E2E"/>
    <w:rsid w:val="00AD50B2"/>
    <w:rsid w:val="00B079E9"/>
    <w:rsid w:val="00BB33C0"/>
    <w:rsid w:val="00BD0452"/>
    <w:rsid w:val="00BE2752"/>
    <w:rsid w:val="00C63FAC"/>
    <w:rsid w:val="00C7307E"/>
    <w:rsid w:val="00C95850"/>
    <w:rsid w:val="00CB5DB5"/>
    <w:rsid w:val="00CD05E6"/>
    <w:rsid w:val="00CD20F1"/>
    <w:rsid w:val="00CF30EE"/>
    <w:rsid w:val="00DB5E9F"/>
    <w:rsid w:val="00DE58CE"/>
    <w:rsid w:val="00E73CDE"/>
    <w:rsid w:val="00E77417"/>
    <w:rsid w:val="00E81B0F"/>
    <w:rsid w:val="00E96295"/>
    <w:rsid w:val="00EA2DA6"/>
    <w:rsid w:val="00EB60EB"/>
    <w:rsid w:val="00F0294A"/>
    <w:rsid w:val="00F462CA"/>
    <w:rsid w:val="00F53278"/>
    <w:rsid w:val="00F93BD8"/>
    <w:rsid w:val="00F94543"/>
    <w:rsid w:val="00FA33A7"/>
    <w:rsid w:val="00FC6214"/>
    <w:rsid w:val="00FD5327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0"/>
  </w:style>
  <w:style w:type="paragraph" w:styleId="1">
    <w:name w:val="heading 1"/>
    <w:basedOn w:val="a"/>
    <w:next w:val="a"/>
    <w:link w:val="10"/>
    <w:qFormat/>
    <w:rsid w:val="002246E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2246E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2246E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2246E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2246E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6E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246E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46E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46E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2246E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46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246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4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6E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0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A5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399C"/>
  </w:style>
  <w:style w:type="paragraph" w:styleId="a8">
    <w:name w:val="footer"/>
    <w:basedOn w:val="a"/>
    <w:link w:val="a9"/>
    <w:uiPriority w:val="99"/>
    <w:semiHidden/>
    <w:unhideWhenUsed/>
    <w:rsid w:val="0085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283D-F58A-47CB-A29E-31C15C07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OleinikLR</dc:creator>
  <cp:keywords/>
  <dc:description/>
  <cp:lastModifiedBy>Олег</cp:lastModifiedBy>
  <cp:revision>2</cp:revision>
  <cp:lastPrinted>2013-10-28T06:38:00Z</cp:lastPrinted>
  <dcterms:created xsi:type="dcterms:W3CDTF">2013-10-29T07:59:00Z</dcterms:created>
  <dcterms:modified xsi:type="dcterms:W3CDTF">2013-10-29T07:59:00Z</dcterms:modified>
</cp:coreProperties>
</file>