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63" w:rsidRDefault="0076306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63063" w:rsidRDefault="00763063">
      <w:pPr>
        <w:pStyle w:val="ConsPlusNormal"/>
        <w:jc w:val="both"/>
        <w:outlineLvl w:val="0"/>
      </w:pPr>
    </w:p>
    <w:p w:rsidR="00763063" w:rsidRDefault="00763063">
      <w:pPr>
        <w:pStyle w:val="ConsPlusTitle"/>
        <w:jc w:val="center"/>
        <w:outlineLvl w:val="0"/>
      </w:pPr>
      <w:r>
        <w:t>ПРАВИТЕЛЬСТВО РЕСПУБЛИКИ САХА (ЯКУТИЯ)</w:t>
      </w:r>
    </w:p>
    <w:p w:rsidR="00763063" w:rsidRDefault="00763063">
      <w:pPr>
        <w:pStyle w:val="ConsPlusTitle"/>
        <w:jc w:val="center"/>
      </w:pPr>
    </w:p>
    <w:p w:rsidR="00763063" w:rsidRDefault="00763063">
      <w:pPr>
        <w:pStyle w:val="ConsPlusTitle"/>
        <w:jc w:val="center"/>
      </w:pPr>
      <w:r>
        <w:t>ПОСТАНОВЛЕНИЕ</w:t>
      </w:r>
    </w:p>
    <w:p w:rsidR="00763063" w:rsidRDefault="00763063">
      <w:pPr>
        <w:pStyle w:val="ConsPlusTitle"/>
        <w:jc w:val="center"/>
      </w:pPr>
      <w:r>
        <w:t>от 28 февраля 2010 г. N 80</w:t>
      </w:r>
    </w:p>
    <w:p w:rsidR="00763063" w:rsidRDefault="00763063">
      <w:pPr>
        <w:pStyle w:val="ConsPlusTitle"/>
        <w:jc w:val="center"/>
      </w:pPr>
    </w:p>
    <w:p w:rsidR="00763063" w:rsidRDefault="00763063">
      <w:pPr>
        <w:pStyle w:val="ConsPlusTitle"/>
        <w:jc w:val="center"/>
      </w:pPr>
      <w:r>
        <w:t>ОБ УТВЕРЖДЕНИИ ПОРЯДКА ПРЕДОСТАВЛЕНИЯ СОЦИАЛЬНЫХ ВЫПЛАТ</w:t>
      </w:r>
    </w:p>
    <w:p w:rsidR="00763063" w:rsidRDefault="00763063">
      <w:pPr>
        <w:pStyle w:val="ConsPlusTitle"/>
        <w:jc w:val="center"/>
      </w:pPr>
      <w:r>
        <w:t>ДЛЯ ПРИОБРЕТЕНИЯ ЖИЛЬЯ ВЕТЕРАНАМ ВЕЛИКОЙ ОТЕЧЕСТВЕННОЙ ВОЙНЫ</w:t>
      </w:r>
    </w:p>
    <w:p w:rsidR="00763063" w:rsidRDefault="00763063">
      <w:pPr>
        <w:pStyle w:val="ConsPlusTitle"/>
        <w:jc w:val="center"/>
      </w:pPr>
      <w:r>
        <w:t>1941 - 1945 ГОДОВ</w:t>
      </w:r>
    </w:p>
    <w:p w:rsidR="00763063" w:rsidRDefault="00763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3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</w:t>
            </w:r>
            <w:proofErr w:type="gramStart"/>
            <w:r>
              <w:rPr>
                <w:color w:val="392C69"/>
              </w:rPr>
              <w:t>С(</w:t>
            </w:r>
            <w:proofErr w:type="gramEnd"/>
            <w:r>
              <w:rPr>
                <w:color w:val="392C69"/>
              </w:rPr>
              <w:t>Я)</w:t>
            </w:r>
          </w:p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20.01.2011 </w:t>
            </w:r>
            <w:hyperlink r:id="rId6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12.03.2015 </w:t>
            </w:r>
            <w:hyperlink r:id="rId7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8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29.03.2018 </w:t>
            </w:r>
            <w:hyperlink r:id="rId9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10" w:history="1">
        <w:r>
          <w:rPr>
            <w:color w:val="0000FF"/>
          </w:rPr>
          <w:t>статьи 23.2</w:t>
        </w:r>
      </w:hyperlink>
      <w:r>
        <w:t xml:space="preserve"> Федерального закона от 12 января 1995 года N 5-ФЗ "О ветеранах" в части передачи органам государственной власти субъектов Российской Федерации полномочий Российской Федерации по обеспечению жильем ветеранов Великой Отечественной войны, нуждающихся в улучшении жилищных условий, с учетом изменений, внесенных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декабря 2009 года N 327-ФЗ "О внесении изменений в Федеральный закон "О ветеранах</w:t>
      </w:r>
      <w:proofErr w:type="gramEnd"/>
      <w:r>
        <w:t>", Правительство Республики Саха (Якутия) постановляет: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предоставления социальных выплат для приобретения жилья ветеранам Великой Отечественной войны 1941 - 1945 годов.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2. Определить, что рассмотрение вопросов обеспечения жильем ветеранов Великой Отечественной войны 1941 - 1945 годов входит в полномочия Комиссии по вопросам предоставления социальных выплат ветеранам, инвалидам и семьям, имеющим детей-инвалидов, за счет средств федерального бюджета.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3. Определить государственным заказчиком - уполномоченным органом по работе с ветеранами Великой Отечественной войны 1941 - 1945 годов, по расходованию субвенций из федерального бюджета для реализации передаваемых полномочий по обеспечению жильем ветеранов Великой Отечественной войны Министерство архитектуры и строительного комплекса Республики Саха (Якутия) (Кузакова В.А.).</w:t>
      </w:r>
    </w:p>
    <w:p w:rsidR="00763063" w:rsidRDefault="00763063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5. Рекомендовать муниципальным образованиям улусов (районов) и городских округов: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5.1. Создать общественные жилищные комиссии для проведения работы по обследованию жилищных условий и признанию ветеранов Великой Отечественной войны 1941 - 1945 годов нуждающимися в улучшении жилищных условий.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5.2. Представлять в Министерство архитектуры и строительного комплекса Республики Саха (Якутия) необходимые документы для получения социальной выплаты ветеранами Великой Отечественной войны 1941 - 1945 годов, нуждающимися в улучшении жилищных условий.</w:t>
      </w:r>
    </w:p>
    <w:p w:rsidR="00763063" w:rsidRDefault="0076306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5" w:history="1">
        <w:r>
          <w:rPr>
            <w:color w:val="0000FF"/>
          </w:rPr>
          <w:t>пункт 5</w:t>
        </w:r>
      </w:hyperlink>
      <w:r>
        <w:t xml:space="preserve"> постановления Правительства Республики Саха (Якутия) от 1 октября 2009 года N 404 "О принятии дополнительных мер и внесении изменений и </w:t>
      </w:r>
      <w:r>
        <w:lastRenderedPageBreak/>
        <w:t>дополнений в нормативно-правовые акты Республики Саха (Якутия) по обеспечению жильем ветеранов Великой Отечественной войны".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7. Опубликовать настоящее постановление в официальных средствах массовой информации Республики Саха (Якутия).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8. Контроль исполнения настоящего постановления возложить на заместителя Председателя Правительства Республики Саха (Якутия) И.Г. Никифорова.</w:t>
      </w:r>
    </w:p>
    <w:p w:rsidR="00763063" w:rsidRDefault="0076306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right"/>
      </w:pPr>
      <w:r>
        <w:t>Председатель Правительства</w:t>
      </w:r>
    </w:p>
    <w:p w:rsidR="00763063" w:rsidRDefault="00763063">
      <w:pPr>
        <w:pStyle w:val="ConsPlusNormal"/>
        <w:jc w:val="right"/>
      </w:pPr>
      <w:r>
        <w:t>Республики Саха (Якутия)</w:t>
      </w:r>
    </w:p>
    <w:p w:rsidR="00763063" w:rsidRDefault="00763063">
      <w:pPr>
        <w:pStyle w:val="ConsPlusNormal"/>
        <w:jc w:val="right"/>
      </w:pPr>
      <w:r>
        <w:t>Е.БОРИСОВ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right"/>
        <w:outlineLvl w:val="0"/>
      </w:pPr>
      <w:r>
        <w:t>Утвержден</w:t>
      </w:r>
    </w:p>
    <w:p w:rsidR="00763063" w:rsidRDefault="00763063">
      <w:pPr>
        <w:pStyle w:val="ConsPlusNormal"/>
        <w:jc w:val="right"/>
      </w:pPr>
      <w:r>
        <w:t>постановлением Правительства</w:t>
      </w:r>
    </w:p>
    <w:p w:rsidR="00763063" w:rsidRDefault="00763063">
      <w:pPr>
        <w:pStyle w:val="ConsPlusNormal"/>
        <w:jc w:val="right"/>
      </w:pPr>
      <w:r>
        <w:t>Республики Саха (Якутия)</w:t>
      </w:r>
    </w:p>
    <w:p w:rsidR="00763063" w:rsidRDefault="00763063">
      <w:pPr>
        <w:pStyle w:val="ConsPlusNormal"/>
        <w:jc w:val="right"/>
      </w:pPr>
      <w:r>
        <w:t>от 28 февраля 2010 г. N 80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Title"/>
        <w:jc w:val="center"/>
      </w:pPr>
      <w:bookmarkStart w:id="0" w:name="P42"/>
      <w:bookmarkEnd w:id="0"/>
      <w:r>
        <w:t>ПОРЯДОК</w:t>
      </w:r>
    </w:p>
    <w:p w:rsidR="00763063" w:rsidRDefault="00763063">
      <w:pPr>
        <w:pStyle w:val="ConsPlusTitle"/>
        <w:jc w:val="center"/>
      </w:pPr>
      <w:r>
        <w:t>ПРЕДОСТАВЛЕНИЯ СОЦИАЛЬНЫХ ВЫПЛАТ ДЛЯ ПРИОБРЕТЕНИЯ ЖИЛЬЯ</w:t>
      </w:r>
    </w:p>
    <w:p w:rsidR="00763063" w:rsidRDefault="00763063">
      <w:pPr>
        <w:pStyle w:val="ConsPlusTitle"/>
        <w:jc w:val="center"/>
      </w:pPr>
      <w:r>
        <w:t>ВЕТЕРАНАМ ВЕЛИКОЙ ОТЕЧЕСТВЕННОЙ ВОЙНЫ 1941 - 1945 ГОДОВ</w:t>
      </w:r>
    </w:p>
    <w:p w:rsidR="00763063" w:rsidRDefault="00763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3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</w:t>
            </w:r>
            <w:proofErr w:type="gramStart"/>
            <w:r>
              <w:rPr>
                <w:color w:val="392C69"/>
              </w:rPr>
              <w:t>С(</w:t>
            </w:r>
            <w:proofErr w:type="gramEnd"/>
            <w:r>
              <w:rPr>
                <w:color w:val="392C69"/>
              </w:rPr>
              <w:t>Я)</w:t>
            </w:r>
          </w:p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20.01.2011 </w:t>
            </w:r>
            <w:hyperlink r:id="rId17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12.03.2015 </w:t>
            </w:r>
            <w:hyperlink r:id="rId18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19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29.03.2018 </w:t>
            </w:r>
            <w:hyperlink r:id="rId20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3063" w:rsidRDefault="00763063">
      <w:pPr>
        <w:pStyle w:val="ConsPlusNormal"/>
        <w:jc w:val="both"/>
      </w:pPr>
    </w:p>
    <w:p w:rsidR="00763063" w:rsidRDefault="00763063">
      <w:pPr>
        <w:pStyle w:val="ConsPlusTitle"/>
        <w:jc w:val="center"/>
        <w:outlineLvl w:val="1"/>
      </w:pPr>
      <w:r>
        <w:t>I. Общие положения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ind w:firstLine="540"/>
        <w:jc w:val="both"/>
      </w:pPr>
      <w:r>
        <w:t xml:space="preserve">Настоящий Порядок разработан в целях обеспечения жильем ветеранов Великой Отечественной войны 1941 - 1945 годов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ветеранах",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2008 года N 714 "Об обеспечении жильем ветеранов Великой Отечественной войны 1941 - 1945 годов".</w:t>
      </w:r>
    </w:p>
    <w:p w:rsidR="00763063" w:rsidRDefault="00763063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1. Меры социальной поддержки по обеспечению жильем с использованием средств федерального бюджета и государственного бюджета Республики Саха (Якутия) предоставляются в соответствии со </w:t>
      </w:r>
      <w:hyperlink r:id="rId23" w:history="1">
        <w:r>
          <w:rPr>
            <w:color w:val="0000FF"/>
          </w:rPr>
          <w:t>статьями 14</w:t>
        </w:r>
      </w:hyperlink>
      <w:r>
        <w:t xml:space="preserve">, </w:t>
      </w:r>
      <w:hyperlink r:id="rId24" w:history="1">
        <w:r>
          <w:rPr>
            <w:color w:val="0000FF"/>
          </w:rPr>
          <w:t>15</w:t>
        </w:r>
      </w:hyperlink>
      <w:r>
        <w:t xml:space="preserve">, </w:t>
      </w:r>
      <w:hyperlink r:id="rId25" w:history="1">
        <w:r>
          <w:rPr>
            <w:color w:val="0000FF"/>
          </w:rPr>
          <w:t>17</w:t>
        </w:r>
      </w:hyperlink>
      <w:r>
        <w:t xml:space="preserve">, </w:t>
      </w:r>
      <w:hyperlink r:id="rId26" w:history="1">
        <w:r>
          <w:rPr>
            <w:color w:val="0000FF"/>
          </w:rPr>
          <w:t>18</w:t>
        </w:r>
      </w:hyperlink>
      <w:r>
        <w:t xml:space="preserve">, </w:t>
      </w:r>
      <w:hyperlink r:id="rId27" w:history="1">
        <w:r>
          <w:rPr>
            <w:color w:val="0000FF"/>
          </w:rPr>
          <w:t>19</w:t>
        </w:r>
      </w:hyperlink>
      <w:r>
        <w:t xml:space="preserve">, </w:t>
      </w:r>
      <w:hyperlink r:id="rId28" w:history="1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 следующим категориям граждан, нуждающимся в улучшении жилищных условий: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а) инвалидам Великой Отечественной войны;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б) участникам Великой Отечественной войны;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в)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г) лицам, работавшим в период Великой Отечественной войны на объектах </w:t>
      </w:r>
      <w:r>
        <w:lastRenderedPageBreak/>
        <w:t>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д) лицам, награжденным знаком "Жителю блокадного Ленинграда";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е) членам семей погибших (умерших) инвалидов Великой Отечественной войны и участников Великой Отечественной войны.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При предоставлении мер социальной поддержки по обеспечению жильем первоочередное право имеют инвалиды и участники Великой Отечественной войны 1941 - 1945 годов, нуждающиеся в улучшении жилищных условий.</w:t>
      </w:r>
    </w:p>
    <w:p w:rsidR="00763063" w:rsidRDefault="00763063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Формой предоставления мер социальной поддержки по обеспечению жильем ветеранов Великой Отечественной войны 1941 - 1945 годов, указанных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настоящего Порядка (далее - граждане), является социальная выплата для приобретения жилья (далее - социальная выплата), предоставляемая за счет средств федерального бюджета, предусматриваемых на соответствующий год в виде субвенций бюджету Республики Саха (Якутия), а также средств государственного бюджета Республики Саха (Якутия).</w:t>
      </w:r>
      <w:proofErr w:type="gramEnd"/>
    </w:p>
    <w:p w:rsidR="00763063" w:rsidRDefault="0076306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3. Размер социальной выплаты определяется исходя из размера общей площади и стоимости 1 квадратного метра общей площади приобретаемого жилья. При этом максимальный размер общей площади жилья, приобретаемого за счет социальной выплаты, не должен превышать 45 кв. метров, а стоимость одного квадратного метра общей площади приобретаемого жилья не должна превышать 56 400 рублей.</w:t>
      </w:r>
    </w:p>
    <w:p w:rsidR="00763063" w:rsidRDefault="00763063">
      <w:pPr>
        <w:pStyle w:val="ConsPlusNormal"/>
        <w:jc w:val="both"/>
      </w:pPr>
      <w:r>
        <w:t>(в ред. постановлений Правительства Р</w:t>
      </w:r>
      <w:proofErr w:type="gramStart"/>
      <w:r>
        <w:t>С(</w:t>
      </w:r>
      <w:proofErr w:type="gramEnd"/>
      <w:r>
        <w:t xml:space="preserve">Я) от 12.03.2015 </w:t>
      </w:r>
      <w:hyperlink r:id="rId31" w:history="1">
        <w:r>
          <w:rPr>
            <w:color w:val="0000FF"/>
          </w:rPr>
          <w:t>N 42</w:t>
        </w:r>
      </w:hyperlink>
      <w:r>
        <w:t xml:space="preserve">, от 01.07.2016 </w:t>
      </w:r>
      <w:hyperlink r:id="rId32" w:history="1">
        <w:r>
          <w:rPr>
            <w:color w:val="0000FF"/>
          </w:rPr>
          <w:t>N 233</w:t>
        </w:r>
      </w:hyperlink>
      <w:r>
        <w:t>)</w:t>
      </w:r>
    </w:p>
    <w:p w:rsidR="00763063" w:rsidRDefault="00763063">
      <w:pPr>
        <w:pStyle w:val="ConsPlusNormal"/>
        <w:spacing w:before="220"/>
        <w:ind w:firstLine="540"/>
        <w:jc w:val="both"/>
      </w:pPr>
      <w:proofErr w:type="gramStart"/>
      <w:r>
        <w:t>В общем размере социальной выплаты расчет размера социальной выплаты за счет средств федеральных субвенций производится исходя из средней рыночной стоимости 1 квадратного метра общей площади жилья по Республике Саха (Якутия), определяемой уполномоченным Правительством Российской Федерации федеральным органом исполнительной власти, и социальной нормы общей площади жилья в размере 36 квадратных метров на 1 человека.</w:t>
      </w:r>
      <w:proofErr w:type="gramEnd"/>
      <w:r>
        <w:t xml:space="preserve"> Размер социальной выплаты за счет средств федеральных субвенций определяется решением Комиссии по вопросам предоставления социальных выплат ветеранам, инвалидам и семьям, имеющим детей-инвалидов, за счет субвенций из федерального бюджета (далее - Комиссия) на дату утверждения списка граждан - получателей социальной выплаты и является неизменным на весь срок реализации социальной выплаты.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Размер социальной выплаты, предоставляемой за счет средств государственного бюджета Республики Саха (Якутия), определяется как разница между общим размером социальной выплаты и размером социальной выплаты, предоставляемой за счет средств федеральных субвенций.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Размер предоставляемой гражданину социальной выплаты устанавливается решением Комиссии.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Социальная выплата предоставляется гражданину в безналичной форме путем перечисления Министерством архитектуры и строительного комплекса Республики Саха (Якутия) средств на лицевой счет продавца приобретаемого жилого помещения на вторичном рынке жилья на основании договора купли-продажи, зарегистрированного в Управлении Федеральной службы государственной регистрации, кадастра и картографии по Республике Саха (Якутия), и копии свидетельства о государственной регистрации права, заверенного нотариально, или </w:t>
      </w:r>
      <w:r>
        <w:lastRenderedPageBreak/>
        <w:t>застройщику жилья на</w:t>
      </w:r>
      <w:proofErr w:type="gramEnd"/>
      <w:r>
        <w:t xml:space="preserve"> </w:t>
      </w:r>
      <w:proofErr w:type="gramStart"/>
      <w:r>
        <w:t>основании договора долевого участия в строительстве, зарегистрированного в Управлении Федеральной службы государственной регистрации, кадастра и картографии по Республике Саха (Якутия), или предоставленного оригинала договора на строительство (выполнение работ) индивидуального жилого дома.</w:t>
      </w:r>
      <w:proofErr w:type="gramEnd"/>
    </w:p>
    <w:p w:rsidR="00763063" w:rsidRDefault="0076306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5. Граждане </w:t>
      </w:r>
      <w:proofErr w:type="gramStart"/>
      <w:r>
        <w:t>принимают решение о получении социальной выплаты добровольно и могут</w:t>
      </w:r>
      <w:proofErr w:type="gramEnd"/>
      <w:r>
        <w:t xml:space="preserve"> реализовать свое право на получение и использование социальной выплаты за счет средств федерального бюджета и государственного бюджета Республики Саха (Якутия) один раз. Повторное предоставление социальной выплаты ветеранам Великой Отечественной войны не допускается. Допускается предоставление иных мер социальной поддержки из средств муниципальных бюджетов, предусмотренных законодательством.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6. Субвенции из федерального бюджета, поступившие на счет Министерства финансов Республики Саха (Якутия), перечисляются на лицевой счет Министерства архитектуры и строительного комплекса Республики Саха (Якутия), открытый в Управлении Федерального казначейства по Республике Саха (Якутия).</w:t>
      </w:r>
    </w:p>
    <w:p w:rsidR="00763063" w:rsidRDefault="0076306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7. Министерство архитектуры и строительного комплекса Республики Саха (Якутия) ежеквартально представляет сведения по обеспечению жильем граждан в соответствующие органы исполнительной власти Российской Федерации.</w:t>
      </w:r>
    </w:p>
    <w:p w:rsidR="00763063" w:rsidRDefault="0076306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Министерство архитектуры и строительного комплекса Республики Саха (Якутия) ежеквартально представляет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строительства, жилищной политики и жилищно-коммунального хозяйства, отчетность об осуществлении переданных им Российской Федерацией полномочий по предоставлению мер социальной поддержки, включающую объем расходов государственного бюджета Республики Саха (Якутия), источником финансового обеспечения которых является</w:t>
      </w:r>
      <w:proofErr w:type="gramEnd"/>
      <w:r>
        <w:t xml:space="preserve"> субвенция из федерального бюджета на предоставление мер социальной поддержки по обеспечению жильем, численность лиц, которым предоставлены указанные меры социальной поддержки, категории получателей мер социальной поддержки, основания получения мер социальной поддержки и стоимость предоставляемого или приобретаемого жилья.</w:t>
      </w:r>
    </w:p>
    <w:p w:rsidR="00763063" w:rsidRDefault="00763063">
      <w:pPr>
        <w:pStyle w:val="ConsPlusNormal"/>
        <w:jc w:val="both"/>
      </w:pPr>
      <w:r>
        <w:t xml:space="preserve">(п. 8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29.03.2018 N 84)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Title"/>
        <w:jc w:val="center"/>
        <w:outlineLvl w:val="1"/>
      </w:pPr>
      <w:r>
        <w:t>II. Порядок формирования списков получателей</w:t>
      </w:r>
    </w:p>
    <w:p w:rsidR="00763063" w:rsidRDefault="00763063">
      <w:pPr>
        <w:pStyle w:val="ConsPlusTitle"/>
        <w:jc w:val="center"/>
      </w:pPr>
      <w:r>
        <w:t>социальной выплаты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ind w:firstLine="540"/>
        <w:jc w:val="both"/>
      </w:pPr>
      <w:bookmarkStart w:id="2" w:name="P82"/>
      <w:bookmarkEnd w:id="2"/>
      <w:r>
        <w:t>9. Для получения социальной выплаты граждане обращаются в органы местного самоуправления муниципальных районов и городских округов Республики Саха (Якутия) (далее - орган местного самоуправления) по месту жительства с заявлением о признании их нуждающимися в улучшении жилищных условий, к которому прилагаются следующие документы: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а) полная копия паспорта;</w:t>
      </w:r>
    </w:p>
    <w:p w:rsidR="00763063" w:rsidRDefault="00763063">
      <w:pPr>
        <w:pStyle w:val="ConsPlusNormal"/>
        <w:spacing w:before="220"/>
        <w:ind w:firstLine="540"/>
        <w:jc w:val="both"/>
      </w:pPr>
      <w:bookmarkStart w:id="3" w:name="P84"/>
      <w:bookmarkEnd w:id="3"/>
      <w:r>
        <w:t>б) копия страхового свидетельства государственного пенсионного страхования;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в) копии документов, подтверждающих право граждан на предоставление мер социальной поддержки (удостоверение ветерана);</w:t>
      </w:r>
    </w:p>
    <w:p w:rsidR="00763063" w:rsidRDefault="00763063">
      <w:pPr>
        <w:pStyle w:val="ConsPlusNormal"/>
        <w:spacing w:before="220"/>
        <w:ind w:firstLine="540"/>
        <w:jc w:val="both"/>
      </w:pPr>
      <w:bookmarkStart w:id="4" w:name="P86"/>
      <w:bookmarkEnd w:id="4"/>
      <w:r>
        <w:t>г) в случае изменения фамилии, имени, отчества - документы об их изменении;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д) справка из военного комиссариата о прохождении военной службы в период Великой </w:t>
      </w:r>
      <w:r>
        <w:lastRenderedPageBreak/>
        <w:t>Отечественной войны 1941 - 1945 годов;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е) справка из военного комиссариата о прохождении супругом военной службы в период Великой Отечественной войны 1941 - 1945 годов и копия свидетельства о заключении брака - для вдов погибших (умерших) инвалидов, участников Великой Отечественной войны;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ж) справка о составе семьи и занимаемом жилом помещении;</w:t>
      </w:r>
    </w:p>
    <w:p w:rsidR="00763063" w:rsidRDefault="00763063">
      <w:pPr>
        <w:pStyle w:val="ConsPlusNormal"/>
        <w:spacing w:before="220"/>
        <w:ind w:firstLine="540"/>
        <w:jc w:val="both"/>
      </w:pPr>
      <w:bookmarkStart w:id="5" w:name="P90"/>
      <w:bookmarkEnd w:id="5"/>
      <w:r>
        <w:t>з) копия идентификационного номера налогоплательщика (ИНН).</w:t>
      </w:r>
    </w:p>
    <w:p w:rsidR="00763063" w:rsidRDefault="00763063">
      <w:pPr>
        <w:pStyle w:val="ConsPlusNormal"/>
        <w:jc w:val="both"/>
      </w:pPr>
      <w:r>
        <w:t xml:space="preserve">(пп. "з"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29.03.2018 N 84)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по собственной инициативе не представил документы, указанные в </w:t>
      </w:r>
      <w:hyperlink w:anchor="P84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86" w:history="1">
        <w:r>
          <w:rPr>
            <w:color w:val="0000FF"/>
          </w:rPr>
          <w:t>"г"</w:t>
        </w:r>
      </w:hyperlink>
      <w:r>
        <w:t xml:space="preserve"> - </w:t>
      </w:r>
      <w:hyperlink w:anchor="P90" w:history="1">
        <w:r>
          <w:rPr>
            <w:color w:val="0000FF"/>
          </w:rPr>
          <w:t>"з"</w:t>
        </w:r>
      </w:hyperlink>
      <w:r>
        <w:t>, эти документы и необходимые сведения подлежат запросу в порядке межведомственного информационного взаимодействия.</w:t>
      </w:r>
    </w:p>
    <w:p w:rsidR="00763063" w:rsidRDefault="00763063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 xml:space="preserve">Я) от 01.07.2016 N 233;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РС(Я) от 29.03.2018 N 84)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10. Нуждаемость гражданина в улучшении жилищных условий определяется решением органа местного самоуправления по месту проживания в соответствии с учетной нормой жилого помещения, установленной органом местного самоуправления, а также в соответствии с положениями Жилищного </w:t>
      </w:r>
      <w:hyperlink r:id="rId40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Решение о постановке на учет граждан, имеющих право на улучшение жилищных условий, или об отказе в постановке на учет принимается органами местного самоуправления в 20-дневный срок </w:t>
      </w:r>
      <w:proofErr w:type="gramStart"/>
      <w:r>
        <w:t>с даты подачи</w:t>
      </w:r>
      <w:proofErr w:type="gramEnd"/>
      <w:r>
        <w:t xml:space="preserve"> заявления гражданином.</w:t>
      </w:r>
    </w:p>
    <w:p w:rsidR="00763063" w:rsidRDefault="00763063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20.01.2011 N 16)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Уведомление о принятии решения о постановке гражданина на учет или об отказе в постановке на учет с указанием причин отказа направляется гражданину в течение 5 рабочих дней </w:t>
      </w:r>
      <w:proofErr w:type="gramStart"/>
      <w:r>
        <w:t>с даты принятия</w:t>
      </w:r>
      <w:proofErr w:type="gramEnd"/>
      <w:r>
        <w:t xml:space="preserve"> соответствующего решения.</w:t>
      </w:r>
    </w:p>
    <w:p w:rsidR="00763063" w:rsidRDefault="00763063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20.01.2011 N 16)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11. Граждане, признанные нуждающимися в улучшении жилищных условий, включаются в список, утверждаемый органом местного самоуправления.</w:t>
      </w:r>
    </w:p>
    <w:p w:rsidR="00763063" w:rsidRDefault="00763063"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12. </w:t>
      </w:r>
      <w:proofErr w:type="gramStart"/>
      <w:r>
        <w:t xml:space="preserve">Списки граждан направляются на рассмотрение Комиссии с приложением заявлений граждан о предоставлении социальной выплаты и документов, указанных в </w:t>
      </w:r>
      <w:hyperlink w:anchor="P82" w:history="1">
        <w:r>
          <w:rPr>
            <w:color w:val="0000FF"/>
          </w:rPr>
          <w:t>пункте 9</w:t>
        </w:r>
      </w:hyperlink>
      <w:r>
        <w:t xml:space="preserve"> настоящего Порядка, а также акта обследования жилищных условий и решения органа местного самоуправления о признании граждан нуждающимися в улучшении жилищных условий в срок не позднее 30 дней с подачи гражданином заявления о постановке на учет нуждающихся в улучшении жилищных условий</w:t>
      </w:r>
      <w:proofErr w:type="gramEnd"/>
      <w:r>
        <w:t>.</w:t>
      </w:r>
    </w:p>
    <w:p w:rsidR="00763063" w:rsidRDefault="0076306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20.01.2011 N 16)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13. Комиссия на основании списков и документов граждан, представленных органами местного самоуправления, принимает решение о предоставлении гражданам социальной выплаты или об отказе предоставления социальной выплаты в 20-дневный срок </w:t>
      </w:r>
      <w:proofErr w:type="gramStart"/>
      <w:r>
        <w:t>с даты поступления</w:t>
      </w:r>
      <w:proofErr w:type="gramEnd"/>
      <w:r>
        <w:t xml:space="preserve"> списков. Комиссия утверждает списки граждан - получателей социальных выплат в пределах выделенных финансовых средств.</w:t>
      </w:r>
    </w:p>
    <w:p w:rsidR="00763063" w:rsidRDefault="00763063">
      <w:pPr>
        <w:pStyle w:val="ConsPlusNormal"/>
        <w:jc w:val="both"/>
      </w:pPr>
      <w:r>
        <w:t xml:space="preserve">(п. 13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20.01.2011 N 16)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14. Гражданам, включенным в утвержденный Комиссией список получателей социальных выплат, в течение 10 дней со дня утверждения списка выдается </w:t>
      </w:r>
      <w:hyperlink w:anchor="P171" w:history="1">
        <w:r>
          <w:rPr>
            <w:color w:val="0000FF"/>
          </w:rPr>
          <w:t>выписка</w:t>
        </w:r>
      </w:hyperlink>
      <w:r>
        <w:t xml:space="preserve"> из протокола заседания Комиссии для заключения договора купли-продажи жилья (приложение N 1 к настоящему Порядку).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Выписка </w:t>
      </w:r>
      <w:proofErr w:type="gramStart"/>
      <w:r>
        <w:t xml:space="preserve">из протокола о принятии решения об отказе в предоставлении социальной </w:t>
      </w:r>
      <w:r>
        <w:lastRenderedPageBreak/>
        <w:t>выплаты с указанием</w:t>
      </w:r>
      <w:proofErr w:type="gramEnd"/>
      <w:r>
        <w:t xml:space="preserve"> причин отказа направляется гражданину в течение 10 дней с даты принятия соответствующего решения.</w:t>
      </w:r>
    </w:p>
    <w:p w:rsidR="00763063" w:rsidRDefault="00763063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20.01.2011 N 16)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15. Комиссия принимает решение об отказе в предоставлении социальной выплаты в следующих случаях: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а) получения ранее социальной выплаты на обеспечение жильем;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б) выезда за пределы Республики Саха (Якутия) на постоянное место жительства;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в) в случае непредставления полного пакета документов, указанных в </w:t>
      </w:r>
      <w:hyperlink w:anchor="P100" w:history="1">
        <w:r>
          <w:rPr>
            <w:color w:val="0000FF"/>
          </w:rPr>
          <w:t>пункте 12</w:t>
        </w:r>
      </w:hyperlink>
      <w:r>
        <w:t xml:space="preserve"> настоящего Порядка;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г) смерти;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д) добровольного отказа от получения социальной выплаты;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е) исключения граждан органом местного самоуправления из списка нуждающихся в улучшении жилищных условий;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ж) обеспеченности жилым помещением в размере, равном учетной норме жилой площади, установленной органом местного самоуправления, и выше;</w:t>
      </w:r>
    </w:p>
    <w:p w:rsidR="00763063" w:rsidRDefault="00763063">
      <w:pPr>
        <w:pStyle w:val="ConsPlusNormal"/>
        <w:jc w:val="both"/>
      </w:pPr>
      <w:r>
        <w:t xml:space="preserve">(пп. "ж"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з) осуществления действий, повлекших ухудшение жилищных условий: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совершение сделок с жилым помещением, повлекших ухудшение жилищных условий;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вселение в жилое помещение иных лиц (за исключением членов семьи собственника жилого помещения);</w:t>
      </w:r>
    </w:p>
    <w:p w:rsidR="00763063" w:rsidRDefault="00763063">
      <w:pPr>
        <w:pStyle w:val="ConsPlusNormal"/>
        <w:jc w:val="both"/>
      </w:pPr>
      <w:r>
        <w:t xml:space="preserve">(пп. "з"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и) выявления в представленных гражданами документах недостоверных сведений.</w:t>
      </w:r>
    </w:p>
    <w:p w:rsidR="00763063" w:rsidRDefault="00763063">
      <w:pPr>
        <w:pStyle w:val="ConsPlusNormal"/>
        <w:jc w:val="both"/>
      </w:pPr>
      <w:r>
        <w:t xml:space="preserve">(пп. "и"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Title"/>
        <w:jc w:val="center"/>
        <w:outlineLvl w:val="1"/>
      </w:pPr>
      <w:r>
        <w:t>III. Порядок реализации социальных выплат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ind w:firstLine="540"/>
        <w:jc w:val="both"/>
      </w:pPr>
      <w:r>
        <w:t>16. Получатель социальной выплаты может поручить оформление необходимых документов доверенному лицу при наличии нотариально заверенной доверенности.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Гражданин - получатель социальной выплаты имеет право приобрести на первичном или вторичном рынке жилья у физических и (или) юридических лиц жилое помещение (квартира, индивидуальный жилой дом с учетом надворных построек, а также земельного участка, на котором расположен приобретаемый дом), отвечающее установленным санитарным и техническим требованиям, благоустроенное применительно к условиям населенного пункта, выбранного для постоянного проживания, в том числе в сельской местности</w:t>
      </w:r>
      <w:proofErr w:type="gramEnd"/>
      <w:r>
        <w:t>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18. Гражданин - получатель социальной выплаты имеет право приобрести жилое помещение общей площадью не менее установленной в органе местного самоуправления нормы предоставления жилого помещения.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19. Гражданин - получатель социальной выплаты имеет право приобрести жилое помещение с использованием дополнительно собственных, кредитных (заемных) или иных средств.</w:t>
      </w:r>
    </w:p>
    <w:p w:rsidR="00763063" w:rsidRDefault="00763063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приобретения льготником жилого помещения (жилых помещений) за счет </w:t>
      </w:r>
      <w:r>
        <w:lastRenderedPageBreak/>
        <w:t>кредитных (заемных) средств банков, иных организаций и (или) физических лиц допускается перечисление средств социальной выплаты банкам в счет погашения основной ссудной задолженности по кредиту, полученному в банке на эти цели, а также возврата организации (физическому лицу) займа, оформленного в установленном законодательством Российской Федерации порядке.</w:t>
      </w:r>
      <w:proofErr w:type="gramEnd"/>
    </w:p>
    <w:p w:rsidR="00763063" w:rsidRDefault="00763063">
      <w:pPr>
        <w:pStyle w:val="ConsPlusNormal"/>
        <w:spacing w:before="220"/>
        <w:ind w:firstLine="540"/>
        <w:jc w:val="both"/>
      </w:pPr>
      <w:r>
        <w:t>20. Для получения социальной выплаты гражданин представляет: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при приобретении жилого помещения на вторичном рынке жилья договор купли-продажи, зарегистрированный в Управлении Федеральной службы государственной регистрации, кадастра и картографии по Республике Саха (Якутия) (оригинал) и копию свидетельства о государственной регистрации права, заверенную нотариально;</w:t>
      </w:r>
    </w:p>
    <w:p w:rsidR="00763063" w:rsidRDefault="00763063">
      <w:pPr>
        <w:pStyle w:val="ConsPlusNormal"/>
        <w:jc w:val="both"/>
      </w:pPr>
      <w:r>
        <w:t>(в ред. постановлений Правительства Р</w:t>
      </w:r>
      <w:proofErr w:type="gramStart"/>
      <w:r>
        <w:t>С(</w:t>
      </w:r>
      <w:proofErr w:type="gramEnd"/>
      <w:r>
        <w:t xml:space="preserve">Я) от 20.01.2011 </w:t>
      </w:r>
      <w:hyperlink r:id="rId49" w:history="1">
        <w:r>
          <w:rPr>
            <w:color w:val="0000FF"/>
          </w:rPr>
          <w:t>N 16</w:t>
        </w:r>
      </w:hyperlink>
      <w:r>
        <w:t xml:space="preserve">, от 01.07.2016 </w:t>
      </w:r>
      <w:hyperlink r:id="rId50" w:history="1">
        <w:r>
          <w:rPr>
            <w:color w:val="0000FF"/>
          </w:rPr>
          <w:t>N 233</w:t>
        </w:r>
      </w:hyperlink>
      <w:r>
        <w:t>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при долевом участии в строительстве жилья - оригинал договора о долевом участии в строительстве жилья, зарегистрированный в Управлении Федеральной службы государственной регистрации, кадастра и картографии по Республике Саха (Якутия);</w:t>
      </w:r>
    </w:p>
    <w:p w:rsidR="00763063" w:rsidRDefault="0076306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при приобретении индивидуального жилого дома - копию технического паспорта на жилое помещение, правоустанавливающие документы на земельный участок (нотариально заверенную копию); оценку стоимости индивидуального жилого дома, проведенную независимой оценочной фирмой;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при строительстве индивидуального жилого дома - правоустанавливающие документы на земельный участок (нотариально заверенную копию), разрешение на строительство (нотариально заверенную копию) - для застройки в черте городских округов, договор на строительство жилого дома (оригинал).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21. Договор на приобретение (строительство, долевое участие в строительстве) жилья с обязательным указанием адреса и площади приобретаемого жилого помещения предоставляется гражданами не позднее чем через 6 (шесть) календарных месяцев после получения выписки из протокола Комиссии.</w:t>
      </w:r>
    </w:p>
    <w:p w:rsidR="00763063" w:rsidRDefault="00763063">
      <w:pPr>
        <w:pStyle w:val="ConsPlusNormal"/>
        <w:spacing w:before="220"/>
        <w:ind w:firstLine="540"/>
        <w:jc w:val="both"/>
      </w:pPr>
      <w:proofErr w:type="gramStart"/>
      <w:r>
        <w:t>Комиссия утверждает список ветеранов Великой Отечественной войны, членов семей погибших (умерших) инвалидов, участников Великой Отечественной войны, нуждающихся в улучшении жилищных условий, на установление размера социальной выплаты из федерального и республиканского бюджетов в течение 20 дней со дня предоставления гражданином договора.</w:t>
      </w:r>
      <w:proofErr w:type="gramEnd"/>
    </w:p>
    <w:p w:rsidR="00763063" w:rsidRDefault="00763063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20.01.2011 N 16)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Министерство архитектуры и строительного комплекса Республики Саха (Якутия) в течение 5 рабочих дней после утверждения комиссией списка на установление размера социальной выплаты для приобретения жилья предоставляет гражданину - получателю социальной выплаты </w:t>
      </w:r>
      <w:hyperlink w:anchor="P222" w:history="1">
        <w:r>
          <w:rPr>
            <w:color w:val="0000FF"/>
          </w:rPr>
          <w:t>обязательство</w:t>
        </w:r>
      </w:hyperlink>
      <w:r>
        <w:t xml:space="preserve"> о перечислении суммы выделенной социальной выплаты продавцу (застройщику), как приложение к заключенному договору приобретения (купля-продажа, строительство, долевое участие в строительстве) жилья, для его последующей регистрации в Управлении Федеральной службы</w:t>
      </w:r>
      <w:proofErr w:type="gramEnd"/>
      <w:r>
        <w:t xml:space="preserve"> государственной регистрации, кадастра и картографии по Республике Саха (Якутия) (приложение N 2 к настоящему Порядку).</w:t>
      </w:r>
    </w:p>
    <w:p w:rsidR="00763063" w:rsidRDefault="00763063">
      <w:pPr>
        <w:pStyle w:val="ConsPlusNormal"/>
        <w:jc w:val="both"/>
      </w:pPr>
      <w:r>
        <w:t>(в ред. постановлений Правительства Р</w:t>
      </w:r>
      <w:proofErr w:type="gramStart"/>
      <w:r>
        <w:t>С(</w:t>
      </w:r>
      <w:proofErr w:type="gramEnd"/>
      <w:r>
        <w:t xml:space="preserve">Я) от 20.01.2011 </w:t>
      </w:r>
      <w:hyperlink r:id="rId53" w:history="1">
        <w:r>
          <w:rPr>
            <w:color w:val="0000FF"/>
          </w:rPr>
          <w:t>N 16</w:t>
        </w:r>
      </w:hyperlink>
      <w:r>
        <w:t xml:space="preserve">, от 01.07.2016 </w:t>
      </w:r>
      <w:hyperlink r:id="rId54" w:history="1">
        <w:r>
          <w:rPr>
            <w:color w:val="0000FF"/>
          </w:rPr>
          <w:t>N 233</w:t>
        </w:r>
      </w:hyperlink>
      <w:r>
        <w:t>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23. Перечисление средств на лицевые счета продавцов (застройщиков) оформляется приказом Министерства архитектуры и строительного комплекса Республики Саха (Якутия).</w:t>
      </w:r>
    </w:p>
    <w:p w:rsidR="00763063" w:rsidRDefault="0076306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01.07.2016 N 233)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 xml:space="preserve">24. В случае смерти получателя в период оформления социальной выплаты, на основании выданного свидетельства о смерти или справки органов ЗАГС действия по оформлению </w:t>
      </w:r>
      <w:r>
        <w:lastRenderedPageBreak/>
        <w:t>социальной выплаты прекращаются, членам семьи социальная выплата не предоставляется.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25. Социальная выплата считается предоставленной гражданину с момента перечисления средств социальной выплаты на банковский счет продавцу на основании договора, заключенного между продавцом и покупателем (получателем социальной выплаты).</w:t>
      </w:r>
    </w:p>
    <w:p w:rsidR="00763063" w:rsidRDefault="00763063">
      <w:pPr>
        <w:pStyle w:val="ConsPlusNormal"/>
        <w:spacing w:before="220"/>
        <w:ind w:firstLine="540"/>
        <w:jc w:val="both"/>
      </w:pPr>
      <w:r>
        <w:t>26. При получении социальной выплаты гражданин - получатель социальной выплаты исключаются из списка граждан, нуждающихся в улучшении жилищных условий, и получателей социальной выплаты согласно документу о перечислении денежных средств на лицевой счет продавца (застройщика).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right"/>
        <w:outlineLvl w:val="1"/>
      </w:pPr>
      <w:r>
        <w:t>Приложение N 1</w:t>
      </w:r>
    </w:p>
    <w:p w:rsidR="00763063" w:rsidRDefault="00763063">
      <w:pPr>
        <w:pStyle w:val="ConsPlusNormal"/>
        <w:jc w:val="right"/>
      </w:pPr>
      <w:r>
        <w:t>к Порядку предоставления</w:t>
      </w:r>
    </w:p>
    <w:p w:rsidR="00763063" w:rsidRDefault="00763063">
      <w:pPr>
        <w:pStyle w:val="ConsPlusNormal"/>
        <w:jc w:val="right"/>
      </w:pPr>
      <w:r>
        <w:t>социальных выплат ветеранам</w:t>
      </w:r>
    </w:p>
    <w:p w:rsidR="00763063" w:rsidRDefault="00763063">
      <w:pPr>
        <w:pStyle w:val="ConsPlusNormal"/>
        <w:jc w:val="right"/>
      </w:pPr>
      <w:r>
        <w:t>Великой Отечественной войны</w:t>
      </w:r>
    </w:p>
    <w:p w:rsidR="00763063" w:rsidRDefault="00763063">
      <w:pPr>
        <w:pStyle w:val="ConsPlusNormal"/>
        <w:jc w:val="right"/>
      </w:pPr>
      <w:r>
        <w:t xml:space="preserve">1941 - 1945 годов, </w:t>
      </w:r>
      <w:proofErr w:type="gramStart"/>
      <w:r>
        <w:t>утвержденному</w:t>
      </w:r>
      <w:proofErr w:type="gramEnd"/>
    </w:p>
    <w:p w:rsidR="00763063" w:rsidRDefault="00763063">
      <w:pPr>
        <w:pStyle w:val="ConsPlusNormal"/>
        <w:jc w:val="right"/>
      </w:pPr>
      <w:r>
        <w:t>постановлением Правительства</w:t>
      </w:r>
    </w:p>
    <w:p w:rsidR="00763063" w:rsidRDefault="00763063">
      <w:pPr>
        <w:pStyle w:val="ConsPlusNormal"/>
        <w:jc w:val="right"/>
      </w:pPr>
      <w:r>
        <w:t>Республики Саха (Якутия)</w:t>
      </w:r>
    </w:p>
    <w:p w:rsidR="00763063" w:rsidRDefault="00763063">
      <w:pPr>
        <w:pStyle w:val="ConsPlusNormal"/>
        <w:jc w:val="right"/>
      </w:pPr>
      <w:r>
        <w:t>от 28 февраля 2010 г. N 80</w:t>
      </w:r>
    </w:p>
    <w:p w:rsidR="00763063" w:rsidRDefault="00763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3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</w:t>
            </w:r>
            <w:proofErr w:type="gramStart"/>
            <w:r>
              <w:rPr>
                <w:color w:val="392C69"/>
              </w:rPr>
              <w:t>С(</w:t>
            </w:r>
            <w:proofErr w:type="gramEnd"/>
            <w:r>
              <w:rPr>
                <w:color w:val="392C69"/>
              </w:rPr>
              <w:t>Я) от 01.07.2016 N 233)</w:t>
            </w:r>
          </w:p>
        </w:tc>
      </w:tr>
    </w:tbl>
    <w:p w:rsidR="00763063" w:rsidRDefault="00763063">
      <w:pPr>
        <w:pStyle w:val="ConsPlusNormal"/>
        <w:jc w:val="both"/>
      </w:pPr>
    </w:p>
    <w:p w:rsidR="00763063" w:rsidRDefault="00763063">
      <w:pPr>
        <w:pStyle w:val="ConsPlusNonformat"/>
        <w:jc w:val="both"/>
      </w:pPr>
      <w:r>
        <w:t xml:space="preserve">                                 Комиссия</w:t>
      </w:r>
    </w:p>
    <w:p w:rsidR="00763063" w:rsidRDefault="00763063">
      <w:pPr>
        <w:pStyle w:val="ConsPlusNonformat"/>
        <w:jc w:val="both"/>
      </w:pPr>
      <w:r>
        <w:t xml:space="preserve">              по предоставлению социальных выплат ветеранам,</w:t>
      </w:r>
    </w:p>
    <w:p w:rsidR="00763063" w:rsidRDefault="00763063">
      <w:pPr>
        <w:pStyle w:val="ConsPlusNonformat"/>
        <w:jc w:val="both"/>
      </w:pPr>
      <w:r>
        <w:t xml:space="preserve">               инвалидам и семьям, имеющим детей-инвалидов,</w:t>
      </w:r>
    </w:p>
    <w:p w:rsidR="00763063" w:rsidRDefault="00763063">
      <w:pPr>
        <w:pStyle w:val="ConsPlusNonformat"/>
        <w:jc w:val="both"/>
      </w:pPr>
      <w:r>
        <w:t xml:space="preserve">                 за счет субвенций из федерального бюджета</w:t>
      </w:r>
    </w:p>
    <w:p w:rsidR="00763063" w:rsidRDefault="00763063">
      <w:pPr>
        <w:pStyle w:val="ConsPlusNonformat"/>
        <w:jc w:val="both"/>
      </w:pPr>
      <w:r>
        <w:t xml:space="preserve">               ____________________________________________</w:t>
      </w:r>
    </w:p>
    <w:p w:rsidR="00763063" w:rsidRDefault="00763063">
      <w:pPr>
        <w:pStyle w:val="ConsPlusNonformat"/>
        <w:jc w:val="both"/>
      </w:pPr>
    </w:p>
    <w:p w:rsidR="00763063" w:rsidRDefault="00763063">
      <w:pPr>
        <w:pStyle w:val="ConsPlusNonformat"/>
        <w:jc w:val="both"/>
      </w:pPr>
      <w:r>
        <w:t>______________ N ____</w:t>
      </w:r>
    </w:p>
    <w:p w:rsidR="00763063" w:rsidRDefault="00763063">
      <w:pPr>
        <w:pStyle w:val="ConsPlusNonformat"/>
        <w:jc w:val="both"/>
      </w:pPr>
    </w:p>
    <w:p w:rsidR="00763063" w:rsidRDefault="00763063">
      <w:pPr>
        <w:pStyle w:val="ConsPlusNonformat"/>
        <w:jc w:val="both"/>
      </w:pPr>
      <w:bookmarkStart w:id="7" w:name="P171"/>
      <w:bookmarkEnd w:id="7"/>
      <w:r>
        <w:t xml:space="preserve">          Выписка из протокола N ___ от "__" _________ 20__ года</w:t>
      </w:r>
    </w:p>
    <w:p w:rsidR="00763063" w:rsidRDefault="00763063">
      <w:pPr>
        <w:pStyle w:val="ConsPlusNonformat"/>
        <w:jc w:val="both"/>
      </w:pPr>
    </w:p>
    <w:p w:rsidR="00763063" w:rsidRDefault="00763063">
      <w:pPr>
        <w:pStyle w:val="ConsPlusNonformat"/>
        <w:jc w:val="both"/>
      </w:pPr>
      <w:r>
        <w:t xml:space="preserve">         Уважаемый (ая) ________________________________________!</w:t>
      </w:r>
    </w:p>
    <w:p w:rsidR="00763063" w:rsidRDefault="00763063">
      <w:pPr>
        <w:pStyle w:val="ConsPlusNonformat"/>
        <w:jc w:val="both"/>
      </w:pPr>
    </w:p>
    <w:p w:rsidR="00763063" w:rsidRDefault="00763063">
      <w:pPr>
        <w:pStyle w:val="ConsPlusNonformat"/>
        <w:jc w:val="both"/>
      </w:pPr>
      <w:r>
        <w:t xml:space="preserve">    Решением  Комиссии  по  вопросам   предоставления   социальных   выплат</w:t>
      </w:r>
    </w:p>
    <w:p w:rsidR="00763063" w:rsidRDefault="00763063">
      <w:pPr>
        <w:pStyle w:val="ConsPlusNonformat"/>
        <w:jc w:val="both"/>
      </w:pPr>
      <w:r>
        <w:t>ветеранам, инвалидам и семьям, имеющим детей-инвалидов, за  счет  субвенций</w:t>
      </w:r>
    </w:p>
    <w:p w:rsidR="00763063" w:rsidRDefault="00763063">
      <w:pPr>
        <w:pStyle w:val="ConsPlusNonformat"/>
        <w:jc w:val="both"/>
      </w:pPr>
      <w:r>
        <w:t>из  федерального  бюджета  от  "__" _________ 20__ г.,   утвержден   список</w:t>
      </w:r>
    </w:p>
    <w:p w:rsidR="00763063" w:rsidRDefault="00763063">
      <w:pPr>
        <w:pStyle w:val="ConsPlusNonformat"/>
        <w:jc w:val="both"/>
      </w:pPr>
      <w:r>
        <w:t>получателей  социальной  выплаты  для  приобретения  жилья.  Вы   являетесь</w:t>
      </w:r>
    </w:p>
    <w:p w:rsidR="00763063" w:rsidRDefault="00763063">
      <w:pPr>
        <w:pStyle w:val="ConsPlusNonformat"/>
        <w:jc w:val="both"/>
      </w:pPr>
      <w:r>
        <w:t>получателем социальной выплаты в _____ году.</w:t>
      </w:r>
    </w:p>
    <w:p w:rsidR="00763063" w:rsidRDefault="00763063">
      <w:pPr>
        <w:pStyle w:val="ConsPlusNonformat"/>
        <w:jc w:val="both"/>
      </w:pPr>
      <w:r>
        <w:t xml:space="preserve">    Размер социальной выплаты определяется исходя из размера общей  площади</w:t>
      </w:r>
    </w:p>
    <w:p w:rsidR="00763063" w:rsidRDefault="00763063">
      <w:pPr>
        <w:pStyle w:val="ConsPlusNonformat"/>
        <w:jc w:val="both"/>
      </w:pPr>
      <w:r>
        <w:t>и стоимости 1 квадратного метра общей  площади  приобретаемого  жилья.  При</w:t>
      </w:r>
    </w:p>
    <w:p w:rsidR="00763063" w:rsidRDefault="00763063">
      <w:pPr>
        <w:pStyle w:val="ConsPlusNonformat"/>
        <w:jc w:val="both"/>
      </w:pPr>
      <w:proofErr w:type="gramStart"/>
      <w:r>
        <w:t>этом</w:t>
      </w:r>
      <w:proofErr w:type="gramEnd"/>
      <w:r>
        <w:t xml:space="preserve"> максимальный  размер  общей  площади  жилья,  приобретаемого  за  счет</w:t>
      </w:r>
    </w:p>
    <w:p w:rsidR="00763063" w:rsidRDefault="00763063">
      <w:pPr>
        <w:pStyle w:val="ConsPlusNonformat"/>
        <w:jc w:val="both"/>
      </w:pPr>
      <w:r>
        <w:t>социальной выплаты, не должен превышать 45 кв. метров, а  стоимость  одного</w:t>
      </w:r>
    </w:p>
    <w:p w:rsidR="00763063" w:rsidRDefault="00763063">
      <w:pPr>
        <w:pStyle w:val="ConsPlusNonformat"/>
        <w:jc w:val="both"/>
      </w:pPr>
      <w:r>
        <w:t>квадратного метра общей площади приобретаемого жилья не должна превышать 56</w:t>
      </w:r>
    </w:p>
    <w:p w:rsidR="00763063" w:rsidRDefault="00763063">
      <w:pPr>
        <w:pStyle w:val="ConsPlusNonformat"/>
        <w:jc w:val="both"/>
      </w:pPr>
      <w:r>
        <w:t>400 рублей.</w:t>
      </w:r>
    </w:p>
    <w:p w:rsidR="00763063" w:rsidRDefault="00763063">
      <w:pPr>
        <w:pStyle w:val="ConsPlusNonformat"/>
        <w:jc w:val="both"/>
      </w:pPr>
      <w:r>
        <w:t xml:space="preserve">    Размер  социальной  выплаты  за  счет  средств  федеральных   субвенций</w:t>
      </w:r>
    </w:p>
    <w:p w:rsidR="00763063" w:rsidRDefault="00763063">
      <w:pPr>
        <w:pStyle w:val="ConsPlusNonformat"/>
        <w:jc w:val="both"/>
      </w:pPr>
      <w:r>
        <w:t>составляет</w:t>
      </w:r>
      <w:proofErr w:type="gramStart"/>
      <w:r>
        <w:t xml:space="preserve"> ______ (________________) </w:t>
      </w:r>
      <w:proofErr w:type="gramEnd"/>
      <w:r>
        <w:t>рублей и является неизменным в течение</w:t>
      </w:r>
    </w:p>
    <w:p w:rsidR="00763063" w:rsidRDefault="00763063">
      <w:pPr>
        <w:pStyle w:val="ConsPlusNonformat"/>
        <w:jc w:val="both"/>
      </w:pPr>
      <w:r>
        <w:t>всего срока реализации социальной выплаты.</w:t>
      </w:r>
    </w:p>
    <w:p w:rsidR="00763063" w:rsidRDefault="00763063">
      <w:pPr>
        <w:pStyle w:val="ConsPlusNonformat"/>
        <w:jc w:val="both"/>
      </w:pPr>
      <w:r>
        <w:t xml:space="preserve">    Размер   социальной   выплаты,   предоставляемой   за   счет    средств</w:t>
      </w:r>
    </w:p>
    <w:p w:rsidR="00763063" w:rsidRDefault="00763063">
      <w:pPr>
        <w:pStyle w:val="ConsPlusNonformat"/>
        <w:jc w:val="both"/>
      </w:pPr>
      <w:r>
        <w:t>государственного бюджета Республики Саха (Якутия), определяется как разница</w:t>
      </w:r>
    </w:p>
    <w:p w:rsidR="00763063" w:rsidRDefault="00763063">
      <w:pPr>
        <w:pStyle w:val="ConsPlusNonformat"/>
        <w:jc w:val="both"/>
      </w:pPr>
      <w:r>
        <w:t>между общим размером социальной  выплаты  и  размером  социальной  выплаты,</w:t>
      </w:r>
    </w:p>
    <w:p w:rsidR="00763063" w:rsidRDefault="00763063">
      <w:pPr>
        <w:pStyle w:val="ConsPlusNonformat"/>
        <w:jc w:val="both"/>
      </w:pPr>
      <w:proofErr w:type="gramStart"/>
      <w:r>
        <w:t>предоставляемой</w:t>
      </w:r>
      <w:proofErr w:type="gramEnd"/>
      <w:r>
        <w:t xml:space="preserve"> за счет средств федеральных субвенций.</w:t>
      </w:r>
    </w:p>
    <w:p w:rsidR="00763063" w:rsidRDefault="00763063">
      <w:pPr>
        <w:pStyle w:val="ConsPlusNonformat"/>
        <w:jc w:val="both"/>
      </w:pPr>
      <w:r>
        <w:t xml:space="preserve">    Для  получения  социальной  выплаты   Вам   необходимо   самостоятельно</w:t>
      </w:r>
    </w:p>
    <w:p w:rsidR="00763063" w:rsidRDefault="00763063">
      <w:pPr>
        <w:pStyle w:val="ConsPlusNonformat"/>
        <w:jc w:val="both"/>
      </w:pPr>
      <w:r>
        <w:lastRenderedPageBreak/>
        <w:t>осуществить подбор вариантов жилья и представить в Министерство архитектуры</w:t>
      </w:r>
    </w:p>
    <w:p w:rsidR="00763063" w:rsidRDefault="00763063">
      <w:pPr>
        <w:pStyle w:val="ConsPlusNonformat"/>
        <w:jc w:val="both"/>
      </w:pPr>
      <w:r>
        <w:t>и строительного комплекса Республики Саха (Якутия)  по  адресу:  г. Якутск,</w:t>
      </w:r>
    </w:p>
    <w:p w:rsidR="00763063" w:rsidRDefault="00763063">
      <w:pPr>
        <w:pStyle w:val="ConsPlusNonformat"/>
        <w:jc w:val="both"/>
      </w:pPr>
      <w:r>
        <w:t xml:space="preserve">ул. Аммосова, 8 копию договора  на  приобретение  (строительство)  жилья  </w:t>
      </w:r>
      <w:proofErr w:type="gramStart"/>
      <w:r>
        <w:t>с</w:t>
      </w:r>
      <w:proofErr w:type="gramEnd"/>
    </w:p>
    <w:p w:rsidR="00763063" w:rsidRDefault="00763063">
      <w:pPr>
        <w:pStyle w:val="ConsPlusNonformat"/>
        <w:jc w:val="both"/>
      </w:pPr>
      <w:r>
        <w:t>обязательным указанием адреса и площади приобретаемого жилого  помещения  и</w:t>
      </w:r>
    </w:p>
    <w:p w:rsidR="00763063" w:rsidRDefault="00763063">
      <w:pPr>
        <w:pStyle w:val="ConsPlusNonformat"/>
        <w:jc w:val="both"/>
      </w:pPr>
      <w:r>
        <w:t>лицевых счетов продавцов (застройщиков).</w:t>
      </w:r>
    </w:p>
    <w:p w:rsidR="00763063" w:rsidRDefault="00763063">
      <w:pPr>
        <w:pStyle w:val="ConsPlusNonformat"/>
        <w:jc w:val="both"/>
      </w:pPr>
    </w:p>
    <w:p w:rsidR="00763063" w:rsidRDefault="00763063">
      <w:pPr>
        <w:pStyle w:val="ConsPlusNonformat"/>
        <w:jc w:val="both"/>
      </w:pPr>
      <w:r>
        <w:t>Ответственный секретарь Комиссии ___________ _______________________</w:t>
      </w:r>
    </w:p>
    <w:p w:rsidR="00763063" w:rsidRDefault="00763063">
      <w:pPr>
        <w:pStyle w:val="ConsPlusNonformat"/>
        <w:jc w:val="both"/>
      </w:pPr>
      <w:r>
        <w:t xml:space="preserve">                                   подпись     расшифровка подписи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right"/>
        <w:outlineLvl w:val="1"/>
      </w:pPr>
      <w:r>
        <w:t>Приложение N 2</w:t>
      </w:r>
    </w:p>
    <w:p w:rsidR="00763063" w:rsidRDefault="00763063">
      <w:pPr>
        <w:pStyle w:val="ConsPlusNormal"/>
        <w:jc w:val="right"/>
      </w:pPr>
      <w:r>
        <w:t>к Порядку предоставления</w:t>
      </w:r>
    </w:p>
    <w:p w:rsidR="00763063" w:rsidRDefault="00763063">
      <w:pPr>
        <w:pStyle w:val="ConsPlusNormal"/>
        <w:jc w:val="right"/>
      </w:pPr>
      <w:r>
        <w:t>социальных выплат ветеранам</w:t>
      </w:r>
    </w:p>
    <w:p w:rsidR="00763063" w:rsidRDefault="00763063">
      <w:pPr>
        <w:pStyle w:val="ConsPlusNormal"/>
        <w:jc w:val="right"/>
      </w:pPr>
      <w:r>
        <w:t>Великой Отечественной войны</w:t>
      </w:r>
    </w:p>
    <w:p w:rsidR="00763063" w:rsidRDefault="00763063">
      <w:pPr>
        <w:pStyle w:val="ConsPlusNormal"/>
        <w:jc w:val="right"/>
      </w:pPr>
      <w:r>
        <w:t xml:space="preserve">1941 - 1945 годов, </w:t>
      </w:r>
      <w:proofErr w:type="gramStart"/>
      <w:r>
        <w:t>утвержденному</w:t>
      </w:r>
      <w:proofErr w:type="gramEnd"/>
    </w:p>
    <w:p w:rsidR="00763063" w:rsidRDefault="00763063">
      <w:pPr>
        <w:pStyle w:val="ConsPlusNormal"/>
        <w:jc w:val="right"/>
      </w:pPr>
      <w:r>
        <w:t>постановлением Правительства</w:t>
      </w:r>
    </w:p>
    <w:p w:rsidR="00763063" w:rsidRDefault="00763063">
      <w:pPr>
        <w:pStyle w:val="ConsPlusNormal"/>
        <w:jc w:val="right"/>
      </w:pPr>
      <w:r>
        <w:t>Республики Саха (Якутия)</w:t>
      </w:r>
    </w:p>
    <w:p w:rsidR="00763063" w:rsidRDefault="00763063">
      <w:pPr>
        <w:pStyle w:val="ConsPlusNormal"/>
        <w:jc w:val="right"/>
      </w:pPr>
      <w:r>
        <w:t>от 28 февраля 2010 г. N 80</w:t>
      </w:r>
    </w:p>
    <w:p w:rsidR="00763063" w:rsidRDefault="007630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30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</w:t>
            </w:r>
            <w:proofErr w:type="gramStart"/>
            <w:r>
              <w:rPr>
                <w:color w:val="392C69"/>
              </w:rPr>
              <w:t>С(</w:t>
            </w:r>
            <w:proofErr w:type="gramEnd"/>
            <w:r>
              <w:rPr>
                <w:color w:val="392C69"/>
              </w:rPr>
              <w:t>Я)</w:t>
            </w:r>
          </w:p>
          <w:p w:rsidR="00763063" w:rsidRDefault="007630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20.01.2011 </w:t>
            </w:r>
            <w:hyperlink r:id="rId57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01.07.2016 </w:t>
            </w:r>
            <w:hyperlink r:id="rId58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3063" w:rsidRDefault="00763063">
      <w:pPr>
        <w:pStyle w:val="ConsPlusNormal"/>
        <w:jc w:val="both"/>
      </w:pPr>
    </w:p>
    <w:p w:rsidR="00763063" w:rsidRDefault="00763063">
      <w:pPr>
        <w:pStyle w:val="ConsPlusNonformat"/>
        <w:jc w:val="both"/>
      </w:pPr>
      <w:r>
        <w:t xml:space="preserve">                                        Приложение к договору купли-продажи</w:t>
      </w:r>
    </w:p>
    <w:p w:rsidR="00763063" w:rsidRDefault="00763063">
      <w:pPr>
        <w:pStyle w:val="ConsPlusNonformat"/>
        <w:jc w:val="both"/>
      </w:pPr>
      <w:r>
        <w:t xml:space="preserve">                                              от "__" ________________ года</w:t>
      </w:r>
    </w:p>
    <w:p w:rsidR="00763063" w:rsidRDefault="00763063">
      <w:pPr>
        <w:pStyle w:val="ConsPlusNonformat"/>
        <w:jc w:val="both"/>
      </w:pPr>
    </w:p>
    <w:p w:rsidR="00763063" w:rsidRDefault="00763063">
      <w:pPr>
        <w:pStyle w:val="ConsPlusNonformat"/>
        <w:jc w:val="both"/>
      </w:pPr>
      <w:bookmarkStart w:id="8" w:name="P222"/>
      <w:bookmarkEnd w:id="8"/>
      <w:r>
        <w:t xml:space="preserve">                               Обязательство</w:t>
      </w:r>
    </w:p>
    <w:p w:rsidR="00763063" w:rsidRDefault="00763063">
      <w:pPr>
        <w:pStyle w:val="ConsPlusNonformat"/>
        <w:jc w:val="both"/>
      </w:pPr>
    </w:p>
    <w:p w:rsidR="00763063" w:rsidRDefault="00763063">
      <w:pPr>
        <w:pStyle w:val="ConsPlusNonformat"/>
        <w:jc w:val="both"/>
      </w:pPr>
      <w:r>
        <w:t xml:space="preserve">    Министерство архитектуры  и  строительного  комплекса  Республики  Саха</w:t>
      </w:r>
    </w:p>
    <w:p w:rsidR="00763063" w:rsidRDefault="00763063">
      <w:pPr>
        <w:pStyle w:val="ConsPlusNonformat"/>
        <w:jc w:val="both"/>
      </w:pPr>
      <w:r>
        <w:t>(Якутия) в лице министра _________________________________________________,</w:t>
      </w:r>
    </w:p>
    <w:p w:rsidR="00763063" w:rsidRDefault="00763063">
      <w:pPr>
        <w:pStyle w:val="ConsPlusNonformat"/>
        <w:jc w:val="both"/>
      </w:pPr>
      <w:r>
        <w:t xml:space="preserve">действующего на  основании  Положения  о  Министерстве,  в  соответствии  </w:t>
      </w:r>
      <w:proofErr w:type="gramStart"/>
      <w:r>
        <w:t>с</w:t>
      </w:r>
      <w:proofErr w:type="gramEnd"/>
    </w:p>
    <w:p w:rsidR="00763063" w:rsidRDefault="00763063">
      <w:pPr>
        <w:pStyle w:val="ConsPlusNonformat"/>
        <w:jc w:val="both"/>
      </w:pPr>
      <w:r>
        <w:t>постановлением Правительства Республики Саха (Якутия) от _______ 2010 N ___</w:t>
      </w:r>
    </w:p>
    <w:p w:rsidR="00763063" w:rsidRDefault="00763063">
      <w:pPr>
        <w:pStyle w:val="ConsPlusNonformat"/>
        <w:jc w:val="both"/>
      </w:pPr>
      <w:r>
        <w:t>"О Порядке предоставления социальных выплат ветеранам Великой Отечественной</w:t>
      </w:r>
    </w:p>
    <w:p w:rsidR="00763063" w:rsidRDefault="00763063">
      <w:pPr>
        <w:pStyle w:val="ConsPlusNonformat"/>
        <w:jc w:val="both"/>
      </w:pPr>
      <w:r>
        <w:t>войны 1941 - 1945 годов" предоставляет гр. ________________________________</w:t>
      </w:r>
    </w:p>
    <w:p w:rsidR="00763063" w:rsidRDefault="00763063">
      <w:pPr>
        <w:pStyle w:val="ConsPlusNonformat"/>
        <w:jc w:val="both"/>
      </w:pPr>
      <w:r>
        <w:t>социальную выплату  согласно  списку,  утвержденному  Протоколом  заседания</w:t>
      </w:r>
    </w:p>
    <w:p w:rsidR="00763063" w:rsidRDefault="00763063">
      <w:pPr>
        <w:pStyle w:val="ConsPlusNonformat"/>
        <w:jc w:val="both"/>
      </w:pPr>
      <w:r>
        <w:t>Комиссии по вопросам предоставления социальных выплат ветеранам,  инвалидам</w:t>
      </w:r>
    </w:p>
    <w:p w:rsidR="00763063" w:rsidRDefault="00763063">
      <w:pPr>
        <w:pStyle w:val="ConsPlusNonformat"/>
        <w:jc w:val="both"/>
      </w:pPr>
      <w:r>
        <w:t xml:space="preserve">и семьям,  имеющим  детей-инвалидов,  за  счет  субвенций  из  </w:t>
      </w:r>
      <w:proofErr w:type="gramStart"/>
      <w:r>
        <w:t>федерального</w:t>
      </w:r>
      <w:proofErr w:type="gramEnd"/>
    </w:p>
    <w:p w:rsidR="00763063" w:rsidRDefault="00763063">
      <w:pPr>
        <w:pStyle w:val="ConsPlusNonformat"/>
        <w:jc w:val="both"/>
      </w:pPr>
      <w:r>
        <w:t>бюджета от "__" _________ 20__ г., и обязуется  перечислить  в  течение  15</w:t>
      </w:r>
    </w:p>
    <w:p w:rsidR="00763063" w:rsidRDefault="00763063">
      <w:pPr>
        <w:pStyle w:val="ConsPlusNonformat"/>
        <w:jc w:val="both"/>
      </w:pPr>
      <w:r>
        <w:t>банковских дней  сумму  выделенной  социальной  выплаты  в  размере  ______</w:t>
      </w:r>
    </w:p>
    <w:p w:rsidR="00763063" w:rsidRDefault="00763063">
      <w:pPr>
        <w:pStyle w:val="ConsPlusNonformat"/>
        <w:jc w:val="both"/>
      </w:pPr>
      <w:r>
        <w:t>(________________) рублей на лицевой счет гражданина ______________________</w:t>
      </w:r>
    </w:p>
    <w:p w:rsidR="00763063" w:rsidRDefault="00763063">
      <w:pPr>
        <w:pStyle w:val="ConsPlusNonformat"/>
        <w:jc w:val="both"/>
      </w:pPr>
      <w:r>
        <w:t>согласно предоставленному договору  купли-продажи с момента  предоставления</w:t>
      </w:r>
    </w:p>
    <w:p w:rsidR="00763063" w:rsidRDefault="00763063">
      <w:pPr>
        <w:pStyle w:val="ConsPlusNonformat"/>
        <w:jc w:val="both"/>
      </w:pPr>
      <w:r>
        <w:t xml:space="preserve">копии  свидетельства  государственной  регистрации  права  собственности  </w:t>
      </w:r>
      <w:proofErr w:type="gramStart"/>
      <w:r>
        <w:t>в</w:t>
      </w:r>
      <w:proofErr w:type="gramEnd"/>
    </w:p>
    <w:p w:rsidR="00763063" w:rsidRDefault="00763063">
      <w:pPr>
        <w:pStyle w:val="ConsPlusNonformat"/>
        <w:jc w:val="both"/>
      </w:pPr>
      <w:proofErr w:type="gramStart"/>
      <w:r>
        <w:t>Управлении</w:t>
      </w:r>
      <w:proofErr w:type="gramEnd"/>
      <w:r>
        <w:t xml:space="preserve">  Федеральной  службы  государственной  регистрации,  кадастра  и</w:t>
      </w:r>
    </w:p>
    <w:p w:rsidR="00763063" w:rsidRDefault="00763063">
      <w:pPr>
        <w:pStyle w:val="ConsPlusNonformat"/>
        <w:jc w:val="both"/>
      </w:pPr>
      <w:r>
        <w:t>картографии по Республике Саха (Якутия).</w:t>
      </w:r>
    </w:p>
    <w:p w:rsidR="00763063" w:rsidRDefault="00763063">
      <w:pPr>
        <w:pStyle w:val="ConsPlusNonformat"/>
        <w:jc w:val="both"/>
      </w:pPr>
    </w:p>
    <w:p w:rsidR="00763063" w:rsidRDefault="00763063">
      <w:pPr>
        <w:pStyle w:val="ConsPlusNonformat"/>
        <w:jc w:val="both"/>
      </w:pPr>
      <w:r>
        <w:t>Министр строительства</w:t>
      </w:r>
    </w:p>
    <w:p w:rsidR="00763063" w:rsidRDefault="00763063">
      <w:pPr>
        <w:pStyle w:val="ConsPlusNonformat"/>
        <w:jc w:val="both"/>
      </w:pPr>
      <w:r>
        <w:t xml:space="preserve">и промышленности </w:t>
      </w:r>
      <w:proofErr w:type="gramStart"/>
      <w:r>
        <w:t>строительных</w:t>
      </w:r>
      <w:proofErr w:type="gramEnd"/>
    </w:p>
    <w:p w:rsidR="00763063" w:rsidRDefault="00763063">
      <w:pPr>
        <w:pStyle w:val="ConsPlusNonformat"/>
        <w:jc w:val="both"/>
      </w:pPr>
      <w:r>
        <w:t>материалов Республики Саха (Якутия) ___________ _______________________</w:t>
      </w:r>
    </w:p>
    <w:p w:rsidR="00763063" w:rsidRDefault="00763063">
      <w:pPr>
        <w:pStyle w:val="ConsPlusNonformat"/>
        <w:jc w:val="both"/>
      </w:pPr>
      <w:r>
        <w:t xml:space="preserve">                                      подпись     расшифровка подписи</w:t>
      </w:r>
    </w:p>
    <w:p w:rsidR="00763063" w:rsidRDefault="00763063">
      <w:pPr>
        <w:pStyle w:val="ConsPlusNonformat"/>
        <w:jc w:val="both"/>
      </w:pPr>
    </w:p>
    <w:p w:rsidR="00763063" w:rsidRDefault="00763063">
      <w:pPr>
        <w:pStyle w:val="ConsPlusNonformat"/>
        <w:jc w:val="both"/>
      </w:pPr>
      <w:r>
        <w:t>Главный бухгалтер ___________ _______________________</w:t>
      </w:r>
    </w:p>
    <w:p w:rsidR="00763063" w:rsidRDefault="00763063">
      <w:pPr>
        <w:pStyle w:val="ConsPlusNonformat"/>
        <w:jc w:val="both"/>
      </w:pPr>
      <w:r>
        <w:t xml:space="preserve">                    подпись     расшифровка подписи</w:t>
      </w: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jc w:val="both"/>
      </w:pPr>
    </w:p>
    <w:p w:rsidR="00763063" w:rsidRDefault="007630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1FA" w:rsidRDefault="009E71FA">
      <w:bookmarkStart w:id="9" w:name="_GoBack"/>
      <w:bookmarkEnd w:id="9"/>
    </w:p>
    <w:sectPr w:rsidR="009E71FA" w:rsidSect="007E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63"/>
    <w:rsid w:val="00763063"/>
    <w:rsid w:val="009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0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3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30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0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3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30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9D27E18BB5339287E7544D207C1F37E0682A768F583348DFA2AB10C2063E9652E912C4E1EB55FE2A868F576B60EBDAB490BEF8F4EA334CF7F1FFC5P3A" TargetMode="External"/><Relationship Id="rId18" Type="http://schemas.openxmlformats.org/officeDocument/2006/relationships/hyperlink" Target="consultantplus://offline/ref=E89D27E18BB5339287E7544D207C1F37E0682A768E593A4CD6A2AB10C2063E9652E912C4E1EB55FE2A868F5A6B60EBDAB490BEF8F4EA334CF7F1FFC5P3A" TargetMode="External"/><Relationship Id="rId26" Type="http://schemas.openxmlformats.org/officeDocument/2006/relationships/hyperlink" Target="consultantplus://offline/ref=E89D27E18BB5339287E74A403610433EEA6374738E56311A8AFDF04D950F34C115A64B8FA2ED00AF6ED3825E632ABA9BFF9FBFFACEP3A" TargetMode="External"/><Relationship Id="rId39" Type="http://schemas.openxmlformats.org/officeDocument/2006/relationships/hyperlink" Target="consultantplus://offline/ref=E89D27E18BB5339287E7544D207C1F37E0682A768D523B45DFA2AB10C2063E9652E912C4E1EB55FE2A868E586B60EBDAB490BEF8F4EA334CF7F1FFC5P3A" TargetMode="External"/><Relationship Id="rId21" Type="http://schemas.openxmlformats.org/officeDocument/2006/relationships/hyperlink" Target="consultantplus://offline/ref=E89D27E18BB5339287E74A403610433EEA6374738E56311A8AFDF04D950F34C115A64B85A7E55FAA7BC2DA526137A49EE483BDFBEBCEP3A" TargetMode="External"/><Relationship Id="rId34" Type="http://schemas.openxmlformats.org/officeDocument/2006/relationships/hyperlink" Target="consultantplus://offline/ref=E89D27E18BB5339287E7544D207C1F37E0682A768F583348DFA2AB10C2063E9652E912C4E1EB55FE2A868E566B60EBDAB490BEF8F4EA334CF7F1FFC5P3A" TargetMode="External"/><Relationship Id="rId42" Type="http://schemas.openxmlformats.org/officeDocument/2006/relationships/hyperlink" Target="consultantplus://offline/ref=E89D27E18BB5339287E7544D207C1F37E0682A7688553D4ED2A2AB10C2063E9652E912C4E1EB55FE2A868F576B60EBDAB490BEF8F4EA334CF7F1FFC5P3A" TargetMode="External"/><Relationship Id="rId47" Type="http://schemas.openxmlformats.org/officeDocument/2006/relationships/hyperlink" Target="consultantplus://offline/ref=E89D27E18BB5339287E7544D207C1F37E0682A768F583348DFA2AB10C2063E9652E912C4E1EB55FE2A868D586B60EBDAB490BEF8F4EA334CF7F1FFC5P3A" TargetMode="External"/><Relationship Id="rId50" Type="http://schemas.openxmlformats.org/officeDocument/2006/relationships/hyperlink" Target="consultantplus://offline/ref=E89D27E18BB5339287E7544D207C1F37E0682A768F583348DFA2AB10C2063E9652E912C4E1EB55FE2A868C5D6B60EBDAB490BEF8F4EA334CF7F1FFC5P3A" TargetMode="External"/><Relationship Id="rId55" Type="http://schemas.openxmlformats.org/officeDocument/2006/relationships/hyperlink" Target="consultantplus://offline/ref=E89D27E18BB5339287E7544D207C1F37E0682A768F583348DFA2AB10C2063E9652E912C4E1EB55FE2A868C596B60EBDAB490BEF8F4EA334CF7F1FFC5P3A" TargetMode="External"/><Relationship Id="rId7" Type="http://schemas.openxmlformats.org/officeDocument/2006/relationships/hyperlink" Target="consultantplus://offline/ref=E89D27E18BB5339287E7544D207C1F37E0682A768E593A4CD6A2AB10C2063E9652E912C4E1EB55FE2A868F5A6B60EBDAB490BEF8F4EA334CF7F1FFC5P3A" TargetMode="External"/><Relationship Id="rId12" Type="http://schemas.openxmlformats.org/officeDocument/2006/relationships/hyperlink" Target="consultantplus://offline/ref=E89D27E18BB5339287E7544D207C1F37E0682A768F583348DFA2AB10C2063E9652E912C4E1EB55FE2A868F596B60EBDAB490BEF8F4EA334CF7F1FFC5P3A" TargetMode="External"/><Relationship Id="rId17" Type="http://schemas.openxmlformats.org/officeDocument/2006/relationships/hyperlink" Target="consultantplus://offline/ref=E89D27E18BB5339287E7544D207C1F37E0682A7688553D4ED2A2AB10C2063E9652E912C4E1EB55FE2A868F596B60EBDAB490BEF8F4EA334CF7F1FFC5P3A" TargetMode="External"/><Relationship Id="rId25" Type="http://schemas.openxmlformats.org/officeDocument/2006/relationships/hyperlink" Target="consultantplus://offline/ref=E89D27E18BB5339287E74A403610433EEA6374738E56311A8AFDF04D950F34C115A64B80ADED00AF6ED3825E632ABA9BFF9FBFFACEP3A" TargetMode="External"/><Relationship Id="rId33" Type="http://schemas.openxmlformats.org/officeDocument/2006/relationships/hyperlink" Target="consultantplus://offline/ref=E89D27E18BB5339287E7544D207C1F37E0682A768F583348DFA2AB10C2063E9652E912C4E1EB55FE2A868E596B60EBDAB490BEF8F4EA334CF7F1FFC5P3A" TargetMode="External"/><Relationship Id="rId38" Type="http://schemas.openxmlformats.org/officeDocument/2006/relationships/hyperlink" Target="consultantplus://offline/ref=E89D27E18BB5339287E7544D207C1F37E0682A768F583348DFA2AB10C2063E9652E912C4E1EB55FE2A868D5D6B60EBDAB490BEF8F4EA334CF7F1FFC5P3A" TargetMode="External"/><Relationship Id="rId46" Type="http://schemas.openxmlformats.org/officeDocument/2006/relationships/hyperlink" Target="consultantplus://offline/ref=E89D27E18BB5339287E7544D207C1F37E0682A768F583348DFA2AB10C2063E9652E912C4E1EB55FE2A868D5A6B60EBDAB490BEF8F4EA334CF7F1FFC5P3A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9D27E18BB5339287E7544D207C1F37E0682A768F583348DFA2AB10C2063E9652E912C4E1EB55FE2A868E5F6B60EBDAB490BEF8F4EA334CF7F1FFC5P3A" TargetMode="External"/><Relationship Id="rId20" Type="http://schemas.openxmlformats.org/officeDocument/2006/relationships/hyperlink" Target="consultantplus://offline/ref=E89D27E18BB5339287E7544D207C1F37E0682A768D523B45DFA2AB10C2063E9652E912C4E1EB55FE2A868E5D6B60EBDAB490BEF8F4EA334CF7F1FFC5P3A" TargetMode="External"/><Relationship Id="rId29" Type="http://schemas.openxmlformats.org/officeDocument/2006/relationships/hyperlink" Target="consultantplus://offline/ref=E89D27E18BB5339287E7544D207C1F37E0682A768F583348DFA2AB10C2063E9652E912C4E1EB55FE2A868E5D6B60EBDAB490BEF8F4EA334CF7F1FFC5P3A" TargetMode="External"/><Relationship Id="rId41" Type="http://schemas.openxmlformats.org/officeDocument/2006/relationships/hyperlink" Target="consultantplus://offline/ref=E89D27E18BB5339287E7544D207C1F37E0682A7688553D4ED2A2AB10C2063E9652E912C4E1EB55FE2A868F596B60EBDAB490BEF8F4EA334CF7F1FFC5P3A" TargetMode="External"/><Relationship Id="rId54" Type="http://schemas.openxmlformats.org/officeDocument/2006/relationships/hyperlink" Target="consultantplus://offline/ref=E89D27E18BB5339287E7544D207C1F37E0682A768F583348DFA2AB10C2063E9652E912C4E1EB55FE2A868C5C6B60EBDAB490BEF8F4EA334CF7F1FFC5P3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9D27E18BB5339287E7544D207C1F37E0682A7688553D4ED2A2AB10C2063E9652E912C4E1EB55FE2A868F5A6B60EBDAB490BEF8F4EA334CF7F1FFC5P3A" TargetMode="External"/><Relationship Id="rId11" Type="http://schemas.openxmlformats.org/officeDocument/2006/relationships/hyperlink" Target="consultantplus://offline/ref=E89D27E18BB5339287E74A403610433EE066757D825B6C1082A4FC4F92006BC412B74B86A6F854FB34848F5EC6P9A" TargetMode="External"/><Relationship Id="rId24" Type="http://schemas.openxmlformats.org/officeDocument/2006/relationships/hyperlink" Target="consultantplus://offline/ref=E89D27E18BB5339287E74A403610433EEA6374738E56311A8AFDF04D950F34C115A64B83A1ED00AF6ED3825E632ABA9BFF9FBFFACEP3A" TargetMode="External"/><Relationship Id="rId32" Type="http://schemas.openxmlformats.org/officeDocument/2006/relationships/hyperlink" Target="consultantplus://offline/ref=E89D27E18BB5339287E7544D207C1F37E0682A768F583348DFA2AB10C2063E9652E912C4E1EB55FE2A868E5A6B60EBDAB490BEF8F4EA334CF7F1FFC5P3A" TargetMode="External"/><Relationship Id="rId37" Type="http://schemas.openxmlformats.org/officeDocument/2006/relationships/hyperlink" Target="consultantplus://offline/ref=E89D27E18BB5339287E7544D207C1F37E0682A768D523B45DFA2AB10C2063E9652E912C4E1EB55FE2A868E5A6B60EBDAB490BEF8F4EA334CF7F1FFC5P3A" TargetMode="External"/><Relationship Id="rId40" Type="http://schemas.openxmlformats.org/officeDocument/2006/relationships/hyperlink" Target="consultantplus://offline/ref=E89D27E18BB5339287E74A403610433EEA61767D8A50311A8AFDF04D950F34C107A6138AA4E54AFE2F988D5F61C3PDA" TargetMode="External"/><Relationship Id="rId45" Type="http://schemas.openxmlformats.org/officeDocument/2006/relationships/hyperlink" Target="consultantplus://offline/ref=E89D27E18BB5339287E7544D207C1F37E0682A7688553D4ED2A2AB10C2063E9652E912C4E1EB55FE2A868E5D6B60EBDAB490BEF8F4EA334CF7F1FFC5P3A" TargetMode="External"/><Relationship Id="rId53" Type="http://schemas.openxmlformats.org/officeDocument/2006/relationships/hyperlink" Target="consultantplus://offline/ref=E89D27E18BB5339287E7544D207C1F37E0682A7688553D4ED2A2AB10C2063E9652E912C4E1EB55FE2A868E566B60EBDAB490BEF8F4EA334CF7F1FFC5P3A" TargetMode="External"/><Relationship Id="rId58" Type="http://schemas.openxmlformats.org/officeDocument/2006/relationships/hyperlink" Target="consultantplus://offline/ref=E89D27E18BB5339287E7544D207C1F37E0682A768F583348DFA2AB10C2063E9652E912C4E1EB55FE2A868B5F6B60EBDAB490BEF8F4EA334CF7F1FFC5P3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9D27E18BB5339287E7544D207C1F37E0682A768B59324CD2A2AB10C2063E9652E912C4E1EB55FE2A868E5B6B60EBDAB490BEF8F4EA334CF7F1FFC5P3A" TargetMode="External"/><Relationship Id="rId23" Type="http://schemas.openxmlformats.org/officeDocument/2006/relationships/hyperlink" Target="consultantplus://offline/ref=E89D27E18BB5339287E74A403610433EEA6374738E56311A8AFDF04D950F34C115A64B85ADED00AF6ED3825E632ABA9BFF9FBFFACEP3A" TargetMode="External"/><Relationship Id="rId28" Type="http://schemas.openxmlformats.org/officeDocument/2006/relationships/hyperlink" Target="consultantplus://offline/ref=E89D27E18BB5339287E74A403610433EEA6374738E56311A8AFDF04D950F34C115A64B86A4E25FAA7BC2DA526137A49EE483BDFBEBCEP3A" TargetMode="External"/><Relationship Id="rId36" Type="http://schemas.openxmlformats.org/officeDocument/2006/relationships/hyperlink" Target="consultantplus://offline/ref=E89D27E18BB5339287E7544D207C1F37E0682A768D523B45DFA2AB10C2063E9652E912C4E1EB55FE2A868E5C6B60EBDAB490BEF8F4EA334CF7F1FFC5P3A" TargetMode="External"/><Relationship Id="rId49" Type="http://schemas.openxmlformats.org/officeDocument/2006/relationships/hyperlink" Target="consultantplus://offline/ref=E89D27E18BB5339287E7544D207C1F37E0682A7688553D4ED2A2AB10C2063E9652E912C4E1EB55FE2A868E596B60EBDAB490BEF8F4EA334CF7F1FFC5P3A" TargetMode="External"/><Relationship Id="rId57" Type="http://schemas.openxmlformats.org/officeDocument/2006/relationships/hyperlink" Target="consultantplus://offline/ref=E89D27E18BB5339287E7544D207C1F37E0682A7688553D4ED2A2AB10C2063E9652E912C4E1EB55FE2A868D5E6B60EBDAB490BEF8F4EA334CF7F1FFC5P3A" TargetMode="External"/><Relationship Id="rId10" Type="http://schemas.openxmlformats.org/officeDocument/2006/relationships/hyperlink" Target="consultantplus://offline/ref=E89D27E18BB5339287E74A403610433EEA6374738E56311A8AFDF04D950F34C115A64B85A7E55FAA7BC2DA526137A49EE483BDFBEBCEP3A" TargetMode="External"/><Relationship Id="rId19" Type="http://schemas.openxmlformats.org/officeDocument/2006/relationships/hyperlink" Target="consultantplus://offline/ref=E89D27E18BB5339287E7544D207C1F37E0682A768F583348DFA2AB10C2063E9652E912C4E1EB55FE2A868E5E6B60EBDAB490BEF8F4EA334CF7F1FFC5P3A" TargetMode="External"/><Relationship Id="rId31" Type="http://schemas.openxmlformats.org/officeDocument/2006/relationships/hyperlink" Target="consultantplus://offline/ref=E89D27E18BB5339287E7544D207C1F37E0682A768E593A4CD6A2AB10C2063E9652E912C4E1EB55FE2A868F5A6B60EBDAB490BEF8F4EA334CF7F1FFC5P3A" TargetMode="External"/><Relationship Id="rId44" Type="http://schemas.openxmlformats.org/officeDocument/2006/relationships/hyperlink" Target="consultantplus://offline/ref=E89D27E18BB5339287E7544D207C1F37E0682A7688553D4ED2A2AB10C2063E9652E912C4E1EB55FE2A868E5F6B60EBDAB490BEF8F4EA334CF7F1FFC5P3A" TargetMode="External"/><Relationship Id="rId52" Type="http://schemas.openxmlformats.org/officeDocument/2006/relationships/hyperlink" Target="consultantplus://offline/ref=E89D27E18BB5339287E7544D207C1F37E0682A7688553D4ED2A2AB10C2063E9652E912C4E1EB55FE2A868E586B60EBDAB490BEF8F4EA334CF7F1FFC5P3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D27E18BB5339287E7544D207C1F37E0682A768D523B45DFA2AB10C2063E9652E912C4E1EB55FE2A868E5D6B60EBDAB490BEF8F4EA334CF7F1FFC5P3A" TargetMode="External"/><Relationship Id="rId14" Type="http://schemas.openxmlformats.org/officeDocument/2006/relationships/hyperlink" Target="consultantplus://offline/ref=E89D27E18BB5339287E7544D207C1F37E0682A768F583348DFA2AB10C2063E9652E912C4E1EB55FE2A868F566B60EBDAB490BEF8F4EA334CF7F1FFC5P3A" TargetMode="External"/><Relationship Id="rId22" Type="http://schemas.openxmlformats.org/officeDocument/2006/relationships/hyperlink" Target="consultantplus://offline/ref=E89D27E18BB5339287E74A403610433EE0667D7C895B6C1082A4FC4F92006BC412B74B86A6F854FB34848F5EC6P9A" TargetMode="External"/><Relationship Id="rId27" Type="http://schemas.openxmlformats.org/officeDocument/2006/relationships/hyperlink" Target="consultantplus://offline/ref=E89D27E18BB5339287E74A403610433EEA6374738E56311A8AFDF04D950F34C115A64B86A5E45FAA7BC2DA526137A49EE483BDFBEBCEP3A" TargetMode="External"/><Relationship Id="rId30" Type="http://schemas.openxmlformats.org/officeDocument/2006/relationships/hyperlink" Target="consultantplus://offline/ref=E89D27E18BB5339287E7544D207C1F37E0682A768F583348DFA2AB10C2063E9652E912C4E1EB55FE2A868E5B6B60EBDAB490BEF8F4EA334CF7F1FFC5P3A" TargetMode="External"/><Relationship Id="rId35" Type="http://schemas.openxmlformats.org/officeDocument/2006/relationships/hyperlink" Target="consultantplus://offline/ref=E89D27E18BB5339287E7544D207C1F37E0682A768F583348DFA2AB10C2063E9652E912C4E1EB55FE2A868D5F6B60EBDAB490BEF8F4EA334CF7F1FFC5P3A" TargetMode="External"/><Relationship Id="rId43" Type="http://schemas.openxmlformats.org/officeDocument/2006/relationships/hyperlink" Target="consultantplus://offline/ref=E89D27E18BB5339287E7544D207C1F37E0682A7688553D4ED2A2AB10C2063E9652E912C4E1EB55FE2A868F566B60EBDAB490BEF8F4EA334CF7F1FFC5P3A" TargetMode="External"/><Relationship Id="rId48" Type="http://schemas.openxmlformats.org/officeDocument/2006/relationships/hyperlink" Target="consultantplus://offline/ref=E89D27E18BB5339287E7544D207C1F37E0682A768F583348DFA2AB10C2063E9652E912C4E1EB55FE2A868C5E6B60EBDAB490BEF8F4EA334CF7F1FFC5P3A" TargetMode="External"/><Relationship Id="rId56" Type="http://schemas.openxmlformats.org/officeDocument/2006/relationships/hyperlink" Target="consultantplus://offline/ref=E89D27E18BB5339287E7544D207C1F37E0682A768F583348DFA2AB10C2063E9652E912C4E1EB55FE2A868C586B60EBDAB490BEF8F4EA334CF7F1FFC5P3A" TargetMode="External"/><Relationship Id="rId8" Type="http://schemas.openxmlformats.org/officeDocument/2006/relationships/hyperlink" Target="consultantplus://offline/ref=E89D27E18BB5339287E7544D207C1F37E0682A768F583348DFA2AB10C2063E9652E912C4E1EB55FE2A868F5A6B60EBDAB490BEF8F4EA334CF7F1FFC5P3A" TargetMode="External"/><Relationship Id="rId51" Type="http://schemas.openxmlformats.org/officeDocument/2006/relationships/hyperlink" Target="consultantplus://offline/ref=E89D27E18BB5339287E7544D207C1F37E0682A768F583348DFA2AB10C2063E9652E912C4E1EB55FE2A868C5D6B60EBDAB490BEF8F4EA334CF7F1FFC5P3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Бактыбаевна Жаркинбекова</dc:creator>
  <cp:lastModifiedBy>Евгения Бактыбаевна Жаркинбекова</cp:lastModifiedBy>
  <cp:revision>1</cp:revision>
  <dcterms:created xsi:type="dcterms:W3CDTF">2019-05-13T00:15:00Z</dcterms:created>
  <dcterms:modified xsi:type="dcterms:W3CDTF">2019-05-13T00:15:00Z</dcterms:modified>
</cp:coreProperties>
</file>