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D5677D" w:rsidTr="00FD2282">
        <w:trPr>
          <w:trHeight w:val="1313"/>
        </w:trPr>
        <w:tc>
          <w:tcPr>
            <w:tcW w:w="4030" w:type="dxa"/>
          </w:tcPr>
          <w:p w:rsidR="00D5677D" w:rsidRPr="00097D91" w:rsidRDefault="00D5677D" w:rsidP="00FD2282">
            <w:pPr>
              <w:pStyle w:val="3"/>
              <w:numPr>
                <w:ilvl w:val="0"/>
                <w:numId w:val="0"/>
              </w:numPr>
              <w:jc w:val="center"/>
              <w:rPr>
                <w:rFonts w:ascii="Tahoma" w:hAnsi="Tahoma"/>
                <w:b/>
                <w:sz w:val="18"/>
                <w:szCs w:val="18"/>
              </w:rPr>
            </w:pPr>
            <w:bookmarkStart w:id="0" w:name="_Toc242159178"/>
            <w:bookmarkStart w:id="1" w:name="_Toc242160010"/>
            <w:bookmarkStart w:id="2" w:name="_Toc242160995"/>
            <w:bookmarkStart w:id="3" w:name="_Toc242163179"/>
            <w:bookmarkStart w:id="4" w:name="_Toc242163453"/>
            <w:r w:rsidRPr="00097D91">
              <w:rPr>
                <w:rFonts w:ascii="Tahoma" w:hAnsi="Tahoma"/>
                <w:b/>
                <w:sz w:val="18"/>
                <w:szCs w:val="18"/>
              </w:rPr>
              <w:t>АДМИНИСТРАЦИЯ</w:t>
            </w:r>
            <w:bookmarkEnd w:id="0"/>
            <w:bookmarkEnd w:id="1"/>
            <w:bookmarkEnd w:id="2"/>
            <w:bookmarkEnd w:id="3"/>
            <w:bookmarkEnd w:id="4"/>
          </w:p>
          <w:p w:rsidR="00D5677D" w:rsidRPr="00097D91" w:rsidRDefault="00D5677D" w:rsidP="00FD2282">
            <w:pPr>
              <w:pStyle w:val="3"/>
              <w:numPr>
                <w:ilvl w:val="0"/>
                <w:numId w:val="0"/>
              </w:numPr>
              <w:jc w:val="center"/>
              <w:rPr>
                <w:rFonts w:ascii="Tahoma" w:hAnsi="Tahoma"/>
                <w:b/>
                <w:sz w:val="18"/>
                <w:szCs w:val="18"/>
              </w:rPr>
            </w:pPr>
            <w:bookmarkStart w:id="5" w:name="_Toc242159179"/>
            <w:bookmarkStart w:id="6" w:name="_Toc242160011"/>
            <w:bookmarkStart w:id="7" w:name="_Toc242160996"/>
            <w:bookmarkStart w:id="8" w:name="_Toc242163180"/>
            <w:bookmarkStart w:id="9" w:name="_Toc242163454"/>
            <w:r w:rsidRPr="00097D91">
              <w:rPr>
                <w:rFonts w:ascii="Tahoma" w:hAnsi="Tahoma"/>
                <w:b/>
                <w:sz w:val="18"/>
                <w:szCs w:val="18"/>
              </w:rPr>
              <w:t>МУНИЦИПАЛЬНОГО ОБРАЗОВАНИЯ</w:t>
            </w:r>
            <w:bookmarkEnd w:id="5"/>
            <w:bookmarkEnd w:id="6"/>
            <w:bookmarkEnd w:id="7"/>
            <w:bookmarkEnd w:id="8"/>
            <w:bookmarkEnd w:id="9"/>
          </w:p>
          <w:p w:rsidR="00D5677D" w:rsidRPr="00097D91" w:rsidRDefault="00D5677D" w:rsidP="00FD2282">
            <w:pPr>
              <w:pStyle w:val="3"/>
              <w:numPr>
                <w:ilvl w:val="0"/>
                <w:numId w:val="0"/>
              </w:numPr>
              <w:jc w:val="center"/>
              <w:rPr>
                <w:rFonts w:ascii="Tahoma" w:hAnsi="Tahoma"/>
                <w:b/>
                <w:spacing w:val="40"/>
              </w:rPr>
            </w:pPr>
            <w:bookmarkStart w:id="10" w:name="_Toc242159180"/>
            <w:bookmarkStart w:id="11" w:name="_Toc242160012"/>
            <w:bookmarkStart w:id="12" w:name="_Toc242160997"/>
            <w:bookmarkStart w:id="13" w:name="_Toc242163181"/>
            <w:bookmarkStart w:id="14" w:name="_Toc242163455"/>
            <w:r w:rsidRPr="00097D91">
              <w:rPr>
                <w:rFonts w:ascii="Tahoma" w:hAnsi="Tahoma"/>
                <w:b/>
                <w:spacing w:val="40"/>
              </w:rPr>
              <w:t>«Город Мирный»</w:t>
            </w:r>
            <w:bookmarkEnd w:id="10"/>
            <w:bookmarkEnd w:id="11"/>
            <w:bookmarkEnd w:id="12"/>
            <w:bookmarkEnd w:id="13"/>
            <w:bookmarkEnd w:id="14"/>
          </w:p>
          <w:p w:rsidR="00D5677D" w:rsidRPr="00097D91" w:rsidRDefault="00D5677D" w:rsidP="00FD2282">
            <w:pPr>
              <w:pStyle w:val="3"/>
              <w:numPr>
                <w:ilvl w:val="0"/>
                <w:numId w:val="0"/>
              </w:numPr>
              <w:jc w:val="center"/>
              <w:rPr>
                <w:rFonts w:ascii="Tahoma" w:hAnsi="Tahoma"/>
                <w:b/>
                <w:sz w:val="18"/>
                <w:szCs w:val="18"/>
              </w:rPr>
            </w:pPr>
            <w:bookmarkStart w:id="15" w:name="_Toc242159181"/>
            <w:bookmarkStart w:id="16" w:name="_Toc242160013"/>
            <w:bookmarkStart w:id="17" w:name="_Toc242160998"/>
            <w:bookmarkStart w:id="18" w:name="_Toc242163182"/>
            <w:bookmarkStart w:id="19" w:name="_Toc242163456"/>
            <w:r w:rsidRPr="00097D91">
              <w:rPr>
                <w:rFonts w:ascii="Tahoma" w:hAnsi="Tahoma"/>
                <w:b/>
                <w:sz w:val="18"/>
                <w:szCs w:val="18"/>
              </w:rPr>
              <w:t>МИРНИНСКОГО РАЙОНА</w:t>
            </w:r>
            <w:bookmarkEnd w:id="15"/>
            <w:bookmarkEnd w:id="16"/>
            <w:bookmarkEnd w:id="17"/>
            <w:bookmarkEnd w:id="18"/>
            <w:bookmarkEnd w:id="19"/>
          </w:p>
          <w:p w:rsidR="00D5677D" w:rsidRPr="00E92844" w:rsidRDefault="00D5677D" w:rsidP="00FD2282">
            <w:pPr>
              <w:jc w:val="center"/>
            </w:pPr>
          </w:p>
          <w:p w:rsidR="00D5677D" w:rsidRPr="00097D91" w:rsidRDefault="00D5677D" w:rsidP="00FD2282">
            <w:pPr>
              <w:pStyle w:val="4"/>
              <w:numPr>
                <w:ilvl w:val="0"/>
                <w:numId w:val="0"/>
              </w:numPr>
              <w:jc w:val="center"/>
              <w:rPr>
                <w:b/>
              </w:rPr>
            </w:pPr>
            <w:bookmarkStart w:id="20" w:name="_Toc242159182"/>
            <w:bookmarkStart w:id="21" w:name="_Toc242160014"/>
            <w:bookmarkStart w:id="22" w:name="_Toc242160999"/>
            <w:bookmarkStart w:id="23" w:name="_Toc242163183"/>
            <w:bookmarkStart w:id="24" w:name="_Toc242163457"/>
            <w:r w:rsidRPr="00097D91">
              <w:rPr>
                <w:rFonts w:ascii="Tahoma" w:hAnsi="Tahoma"/>
                <w:b/>
                <w:iCs/>
                <w:sz w:val="36"/>
                <w:szCs w:val="36"/>
              </w:rPr>
              <w:t>ПОСТАНОВЛЕНИЕ</w:t>
            </w:r>
            <w:bookmarkEnd w:id="20"/>
            <w:bookmarkEnd w:id="21"/>
            <w:bookmarkEnd w:id="22"/>
            <w:bookmarkEnd w:id="23"/>
            <w:bookmarkEnd w:id="24"/>
          </w:p>
        </w:tc>
        <w:tc>
          <w:tcPr>
            <w:tcW w:w="1260" w:type="dxa"/>
          </w:tcPr>
          <w:p w:rsidR="00D5677D" w:rsidRDefault="00D5677D" w:rsidP="00FD2282">
            <w:pPr>
              <w:ind w:right="-140"/>
              <w:rPr>
                <w:rFonts w:ascii="Arial" w:hAnsi="Arial" w:cs="Arial"/>
                <w:sz w:val="6"/>
                <w:szCs w:val="6"/>
              </w:rPr>
            </w:pPr>
          </w:p>
          <w:p w:rsidR="00D5677D" w:rsidRDefault="00D5677D" w:rsidP="00FD2282">
            <w:pPr>
              <w:ind w:right="-140"/>
              <w:rPr>
                <w:rFonts w:ascii="Arial" w:hAnsi="Arial" w:cs="Arial"/>
                <w:sz w:val="6"/>
                <w:szCs w:val="6"/>
              </w:rPr>
            </w:pPr>
          </w:p>
          <w:p w:rsidR="00D5677D" w:rsidRDefault="00D5677D" w:rsidP="00FD2282">
            <w:pPr>
              <w:ind w:right="-140"/>
              <w:rPr>
                <w:rFonts w:ascii="Arial" w:hAnsi="Arial" w:cs="Arial"/>
                <w:sz w:val="6"/>
                <w:szCs w:val="6"/>
              </w:rPr>
            </w:pPr>
          </w:p>
          <w:p w:rsidR="00D5677D" w:rsidRPr="005D486B" w:rsidRDefault="00D5677D" w:rsidP="00FD2282">
            <w:pPr>
              <w:ind w:right="-140"/>
              <w:rPr>
                <w:rFonts w:ascii="Arial" w:hAnsi="Arial" w:cs="Arial"/>
                <w:sz w:val="6"/>
                <w:szCs w:val="6"/>
              </w:rPr>
            </w:pPr>
          </w:p>
          <w:p w:rsidR="00D5677D" w:rsidRDefault="00D5677D" w:rsidP="00FD2282">
            <w:pPr>
              <w:jc w:val="center"/>
              <w:rPr>
                <w:rFonts w:ascii="Arial" w:hAnsi="Arial"/>
              </w:rPr>
            </w:pPr>
            <w:r>
              <w:rPr>
                <w:rFonts w:ascii="Arial" w:hAnsi="Arial" w:cs="Arial"/>
                <w:noProof/>
              </w:rPr>
              <w:drawing>
                <wp:inline distT="0" distB="0" distL="0" distR="0" wp14:anchorId="0255D80F" wp14:editId="324E6562">
                  <wp:extent cx="571500" cy="781050"/>
                  <wp:effectExtent l="19050" t="0" r="0" b="0"/>
                  <wp:docPr id="4" name="Рисунок 4"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рный (герб) 1"/>
                          <pic:cNvPicPr>
                            <a:picLocks noChangeAspect="1" noChangeArrowheads="1"/>
                          </pic:cNvPicPr>
                        </pic:nvPicPr>
                        <pic:blipFill>
                          <a:blip r:embed="rId7" cstate="print"/>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rsidR="00D5677D" w:rsidRPr="00097D91" w:rsidRDefault="00D5677D" w:rsidP="00FD2282">
            <w:pPr>
              <w:pStyle w:val="3"/>
              <w:numPr>
                <w:ilvl w:val="0"/>
                <w:numId w:val="0"/>
              </w:numPr>
              <w:jc w:val="center"/>
              <w:rPr>
                <w:rFonts w:ascii="Tahoma" w:hAnsi="Tahoma"/>
                <w:b/>
                <w:sz w:val="18"/>
                <w:szCs w:val="18"/>
              </w:rPr>
            </w:pPr>
            <w:bookmarkStart w:id="25" w:name="_Toc242159183"/>
            <w:bookmarkStart w:id="26" w:name="_Toc242160015"/>
            <w:bookmarkStart w:id="27" w:name="_Toc242161000"/>
            <w:bookmarkStart w:id="28" w:name="_Toc242163184"/>
            <w:bookmarkStart w:id="29" w:name="_Toc242163458"/>
            <w:r w:rsidRPr="00097D91">
              <w:rPr>
                <w:rFonts w:ascii="Tahoma" w:hAnsi="Tahoma"/>
                <w:b/>
                <w:sz w:val="18"/>
                <w:szCs w:val="18"/>
              </w:rPr>
              <w:t>МИИРИНЭЙ ОРОЙУОНУН</w:t>
            </w:r>
            <w:bookmarkEnd w:id="25"/>
            <w:bookmarkEnd w:id="26"/>
            <w:bookmarkEnd w:id="27"/>
            <w:bookmarkEnd w:id="28"/>
            <w:bookmarkEnd w:id="29"/>
          </w:p>
          <w:p w:rsidR="00D5677D" w:rsidRPr="00097D91" w:rsidRDefault="00D5677D" w:rsidP="00FD2282">
            <w:pPr>
              <w:pStyle w:val="3"/>
              <w:numPr>
                <w:ilvl w:val="0"/>
                <w:numId w:val="0"/>
              </w:numPr>
              <w:jc w:val="center"/>
              <w:rPr>
                <w:rFonts w:ascii="Tahoma" w:hAnsi="Tahoma"/>
                <w:b/>
                <w:spacing w:val="40"/>
              </w:rPr>
            </w:pPr>
            <w:bookmarkStart w:id="30" w:name="_Toc242159184"/>
            <w:bookmarkStart w:id="31" w:name="_Toc242160016"/>
            <w:bookmarkStart w:id="32" w:name="_Toc242161001"/>
            <w:bookmarkStart w:id="33" w:name="_Toc242163185"/>
            <w:bookmarkStart w:id="34" w:name="_Toc242163459"/>
            <w:r w:rsidRPr="00097D91">
              <w:rPr>
                <w:rFonts w:ascii="Tahoma" w:hAnsi="Tahoma"/>
                <w:b/>
                <w:spacing w:val="40"/>
              </w:rPr>
              <w:t>«Мииринэй куорат»</w:t>
            </w:r>
            <w:bookmarkEnd w:id="30"/>
            <w:bookmarkEnd w:id="31"/>
            <w:bookmarkEnd w:id="32"/>
            <w:bookmarkEnd w:id="33"/>
            <w:bookmarkEnd w:id="34"/>
          </w:p>
          <w:p w:rsidR="00D5677D" w:rsidRDefault="00D5677D" w:rsidP="00FD2282">
            <w:pPr>
              <w:jc w:val="center"/>
              <w:rPr>
                <w:rFonts w:ascii="Tahoma" w:hAnsi="Tahoma"/>
                <w:b/>
                <w:sz w:val="18"/>
                <w:szCs w:val="18"/>
              </w:rPr>
            </w:pPr>
            <w:r w:rsidRPr="00E92844">
              <w:rPr>
                <w:rFonts w:ascii="Tahoma" w:hAnsi="Tahoma"/>
                <w:b/>
                <w:sz w:val="18"/>
                <w:szCs w:val="18"/>
              </w:rPr>
              <w:t>МУНИЦИПАЛЬНАЙ ТЭРИЛЛИИ ДЬА</w:t>
            </w:r>
            <w:r>
              <w:rPr>
                <w:rFonts w:ascii="Tahoma" w:hAnsi="Tahoma"/>
                <w:b/>
                <w:sz w:val="18"/>
                <w:szCs w:val="18"/>
                <w:lang w:val="en-US"/>
              </w:rPr>
              <w:t>h</w:t>
            </w:r>
            <w:r w:rsidRPr="00E92844">
              <w:rPr>
                <w:rFonts w:ascii="Tahoma" w:hAnsi="Tahoma"/>
                <w:b/>
                <w:sz w:val="18"/>
                <w:szCs w:val="18"/>
              </w:rPr>
              <w:t>АЛТАТА</w:t>
            </w:r>
          </w:p>
          <w:p w:rsidR="00D5677D" w:rsidRPr="00E92844" w:rsidRDefault="00D5677D" w:rsidP="00FD2282">
            <w:pPr>
              <w:jc w:val="center"/>
            </w:pPr>
          </w:p>
          <w:p w:rsidR="00D5677D" w:rsidRPr="00097D91" w:rsidRDefault="00D5677D" w:rsidP="00FD2282">
            <w:pPr>
              <w:pStyle w:val="4"/>
              <w:numPr>
                <w:ilvl w:val="0"/>
                <w:numId w:val="0"/>
              </w:numPr>
              <w:jc w:val="center"/>
              <w:rPr>
                <w:b/>
                <w:sz w:val="36"/>
                <w:szCs w:val="36"/>
              </w:rPr>
            </w:pPr>
            <w:bookmarkStart w:id="35" w:name="_Toc242159185"/>
            <w:bookmarkStart w:id="36" w:name="_Toc242160017"/>
            <w:bookmarkStart w:id="37" w:name="_Toc242161002"/>
            <w:bookmarkStart w:id="38" w:name="_Toc242163186"/>
            <w:bookmarkStart w:id="39" w:name="_Toc242163460"/>
            <w:r w:rsidRPr="00097D91">
              <w:rPr>
                <w:rFonts w:ascii="Tahoma" w:hAnsi="Tahoma"/>
                <w:b/>
                <w:iCs/>
                <w:sz w:val="36"/>
                <w:szCs w:val="36"/>
              </w:rPr>
              <w:t>УУРААХ</w:t>
            </w:r>
            <w:bookmarkEnd w:id="35"/>
            <w:bookmarkEnd w:id="36"/>
            <w:bookmarkEnd w:id="37"/>
            <w:bookmarkEnd w:id="38"/>
            <w:bookmarkEnd w:id="39"/>
          </w:p>
        </w:tc>
      </w:tr>
    </w:tbl>
    <w:p w:rsidR="00D5677D" w:rsidRPr="0088194B" w:rsidRDefault="00D5677D" w:rsidP="00D5677D">
      <w:pPr>
        <w:pStyle w:val="2"/>
        <w:numPr>
          <w:ilvl w:val="0"/>
          <w:numId w:val="0"/>
        </w:numPr>
        <w:rPr>
          <w:sz w:val="16"/>
          <w:szCs w:val="16"/>
        </w:rPr>
      </w:pPr>
    </w:p>
    <w:p w:rsidR="00D5677D" w:rsidRPr="0088194B" w:rsidRDefault="00D5677D" w:rsidP="00D5677D">
      <w:pPr>
        <w:rPr>
          <w:sz w:val="16"/>
          <w:szCs w:val="16"/>
        </w:rPr>
      </w:pPr>
    </w:p>
    <w:p w:rsidR="00D5677D" w:rsidRPr="00097D91" w:rsidRDefault="00D5677D" w:rsidP="00D5677D">
      <w:pPr>
        <w:rPr>
          <w:rFonts w:ascii="Arial" w:hAnsi="Arial" w:cs="Arial"/>
        </w:rPr>
      </w:pPr>
      <w:r w:rsidRPr="00097D91">
        <w:rPr>
          <w:rFonts w:ascii="Arial" w:hAnsi="Arial" w:cs="Arial"/>
        </w:rPr>
        <w:t xml:space="preserve">от </w:t>
      </w:r>
      <w:r w:rsidR="00C57D29">
        <w:rPr>
          <w:rFonts w:ascii="Arial" w:hAnsi="Arial" w:cs="Arial"/>
        </w:rPr>
        <w:t>22.01.</w:t>
      </w:r>
      <w:r w:rsidRPr="00097D91">
        <w:rPr>
          <w:rFonts w:ascii="Arial" w:hAnsi="Arial" w:cs="Arial"/>
        </w:rPr>
        <w:t>20</w:t>
      </w:r>
      <w:r w:rsidR="001D0B87" w:rsidRPr="00C57D29">
        <w:rPr>
          <w:rFonts w:ascii="Arial" w:hAnsi="Arial" w:cs="Arial"/>
        </w:rPr>
        <w:t>20</w:t>
      </w:r>
      <w:r w:rsidRPr="00097D91">
        <w:rPr>
          <w:rFonts w:ascii="Arial" w:hAnsi="Arial" w:cs="Arial"/>
        </w:rPr>
        <w:t xml:space="preserve"> г.</w:t>
      </w:r>
      <w:r w:rsidRPr="00097D91">
        <w:rPr>
          <w:rFonts w:ascii="Arial" w:hAnsi="Arial" w:cs="Arial"/>
        </w:rPr>
        <w:tab/>
      </w:r>
      <w:r w:rsidRPr="00097D91">
        <w:rPr>
          <w:rFonts w:ascii="Arial" w:hAnsi="Arial" w:cs="Arial"/>
        </w:rPr>
        <w:tab/>
      </w:r>
      <w:r w:rsidRPr="00097D91">
        <w:rPr>
          <w:rFonts w:ascii="Arial" w:hAnsi="Arial" w:cs="Arial"/>
        </w:rPr>
        <w:tab/>
      </w:r>
      <w:r w:rsidRPr="00097D91">
        <w:rPr>
          <w:rFonts w:ascii="Arial" w:hAnsi="Arial" w:cs="Arial"/>
        </w:rPr>
        <w:tab/>
      </w:r>
      <w:r w:rsidRPr="00097D91">
        <w:rPr>
          <w:rFonts w:ascii="Arial" w:hAnsi="Arial" w:cs="Arial"/>
        </w:rPr>
        <w:tab/>
      </w:r>
      <w:r w:rsidRPr="00097D91">
        <w:rPr>
          <w:rFonts w:ascii="Arial" w:hAnsi="Arial" w:cs="Arial"/>
        </w:rPr>
        <w:tab/>
      </w:r>
      <w:r>
        <w:rPr>
          <w:rFonts w:ascii="Arial" w:hAnsi="Arial" w:cs="Arial"/>
        </w:rPr>
        <w:tab/>
      </w:r>
      <w:r w:rsidR="00C57D29">
        <w:rPr>
          <w:rFonts w:ascii="Arial" w:hAnsi="Arial" w:cs="Arial"/>
        </w:rPr>
        <w:tab/>
      </w:r>
      <w:r w:rsidR="00C57D29">
        <w:rPr>
          <w:rFonts w:ascii="Arial" w:hAnsi="Arial" w:cs="Arial"/>
        </w:rPr>
        <w:tab/>
      </w:r>
      <w:r w:rsidRPr="00097D91">
        <w:rPr>
          <w:rFonts w:ascii="Arial" w:hAnsi="Arial" w:cs="Arial"/>
        </w:rPr>
        <w:t>№</w:t>
      </w:r>
      <w:r w:rsidR="00C57D29">
        <w:rPr>
          <w:rFonts w:ascii="Arial" w:hAnsi="Arial" w:cs="Arial"/>
        </w:rPr>
        <w:t xml:space="preserve"> 45</w:t>
      </w:r>
    </w:p>
    <w:p w:rsidR="00D10079" w:rsidRPr="0088194B" w:rsidRDefault="00D10079" w:rsidP="00BD5C6E">
      <w:pPr>
        <w:tabs>
          <w:tab w:val="left" w:pos="7020"/>
          <w:tab w:val="right" w:pos="9355"/>
        </w:tabs>
        <w:rPr>
          <w:rFonts w:ascii="Arial" w:hAnsi="Arial" w:cs="Arial"/>
          <w:b/>
          <w:iCs/>
          <w:sz w:val="16"/>
          <w:szCs w:val="16"/>
        </w:rPr>
      </w:pPr>
    </w:p>
    <w:p w:rsidR="0088194B" w:rsidRDefault="0088194B" w:rsidP="001A4D62">
      <w:pPr>
        <w:widowControl/>
        <w:autoSpaceDE/>
        <w:autoSpaceDN/>
        <w:adjustRightInd/>
        <w:ind w:right="4110"/>
        <w:rPr>
          <w:rFonts w:ascii="Arial" w:hAnsi="Arial" w:cs="Arial"/>
          <w:b/>
          <w:sz w:val="16"/>
          <w:szCs w:val="16"/>
        </w:rPr>
      </w:pPr>
    </w:p>
    <w:p w:rsidR="00CC4661" w:rsidRPr="0088194B" w:rsidRDefault="00CC4661" w:rsidP="001A4D62">
      <w:pPr>
        <w:widowControl/>
        <w:autoSpaceDE/>
        <w:autoSpaceDN/>
        <w:adjustRightInd/>
        <w:ind w:right="4110"/>
        <w:rPr>
          <w:rFonts w:ascii="Arial" w:hAnsi="Arial" w:cs="Arial"/>
          <w:b/>
          <w:sz w:val="16"/>
          <w:szCs w:val="16"/>
        </w:rPr>
      </w:pPr>
    </w:p>
    <w:p w:rsidR="00D10079" w:rsidRDefault="00CF39AA" w:rsidP="004F7669">
      <w:pPr>
        <w:widowControl/>
        <w:autoSpaceDE/>
        <w:autoSpaceDN/>
        <w:adjustRightInd/>
        <w:ind w:right="3259"/>
        <w:rPr>
          <w:rFonts w:ascii="Arial" w:hAnsi="Arial" w:cs="Arial"/>
          <w:b/>
        </w:rPr>
      </w:pPr>
      <w:r>
        <w:rPr>
          <w:rFonts w:ascii="Arial" w:hAnsi="Arial" w:cs="Arial"/>
          <w:b/>
        </w:rPr>
        <w:t>Об утверждении Административного регламента предоставлени</w:t>
      </w:r>
      <w:r w:rsidR="00A02BE8">
        <w:rPr>
          <w:rFonts w:ascii="Arial" w:hAnsi="Arial" w:cs="Arial"/>
          <w:b/>
        </w:rPr>
        <w:t>я</w:t>
      </w:r>
      <w:r>
        <w:rPr>
          <w:rFonts w:ascii="Arial" w:hAnsi="Arial" w:cs="Arial"/>
          <w:b/>
        </w:rPr>
        <w:t xml:space="preserve"> </w:t>
      </w:r>
      <w:r w:rsidR="008D305D" w:rsidRPr="008D305D">
        <w:rPr>
          <w:rFonts w:ascii="Arial" w:hAnsi="Arial" w:cs="Arial"/>
          <w:b/>
        </w:rPr>
        <w:t>Администрацией муниципального образования «Город Мирный» Мирнинского района Республики Саха (Якутия)</w:t>
      </w:r>
      <w:r w:rsidR="00A02BE8">
        <w:rPr>
          <w:rFonts w:ascii="Arial" w:hAnsi="Arial" w:cs="Arial"/>
          <w:b/>
        </w:rPr>
        <w:t xml:space="preserve"> муниципальной услуги</w:t>
      </w:r>
      <w:r w:rsidR="008D305D" w:rsidRPr="008D305D">
        <w:rPr>
          <w:rFonts w:ascii="Arial" w:hAnsi="Arial" w:cs="Arial"/>
          <w:b/>
        </w:rPr>
        <w:t xml:space="preserve"> </w:t>
      </w:r>
      <w:r w:rsidR="00A02BE8">
        <w:rPr>
          <w:rFonts w:ascii="Arial" w:hAnsi="Arial" w:cs="Arial"/>
          <w:b/>
        </w:rPr>
        <w:t>«</w:t>
      </w:r>
      <w:r w:rsidR="00DF0064" w:rsidRPr="00DF0064">
        <w:rPr>
          <w:rFonts w:ascii="Arial" w:hAnsi="Arial" w:cs="Arial"/>
          <w:b/>
        </w:rPr>
        <w:t>Образование земельных участков из земель, находящихся в муниципальной собственности или государственная собственность на которые не разграничена</w:t>
      </w:r>
      <w:r w:rsidR="00A02BE8">
        <w:rPr>
          <w:rFonts w:ascii="Arial" w:hAnsi="Arial" w:cs="Arial"/>
          <w:b/>
        </w:rPr>
        <w:t>»</w:t>
      </w:r>
      <w:r w:rsidR="00FA1C5C">
        <w:rPr>
          <w:rFonts w:ascii="Arial" w:hAnsi="Arial" w:cs="Arial"/>
          <w:b/>
        </w:rPr>
        <w:t xml:space="preserve"> </w:t>
      </w:r>
    </w:p>
    <w:p w:rsidR="0064442E" w:rsidRPr="002709A7" w:rsidRDefault="0064442E" w:rsidP="002709A7">
      <w:pPr>
        <w:widowControl/>
        <w:autoSpaceDE/>
        <w:autoSpaceDN/>
        <w:adjustRightInd/>
        <w:ind w:right="5386"/>
        <w:rPr>
          <w:rFonts w:ascii="Arial" w:hAnsi="Arial" w:cs="Arial"/>
          <w:b/>
          <w:bCs/>
        </w:rPr>
      </w:pPr>
    </w:p>
    <w:p w:rsidR="00413314" w:rsidRDefault="000267B2" w:rsidP="0078656B">
      <w:pPr>
        <w:pStyle w:val="a3"/>
        <w:tabs>
          <w:tab w:val="left" w:pos="851"/>
          <w:tab w:val="left" w:pos="993"/>
        </w:tabs>
        <w:spacing w:before="0" w:beforeAutospacing="0" w:after="0" w:afterAutospacing="0" w:line="276" w:lineRule="auto"/>
        <w:ind w:right="-1" w:firstLine="539"/>
        <w:jc w:val="both"/>
        <w:rPr>
          <w:rFonts w:ascii="Arial" w:hAnsi="Arial" w:cs="Arial"/>
        </w:rPr>
      </w:pPr>
      <w:r>
        <w:rPr>
          <w:rFonts w:ascii="Arial" w:hAnsi="Arial" w:cs="Arial"/>
        </w:rPr>
        <w:t>В соответствии с Федеральным законом от 27.07.2010 № 210-ФЗ «Об организации предоставления государственных и муниципальных услуг»,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МО «Город Мирный»</w:t>
      </w:r>
      <w:r w:rsidR="00224A55">
        <w:rPr>
          <w:rFonts w:ascii="Arial" w:hAnsi="Arial" w:cs="Arial"/>
        </w:rPr>
        <w:t xml:space="preserve">, </w:t>
      </w:r>
      <w:r w:rsidR="00413314" w:rsidRPr="00B730CE">
        <w:rPr>
          <w:rFonts w:ascii="Arial" w:hAnsi="Arial" w:cs="Arial"/>
          <w:b/>
        </w:rPr>
        <w:t>городская Администрация постановляет</w:t>
      </w:r>
      <w:r w:rsidR="00413314" w:rsidRPr="00B730CE">
        <w:rPr>
          <w:rFonts w:ascii="Arial" w:hAnsi="Arial" w:cs="Arial"/>
        </w:rPr>
        <w:t>:</w:t>
      </w:r>
    </w:p>
    <w:p w:rsidR="00224A55" w:rsidRDefault="00224A55" w:rsidP="0078656B">
      <w:pPr>
        <w:pStyle w:val="a3"/>
        <w:tabs>
          <w:tab w:val="left" w:pos="851"/>
          <w:tab w:val="left" w:pos="993"/>
        </w:tabs>
        <w:spacing w:before="0" w:beforeAutospacing="0" w:after="0" w:afterAutospacing="0" w:line="276" w:lineRule="auto"/>
        <w:ind w:right="-1" w:firstLine="539"/>
        <w:jc w:val="both"/>
        <w:rPr>
          <w:rFonts w:ascii="Arial" w:hAnsi="Arial" w:cs="Arial"/>
        </w:rPr>
      </w:pPr>
    </w:p>
    <w:p w:rsidR="0025386A" w:rsidRPr="00DF0064" w:rsidRDefault="0025386A" w:rsidP="00A02BE8">
      <w:pPr>
        <w:pStyle w:val="aa"/>
        <w:numPr>
          <w:ilvl w:val="0"/>
          <w:numId w:val="3"/>
        </w:numPr>
        <w:tabs>
          <w:tab w:val="left" w:pos="851"/>
        </w:tabs>
        <w:ind w:left="0" w:firstLine="567"/>
        <w:jc w:val="both"/>
        <w:rPr>
          <w:rFonts w:ascii="Arial" w:eastAsia="Calibri" w:hAnsi="Arial" w:cs="Arial"/>
        </w:rPr>
      </w:pPr>
      <w:r w:rsidRPr="00DF0064">
        <w:rPr>
          <w:rFonts w:ascii="Arial" w:hAnsi="Arial" w:cs="Arial"/>
        </w:rPr>
        <w:t xml:space="preserve">Утвердить прилагаемый </w:t>
      </w:r>
      <w:r w:rsidR="00A02BE8" w:rsidRPr="00A02BE8">
        <w:rPr>
          <w:rFonts w:ascii="Arial" w:hAnsi="Arial" w:cs="Arial"/>
        </w:rPr>
        <w:t>Административн</w:t>
      </w:r>
      <w:r w:rsidR="00A02BE8">
        <w:rPr>
          <w:rFonts w:ascii="Arial" w:hAnsi="Arial" w:cs="Arial"/>
        </w:rPr>
        <w:t>ый</w:t>
      </w:r>
      <w:r w:rsidR="00A02BE8" w:rsidRPr="00A02BE8">
        <w:rPr>
          <w:rFonts w:ascii="Arial" w:hAnsi="Arial" w:cs="Arial"/>
        </w:rPr>
        <w:t xml:space="preserve"> регламент предоставления Администрацией муниципального образования «Город Мирный» Мирнинского района Республики Саха (Якутия) муниципальной услуги «Образование земельных участков из земель, находящихся в муниципальной собственности или государственная собственность на которые не разграничена»</w:t>
      </w:r>
      <w:r w:rsidRPr="00DF0064">
        <w:rPr>
          <w:rFonts w:ascii="Arial" w:eastAsia="Calibri" w:hAnsi="Arial" w:cs="Arial"/>
        </w:rPr>
        <w:t>.</w:t>
      </w:r>
    </w:p>
    <w:p w:rsidR="0025386A" w:rsidRPr="0025386A" w:rsidRDefault="0025386A" w:rsidP="0025386A">
      <w:pPr>
        <w:pStyle w:val="aa"/>
        <w:ind w:left="567"/>
        <w:jc w:val="both"/>
        <w:rPr>
          <w:rFonts w:ascii="Arial" w:eastAsia="Calibri" w:hAnsi="Arial" w:cs="Arial"/>
        </w:rPr>
      </w:pPr>
    </w:p>
    <w:p w:rsidR="00224A55" w:rsidRDefault="0025386A" w:rsidP="0025386A">
      <w:pPr>
        <w:pStyle w:val="a3"/>
        <w:numPr>
          <w:ilvl w:val="0"/>
          <w:numId w:val="3"/>
        </w:numPr>
        <w:tabs>
          <w:tab w:val="left" w:pos="851"/>
          <w:tab w:val="left" w:pos="993"/>
        </w:tabs>
        <w:spacing w:before="0" w:beforeAutospacing="0" w:after="0" w:afterAutospacing="0" w:line="276" w:lineRule="auto"/>
        <w:ind w:left="0" w:right="-1" w:firstLine="567"/>
        <w:jc w:val="both"/>
        <w:rPr>
          <w:rFonts w:ascii="Arial" w:hAnsi="Arial" w:cs="Arial"/>
        </w:rPr>
      </w:pPr>
      <w:r>
        <w:rPr>
          <w:rFonts w:ascii="Arial" w:hAnsi="Arial" w:cs="Arial"/>
        </w:rPr>
        <w:t>Опубликовать настоящее Постановление в порядке</w:t>
      </w:r>
      <w:r w:rsidR="00CF39AA">
        <w:rPr>
          <w:rFonts w:ascii="Arial" w:hAnsi="Arial" w:cs="Arial"/>
        </w:rPr>
        <w:t>,</w:t>
      </w:r>
      <w:r>
        <w:rPr>
          <w:rFonts w:ascii="Arial" w:hAnsi="Arial" w:cs="Arial"/>
        </w:rPr>
        <w:t xml:space="preserve"> установленном Уставом МО «Город Мирный».</w:t>
      </w:r>
      <w:r w:rsidR="00CF39AA">
        <w:rPr>
          <w:rFonts w:ascii="Arial" w:hAnsi="Arial" w:cs="Arial"/>
        </w:rPr>
        <w:t xml:space="preserve"> </w:t>
      </w:r>
    </w:p>
    <w:p w:rsidR="009536DA" w:rsidRPr="00B730CE" w:rsidRDefault="009536DA" w:rsidP="0078656B">
      <w:pPr>
        <w:pStyle w:val="a3"/>
        <w:tabs>
          <w:tab w:val="left" w:pos="851"/>
          <w:tab w:val="left" w:pos="993"/>
        </w:tabs>
        <w:spacing w:before="0" w:beforeAutospacing="0" w:after="0" w:afterAutospacing="0" w:line="276" w:lineRule="auto"/>
        <w:ind w:right="-1" w:firstLine="539"/>
        <w:jc w:val="both"/>
        <w:rPr>
          <w:rFonts w:ascii="Arial" w:hAnsi="Arial" w:cs="Arial"/>
        </w:rPr>
      </w:pPr>
    </w:p>
    <w:p w:rsidR="00A57BF6" w:rsidRPr="00D20665" w:rsidRDefault="00A57BF6" w:rsidP="0078656B">
      <w:pPr>
        <w:pStyle w:val="aa"/>
        <w:widowControl/>
        <w:numPr>
          <w:ilvl w:val="0"/>
          <w:numId w:val="3"/>
        </w:numPr>
        <w:tabs>
          <w:tab w:val="left" w:pos="360"/>
          <w:tab w:val="left" w:pos="851"/>
        </w:tabs>
        <w:autoSpaceDE/>
        <w:autoSpaceDN/>
        <w:adjustRightInd/>
        <w:spacing w:line="276" w:lineRule="auto"/>
        <w:ind w:left="0" w:firstLine="539"/>
        <w:jc w:val="both"/>
        <w:rPr>
          <w:rFonts w:ascii="Arial" w:hAnsi="Arial" w:cs="Arial"/>
        </w:rPr>
      </w:pPr>
      <w:r w:rsidRPr="00D20665">
        <w:rPr>
          <w:rFonts w:ascii="Arial" w:hAnsi="Arial" w:cs="Arial"/>
        </w:rPr>
        <w:t xml:space="preserve">Контроль исполнения </w:t>
      </w:r>
      <w:r w:rsidR="0064442E" w:rsidRPr="00D20665">
        <w:rPr>
          <w:rFonts w:ascii="Arial" w:hAnsi="Arial" w:cs="Arial"/>
        </w:rPr>
        <w:t>настоящего</w:t>
      </w:r>
      <w:r w:rsidRPr="00D20665">
        <w:rPr>
          <w:rFonts w:ascii="Arial" w:hAnsi="Arial" w:cs="Arial"/>
        </w:rPr>
        <w:t xml:space="preserve"> </w:t>
      </w:r>
      <w:r w:rsidR="00DD524E" w:rsidRPr="00D20665">
        <w:rPr>
          <w:rFonts w:ascii="Arial" w:hAnsi="Arial" w:cs="Arial"/>
        </w:rPr>
        <w:t>Постановления</w:t>
      </w:r>
      <w:r w:rsidRPr="00D20665">
        <w:rPr>
          <w:rFonts w:ascii="Arial" w:hAnsi="Arial" w:cs="Arial"/>
        </w:rPr>
        <w:t xml:space="preserve"> </w:t>
      </w:r>
      <w:r w:rsidR="006B4763">
        <w:rPr>
          <w:rFonts w:ascii="Arial" w:hAnsi="Arial" w:cs="Arial"/>
        </w:rPr>
        <w:t>возложить на 1-го Заместителя Главы Администрации по ЖКХ, имущественным и земельным отношениям С.Ю. Медведь</w:t>
      </w:r>
      <w:r w:rsidR="00D20665" w:rsidRPr="00D20665">
        <w:rPr>
          <w:rFonts w:ascii="Arial" w:hAnsi="Arial" w:cs="Arial"/>
        </w:rPr>
        <w:t>.</w:t>
      </w:r>
    </w:p>
    <w:p w:rsidR="00D10079" w:rsidRDefault="00D10079" w:rsidP="0088194B">
      <w:pPr>
        <w:pStyle w:val="a3"/>
        <w:tabs>
          <w:tab w:val="left" w:pos="0"/>
          <w:tab w:val="left" w:pos="6545"/>
        </w:tabs>
        <w:spacing w:before="0" w:beforeAutospacing="0" w:after="0" w:afterAutospacing="0"/>
        <w:rPr>
          <w:rFonts w:ascii="Arial" w:hAnsi="Arial" w:cs="Arial"/>
          <w:b/>
        </w:rPr>
      </w:pPr>
    </w:p>
    <w:p w:rsidR="004D76B2" w:rsidRDefault="004D76B2" w:rsidP="0088194B">
      <w:pPr>
        <w:pStyle w:val="a3"/>
        <w:tabs>
          <w:tab w:val="left" w:pos="0"/>
          <w:tab w:val="left" w:pos="6545"/>
        </w:tabs>
        <w:spacing w:before="0" w:beforeAutospacing="0" w:after="0" w:afterAutospacing="0"/>
        <w:rPr>
          <w:rFonts w:ascii="Arial" w:hAnsi="Arial" w:cs="Arial"/>
          <w:b/>
        </w:rPr>
      </w:pPr>
    </w:p>
    <w:p w:rsidR="00DB5AA6" w:rsidRDefault="00DB5AA6" w:rsidP="00413314">
      <w:pPr>
        <w:pStyle w:val="a3"/>
        <w:tabs>
          <w:tab w:val="left" w:pos="0"/>
          <w:tab w:val="left" w:pos="6545"/>
        </w:tabs>
        <w:spacing w:before="0" w:beforeAutospacing="0" w:after="0" w:afterAutospacing="0"/>
        <w:rPr>
          <w:rFonts w:ascii="Arial" w:hAnsi="Arial" w:cs="Arial"/>
          <w:b/>
        </w:rPr>
      </w:pPr>
    </w:p>
    <w:p w:rsidR="0088194B" w:rsidRPr="00DB5AA6" w:rsidRDefault="006B4763" w:rsidP="00DB5AA6">
      <w:pPr>
        <w:pStyle w:val="a3"/>
        <w:tabs>
          <w:tab w:val="left" w:pos="0"/>
          <w:tab w:val="left" w:pos="6545"/>
        </w:tabs>
        <w:spacing w:before="0" w:beforeAutospacing="0" w:after="0" w:afterAutospacing="0"/>
        <w:rPr>
          <w:rFonts w:ascii="Arial" w:hAnsi="Arial" w:cs="Arial"/>
          <w:b/>
        </w:rPr>
      </w:pPr>
      <w:r>
        <w:rPr>
          <w:rFonts w:ascii="Arial" w:hAnsi="Arial" w:cs="Arial"/>
          <w:b/>
        </w:rPr>
        <w:t>Глава</w:t>
      </w:r>
      <w:r w:rsidR="00D10079">
        <w:rPr>
          <w:rFonts w:ascii="Arial" w:hAnsi="Arial" w:cs="Arial"/>
          <w:b/>
        </w:rPr>
        <w:t xml:space="preserve"> города                               </w:t>
      </w:r>
      <w:r w:rsidR="00D10079" w:rsidRPr="007C4348">
        <w:rPr>
          <w:rFonts w:ascii="Arial" w:hAnsi="Arial" w:cs="Arial"/>
          <w:b/>
        </w:rPr>
        <w:tab/>
      </w:r>
      <w:r w:rsidR="00D10079" w:rsidRPr="007C4348">
        <w:rPr>
          <w:rFonts w:ascii="Arial" w:hAnsi="Arial" w:cs="Arial"/>
          <w:b/>
        </w:rPr>
        <w:tab/>
      </w:r>
      <w:r w:rsidR="00D20665">
        <w:rPr>
          <w:rFonts w:ascii="Arial" w:hAnsi="Arial" w:cs="Arial"/>
          <w:b/>
        </w:rPr>
        <w:t xml:space="preserve">        </w:t>
      </w:r>
      <w:r>
        <w:rPr>
          <w:rFonts w:ascii="Arial" w:hAnsi="Arial" w:cs="Arial"/>
          <w:b/>
        </w:rPr>
        <w:t>К.Н. Антонов</w:t>
      </w:r>
    </w:p>
    <w:p w:rsidR="0025386A" w:rsidRDefault="0025386A" w:rsidP="00B21329">
      <w:pPr>
        <w:spacing w:after="360" w:line="360" w:lineRule="auto"/>
        <w:rPr>
          <w:rFonts w:ascii="Arial" w:hAnsi="Arial" w:cs="Arial"/>
          <w:b/>
        </w:rPr>
      </w:pPr>
    </w:p>
    <w:p w:rsidR="008D305D" w:rsidRDefault="008D305D" w:rsidP="00B21329">
      <w:pPr>
        <w:spacing w:after="360" w:line="360" w:lineRule="auto"/>
        <w:rPr>
          <w:rFonts w:ascii="Arial" w:hAnsi="Arial" w:cs="Arial"/>
          <w:b/>
        </w:rPr>
      </w:pPr>
    </w:p>
    <w:p w:rsidR="003E07B4" w:rsidRDefault="003E07B4" w:rsidP="00B21329">
      <w:pPr>
        <w:spacing w:after="360" w:line="360" w:lineRule="auto"/>
        <w:rPr>
          <w:rFonts w:ascii="Arial" w:hAnsi="Arial" w:cs="Arial"/>
          <w:b/>
        </w:rPr>
      </w:pPr>
    </w:p>
    <w:p w:rsidR="007031F8" w:rsidRDefault="007031F8" w:rsidP="007031F8">
      <w:pPr>
        <w:jc w:val="right"/>
        <w:rPr>
          <w:rFonts w:ascii="Times New Roman" w:eastAsia="Calibri" w:hAnsi="Times New Roman"/>
        </w:rPr>
      </w:pPr>
    </w:p>
    <w:p w:rsidR="007031F8" w:rsidRDefault="007031F8" w:rsidP="007031F8">
      <w:pPr>
        <w:jc w:val="right"/>
        <w:rPr>
          <w:rFonts w:ascii="Times New Roman" w:eastAsia="Calibri" w:hAnsi="Times New Roman"/>
        </w:rPr>
      </w:pPr>
      <w:r w:rsidRPr="005C7DF5">
        <w:rPr>
          <w:rFonts w:ascii="Times New Roman" w:eastAsia="Calibri" w:hAnsi="Times New Roman"/>
        </w:rPr>
        <w:lastRenderedPageBreak/>
        <w:t xml:space="preserve">Приложение к </w:t>
      </w:r>
      <w:r>
        <w:rPr>
          <w:rFonts w:ascii="Times New Roman" w:eastAsia="Calibri" w:hAnsi="Times New Roman"/>
        </w:rPr>
        <w:t>П</w:t>
      </w:r>
      <w:r w:rsidRPr="005C7DF5">
        <w:rPr>
          <w:rFonts w:ascii="Times New Roman" w:eastAsia="Calibri" w:hAnsi="Times New Roman"/>
        </w:rPr>
        <w:t>остановлению</w:t>
      </w:r>
    </w:p>
    <w:p w:rsidR="007031F8" w:rsidRPr="005C7DF5" w:rsidRDefault="007031F8" w:rsidP="007031F8">
      <w:pPr>
        <w:jc w:val="right"/>
        <w:rPr>
          <w:rFonts w:ascii="Times New Roman" w:eastAsia="Calibri" w:hAnsi="Times New Roman"/>
        </w:rPr>
      </w:pPr>
      <w:r>
        <w:rPr>
          <w:rFonts w:ascii="Times New Roman" w:eastAsia="Calibri" w:hAnsi="Times New Roman"/>
        </w:rPr>
        <w:t>городской Администрации</w:t>
      </w:r>
      <w:r w:rsidRPr="005C7DF5">
        <w:rPr>
          <w:rFonts w:ascii="Times New Roman" w:eastAsia="Calibri" w:hAnsi="Times New Roman"/>
        </w:rPr>
        <w:t xml:space="preserve"> </w:t>
      </w:r>
    </w:p>
    <w:p w:rsidR="007031F8" w:rsidRPr="005C7DF5" w:rsidRDefault="007031F8" w:rsidP="007031F8">
      <w:pPr>
        <w:jc w:val="right"/>
        <w:rPr>
          <w:rFonts w:ascii="Times New Roman" w:eastAsia="Calibri" w:hAnsi="Times New Roman"/>
        </w:rPr>
      </w:pPr>
      <w:r w:rsidRPr="005C7DF5">
        <w:rPr>
          <w:rFonts w:ascii="Times New Roman" w:eastAsia="Calibri" w:hAnsi="Times New Roman"/>
        </w:rPr>
        <w:t>от «</w:t>
      </w:r>
      <w:r>
        <w:rPr>
          <w:rFonts w:ascii="Times New Roman" w:eastAsia="Calibri" w:hAnsi="Times New Roman"/>
        </w:rPr>
        <w:t>22</w:t>
      </w:r>
      <w:r w:rsidRPr="005C7DF5">
        <w:rPr>
          <w:rFonts w:ascii="Times New Roman" w:eastAsia="Calibri" w:hAnsi="Times New Roman"/>
        </w:rPr>
        <w:t>»</w:t>
      </w:r>
      <w:r>
        <w:rPr>
          <w:rFonts w:ascii="Times New Roman" w:eastAsia="Calibri" w:hAnsi="Times New Roman"/>
        </w:rPr>
        <w:t xml:space="preserve"> января </w:t>
      </w:r>
      <w:r w:rsidRPr="005C7DF5">
        <w:rPr>
          <w:rFonts w:ascii="Times New Roman" w:eastAsia="Calibri" w:hAnsi="Times New Roman"/>
        </w:rPr>
        <w:t>20</w:t>
      </w:r>
      <w:r>
        <w:rPr>
          <w:rFonts w:ascii="Times New Roman" w:eastAsia="Calibri" w:hAnsi="Times New Roman"/>
        </w:rPr>
        <w:t>20</w:t>
      </w:r>
      <w:r>
        <w:rPr>
          <w:rFonts w:ascii="Times New Roman" w:eastAsia="Calibri" w:hAnsi="Times New Roman"/>
          <w:u w:val="single"/>
        </w:rPr>
        <w:t xml:space="preserve"> </w:t>
      </w:r>
      <w:r w:rsidRPr="005C7DF5">
        <w:rPr>
          <w:rFonts w:ascii="Times New Roman" w:eastAsia="Calibri" w:hAnsi="Times New Roman"/>
        </w:rPr>
        <w:t>г.</w:t>
      </w:r>
      <w:r>
        <w:rPr>
          <w:rFonts w:ascii="Times New Roman" w:eastAsia="Calibri" w:hAnsi="Times New Roman"/>
        </w:rPr>
        <w:t xml:space="preserve"> № 45</w:t>
      </w:r>
    </w:p>
    <w:p w:rsidR="007031F8" w:rsidRPr="005C7DF5" w:rsidRDefault="007031F8" w:rsidP="007031F8">
      <w:pPr>
        <w:jc w:val="right"/>
        <w:rPr>
          <w:rFonts w:ascii="Times New Roman" w:eastAsia="Calibri" w:hAnsi="Times New Roman"/>
        </w:rPr>
      </w:pPr>
    </w:p>
    <w:p w:rsidR="007031F8" w:rsidRPr="00716BFE" w:rsidRDefault="007031F8" w:rsidP="007031F8">
      <w:pPr>
        <w:jc w:val="center"/>
        <w:rPr>
          <w:rFonts w:ascii="Times New Roman" w:eastAsia="Calibri" w:hAnsi="Times New Roman"/>
          <w:b/>
        </w:rPr>
      </w:pPr>
      <w:r w:rsidRPr="00716BFE">
        <w:rPr>
          <w:rFonts w:ascii="Times New Roman" w:eastAsia="Calibri" w:hAnsi="Times New Roman"/>
          <w:b/>
        </w:rPr>
        <w:t>АДМИНИСТРАТИВНЫЙ РЕГЛАМЕНТ ПРЕДОСТАВЛЕНИЯ АДМИНИСТРАЦИЕЙ МУНИЦИПАЛЬНОГО ОБРАЗОВАНИЯ «ГОРОД МИРНЫЙ» МИРНИНСКОГО РАЙОНА РЕСПУБЛИКИ САХА (ЯКУТИЯ) МУНИЦИПАЛЬНОЙ УСЛУГИ "ОБРАЗОВАНИЕ ЗЕМЕЛЬНЫХ УЧАСТКОВ ИЗ ЗЕМЕЛЬ, НАХОДЯЩИХСЯ В МУНИЦИПАЛЬНОЙ СОБСТВЕННОСТИ ИЛИ ГОСУДАРСТВЕННАЯ СОБСТВЕННОСТЬ НА КОТОРЫЕ НЕ РАЗГРАНИЧЕНА"</w:t>
      </w:r>
    </w:p>
    <w:p w:rsidR="007031F8" w:rsidRPr="00716BFE" w:rsidRDefault="007031F8" w:rsidP="007031F8">
      <w:pPr>
        <w:spacing w:before="360"/>
        <w:jc w:val="center"/>
        <w:rPr>
          <w:rFonts w:ascii="Times New Roman" w:hAnsi="Times New Roman"/>
          <w:b/>
          <w:bCs/>
          <w:color w:val="000000"/>
        </w:rPr>
      </w:pPr>
      <w:r w:rsidRPr="00716BFE">
        <w:rPr>
          <w:rFonts w:ascii="Times New Roman" w:hAnsi="Times New Roman"/>
          <w:b/>
          <w:bCs/>
          <w:color w:val="000000"/>
        </w:rPr>
        <w:t>I. ОБЩИЕ ПОЛОЖЕНИЯ</w:t>
      </w:r>
    </w:p>
    <w:p w:rsidR="007031F8" w:rsidRPr="00716BFE" w:rsidRDefault="007031F8" w:rsidP="007031F8">
      <w:pPr>
        <w:spacing w:before="240"/>
        <w:jc w:val="center"/>
        <w:rPr>
          <w:rFonts w:ascii="Times New Roman" w:hAnsi="Times New Roman"/>
          <w:b/>
          <w:bCs/>
          <w:color w:val="000000"/>
        </w:rPr>
      </w:pPr>
      <w:r w:rsidRPr="00716BFE">
        <w:rPr>
          <w:rFonts w:ascii="Times New Roman" w:hAnsi="Times New Roman"/>
          <w:b/>
          <w:bCs/>
          <w:color w:val="000000"/>
        </w:rPr>
        <w:t>Предмет регулирования</w:t>
      </w:r>
    </w:p>
    <w:p w:rsidR="007031F8" w:rsidRPr="005C7DF5" w:rsidRDefault="007031F8" w:rsidP="007031F8">
      <w:pPr>
        <w:spacing w:before="240"/>
        <w:ind w:firstLine="567"/>
        <w:jc w:val="both"/>
        <w:rPr>
          <w:rFonts w:ascii="Times New Roman" w:hAnsi="Times New Roman"/>
          <w:color w:val="000000"/>
        </w:rPr>
      </w:pPr>
      <w:r w:rsidRPr="005C7DF5">
        <w:rPr>
          <w:rFonts w:ascii="Times New Roman" w:hAnsi="Times New Roman"/>
          <w:color w:val="000000"/>
        </w:rPr>
        <w:t xml:space="preserve">1.1. </w:t>
      </w:r>
      <w:r w:rsidRPr="00716BFE">
        <w:rPr>
          <w:rFonts w:ascii="Times New Roman" w:hAnsi="Times New Roman"/>
          <w:color w:val="000000"/>
        </w:rPr>
        <w:t>Административн</w:t>
      </w:r>
      <w:r>
        <w:rPr>
          <w:rFonts w:ascii="Times New Roman" w:hAnsi="Times New Roman"/>
          <w:color w:val="000000"/>
        </w:rPr>
        <w:t>ый</w:t>
      </w:r>
      <w:r w:rsidRPr="00716BFE">
        <w:rPr>
          <w:rFonts w:ascii="Times New Roman" w:hAnsi="Times New Roman"/>
          <w:color w:val="000000"/>
        </w:rPr>
        <w:t xml:space="preserve"> регламент предоставления Администрацией муниципального образования «Город Мирный» Мирнинского района Республики Саха (Якутия) муниципальной услуги «Образование земельных участков из земель, находящихся в муниципальной собственности или государственная собственность на которые не разграничена»</w:t>
      </w:r>
      <w:r w:rsidRPr="005C7DF5">
        <w:rPr>
          <w:rFonts w:ascii="Times New Roman" w:hAnsi="Times New Roman"/>
          <w:color w:val="000000"/>
        </w:rPr>
        <w:t xml:space="preserve">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"Образование земельных участков из земель, находящихся в муниципальной собственности или государственная собственность на которые не разграничена" (далее - муниципальная услуга).</w:t>
      </w:r>
    </w:p>
    <w:p w:rsidR="007031F8" w:rsidRPr="00716BFE" w:rsidRDefault="007031F8" w:rsidP="007031F8">
      <w:pPr>
        <w:spacing w:before="240"/>
        <w:ind w:firstLine="567"/>
        <w:jc w:val="center"/>
        <w:rPr>
          <w:rFonts w:ascii="Times New Roman" w:hAnsi="Times New Roman"/>
          <w:b/>
          <w:bCs/>
          <w:color w:val="000000"/>
        </w:rPr>
      </w:pPr>
      <w:r w:rsidRPr="00716BFE">
        <w:rPr>
          <w:rFonts w:ascii="Times New Roman" w:hAnsi="Times New Roman"/>
          <w:b/>
          <w:bCs/>
          <w:color w:val="000000"/>
        </w:rPr>
        <w:t>Круг заявителей</w:t>
      </w:r>
    </w:p>
    <w:p w:rsidR="007031F8" w:rsidRPr="005C7DF5" w:rsidRDefault="007031F8" w:rsidP="007031F8">
      <w:pPr>
        <w:spacing w:before="240"/>
        <w:ind w:firstLine="567"/>
        <w:jc w:val="both"/>
        <w:rPr>
          <w:rFonts w:ascii="Times New Roman" w:hAnsi="Times New Roman"/>
          <w:color w:val="000000"/>
        </w:rPr>
      </w:pPr>
      <w:r w:rsidRPr="005C7DF5">
        <w:rPr>
          <w:rFonts w:ascii="Times New Roman" w:hAnsi="Times New Roman"/>
          <w:color w:val="000000"/>
        </w:rPr>
        <w:t>1.2. Муниципальная услуга предоставляется физическим лицам, индивидуальным предпринимателям, юридическим лицам и органам местного самоуправления.</w:t>
      </w:r>
    </w:p>
    <w:p w:rsidR="007031F8" w:rsidRPr="00716BFE" w:rsidRDefault="007031F8" w:rsidP="007031F8">
      <w:pPr>
        <w:spacing w:before="240" w:after="240"/>
        <w:ind w:firstLine="567"/>
        <w:jc w:val="center"/>
        <w:rPr>
          <w:rFonts w:ascii="Times New Roman" w:hAnsi="Times New Roman"/>
          <w:b/>
          <w:bCs/>
          <w:color w:val="000000"/>
        </w:rPr>
      </w:pPr>
      <w:r w:rsidRPr="00716BFE">
        <w:rPr>
          <w:rFonts w:ascii="Times New Roman" w:hAnsi="Times New Roman"/>
          <w:b/>
          <w:bCs/>
          <w:color w:val="000000"/>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1.3. Администраци</w:t>
      </w:r>
      <w:r>
        <w:rPr>
          <w:rFonts w:ascii="Times New Roman" w:hAnsi="Times New Roman"/>
          <w:color w:val="000000"/>
        </w:rPr>
        <w:t>я</w:t>
      </w:r>
      <w:r w:rsidRPr="005C7DF5">
        <w:rPr>
          <w:rFonts w:ascii="Times New Roman" w:hAnsi="Times New Roman"/>
          <w:color w:val="000000"/>
        </w:rPr>
        <w:t xml:space="preserve"> муниципального образования «Город Мирный» Мирнинского района Республики Саха (Якутия) (далее - Администрация): Республика Саха (Якутия), г. Мирный, ул.Ленина, 16</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График (режим) работы Администрации: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Понедельник - четверг с 08 часов 15 минут до 17 часов 45 минут (перерыв с 12 часов 30 минут до 14 часов 00 минут). Пятница с 08 часов 15 минут до 12 часов 15 минут</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Предоставление муниципальной услуги осуществляется управлением имущественных отношений Администрации (далее – Управление), расположенным по адресу: Республика Саха (Якутия), г. Мирный, ул.Ленина, 11, каб.118 и 119, тел. (41136)42710, 43074.</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График (режим) работы Управления с заявителями: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Вторник, четверг с 14 часов 15 минут до 17 часов 45 минут.</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xml:space="preserve">Уполномоченная организация по приему документов и выдаче результатов предоставления муниципальных услуг в рамках данного Административного регламента - государственное автономное учреждение "Многофункциональный центр предоставления государственных и муниципальных услуг в Республике Саха (Якутия)" в Мирнинском </w:t>
      </w:r>
      <w:r w:rsidRPr="005C7DF5">
        <w:rPr>
          <w:rFonts w:ascii="Times New Roman" w:hAnsi="Times New Roman"/>
          <w:color w:val="000000"/>
        </w:rPr>
        <w:lastRenderedPageBreak/>
        <w:t>районе (далее - ГАУ "МФЦ"): Республика Саха (Якутия), г.Мирный, ул.Тихонова, д.9, тел. 8-800-100-22-13 (звонок бесплатный).</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График (режим) работы ГАУ "МФЦ":</w:t>
      </w:r>
    </w:p>
    <w:p w:rsidR="007031F8" w:rsidRPr="00DA6DC2" w:rsidRDefault="007031F8" w:rsidP="007031F8">
      <w:pPr>
        <w:ind w:firstLine="567"/>
        <w:jc w:val="both"/>
        <w:rPr>
          <w:rFonts w:ascii="Times New Roman" w:hAnsi="Times New Roman"/>
          <w:color w:val="000000"/>
        </w:rPr>
      </w:pPr>
      <w:r w:rsidRPr="00DA6DC2">
        <w:rPr>
          <w:rFonts w:ascii="Times New Roman" w:hAnsi="Times New Roman"/>
          <w:color w:val="000000"/>
        </w:rPr>
        <w:t>Понедельник, вторник, четверг, пятница - с 09.00 до 19.00 часов без перерыва на обед;</w:t>
      </w:r>
      <w:r>
        <w:rPr>
          <w:rFonts w:ascii="Times New Roman" w:hAnsi="Times New Roman"/>
          <w:color w:val="000000"/>
        </w:rPr>
        <w:t xml:space="preserve"> </w:t>
      </w:r>
      <w:r w:rsidRPr="00DA6DC2">
        <w:rPr>
          <w:rFonts w:ascii="Times New Roman" w:hAnsi="Times New Roman"/>
          <w:color w:val="000000"/>
        </w:rPr>
        <w:t>Среда - с 09.00 до 20.00 часов без перерыва на обед;</w:t>
      </w:r>
      <w:r>
        <w:rPr>
          <w:rFonts w:ascii="Times New Roman" w:hAnsi="Times New Roman"/>
          <w:color w:val="000000"/>
        </w:rPr>
        <w:t xml:space="preserve"> </w:t>
      </w:r>
      <w:r w:rsidRPr="00DA6DC2">
        <w:rPr>
          <w:rFonts w:ascii="Times New Roman" w:hAnsi="Times New Roman"/>
          <w:color w:val="000000"/>
        </w:rPr>
        <w:t>Суббота - с 09.00 до 13.00 часо</w:t>
      </w:r>
      <w:r>
        <w:rPr>
          <w:rFonts w:ascii="Times New Roman" w:hAnsi="Times New Roman"/>
          <w:color w:val="000000"/>
        </w:rPr>
        <w:t>в</w:t>
      </w:r>
      <w:r w:rsidRPr="00DA6DC2">
        <w:rPr>
          <w:rFonts w:ascii="Times New Roman" w:hAnsi="Times New Roman"/>
          <w:color w:val="000000"/>
        </w:rPr>
        <w:t>.</w:t>
      </w:r>
      <w:r w:rsidRPr="00DA6DC2">
        <w:t xml:space="preserve"> </w:t>
      </w:r>
      <w:r w:rsidRPr="00DA6DC2">
        <w:rPr>
          <w:rFonts w:ascii="Times New Roman" w:hAnsi="Times New Roman"/>
          <w:color w:val="000000"/>
        </w:rPr>
        <w:t>Воскресенье – выходной день.</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Консультирование, прием документов и выдача результатов на базе ГАУ «МФЦ» осуществляется после заключения между Администрацией и ГАУ «МФЦ» соответствующего соглашения о взаимодействии.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1.4. Местонахождение органов государственной и муниципальной власти и</w:t>
      </w:r>
      <w:r>
        <w:rPr>
          <w:rFonts w:ascii="Times New Roman" w:hAnsi="Times New Roman"/>
          <w:color w:val="000000"/>
        </w:rPr>
        <w:t xml:space="preserve"> </w:t>
      </w:r>
      <w:r w:rsidRPr="005C7DF5">
        <w:rPr>
          <w:rFonts w:ascii="Times New Roman" w:hAnsi="Times New Roman"/>
          <w:color w:val="000000"/>
        </w:rPr>
        <w:t>иных организаций, участвующих в предоставлении муниципальной услуги:</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 xml:space="preserve">- Мирнинский отдел Управления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г. Мирный, ш.50 лет Октября, д.16/2; </w:t>
      </w:r>
    </w:p>
    <w:p w:rsidR="007031F8" w:rsidRDefault="007031F8" w:rsidP="007031F8">
      <w:pPr>
        <w:ind w:firstLine="567"/>
        <w:jc w:val="both"/>
        <w:rPr>
          <w:rFonts w:ascii="Times New Roman" w:hAnsi="Times New Roman"/>
          <w:color w:val="000000"/>
        </w:rPr>
      </w:pPr>
      <w:r w:rsidRPr="003237B7">
        <w:rPr>
          <w:rFonts w:ascii="Times New Roman" w:hAnsi="Times New Roman"/>
          <w:color w:val="000000"/>
        </w:rPr>
        <w:t xml:space="preserve">- Межрайонная инспекция Федеральной налоговой службы №1 по Республике Саха (Якутия) (далее – Межрайонная ИФНС России №1 по Республике Саха (Якутия)): Республика Саха (Якутия), г. Мирный, ул.Солдатова, д.19; </w:t>
      </w:r>
    </w:p>
    <w:p w:rsidR="007031F8" w:rsidRPr="005C7DF5" w:rsidRDefault="007031F8" w:rsidP="007031F8">
      <w:pPr>
        <w:ind w:firstLine="567"/>
        <w:jc w:val="both"/>
        <w:rPr>
          <w:rFonts w:ascii="Times New Roman" w:hAnsi="Times New Roman"/>
          <w:color w:val="000000"/>
        </w:rPr>
      </w:pPr>
      <w:r w:rsidRPr="003237B7">
        <w:rPr>
          <w:rFonts w:ascii="Times New Roman" w:hAnsi="Times New Roman"/>
          <w:color w:val="000000"/>
        </w:rPr>
        <w:t xml:space="preserve">- Территориальный отдел №3 по Мирнинскому району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Республика Саха (Якутия), г. Мирный, ш.50 лет Октября, д.16/2; </w:t>
      </w:r>
    </w:p>
    <w:p w:rsidR="007031F8" w:rsidRPr="005C7DF5" w:rsidRDefault="007031F8" w:rsidP="007031F8">
      <w:pPr>
        <w:ind w:firstLine="567"/>
        <w:jc w:val="both"/>
        <w:rPr>
          <w:rFonts w:ascii="Times New Roman" w:hAnsi="Times New Roman"/>
          <w:color w:val="000000"/>
        </w:rPr>
      </w:pPr>
      <w:r w:rsidRPr="003237B7">
        <w:rPr>
          <w:rFonts w:ascii="Times New Roman" w:hAnsi="Times New Roman"/>
          <w:color w:val="000000"/>
        </w:rPr>
        <w:t>- Управление архитектуры и градостроительства Администрации (далее - Управление архитектуры Администрации): Республика Саха (Якутия), г.Мирный, ул.Ленина, д.11, каб.112 и каб.113, график (режим) работы: понедельник - четверг с 08 часов 15 минут до 17 часов 45 минут (перерыв с 12 часов 30 минут до 14 часов 00 минут);</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xml:space="preserve">1.5. </w:t>
      </w:r>
      <w:r w:rsidRPr="003237B7">
        <w:rPr>
          <w:rFonts w:ascii="Times New Roman" w:hAnsi="Times New Roman"/>
          <w:color w:val="000000"/>
        </w:rPr>
        <w:t>Способы получения информации о месте нахождения и графике работы Администрации, Управления, предоставляющих муниципальную услугу, ГАУ "МФЦ"</w:t>
      </w:r>
      <w:r w:rsidRPr="005C7DF5">
        <w:rPr>
          <w:rFonts w:ascii="Times New Roman" w:hAnsi="Times New Roman"/>
          <w:color w:val="000000"/>
        </w:rPr>
        <w:t>:</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1.</w:t>
      </w:r>
      <w:r>
        <w:rPr>
          <w:rFonts w:ascii="Times New Roman" w:hAnsi="Times New Roman"/>
          <w:color w:val="000000"/>
        </w:rPr>
        <w:t>5</w:t>
      </w:r>
      <w:r w:rsidRPr="003237B7">
        <w:rPr>
          <w:rFonts w:ascii="Times New Roman" w:hAnsi="Times New Roman"/>
          <w:color w:val="000000"/>
        </w:rPr>
        <w:t>.1. Через официальные сайты:</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 Администрации, Управления: www.мирный-саха.рф;</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 ГАУ "МФЦ": www.mfcsakha.ru.</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1.</w:t>
      </w:r>
      <w:r>
        <w:rPr>
          <w:rFonts w:ascii="Times New Roman" w:hAnsi="Times New Roman"/>
          <w:color w:val="000000"/>
        </w:rPr>
        <w:t>5</w:t>
      </w:r>
      <w:r w:rsidRPr="003237B7">
        <w:rPr>
          <w:rFonts w:ascii="Times New Roman" w:hAnsi="Times New Roman"/>
          <w:color w:val="000000"/>
        </w:rPr>
        <w:t>.2. Портал государственных и муниципальных услуг Республики Саха (Якутия): http://www.e-yakutia.ru;</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1.</w:t>
      </w:r>
      <w:r>
        <w:rPr>
          <w:rFonts w:ascii="Times New Roman" w:hAnsi="Times New Roman"/>
          <w:color w:val="000000"/>
        </w:rPr>
        <w:t>5</w:t>
      </w:r>
      <w:r w:rsidRPr="003237B7">
        <w:rPr>
          <w:rFonts w:ascii="Times New Roman" w:hAnsi="Times New Roman"/>
          <w:color w:val="000000"/>
        </w:rPr>
        <w:t>.3. На информационных стендах Администрации, Управления;</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1.</w:t>
      </w:r>
      <w:r>
        <w:rPr>
          <w:rFonts w:ascii="Times New Roman" w:hAnsi="Times New Roman"/>
          <w:color w:val="000000"/>
        </w:rPr>
        <w:t>5</w:t>
      </w:r>
      <w:r w:rsidRPr="003237B7">
        <w:rPr>
          <w:rFonts w:ascii="Times New Roman" w:hAnsi="Times New Roman"/>
          <w:color w:val="000000"/>
        </w:rPr>
        <w:t>.4. Через инфоматы, расположенные в здании ГАУ "МФЦ";</w:t>
      </w:r>
    </w:p>
    <w:p w:rsidR="007031F8" w:rsidRPr="005C7DF5" w:rsidRDefault="007031F8" w:rsidP="007031F8">
      <w:pPr>
        <w:ind w:firstLine="567"/>
        <w:jc w:val="both"/>
        <w:rPr>
          <w:rFonts w:ascii="Times New Roman" w:hAnsi="Times New Roman"/>
          <w:color w:val="000000"/>
        </w:rPr>
      </w:pPr>
      <w:r w:rsidRPr="003237B7">
        <w:rPr>
          <w:rFonts w:ascii="Times New Roman" w:hAnsi="Times New Roman"/>
          <w:color w:val="000000"/>
        </w:rPr>
        <w:t>1.</w:t>
      </w:r>
      <w:r>
        <w:rPr>
          <w:rFonts w:ascii="Times New Roman" w:hAnsi="Times New Roman"/>
          <w:color w:val="000000"/>
        </w:rPr>
        <w:t>5</w:t>
      </w:r>
      <w:r w:rsidRPr="003237B7">
        <w:rPr>
          <w:rFonts w:ascii="Times New Roman" w:hAnsi="Times New Roman"/>
          <w:color w:val="000000"/>
        </w:rPr>
        <w:t>.5. Через Региональный центр телефонного обслуживания ГАУ "МФЦ" по телефону 8 800 100 22 16 (звонок бесплатный).</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1.6. Для получения информации по процедуре предоставления</w:t>
      </w:r>
      <w:r>
        <w:rPr>
          <w:rFonts w:ascii="Times New Roman" w:hAnsi="Times New Roman"/>
          <w:color w:val="000000"/>
        </w:rPr>
        <w:t xml:space="preserve"> </w:t>
      </w:r>
      <w:r w:rsidRPr="005C7DF5">
        <w:rPr>
          <w:rFonts w:ascii="Times New Roman" w:hAnsi="Times New Roman"/>
          <w:color w:val="000000"/>
        </w:rPr>
        <w:t>муниципальной услуги заинтересованными лицами используются следующие</w:t>
      </w:r>
      <w:r>
        <w:rPr>
          <w:rFonts w:ascii="Times New Roman" w:hAnsi="Times New Roman"/>
          <w:color w:val="000000"/>
        </w:rPr>
        <w:t xml:space="preserve"> </w:t>
      </w:r>
      <w:r w:rsidRPr="005C7DF5">
        <w:rPr>
          <w:rFonts w:ascii="Times New Roman" w:hAnsi="Times New Roman"/>
          <w:color w:val="000000"/>
        </w:rPr>
        <w:t>формы обращений:</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 индивидуальное личное консультирование осуществляется Управлением и ГАУ "МФЦ" для физических лиц, индивидуальных предпринимателей, юридических лиц;</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 индивидуальное консультирование посредством почтового отправления осуществляется Управлением для физических лиц, индивидуальных предпринимателей, юридических лиц;</w:t>
      </w:r>
    </w:p>
    <w:p w:rsidR="007031F8" w:rsidRPr="005C7DF5" w:rsidRDefault="007031F8" w:rsidP="007031F8">
      <w:pPr>
        <w:ind w:firstLine="567"/>
        <w:jc w:val="both"/>
        <w:rPr>
          <w:rFonts w:ascii="Times New Roman" w:hAnsi="Times New Roman"/>
          <w:color w:val="000000"/>
        </w:rPr>
      </w:pPr>
      <w:r w:rsidRPr="003237B7">
        <w:rPr>
          <w:rFonts w:ascii="Times New Roman" w:hAnsi="Times New Roman"/>
          <w:color w:val="000000"/>
        </w:rPr>
        <w:t>- индивидуальное консультирование по телефону осуществляется Управлением ((41136)42710, 43074), ГАУ "МФЦ" по телефону 8-800-100-22-16 (звонок бесплатный).</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1.7. Справочные телефоны, адреса официальных сайтов и электронной</w:t>
      </w:r>
      <w:r>
        <w:rPr>
          <w:rFonts w:ascii="Times New Roman" w:hAnsi="Times New Roman"/>
          <w:color w:val="000000"/>
        </w:rPr>
        <w:t xml:space="preserve"> </w:t>
      </w:r>
      <w:r w:rsidRPr="005C7DF5">
        <w:rPr>
          <w:rFonts w:ascii="Times New Roman" w:hAnsi="Times New Roman"/>
          <w:color w:val="000000"/>
        </w:rPr>
        <w:t xml:space="preserve">почты </w:t>
      </w:r>
      <w:r w:rsidRPr="00E20BCB">
        <w:rPr>
          <w:rFonts w:ascii="Times New Roman" w:hAnsi="Times New Roman"/>
          <w:color w:val="000000"/>
        </w:rPr>
        <w:t>Администрации, Управления</w:t>
      </w:r>
      <w:r w:rsidRPr="005C7DF5">
        <w:rPr>
          <w:rFonts w:ascii="Times New Roman" w:hAnsi="Times New Roman"/>
          <w:color w:val="000000"/>
        </w:rPr>
        <w:t>, ГАУ "МФЦ" и органов государственной и</w:t>
      </w:r>
      <w:r>
        <w:rPr>
          <w:rFonts w:ascii="Times New Roman" w:hAnsi="Times New Roman"/>
          <w:color w:val="000000"/>
        </w:rPr>
        <w:t xml:space="preserve"> </w:t>
      </w:r>
      <w:r w:rsidRPr="005C7DF5">
        <w:rPr>
          <w:rFonts w:ascii="Times New Roman" w:hAnsi="Times New Roman"/>
          <w:color w:val="000000"/>
        </w:rPr>
        <w:t>муниципальной власти и иных организаций, участвующих в предоставлении</w:t>
      </w:r>
      <w:r>
        <w:rPr>
          <w:rFonts w:ascii="Times New Roman" w:hAnsi="Times New Roman"/>
          <w:color w:val="000000"/>
        </w:rPr>
        <w:t xml:space="preserve"> </w:t>
      </w:r>
      <w:r w:rsidRPr="005C7DF5">
        <w:rPr>
          <w:rFonts w:ascii="Times New Roman" w:hAnsi="Times New Roman"/>
          <w:color w:val="000000"/>
        </w:rPr>
        <w:t>муниципальной услуги:</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1) Администрации, Управления:</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 телефон: (41136) 32935 (приемная);</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lastRenderedPageBreak/>
        <w:t>- телефон: (41136) 42710, 43074 (Управление);</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 адрес официального сайта: www.мирный-саха.рф;</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 xml:space="preserve">- адрес электронной почты: </w:t>
      </w:r>
      <w:r>
        <w:rPr>
          <w:rFonts w:ascii="Times New Roman" w:hAnsi="Times New Roman"/>
          <w:color w:val="000000"/>
          <w:lang w:val="en-US"/>
        </w:rPr>
        <w:t>i</w:t>
      </w:r>
      <w:r w:rsidRPr="00DA6DC2">
        <w:rPr>
          <w:rFonts w:ascii="Times New Roman" w:hAnsi="Times New Roman"/>
          <w:color w:val="000000"/>
        </w:rPr>
        <w:t>№</w:t>
      </w:r>
      <w:r>
        <w:rPr>
          <w:rFonts w:ascii="Times New Roman" w:hAnsi="Times New Roman"/>
          <w:color w:val="000000"/>
          <w:lang w:val="en-US"/>
        </w:rPr>
        <w:t>fo</w:t>
      </w:r>
      <w:r w:rsidRPr="003237B7">
        <w:rPr>
          <w:rFonts w:ascii="Times New Roman" w:hAnsi="Times New Roman"/>
          <w:color w:val="000000"/>
        </w:rPr>
        <w:t>@</w:t>
      </w:r>
      <w:r w:rsidRPr="00744C2B">
        <w:rPr>
          <w:rFonts w:ascii="Times New Roman" w:hAnsi="Times New Roman"/>
          <w:color w:val="000000"/>
        </w:rPr>
        <w:t>gorodmir</w:t>
      </w:r>
      <w:r>
        <w:rPr>
          <w:rFonts w:ascii="Times New Roman" w:hAnsi="Times New Roman"/>
          <w:color w:val="000000"/>
        </w:rPr>
        <w:t>№</w:t>
      </w:r>
      <w:r w:rsidRPr="00744C2B">
        <w:rPr>
          <w:rFonts w:ascii="Times New Roman" w:hAnsi="Times New Roman"/>
          <w:color w:val="000000"/>
        </w:rPr>
        <w:t>y</w:t>
      </w:r>
      <w:r w:rsidRPr="003237B7">
        <w:rPr>
          <w:rFonts w:ascii="Times New Roman" w:hAnsi="Times New Roman"/>
          <w:color w:val="000000"/>
        </w:rPr>
        <w:t>.ru.</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2) ГАУ "МФЦ":</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 телефон: 8-800-100-22-16 (звонок бесплатный);</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 адрес официального сайта: www.mfcsakha.ru;</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 адрес электронной почты: mfc@mfcsakha.ru.</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3) Управления Росреестра по РС(Я):</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 телефон: (41136)35571;</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 адрес официального сайта: http://www.to14.rosreestr.ru/;</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 адрес электронной почты: 14_upr@rosreestr.ru.</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4) Межрайонная ИФНС России №1 по Республике Саха (Якутия):</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 телефон: (41136)30540, 8-800-222-22-22 (звонок бесплатный);</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 xml:space="preserve">- адрес официального сайта: http://www. </w:t>
      </w:r>
      <w:r>
        <w:rPr>
          <w:rFonts w:ascii="Times New Roman" w:hAnsi="Times New Roman"/>
          <w:color w:val="000000"/>
        </w:rPr>
        <w:t>№</w:t>
      </w:r>
      <w:r w:rsidRPr="003237B7">
        <w:rPr>
          <w:rFonts w:ascii="Times New Roman" w:hAnsi="Times New Roman"/>
          <w:color w:val="000000"/>
        </w:rPr>
        <w:t>alog.ru/;</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 адрес электронной почты: r1436@</w:t>
      </w:r>
      <w:r>
        <w:rPr>
          <w:rFonts w:ascii="Times New Roman" w:hAnsi="Times New Roman"/>
          <w:color w:val="000000"/>
        </w:rPr>
        <w:t>№</w:t>
      </w:r>
      <w:r w:rsidRPr="003237B7">
        <w:rPr>
          <w:rFonts w:ascii="Times New Roman" w:hAnsi="Times New Roman"/>
          <w:color w:val="000000"/>
        </w:rPr>
        <w:t>alog.ru.</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5) ФГБУ "ФКП Росреестра" по РС(Я):</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 телефон: (41136) 35571; 8-800-100-34-34 (звонок бесплатный);</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 адрес официального сайта: https://rosreestr.ru/;</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 адрес электронной почты: fgu14@u14.kadastr.ru.</w:t>
      </w:r>
    </w:p>
    <w:p w:rsidR="007031F8" w:rsidRPr="003237B7" w:rsidRDefault="007031F8" w:rsidP="007031F8">
      <w:pPr>
        <w:ind w:firstLine="567"/>
        <w:jc w:val="both"/>
        <w:rPr>
          <w:rFonts w:ascii="Times New Roman" w:hAnsi="Times New Roman"/>
          <w:color w:val="000000"/>
        </w:rPr>
      </w:pPr>
      <w:r>
        <w:rPr>
          <w:rFonts w:ascii="Times New Roman" w:hAnsi="Times New Roman"/>
          <w:color w:val="000000"/>
        </w:rPr>
        <w:t>6</w:t>
      </w:r>
      <w:r w:rsidRPr="003237B7">
        <w:rPr>
          <w:rFonts w:ascii="Times New Roman" w:hAnsi="Times New Roman"/>
          <w:color w:val="000000"/>
        </w:rPr>
        <w:t>) Управление архитектуры Администрации:</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 телефон: (41136) 43281;</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 адрес официального сайта: www.мирный-саха.рф;</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 xml:space="preserve">- адрес электронной почты: </w:t>
      </w:r>
      <w:r w:rsidRPr="00744C2B">
        <w:rPr>
          <w:rFonts w:ascii="Times New Roman" w:hAnsi="Times New Roman"/>
          <w:color w:val="000000"/>
        </w:rPr>
        <w:t>i</w:t>
      </w:r>
      <w:r>
        <w:rPr>
          <w:rFonts w:ascii="Times New Roman" w:hAnsi="Times New Roman"/>
          <w:color w:val="000000"/>
        </w:rPr>
        <w:t>№</w:t>
      </w:r>
      <w:r w:rsidRPr="00744C2B">
        <w:rPr>
          <w:rFonts w:ascii="Times New Roman" w:hAnsi="Times New Roman"/>
          <w:color w:val="000000"/>
        </w:rPr>
        <w:t>fo@gorodmir</w:t>
      </w:r>
      <w:r>
        <w:rPr>
          <w:rFonts w:ascii="Times New Roman" w:hAnsi="Times New Roman"/>
          <w:color w:val="000000"/>
        </w:rPr>
        <w:t>№</w:t>
      </w:r>
      <w:r w:rsidRPr="00744C2B">
        <w:rPr>
          <w:rFonts w:ascii="Times New Roman" w:hAnsi="Times New Roman"/>
          <w:color w:val="000000"/>
        </w:rPr>
        <w:t>y.ru</w:t>
      </w:r>
      <w:r w:rsidRPr="003237B7">
        <w:rPr>
          <w:rFonts w:ascii="Times New Roman" w:hAnsi="Times New Roman"/>
          <w:color w:val="000000"/>
        </w:rPr>
        <w:t>.</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1.8. Индивидуальное личное консультирование. Время ожидания</w:t>
      </w:r>
      <w:r>
        <w:rPr>
          <w:rFonts w:ascii="Times New Roman" w:hAnsi="Times New Roman"/>
          <w:color w:val="000000"/>
        </w:rPr>
        <w:t xml:space="preserve"> </w:t>
      </w:r>
      <w:r w:rsidRPr="005C7DF5">
        <w:rPr>
          <w:rFonts w:ascii="Times New Roman" w:hAnsi="Times New Roman"/>
          <w:color w:val="000000"/>
        </w:rPr>
        <w:t>заинтересованного лица при индивидуальном личном консультировании не</w:t>
      </w:r>
      <w:r>
        <w:rPr>
          <w:rFonts w:ascii="Times New Roman" w:hAnsi="Times New Roman"/>
          <w:color w:val="000000"/>
        </w:rPr>
        <w:t xml:space="preserve"> </w:t>
      </w:r>
      <w:r w:rsidRPr="005C7DF5">
        <w:rPr>
          <w:rFonts w:ascii="Times New Roman" w:hAnsi="Times New Roman"/>
          <w:color w:val="000000"/>
        </w:rPr>
        <w:t>может превышать 15 минут.</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Индивидуальное личное консультирование каждого заинтересованного лица</w:t>
      </w:r>
      <w:r>
        <w:rPr>
          <w:rFonts w:ascii="Times New Roman" w:hAnsi="Times New Roman"/>
          <w:color w:val="000000"/>
        </w:rPr>
        <w:t xml:space="preserve"> </w:t>
      </w:r>
      <w:r w:rsidRPr="005C7DF5">
        <w:rPr>
          <w:rFonts w:ascii="Times New Roman" w:hAnsi="Times New Roman"/>
          <w:color w:val="000000"/>
        </w:rPr>
        <w:t>осуществляется сотрудниками ГАУ "МФЦ" и не может превышать 15 минут.</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xml:space="preserve">1.9. </w:t>
      </w:r>
      <w:r w:rsidRPr="003237B7">
        <w:rPr>
          <w:rFonts w:ascii="Times New Roman" w:hAnsi="Times New Roman"/>
          <w:color w:val="000000"/>
        </w:rPr>
        <w:t>Индивидуальное консультирование посредством почтового отправления (в том числе электронного). При индивидуальном консультировании по почте</w:t>
      </w:r>
      <w:r>
        <w:rPr>
          <w:rFonts w:ascii="Times New Roman" w:hAnsi="Times New Roman"/>
          <w:color w:val="000000"/>
        </w:rPr>
        <w:t>,</w:t>
      </w:r>
      <w:r w:rsidRPr="003237B7">
        <w:rPr>
          <w:rFonts w:ascii="Times New Roman" w:hAnsi="Times New Roman"/>
          <w:color w:val="000000"/>
        </w:rPr>
        <w:t xml:space="preserve"> ответ на обращение заинтересованного лица направляется Управлением в письменной форме в адрес (в том числе на электронный адрес) заинтересованного лица в месячный срок.</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xml:space="preserve">1.10. </w:t>
      </w:r>
      <w:r w:rsidRPr="003237B7">
        <w:rPr>
          <w:rFonts w:ascii="Times New Roman" w:hAnsi="Times New Roman"/>
          <w:color w:val="000000"/>
        </w:rPr>
        <w:t>Индивидуальное консультирование по телефону. Ответ на телефонный звонок должен начинаться с информации о наименовании Управления либо ГАУ "МФЦ", в который позвонил гражданин, фамилии, имени, отчестве и должности специалиста Управления либо сотрудника ГАУ "МФЦ", осуществляющего индивидуальное консультирование по телефону. 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1.11. С момента приема заявления заявитель имеет право на получение</w:t>
      </w:r>
      <w:r>
        <w:rPr>
          <w:rFonts w:ascii="Times New Roman" w:hAnsi="Times New Roman"/>
          <w:color w:val="000000"/>
        </w:rPr>
        <w:t xml:space="preserve"> </w:t>
      </w:r>
      <w:r w:rsidRPr="005C7DF5">
        <w:rPr>
          <w:rFonts w:ascii="Times New Roman" w:hAnsi="Times New Roman"/>
          <w:color w:val="000000"/>
        </w:rPr>
        <w:t>сведений о ходе исполнения муниципальной услуги по телефону, посредством</w:t>
      </w:r>
      <w:r>
        <w:rPr>
          <w:rFonts w:ascii="Times New Roman" w:hAnsi="Times New Roman"/>
          <w:color w:val="000000"/>
        </w:rPr>
        <w:t xml:space="preserve"> </w:t>
      </w:r>
      <w:r w:rsidRPr="005C7DF5">
        <w:rPr>
          <w:rFonts w:ascii="Times New Roman" w:hAnsi="Times New Roman"/>
          <w:color w:val="000000"/>
        </w:rPr>
        <w:t>электронной почты или на личном приеме в порядке, указанном в пункте 1.6</w:t>
      </w:r>
      <w:r>
        <w:rPr>
          <w:rFonts w:ascii="Times New Roman" w:hAnsi="Times New Roman"/>
          <w:color w:val="000000"/>
        </w:rPr>
        <w:t xml:space="preserve"> </w:t>
      </w:r>
      <w:r w:rsidRPr="005C7DF5">
        <w:rPr>
          <w:rFonts w:ascii="Times New Roman" w:hAnsi="Times New Roman"/>
          <w:color w:val="000000"/>
        </w:rPr>
        <w:t>настоящего Административного регламента.</w:t>
      </w:r>
    </w:p>
    <w:p w:rsidR="007031F8" w:rsidRPr="003237B7" w:rsidRDefault="007031F8" w:rsidP="007031F8">
      <w:pPr>
        <w:ind w:firstLine="567"/>
        <w:jc w:val="both"/>
        <w:rPr>
          <w:rFonts w:ascii="Times New Roman" w:hAnsi="Times New Roman"/>
          <w:color w:val="000000"/>
        </w:rPr>
      </w:pPr>
      <w:r w:rsidRPr="005C7DF5">
        <w:rPr>
          <w:rFonts w:ascii="Times New Roman" w:hAnsi="Times New Roman"/>
          <w:color w:val="000000"/>
        </w:rPr>
        <w:t xml:space="preserve">1.12. </w:t>
      </w:r>
      <w:r w:rsidRPr="003237B7">
        <w:rPr>
          <w:rFonts w:ascii="Times New Roman" w:hAnsi="Times New Roman"/>
          <w:color w:val="000000"/>
        </w:rPr>
        <w:t>Специалисты Управления либо сотрудник ГАУ "МФЦ" при ответе на обращения обязаны:</w:t>
      </w:r>
    </w:p>
    <w:p w:rsidR="007031F8" w:rsidRPr="003237B7" w:rsidRDefault="007031F8" w:rsidP="007031F8">
      <w:pPr>
        <w:ind w:firstLine="567"/>
        <w:jc w:val="both"/>
        <w:rPr>
          <w:rFonts w:ascii="Times New Roman" w:hAnsi="Times New Roman"/>
          <w:color w:val="000000"/>
        </w:rPr>
      </w:pPr>
      <w:r w:rsidRPr="003237B7">
        <w:rPr>
          <w:rFonts w:ascii="Times New Roman" w:hAnsi="Times New Roman"/>
          <w:color w:val="000000"/>
        </w:rPr>
        <w:t xml:space="preserve">- при устном обращении заинтересованного лица (по телефону или лично) давать ответ самостоятельно. Если специалист Управления либо сотрудник ГАУ "МФЦ",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w:t>
      </w:r>
      <w:r w:rsidRPr="003237B7">
        <w:rPr>
          <w:rFonts w:ascii="Times New Roman" w:hAnsi="Times New Roman"/>
          <w:color w:val="000000"/>
        </w:rPr>
        <w:lastRenderedPageBreak/>
        <w:t>(перевести) на другого специалиста Управления либо сотрудника ГАУ "МФЦ", или сообщить телефонный номер, по которому можно получить необходимую информацию;</w:t>
      </w:r>
    </w:p>
    <w:p w:rsidR="007031F8" w:rsidRPr="005C7DF5" w:rsidRDefault="007031F8" w:rsidP="007031F8">
      <w:pPr>
        <w:ind w:firstLine="567"/>
        <w:jc w:val="both"/>
        <w:rPr>
          <w:rFonts w:ascii="Times New Roman" w:hAnsi="Times New Roman"/>
          <w:color w:val="000000"/>
        </w:rPr>
      </w:pPr>
      <w:r w:rsidRPr="003237B7">
        <w:rPr>
          <w:rFonts w:ascii="Times New Roman" w:hAnsi="Times New Roman"/>
          <w:color w:val="000000"/>
        </w:rPr>
        <w:t>- специалисты Управления либо сотрудники ГАУ "МФЦ",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Управления, сотрудник ГАУ "МФЦ" должен кратко подвести итоги и перечислить меры, которые надо принять (кто именно, когда и что должен сделать).</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1.13. Ответы на письменные обращения даются в письменном виде в</w:t>
      </w:r>
      <w:r>
        <w:rPr>
          <w:rFonts w:ascii="Times New Roman" w:hAnsi="Times New Roman"/>
          <w:color w:val="000000"/>
        </w:rPr>
        <w:t xml:space="preserve"> </w:t>
      </w:r>
      <w:r w:rsidRPr="005C7DF5">
        <w:rPr>
          <w:rFonts w:ascii="Times New Roman" w:hAnsi="Times New Roman"/>
          <w:color w:val="000000"/>
        </w:rPr>
        <w:t>простой и понятной форме и должны содержать:</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ответы на поставленные вопросы;</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должность, фамилию и инициалы лица, подписавшего ответ;</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фамилию и инициалы исполнителя;</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наименование структурного подразделения - исполнителя;</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номер телефона исполнителя.</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xml:space="preserve">1.14. </w:t>
      </w:r>
      <w:r>
        <w:rPr>
          <w:rFonts w:ascii="Times New Roman" w:hAnsi="Times New Roman"/>
          <w:color w:val="000000"/>
        </w:rPr>
        <w:t>С</w:t>
      </w:r>
      <w:r w:rsidRPr="003237B7">
        <w:rPr>
          <w:rFonts w:ascii="Times New Roman" w:hAnsi="Times New Roman"/>
          <w:color w:val="000000"/>
        </w:rPr>
        <w:t>пециалисты Управления либо сотрудник ГАУ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xml:space="preserve">1.15. </w:t>
      </w:r>
      <w:r w:rsidRPr="00FB179F">
        <w:rPr>
          <w:rFonts w:ascii="Times New Roman" w:hAnsi="Times New Roman"/>
          <w:color w:val="000000"/>
        </w:rPr>
        <w:t>Заявители, представившие в Управление либо ГАУ "МФЦ" документы, в обязательном порядке информируются сотрудниками Управления либо сотрудниками ГАУ "МФЦ" о возможном отказе в предоставлении муниципальной услуги, а также о сроке завершения оформления документов и возможности их получения.</w:t>
      </w:r>
    </w:p>
    <w:p w:rsidR="007031F8" w:rsidRPr="00DA6DC2" w:rsidRDefault="007031F8" w:rsidP="007031F8">
      <w:pPr>
        <w:spacing w:before="240"/>
        <w:ind w:firstLine="567"/>
        <w:jc w:val="center"/>
        <w:rPr>
          <w:rFonts w:ascii="Times New Roman" w:hAnsi="Times New Roman"/>
          <w:b/>
          <w:bCs/>
          <w:color w:val="000000"/>
        </w:rPr>
      </w:pPr>
      <w:r w:rsidRPr="00DA6DC2">
        <w:rPr>
          <w:rFonts w:ascii="Times New Roman" w:hAnsi="Times New Roman"/>
          <w:b/>
          <w:bCs/>
          <w:color w:val="000000"/>
        </w:rPr>
        <w:t xml:space="preserve">Форма, место размещения и содержание информации </w:t>
      </w:r>
    </w:p>
    <w:p w:rsidR="007031F8" w:rsidRPr="005C7DF5" w:rsidRDefault="007031F8" w:rsidP="007031F8">
      <w:pPr>
        <w:ind w:firstLine="567"/>
        <w:jc w:val="center"/>
        <w:rPr>
          <w:rFonts w:ascii="Times New Roman" w:hAnsi="Times New Roman"/>
          <w:bCs/>
          <w:color w:val="000000"/>
        </w:rPr>
      </w:pPr>
      <w:r w:rsidRPr="00DA6DC2">
        <w:rPr>
          <w:rFonts w:ascii="Times New Roman" w:hAnsi="Times New Roman"/>
          <w:b/>
          <w:bCs/>
          <w:color w:val="000000"/>
        </w:rPr>
        <w:t>о предоставлении муниципальной услуги</w:t>
      </w:r>
    </w:p>
    <w:p w:rsidR="007031F8" w:rsidRPr="005C7DF5" w:rsidRDefault="007031F8" w:rsidP="007031F8">
      <w:pPr>
        <w:spacing w:before="240"/>
        <w:ind w:firstLine="567"/>
        <w:jc w:val="both"/>
        <w:rPr>
          <w:rFonts w:ascii="Times New Roman" w:hAnsi="Times New Roman"/>
          <w:color w:val="000000"/>
        </w:rPr>
      </w:pPr>
      <w:r w:rsidRPr="005C7DF5">
        <w:rPr>
          <w:rFonts w:ascii="Times New Roman" w:hAnsi="Times New Roman"/>
          <w:color w:val="000000"/>
        </w:rPr>
        <w:t xml:space="preserve">1.16. </w:t>
      </w:r>
      <w:r w:rsidRPr="00FB179F">
        <w:rPr>
          <w:rFonts w:ascii="Times New Roman" w:hAnsi="Times New Roman"/>
          <w:color w:val="000000"/>
        </w:rPr>
        <w:t>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на сайте ГАУ "МФЦ", на информационном стенде Управления, в инфоматах, расположенных в здании ГАУ "МФЦ", а также предоставляется непосредственно сотрудниками Управления, сотрудниками ГАУ "МФЦ".</w:t>
      </w:r>
    </w:p>
    <w:p w:rsidR="007031F8" w:rsidRPr="00FB179F" w:rsidRDefault="007031F8" w:rsidP="007031F8">
      <w:pPr>
        <w:ind w:firstLine="567"/>
        <w:jc w:val="both"/>
        <w:rPr>
          <w:rFonts w:ascii="Times New Roman" w:hAnsi="Times New Roman"/>
          <w:color w:val="000000"/>
        </w:rPr>
      </w:pPr>
      <w:r w:rsidRPr="005C7DF5">
        <w:rPr>
          <w:rFonts w:ascii="Times New Roman" w:hAnsi="Times New Roman"/>
          <w:color w:val="000000"/>
        </w:rPr>
        <w:t xml:space="preserve">1.17. </w:t>
      </w:r>
      <w:r w:rsidRPr="00FB179F">
        <w:rPr>
          <w:rFonts w:ascii="Times New Roman" w:hAnsi="Times New Roman"/>
          <w:color w:val="000000"/>
        </w:rPr>
        <w:t xml:space="preserve">На официальном сайте Администрации, </w:t>
      </w:r>
      <w:r>
        <w:rPr>
          <w:rFonts w:ascii="Times New Roman" w:hAnsi="Times New Roman"/>
          <w:color w:val="000000"/>
        </w:rPr>
        <w:t>Управления</w:t>
      </w:r>
      <w:r w:rsidRPr="00FB179F">
        <w:rPr>
          <w:rFonts w:ascii="Times New Roman" w:hAnsi="Times New Roman"/>
          <w:color w:val="000000"/>
        </w:rPr>
        <w:t>, ГАУ "МФЦ" в сети Интернет размещаются:</w:t>
      </w:r>
    </w:p>
    <w:p w:rsidR="007031F8" w:rsidRPr="00FB179F" w:rsidRDefault="007031F8" w:rsidP="007031F8">
      <w:pPr>
        <w:ind w:firstLine="567"/>
        <w:jc w:val="both"/>
        <w:rPr>
          <w:rFonts w:ascii="Times New Roman" w:hAnsi="Times New Roman"/>
          <w:color w:val="000000"/>
        </w:rPr>
      </w:pPr>
      <w:r w:rsidRPr="00FB179F">
        <w:rPr>
          <w:rFonts w:ascii="Times New Roman" w:hAnsi="Times New Roman"/>
          <w:color w:val="000000"/>
        </w:rPr>
        <w:t>- график (режим) работы;</w:t>
      </w:r>
    </w:p>
    <w:p w:rsidR="007031F8" w:rsidRPr="00FB179F" w:rsidRDefault="007031F8" w:rsidP="007031F8">
      <w:pPr>
        <w:ind w:firstLine="567"/>
        <w:jc w:val="both"/>
        <w:rPr>
          <w:rFonts w:ascii="Times New Roman" w:hAnsi="Times New Roman"/>
          <w:color w:val="000000"/>
        </w:rPr>
      </w:pPr>
      <w:r w:rsidRPr="00FB179F">
        <w:rPr>
          <w:rFonts w:ascii="Times New Roman" w:hAnsi="Times New Roman"/>
          <w:color w:val="000000"/>
        </w:rPr>
        <w:t>- почтовый адрес и адрес электронной почты;</w:t>
      </w:r>
    </w:p>
    <w:p w:rsidR="007031F8" w:rsidRPr="00FB179F" w:rsidRDefault="007031F8" w:rsidP="007031F8">
      <w:pPr>
        <w:ind w:firstLine="567"/>
        <w:jc w:val="both"/>
        <w:rPr>
          <w:rFonts w:ascii="Times New Roman" w:hAnsi="Times New Roman"/>
          <w:color w:val="000000"/>
        </w:rPr>
      </w:pPr>
      <w:r w:rsidRPr="00FB179F">
        <w:rPr>
          <w:rFonts w:ascii="Times New Roman" w:hAnsi="Times New Roman"/>
          <w:color w:val="000000"/>
        </w:rPr>
        <w:t>- сведения о телефонных номерах для получения информации о предоставлении муниципальной услуги;</w:t>
      </w:r>
    </w:p>
    <w:p w:rsidR="007031F8" w:rsidRPr="00FB179F" w:rsidRDefault="007031F8" w:rsidP="007031F8">
      <w:pPr>
        <w:ind w:firstLine="567"/>
        <w:jc w:val="both"/>
        <w:rPr>
          <w:rFonts w:ascii="Times New Roman" w:hAnsi="Times New Roman"/>
          <w:color w:val="000000"/>
        </w:rPr>
      </w:pPr>
      <w:r w:rsidRPr="00FB179F">
        <w:rPr>
          <w:rFonts w:ascii="Times New Roman" w:hAnsi="Times New Roman"/>
          <w:color w:val="000000"/>
        </w:rPr>
        <w:t>- информационные материалы (брошюры, буклеты и т.д.);</w:t>
      </w:r>
    </w:p>
    <w:p w:rsidR="007031F8" w:rsidRPr="00FB179F" w:rsidRDefault="007031F8" w:rsidP="007031F8">
      <w:pPr>
        <w:ind w:firstLine="567"/>
        <w:jc w:val="both"/>
        <w:rPr>
          <w:rFonts w:ascii="Times New Roman" w:hAnsi="Times New Roman"/>
          <w:color w:val="000000"/>
        </w:rPr>
      </w:pPr>
      <w:r w:rsidRPr="00FB179F">
        <w:rPr>
          <w:rFonts w:ascii="Times New Roman" w:hAnsi="Times New Roman"/>
          <w:color w:val="000000"/>
        </w:rPr>
        <w:t>- Административный регламент с приложениями;</w:t>
      </w:r>
    </w:p>
    <w:p w:rsidR="007031F8" w:rsidRPr="00FB179F" w:rsidRDefault="007031F8" w:rsidP="007031F8">
      <w:pPr>
        <w:ind w:firstLine="567"/>
        <w:jc w:val="both"/>
        <w:rPr>
          <w:rFonts w:ascii="Times New Roman" w:hAnsi="Times New Roman"/>
          <w:color w:val="000000"/>
        </w:rPr>
      </w:pPr>
      <w:r w:rsidRPr="00FB179F">
        <w:rPr>
          <w:rFonts w:ascii="Times New Roman" w:hAnsi="Times New Roman"/>
          <w:color w:val="000000"/>
        </w:rPr>
        <w:t>- нормативные правовые акты, регулирующие предоставление муниципальной услуги;</w:t>
      </w:r>
    </w:p>
    <w:p w:rsidR="007031F8" w:rsidRPr="00FB179F" w:rsidRDefault="007031F8" w:rsidP="007031F8">
      <w:pPr>
        <w:ind w:firstLine="567"/>
        <w:jc w:val="both"/>
        <w:rPr>
          <w:rFonts w:ascii="Times New Roman" w:hAnsi="Times New Roman"/>
          <w:color w:val="000000"/>
        </w:rPr>
      </w:pPr>
      <w:r w:rsidRPr="00FB179F">
        <w:rPr>
          <w:rFonts w:ascii="Times New Roman" w:hAnsi="Times New Roman"/>
          <w:color w:val="000000"/>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7031F8" w:rsidRPr="005C7DF5" w:rsidRDefault="007031F8" w:rsidP="007031F8">
      <w:pPr>
        <w:ind w:firstLine="567"/>
        <w:jc w:val="both"/>
        <w:rPr>
          <w:rFonts w:ascii="Times New Roman" w:hAnsi="Times New Roman"/>
          <w:color w:val="000000"/>
        </w:rPr>
      </w:pPr>
      <w:r w:rsidRPr="00FB179F">
        <w:rPr>
          <w:rFonts w:ascii="Times New Roman" w:hAnsi="Times New Roman"/>
          <w:color w:val="000000"/>
        </w:rPr>
        <w:t>- адреса и контакты организаций, участвующих в предоставлении муниципальной услуги.</w:t>
      </w:r>
    </w:p>
    <w:p w:rsidR="007031F8" w:rsidRPr="00FB179F" w:rsidRDefault="007031F8" w:rsidP="007031F8">
      <w:pPr>
        <w:ind w:firstLine="567"/>
        <w:jc w:val="both"/>
        <w:rPr>
          <w:rFonts w:ascii="Times New Roman" w:hAnsi="Times New Roman"/>
          <w:color w:val="000000"/>
        </w:rPr>
      </w:pPr>
      <w:r w:rsidRPr="005C7DF5">
        <w:rPr>
          <w:rFonts w:ascii="Times New Roman" w:hAnsi="Times New Roman"/>
          <w:color w:val="000000"/>
        </w:rPr>
        <w:t xml:space="preserve">1.18. </w:t>
      </w:r>
      <w:r w:rsidRPr="00FB179F">
        <w:rPr>
          <w:rFonts w:ascii="Times New Roman" w:hAnsi="Times New Roman"/>
          <w:color w:val="000000"/>
        </w:rPr>
        <w:t xml:space="preserve">На информационном стенде Администрации </w:t>
      </w:r>
      <w:r>
        <w:rPr>
          <w:rFonts w:ascii="Times New Roman" w:hAnsi="Times New Roman"/>
          <w:color w:val="000000"/>
        </w:rPr>
        <w:t xml:space="preserve">и Управления </w:t>
      </w:r>
      <w:r w:rsidRPr="00FB179F">
        <w:rPr>
          <w:rFonts w:ascii="Times New Roman" w:hAnsi="Times New Roman"/>
          <w:color w:val="000000"/>
        </w:rPr>
        <w:t>размещаются:</w:t>
      </w:r>
    </w:p>
    <w:p w:rsidR="007031F8" w:rsidRPr="00FB179F" w:rsidRDefault="007031F8" w:rsidP="007031F8">
      <w:pPr>
        <w:ind w:firstLine="567"/>
        <w:jc w:val="both"/>
        <w:rPr>
          <w:rFonts w:ascii="Times New Roman" w:hAnsi="Times New Roman"/>
          <w:color w:val="000000"/>
        </w:rPr>
      </w:pPr>
      <w:r w:rsidRPr="00FB179F">
        <w:rPr>
          <w:rFonts w:ascii="Times New Roman" w:hAnsi="Times New Roman"/>
          <w:color w:val="000000"/>
        </w:rPr>
        <w:t>- режим приема заявителей;</w:t>
      </w:r>
    </w:p>
    <w:p w:rsidR="007031F8" w:rsidRPr="00FB179F" w:rsidRDefault="007031F8" w:rsidP="007031F8">
      <w:pPr>
        <w:ind w:firstLine="567"/>
        <w:jc w:val="both"/>
        <w:rPr>
          <w:rFonts w:ascii="Times New Roman" w:hAnsi="Times New Roman"/>
          <w:color w:val="000000"/>
        </w:rPr>
      </w:pPr>
      <w:r w:rsidRPr="00FB179F">
        <w:rPr>
          <w:rFonts w:ascii="Times New Roman" w:hAnsi="Times New Roman"/>
          <w:color w:val="000000"/>
        </w:rPr>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031F8" w:rsidRPr="00FB179F" w:rsidRDefault="007031F8" w:rsidP="007031F8">
      <w:pPr>
        <w:ind w:firstLine="567"/>
        <w:jc w:val="both"/>
        <w:rPr>
          <w:rFonts w:ascii="Times New Roman" w:hAnsi="Times New Roman"/>
          <w:color w:val="000000"/>
        </w:rPr>
      </w:pPr>
      <w:r w:rsidRPr="00FB179F">
        <w:rPr>
          <w:rFonts w:ascii="Times New Roman" w:hAnsi="Times New Roman"/>
          <w:color w:val="000000"/>
        </w:rPr>
        <w:t>- извлечения из настоящего Административного регламента с приложениями;</w:t>
      </w:r>
    </w:p>
    <w:p w:rsidR="007031F8" w:rsidRPr="005C7DF5" w:rsidRDefault="007031F8" w:rsidP="007031F8">
      <w:pPr>
        <w:ind w:firstLine="567"/>
        <w:jc w:val="both"/>
        <w:rPr>
          <w:rFonts w:ascii="Times New Roman" w:hAnsi="Times New Roman"/>
          <w:color w:val="000000"/>
        </w:rPr>
      </w:pPr>
      <w:r w:rsidRPr="00FB179F">
        <w:rPr>
          <w:rFonts w:ascii="Times New Roman" w:hAnsi="Times New Roman"/>
          <w:color w:val="000000"/>
        </w:rPr>
        <w:t>- перечни документов, необходимых для предоставления муниципальной услуги, и требования, предъявляемые к этим документам.</w:t>
      </w:r>
    </w:p>
    <w:p w:rsidR="007031F8" w:rsidRPr="00FB179F" w:rsidRDefault="007031F8" w:rsidP="007031F8">
      <w:pPr>
        <w:ind w:firstLine="567"/>
        <w:jc w:val="both"/>
        <w:rPr>
          <w:rFonts w:ascii="Times New Roman" w:hAnsi="Times New Roman"/>
          <w:color w:val="000000"/>
        </w:rPr>
      </w:pPr>
      <w:r w:rsidRPr="005C7DF5">
        <w:rPr>
          <w:rFonts w:ascii="Times New Roman" w:hAnsi="Times New Roman"/>
          <w:color w:val="000000"/>
        </w:rPr>
        <w:t xml:space="preserve">1.19. </w:t>
      </w:r>
      <w:r w:rsidRPr="00FB179F">
        <w:rPr>
          <w:rFonts w:ascii="Times New Roman" w:hAnsi="Times New Roman"/>
          <w:color w:val="000000"/>
        </w:rPr>
        <w:t>На Портале государственных и муниципальных услуг Республики Саха (Якутия) размещается информация:</w:t>
      </w:r>
    </w:p>
    <w:p w:rsidR="007031F8" w:rsidRPr="00FB179F" w:rsidRDefault="007031F8" w:rsidP="007031F8">
      <w:pPr>
        <w:ind w:firstLine="567"/>
        <w:jc w:val="both"/>
        <w:rPr>
          <w:rFonts w:ascii="Times New Roman" w:hAnsi="Times New Roman"/>
          <w:color w:val="000000"/>
        </w:rPr>
      </w:pPr>
      <w:r w:rsidRPr="00FB179F">
        <w:rPr>
          <w:rFonts w:ascii="Times New Roman" w:hAnsi="Times New Roman"/>
          <w:color w:val="000000"/>
        </w:rPr>
        <w:t>- полное наименование, полные почтовые адреса и график работы Администрации, ГАУ "МФЦ", ответственных за предоставление муниципальной услуги;</w:t>
      </w:r>
    </w:p>
    <w:p w:rsidR="007031F8" w:rsidRPr="00FB179F" w:rsidRDefault="007031F8" w:rsidP="007031F8">
      <w:pPr>
        <w:ind w:firstLine="567"/>
        <w:jc w:val="both"/>
        <w:rPr>
          <w:rFonts w:ascii="Times New Roman" w:hAnsi="Times New Roman"/>
          <w:color w:val="000000"/>
        </w:rPr>
      </w:pPr>
      <w:r w:rsidRPr="00FB179F">
        <w:rPr>
          <w:rFonts w:ascii="Times New Roman" w:hAnsi="Times New Roman"/>
          <w:color w:val="000000"/>
        </w:rPr>
        <w:t>- справочные телефоны, по которым можно получить консультацию о порядке предоставления муниципальной услуги;</w:t>
      </w:r>
    </w:p>
    <w:p w:rsidR="007031F8" w:rsidRPr="00FB179F" w:rsidRDefault="007031F8" w:rsidP="007031F8">
      <w:pPr>
        <w:ind w:firstLine="567"/>
        <w:jc w:val="both"/>
        <w:rPr>
          <w:rFonts w:ascii="Times New Roman" w:hAnsi="Times New Roman"/>
          <w:color w:val="000000"/>
        </w:rPr>
      </w:pPr>
      <w:r w:rsidRPr="00FB179F">
        <w:rPr>
          <w:rFonts w:ascii="Times New Roman" w:hAnsi="Times New Roman"/>
          <w:color w:val="000000"/>
        </w:rPr>
        <w:t>- адреса электронной почты;</w:t>
      </w:r>
    </w:p>
    <w:p w:rsidR="007031F8" w:rsidRPr="005C7DF5" w:rsidRDefault="007031F8" w:rsidP="007031F8">
      <w:pPr>
        <w:ind w:firstLine="567"/>
        <w:jc w:val="both"/>
        <w:rPr>
          <w:rFonts w:ascii="Times New Roman" w:hAnsi="Times New Roman"/>
          <w:color w:val="000000"/>
        </w:rPr>
      </w:pPr>
      <w:r w:rsidRPr="00FB179F">
        <w:rPr>
          <w:rFonts w:ascii="Times New Roman" w:hAnsi="Times New Roman"/>
          <w:color w:val="000000"/>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031F8" w:rsidRPr="00DA6DC2" w:rsidRDefault="007031F8" w:rsidP="007031F8">
      <w:pPr>
        <w:spacing w:before="360"/>
        <w:jc w:val="center"/>
        <w:rPr>
          <w:rFonts w:ascii="Times New Roman" w:hAnsi="Times New Roman"/>
          <w:b/>
          <w:bCs/>
          <w:color w:val="000000"/>
        </w:rPr>
      </w:pPr>
      <w:r w:rsidRPr="00DA6DC2">
        <w:rPr>
          <w:rFonts w:ascii="Times New Roman" w:hAnsi="Times New Roman"/>
          <w:b/>
          <w:bCs/>
          <w:color w:val="000000"/>
        </w:rPr>
        <w:t>II. СТАНДАРТ ПРЕДОСТАВЛЕНИЯ МУНИЦИПАЛЬНОЙ УСЛУГИ</w:t>
      </w:r>
    </w:p>
    <w:p w:rsidR="007031F8" w:rsidRPr="00DA6DC2" w:rsidRDefault="007031F8" w:rsidP="007031F8">
      <w:pPr>
        <w:spacing w:before="240"/>
        <w:jc w:val="center"/>
        <w:rPr>
          <w:rFonts w:ascii="Times New Roman" w:hAnsi="Times New Roman"/>
          <w:b/>
          <w:bCs/>
          <w:color w:val="000000"/>
        </w:rPr>
      </w:pPr>
      <w:r w:rsidRPr="00DA6DC2">
        <w:rPr>
          <w:rFonts w:ascii="Times New Roman" w:hAnsi="Times New Roman"/>
          <w:b/>
          <w:bCs/>
          <w:color w:val="000000"/>
        </w:rPr>
        <w:t>Наименование муниципальной услуги</w:t>
      </w:r>
    </w:p>
    <w:p w:rsidR="007031F8" w:rsidRPr="005C7DF5" w:rsidRDefault="007031F8" w:rsidP="007031F8">
      <w:pPr>
        <w:spacing w:before="240"/>
        <w:ind w:firstLine="567"/>
        <w:jc w:val="both"/>
        <w:rPr>
          <w:rFonts w:ascii="Times New Roman" w:hAnsi="Times New Roman"/>
          <w:color w:val="000000"/>
        </w:rPr>
      </w:pPr>
      <w:r w:rsidRPr="005C7DF5">
        <w:rPr>
          <w:rFonts w:ascii="Times New Roman" w:hAnsi="Times New Roman"/>
          <w:color w:val="000000"/>
        </w:rPr>
        <w:t>2.1. Образование земельных участков из земель, находящихся в</w:t>
      </w:r>
      <w:r>
        <w:rPr>
          <w:rFonts w:ascii="Times New Roman" w:hAnsi="Times New Roman"/>
          <w:color w:val="000000"/>
        </w:rPr>
        <w:t xml:space="preserve"> </w:t>
      </w:r>
      <w:r w:rsidRPr="005C7DF5">
        <w:rPr>
          <w:rFonts w:ascii="Times New Roman" w:hAnsi="Times New Roman"/>
          <w:color w:val="000000"/>
        </w:rPr>
        <w:t>муниципальной собственности или государственная собственность на</w:t>
      </w:r>
      <w:r>
        <w:rPr>
          <w:rFonts w:ascii="Times New Roman" w:hAnsi="Times New Roman"/>
          <w:color w:val="000000"/>
        </w:rPr>
        <w:t xml:space="preserve"> </w:t>
      </w:r>
      <w:r w:rsidRPr="005C7DF5">
        <w:rPr>
          <w:rFonts w:ascii="Times New Roman" w:hAnsi="Times New Roman"/>
          <w:color w:val="000000"/>
        </w:rPr>
        <w:t>которые не разграничена.</w:t>
      </w:r>
    </w:p>
    <w:p w:rsidR="007031F8" w:rsidRPr="00DA6DC2" w:rsidRDefault="007031F8" w:rsidP="007031F8">
      <w:pPr>
        <w:spacing w:before="240"/>
        <w:ind w:firstLine="567"/>
        <w:jc w:val="center"/>
        <w:rPr>
          <w:rFonts w:ascii="Times New Roman" w:hAnsi="Times New Roman"/>
          <w:b/>
          <w:bCs/>
          <w:color w:val="000000"/>
        </w:rPr>
      </w:pPr>
      <w:r w:rsidRPr="00DA6DC2">
        <w:rPr>
          <w:rFonts w:ascii="Times New Roman" w:hAnsi="Times New Roman"/>
          <w:b/>
          <w:bCs/>
          <w:color w:val="000000"/>
        </w:rPr>
        <w:t>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7031F8" w:rsidRPr="005C7DF5" w:rsidRDefault="007031F8" w:rsidP="007031F8">
      <w:pPr>
        <w:spacing w:before="240"/>
        <w:ind w:firstLine="567"/>
        <w:jc w:val="both"/>
        <w:rPr>
          <w:rFonts w:ascii="Times New Roman" w:hAnsi="Times New Roman"/>
          <w:color w:val="000000"/>
        </w:rPr>
      </w:pPr>
      <w:r w:rsidRPr="005C7DF5">
        <w:rPr>
          <w:rFonts w:ascii="Times New Roman" w:hAnsi="Times New Roman"/>
          <w:color w:val="000000"/>
        </w:rPr>
        <w:t>2.2. Предоставление муниципальной услуги осуществляется</w:t>
      </w:r>
      <w:r>
        <w:rPr>
          <w:rFonts w:ascii="Times New Roman" w:hAnsi="Times New Roman"/>
          <w:color w:val="000000"/>
        </w:rPr>
        <w:t xml:space="preserve"> </w:t>
      </w:r>
      <w:r w:rsidRPr="005C7DF5">
        <w:rPr>
          <w:rFonts w:ascii="Times New Roman" w:hAnsi="Times New Roman"/>
          <w:color w:val="000000"/>
        </w:rPr>
        <w:t>Администрацией. Ответственным структурным подразделением</w:t>
      </w:r>
      <w:r>
        <w:rPr>
          <w:rFonts w:ascii="Times New Roman" w:hAnsi="Times New Roman"/>
          <w:color w:val="000000"/>
        </w:rPr>
        <w:t xml:space="preserve"> </w:t>
      </w:r>
      <w:r w:rsidRPr="005C7DF5">
        <w:rPr>
          <w:rFonts w:ascii="Times New Roman" w:hAnsi="Times New Roman"/>
          <w:color w:val="000000"/>
        </w:rPr>
        <w:t>Администрации при предоставлении муниципальной услуги является</w:t>
      </w:r>
      <w:r>
        <w:rPr>
          <w:rFonts w:ascii="Times New Roman" w:hAnsi="Times New Roman"/>
          <w:color w:val="000000"/>
        </w:rPr>
        <w:t xml:space="preserve"> Управление</w:t>
      </w:r>
      <w:r w:rsidRPr="005C7DF5">
        <w:rPr>
          <w:rFonts w:ascii="Times New Roman" w:hAnsi="Times New Roman"/>
          <w:color w:val="000000"/>
        </w:rPr>
        <w:t>.</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2.3. Наименование органов государственной и муниципальной власти и иных</w:t>
      </w:r>
      <w:r>
        <w:rPr>
          <w:rFonts w:ascii="Times New Roman" w:hAnsi="Times New Roman"/>
          <w:color w:val="000000"/>
        </w:rPr>
        <w:t xml:space="preserve"> </w:t>
      </w:r>
      <w:r w:rsidRPr="005C7DF5">
        <w:rPr>
          <w:rFonts w:ascii="Times New Roman" w:hAnsi="Times New Roman"/>
          <w:color w:val="000000"/>
        </w:rPr>
        <w:t>организаций, обращение в которые необходимо для предоставления</w:t>
      </w:r>
      <w:r>
        <w:rPr>
          <w:rFonts w:ascii="Times New Roman" w:hAnsi="Times New Roman"/>
          <w:color w:val="000000"/>
        </w:rPr>
        <w:t xml:space="preserve"> </w:t>
      </w:r>
      <w:r w:rsidRPr="005C7DF5">
        <w:rPr>
          <w:rFonts w:ascii="Times New Roman" w:hAnsi="Times New Roman"/>
          <w:color w:val="000000"/>
        </w:rPr>
        <w:t>муниципальной услуги:</w:t>
      </w:r>
    </w:p>
    <w:p w:rsidR="007031F8" w:rsidRPr="00FB179F" w:rsidRDefault="007031F8" w:rsidP="007031F8">
      <w:pPr>
        <w:ind w:firstLine="567"/>
        <w:jc w:val="both"/>
        <w:rPr>
          <w:rFonts w:ascii="Times New Roman" w:hAnsi="Times New Roman"/>
          <w:color w:val="000000"/>
        </w:rPr>
      </w:pPr>
      <w:r w:rsidRPr="00FB179F">
        <w:rPr>
          <w:rFonts w:ascii="Times New Roman" w:hAnsi="Times New Roman"/>
          <w:color w:val="000000"/>
        </w:rPr>
        <w:t>1) Управления Росреестра по РС(Я);</w:t>
      </w:r>
    </w:p>
    <w:p w:rsidR="007031F8" w:rsidRPr="00FB179F" w:rsidRDefault="007031F8" w:rsidP="007031F8">
      <w:pPr>
        <w:ind w:firstLine="567"/>
        <w:jc w:val="both"/>
        <w:rPr>
          <w:rFonts w:ascii="Times New Roman" w:hAnsi="Times New Roman"/>
          <w:color w:val="000000"/>
        </w:rPr>
      </w:pPr>
      <w:r w:rsidRPr="00FB179F">
        <w:rPr>
          <w:rFonts w:ascii="Times New Roman" w:hAnsi="Times New Roman"/>
          <w:color w:val="000000"/>
        </w:rPr>
        <w:t>2) Межрайонная ИФНС России №1 по Республике Саха (Якутия);</w:t>
      </w:r>
    </w:p>
    <w:p w:rsidR="007031F8" w:rsidRPr="00FB179F" w:rsidRDefault="007031F8" w:rsidP="007031F8">
      <w:pPr>
        <w:ind w:firstLine="567"/>
        <w:jc w:val="both"/>
        <w:rPr>
          <w:rFonts w:ascii="Times New Roman" w:hAnsi="Times New Roman"/>
          <w:color w:val="000000"/>
        </w:rPr>
      </w:pPr>
      <w:r w:rsidRPr="00FB179F">
        <w:rPr>
          <w:rFonts w:ascii="Times New Roman" w:hAnsi="Times New Roman"/>
          <w:color w:val="000000"/>
        </w:rPr>
        <w:t>3) ФГБУ "ФКП Росреестра" по РС(Я);</w:t>
      </w:r>
    </w:p>
    <w:p w:rsidR="007031F8" w:rsidRPr="005C7DF5" w:rsidRDefault="007031F8" w:rsidP="007031F8">
      <w:pPr>
        <w:ind w:firstLine="567"/>
        <w:jc w:val="both"/>
        <w:rPr>
          <w:rFonts w:ascii="Times New Roman" w:hAnsi="Times New Roman"/>
          <w:color w:val="000000"/>
        </w:rPr>
      </w:pPr>
      <w:r w:rsidRPr="00FB179F">
        <w:rPr>
          <w:rFonts w:ascii="Times New Roman" w:hAnsi="Times New Roman"/>
          <w:color w:val="000000"/>
        </w:rPr>
        <w:t>4) Управление архитектуры Администрации</w:t>
      </w:r>
      <w:r>
        <w:rPr>
          <w:rFonts w:ascii="Times New Roman" w:hAnsi="Times New Roman"/>
          <w:color w:val="000000"/>
        </w:rPr>
        <w:t>.</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xml:space="preserve">2.4. </w:t>
      </w:r>
      <w:r w:rsidRPr="00FB179F">
        <w:rPr>
          <w:rFonts w:ascii="Times New Roman" w:hAnsi="Times New Roman"/>
          <w:color w:val="000000"/>
        </w:rPr>
        <w:t>Специалисты Управления,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настоящего Административного регламента.</w:t>
      </w:r>
    </w:p>
    <w:p w:rsidR="007031F8" w:rsidRPr="00DA6DC2" w:rsidRDefault="007031F8" w:rsidP="007031F8">
      <w:pPr>
        <w:spacing w:before="240"/>
        <w:jc w:val="center"/>
        <w:rPr>
          <w:rFonts w:ascii="Times New Roman" w:hAnsi="Times New Roman"/>
          <w:b/>
          <w:bCs/>
          <w:color w:val="000000"/>
        </w:rPr>
      </w:pPr>
      <w:r w:rsidRPr="00DA6DC2">
        <w:rPr>
          <w:rFonts w:ascii="Times New Roman" w:hAnsi="Times New Roman"/>
          <w:b/>
          <w:bCs/>
          <w:color w:val="000000"/>
        </w:rPr>
        <w:t>Описание результата предоставления муниципальной услуги</w:t>
      </w:r>
    </w:p>
    <w:p w:rsidR="007031F8" w:rsidRPr="005C7DF5" w:rsidRDefault="007031F8" w:rsidP="007031F8">
      <w:pPr>
        <w:spacing w:before="240"/>
        <w:ind w:firstLine="567"/>
        <w:jc w:val="both"/>
        <w:rPr>
          <w:rFonts w:ascii="Times New Roman" w:hAnsi="Times New Roman"/>
          <w:color w:val="000000"/>
        </w:rPr>
      </w:pPr>
      <w:r w:rsidRPr="005C7DF5">
        <w:rPr>
          <w:rFonts w:ascii="Times New Roman" w:hAnsi="Times New Roman"/>
          <w:color w:val="000000"/>
        </w:rPr>
        <w:t>2.5. Результатом предоставления муниципальной услуги является вручение</w:t>
      </w:r>
      <w:r>
        <w:rPr>
          <w:rFonts w:ascii="Times New Roman" w:hAnsi="Times New Roman"/>
          <w:color w:val="000000"/>
        </w:rPr>
        <w:t xml:space="preserve"> </w:t>
      </w:r>
      <w:r w:rsidRPr="005C7DF5">
        <w:rPr>
          <w:rFonts w:ascii="Times New Roman" w:hAnsi="Times New Roman"/>
          <w:color w:val="000000"/>
        </w:rPr>
        <w:t>(выдача) договора аренды земельного участка либо акта приема-передачи</w:t>
      </w:r>
      <w:r>
        <w:rPr>
          <w:rFonts w:ascii="Times New Roman" w:hAnsi="Times New Roman"/>
          <w:color w:val="000000"/>
        </w:rPr>
        <w:t xml:space="preserve"> </w:t>
      </w:r>
      <w:r w:rsidRPr="005C7DF5">
        <w:rPr>
          <w:rFonts w:ascii="Times New Roman" w:hAnsi="Times New Roman"/>
          <w:color w:val="000000"/>
        </w:rPr>
        <w:t>земельного участка либо договора безвозмездного пользования</w:t>
      </w:r>
      <w:r>
        <w:rPr>
          <w:rFonts w:ascii="Times New Roman" w:hAnsi="Times New Roman"/>
          <w:color w:val="000000"/>
        </w:rPr>
        <w:t xml:space="preserve"> </w:t>
      </w:r>
      <w:r w:rsidRPr="005C7DF5">
        <w:rPr>
          <w:rFonts w:ascii="Times New Roman" w:hAnsi="Times New Roman"/>
          <w:color w:val="000000"/>
        </w:rPr>
        <w:t>земельным участком либо отказа в предоставлении муниципальной услуги с</w:t>
      </w:r>
      <w:r>
        <w:rPr>
          <w:rFonts w:ascii="Times New Roman" w:hAnsi="Times New Roman"/>
          <w:color w:val="000000"/>
        </w:rPr>
        <w:t xml:space="preserve"> </w:t>
      </w:r>
      <w:r w:rsidRPr="005C7DF5">
        <w:rPr>
          <w:rFonts w:ascii="Times New Roman" w:hAnsi="Times New Roman"/>
          <w:color w:val="000000"/>
        </w:rPr>
        <w:t>указанием причины отказа.</w:t>
      </w:r>
    </w:p>
    <w:p w:rsidR="007031F8" w:rsidRDefault="007031F8" w:rsidP="007031F8">
      <w:pPr>
        <w:spacing w:before="240"/>
        <w:jc w:val="center"/>
        <w:rPr>
          <w:rFonts w:ascii="Times New Roman" w:hAnsi="Times New Roman"/>
          <w:bCs/>
          <w:color w:val="000000"/>
        </w:rPr>
      </w:pPr>
    </w:p>
    <w:p w:rsidR="007031F8" w:rsidRPr="00DA6DC2" w:rsidRDefault="007031F8" w:rsidP="007031F8">
      <w:pPr>
        <w:spacing w:before="240"/>
        <w:jc w:val="center"/>
        <w:rPr>
          <w:rFonts w:ascii="Times New Roman" w:hAnsi="Times New Roman"/>
          <w:b/>
          <w:bCs/>
          <w:color w:val="000000"/>
        </w:rPr>
      </w:pPr>
      <w:r w:rsidRPr="00DA6DC2">
        <w:rPr>
          <w:rFonts w:ascii="Times New Roman" w:hAnsi="Times New Roman"/>
          <w:b/>
          <w:bCs/>
          <w:color w:val="000000"/>
        </w:rPr>
        <w:lastRenderedPageBreak/>
        <w:t>Срок предоставления муниципальной услуги</w:t>
      </w:r>
    </w:p>
    <w:p w:rsidR="007031F8" w:rsidRDefault="007031F8" w:rsidP="007031F8">
      <w:pPr>
        <w:ind w:firstLine="567"/>
        <w:jc w:val="both"/>
        <w:rPr>
          <w:rFonts w:ascii="Times New Roman" w:hAnsi="Times New Roman"/>
          <w:color w:val="000000"/>
        </w:rPr>
      </w:pPr>
      <w:r w:rsidRPr="005C7DF5">
        <w:rPr>
          <w:rFonts w:ascii="Times New Roman" w:hAnsi="Times New Roman"/>
          <w:color w:val="000000"/>
        </w:rPr>
        <w:t>2.6. Срок предоставления муниципальной услуги составляет 49 рабочих</w:t>
      </w:r>
      <w:r>
        <w:rPr>
          <w:rFonts w:ascii="Times New Roman" w:hAnsi="Times New Roman"/>
          <w:color w:val="000000"/>
        </w:rPr>
        <w:t xml:space="preserve"> </w:t>
      </w:r>
      <w:r w:rsidRPr="005C7DF5">
        <w:rPr>
          <w:rFonts w:ascii="Times New Roman" w:hAnsi="Times New Roman"/>
          <w:color w:val="000000"/>
        </w:rPr>
        <w:t>дней (без учета времени на проведение кадастровых работ земельного</w:t>
      </w:r>
      <w:r>
        <w:rPr>
          <w:rFonts w:ascii="Times New Roman" w:hAnsi="Times New Roman"/>
          <w:color w:val="000000"/>
        </w:rPr>
        <w:t xml:space="preserve"> </w:t>
      </w:r>
      <w:r w:rsidRPr="005C7DF5">
        <w:rPr>
          <w:rFonts w:ascii="Times New Roman" w:hAnsi="Times New Roman"/>
          <w:color w:val="000000"/>
        </w:rPr>
        <w:t>участка и времени ожидания подписания договора аренды земельного участка</w:t>
      </w:r>
      <w:r>
        <w:rPr>
          <w:rFonts w:ascii="Times New Roman" w:hAnsi="Times New Roman"/>
          <w:color w:val="000000"/>
        </w:rPr>
        <w:t xml:space="preserve"> </w:t>
      </w:r>
      <w:r w:rsidRPr="005C7DF5">
        <w:rPr>
          <w:rFonts w:ascii="Times New Roman" w:hAnsi="Times New Roman"/>
          <w:color w:val="000000"/>
        </w:rPr>
        <w:t>либо акта приема-передачи земельного участка либо договора</w:t>
      </w:r>
      <w:r>
        <w:rPr>
          <w:rFonts w:ascii="Times New Roman" w:hAnsi="Times New Roman"/>
          <w:color w:val="000000"/>
        </w:rPr>
        <w:t xml:space="preserve"> </w:t>
      </w:r>
      <w:r w:rsidRPr="005C7DF5">
        <w:rPr>
          <w:rFonts w:ascii="Times New Roman" w:hAnsi="Times New Roman"/>
          <w:color w:val="000000"/>
        </w:rPr>
        <w:t>безвозмездного пользования земельным участком заявителем).</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В случае предоставления муниципальной услуги на базе ГАУ "МФЦ"</w:t>
      </w:r>
      <w:r>
        <w:rPr>
          <w:rFonts w:ascii="Times New Roman" w:hAnsi="Times New Roman"/>
          <w:color w:val="000000"/>
        </w:rPr>
        <w:t xml:space="preserve"> </w:t>
      </w:r>
      <w:r w:rsidRPr="005C7DF5">
        <w:rPr>
          <w:rFonts w:ascii="Times New Roman" w:hAnsi="Times New Roman"/>
          <w:color w:val="000000"/>
        </w:rPr>
        <w:t>срок исполнения услуги увеличивается на 3 рабочих дня.</w:t>
      </w:r>
    </w:p>
    <w:p w:rsidR="007031F8" w:rsidRPr="00DA6DC2" w:rsidRDefault="007031F8" w:rsidP="007031F8">
      <w:pPr>
        <w:spacing w:before="240"/>
        <w:jc w:val="center"/>
        <w:rPr>
          <w:rFonts w:ascii="Times New Roman" w:hAnsi="Times New Roman"/>
          <w:b/>
          <w:bCs/>
          <w:color w:val="000000"/>
        </w:rPr>
      </w:pPr>
      <w:r w:rsidRPr="00DA6DC2">
        <w:rPr>
          <w:rFonts w:ascii="Times New Roman" w:hAnsi="Times New Roman"/>
          <w:b/>
          <w:bCs/>
          <w:color w:val="000000"/>
        </w:rPr>
        <w:t xml:space="preserve">Перечень нормативных правовых актов, регулирующих отношения, </w:t>
      </w:r>
    </w:p>
    <w:p w:rsidR="007031F8" w:rsidRPr="005C7DF5" w:rsidRDefault="007031F8" w:rsidP="007031F8">
      <w:pPr>
        <w:jc w:val="center"/>
        <w:rPr>
          <w:rFonts w:ascii="Times New Roman" w:hAnsi="Times New Roman"/>
          <w:bCs/>
          <w:color w:val="000000"/>
        </w:rPr>
      </w:pPr>
      <w:r w:rsidRPr="00DA6DC2">
        <w:rPr>
          <w:rFonts w:ascii="Times New Roman" w:hAnsi="Times New Roman"/>
          <w:b/>
          <w:bCs/>
          <w:color w:val="000000"/>
        </w:rPr>
        <w:t>возникающие в связи с предоставлением муниципальной услуги</w:t>
      </w:r>
    </w:p>
    <w:p w:rsidR="007031F8" w:rsidRPr="005C7DF5" w:rsidRDefault="007031F8" w:rsidP="007031F8">
      <w:pPr>
        <w:spacing w:before="240"/>
        <w:ind w:firstLine="567"/>
        <w:jc w:val="both"/>
        <w:rPr>
          <w:rFonts w:ascii="Times New Roman" w:hAnsi="Times New Roman"/>
          <w:color w:val="000000"/>
        </w:rPr>
      </w:pPr>
      <w:r w:rsidRPr="005C7DF5">
        <w:rPr>
          <w:rFonts w:ascii="Times New Roman" w:hAnsi="Times New Roman"/>
          <w:color w:val="000000"/>
        </w:rPr>
        <w:t>2.7. Нормативные правовые акты, регулирующие предоставление</w:t>
      </w:r>
      <w:r>
        <w:rPr>
          <w:rFonts w:ascii="Times New Roman" w:hAnsi="Times New Roman"/>
          <w:color w:val="000000"/>
        </w:rPr>
        <w:t xml:space="preserve"> </w:t>
      </w:r>
      <w:r w:rsidRPr="005C7DF5">
        <w:rPr>
          <w:rFonts w:ascii="Times New Roman" w:hAnsi="Times New Roman"/>
          <w:color w:val="000000"/>
        </w:rPr>
        <w:t>муниципальной услуги:</w:t>
      </w:r>
    </w:p>
    <w:p w:rsidR="007031F8" w:rsidRPr="00806E09" w:rsidRDefault="007031F8" w:rsidP="007031F8">
      <w:pPr>
        <w:ind w:firstLine="567"/>
        <w:jc w:val="both"/>
        <w:rPr>
          <w:rFonts w:ascii="Times New Roman" w:hAnsi="Times New Roman"/>
        </w:rPr>
      </w:pPr>
      <w:r w:rsidRPr="00806E09">
        <w:rPr>
          <w:rFonts w:ascii="Times New Roman" w:hAnsi="Times New Roman"/>
        </w:rPr>
        <w:t>- Земельный кодекс Российской Федерации;</w:t>
      </w:r>
    </w:p>
    <w:p w:rsidR="007031F8" w:rsidRPr="00806E09" w:rsidRDefault="007031F8" w:rsidP="007031F8">
      <w:pPr>
        <w:ind w:firstLine="567"/>
        <w:jc w:val="both"/>
        <w:rPr>
          <w:rFonts w:ascii="Times New Roman" w:hAnsi="Times New Roman"/>
        </w:rPr>
      </w:pPr>
      <w:r w:rsidRPr="00806E09">
        <w:rPr>
          <w:rFonts w:ascii="Times New Roman" w:hAnsi="Times New Roman"/>
        </w:rPr>
        <w:t>- Гражданский кодекс Российской Федерации;</w:t>
      </w:r>
    </w:p>
    <w:p w:rsidR="007031F8" w:rsidRPr="00806E09" w:rsidRDefault="007031F8" w:rsidP="007031F8">
      <w:pPr>
        <w:ind w:firstLine="567"/>
        <w:jc w:val="both"/>
        <w:rPr>
          <w:rFonts w:ascii="Times New Roman" w:hAnsi="Times New Roman"/>
        </w:rPr>
      </w:pPr>
      <w:r w:rsidRPr="00806E09">
        <w:rPr>
          <w:rFonts w:ascii="Times New Roman" w:hAnsi="Times New Roman"/>
        </w:rPr>
        <w:t>- Градостроительный кодекс Российской Федерации;</w:t>
      </w:r>
    </w:p>
    <w:p w:rsidR="007031F8" w:rsidRPr="00806E09" w:rsidRDefault="007031F8" w:rsidP="007031F8">
      <w:pPr>
        <w:ind w:firstLine="567"/>
        <w:jc w:val="both"/>
        <w:rPr>
          <w:rFonts w:ascii="Times New Roman" w:hAnsi="Times New Roman"/>
        </w:rPr>
      </w:pPr>
      <w:r w:rsidRPr="00806E09">
        <w:rPr>
          <w:rFonts w:ascii="Times New Roman" w:hAnsi="Times New Roman"/>
        </w:rPr>
        <w:t>- Федеральный закон от 27 июля 2010 года №</w:t>
      </w:r>
      <w:r>
        <w:rPr>
          <w:rFonts w:ascii="Times New Roman" w:hAnsi="Times New Roman"/>
        </w:rPr>
        <w:t xml:space="preserve"> </w:t>
      </w:r>
      <w:r w:rsidRPr="00806E09">
        <w:rPr>
          <w:rFonts w:ascii="Times New Roman" w:hAnsi="Times New Roman"/>
        </w:rPr>
        <w:t>210-ФЗ "Об организации предоставления государственных и муниципальных услуг";</w:t>
      </w:r>
    </w:p>
    <w:p w:rsidR="007031F8" w:rsidRPr="00806E09" w:rsidRDefault="007031F8" w:rsidP="007031F8">
      <w:pPr>
        <w:ind w:firstLine="567"/>
        <w:jc w:val="both"/>
        <w:rPr>
          <w:rFonts w:ascii="Times New Roman" w:hAnsi="Times New Roman"/>
        </w:rPr>
      </w:pPr>
      <w:r w:rsidRPr="00806E09">
        <w:rPr>
          <w:rFonts w:ascii="Times New Roman" w:hAnsi="Times New Roman"/>
        </w:rPr>
        <w:t>- Федеральный закон от 2 мая 2006 года №</w:t>
      </w:r>
      <w:r>
        <w:rPr>
          <w:rFonts w:ascii="Times New Roman" w:hAnsi="Times New Roman"/>
        </w:rPr>
        <w:t xml:space="preserve"> </w:t>
      </w:r>
      <w:r w:rsidRPr="00806E09">
        <w:rPr>
          <w:rFonts w:ascii="Times New Roman" w:hAnsi="Times New Roman"/>
        </w:rPr>
        <w:t>59-ФЗ "О порядке рассмотрения обращений граждан Российской Федерации";</w:t>
      </w:r>
    </w:p>
    <w:p w:rsidR="007031F8" w:rsidRPr="00806E09" w:rsidRDefault="007031F8" w:rsidP="007031F8">
      <w:pPr>
        <w:ind w:firstLine="567"/>
        <w:jc w:val="both"/>
        <w:rPr>
          <w:rFonts w:ascii="Times New Roman" w:hAnsi="Times New Roman"/>
        </w:rPr>
      </w:pPr>
      <w:r w:rsidRPr="00806E09">
        <w:rPr>
          <w:rFonts w:ascii="Times New Roman" w:hAnsi="Times New Roman"/>
        </w:rPr>
        <w:t>- Закон Республики Саха (Якутия) от 15 декабря 2010 года 888-З №</w:t>
      </w:r>
      <w:r>
        <w:rPr>
          <w:rFonts w:ascii="Times New Roman" w:hAnsi="Times New Roman"/>
        </w:rPr>
        <w:t xml:space="preserve"> </w:t>
      </w:r>
      <w:r w:rsidRPr="00806E09">
        <w:rPr>
          <w:rFonts w:ascii="Times New Roman" w:hAnsi="Times New Roman"/>
        </w:rPr>
        <w:t xml:space="preserve">673-IV "Земельный кодекс Республики Саха (Якутия)" </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иные нормативные правовые акты, регулирующие вопросы управления и</w:t>
      </w:r>
      <w:r>
        <w:rPr>
          <w:rFonts w:ascii="Times New Roman" w:hAnsi="Times New Roman"/>
          <w:color w:val="000000"/>
        </w:rPr>
        <w:t xml:space="preserve"> </w:t>
      </w:r>
      <w:r w:rsidRPr="005C7DF5">
        <w:rPr>
          <w:rFonts w:ascii="Times New Roman" w:hAnsi="Times New Roman"/>
          <w:color w:val="000000"/>
        </w:rPr>
        <w:t>распоряжения земельными участками.</w:t>
      </w:r>
    </w:p>
    <w:p w:rsidR="007031F8" w:rsidRPr="00DA6DC2" w:rsidRDefault="007031F8" w:rsidP="007031F8">
      <w:pPr>
        <w:spacing w:before="240"/>
        <w:jc w:val="center"/>
        <w:rPr>
          <w:rFonts w:ascii="Times New Roman" w:hAnsi="Times New Roman"/>
          <w:b/>
          <w:bCs/>
          <w:color w:val="000000"/>
        </w:rPr>
      </w:pPr>
      <w:r w:rsidRPr="00DA6DC2">
        <w:rPr>
          <w:rFonts w:ascii="Times New Roman" w:hAnsi="Times New Roman"/>
          <w:b/>
          <w:bCs/>
          <w:color w:val="000000"/>
        </w:rPr>
        <w:t xml:space="preserve">Исчерпывающий перечень документов, </w:t>
      </w:r>
    </w:p>
    <w:p w:rsidR="007031F8" w:rsidRPr="00DA6DC2" w:rsidRDefault="007031F8" w:rsidP="007031F8">
      <w:pPr>
        <w:jc w:val="center"/>
        <w:rPr>
          <w:rFonts w:ascii="Times New Roman" w:hAnsi="Times New Roman"/>
          <w:b/>
          <w:bCs/>
          <w:color w:val="000000"/>
        </w:rPr>
      </w:pPr>
      <w:r w:rsidRPr="00DA6DC2">
        <w:rPr>
          <w:rFonts w:ascii="Times New Roman" w:hAnsi="Times New Roman"/>
          <w:b/>
          <w:bCs/>
          <w:color w:val="000000"/>
        </w:rPr>
        <w:t xml:space="preserve">необходимых для предоставления муниципальной услуги, </w:t>
      </w:r>
    </w:p>
    <w:p w:rsidR="007031F8" w:rsidRPr="00DA6DC2" w:rsidRDefault="007031F8" w:rsidP="007031F8">
      <w:pPr>
        <w:jc w:val="center"/>
        <w:rPr>
          <w:rFonts w:ascii="Times New Roman" w:hAnsi="Times New Roman"/>
          <w:b/>
          <w:bCs/>
          <w:color w:val="000000"/>
        </w:rPr>
      </w:pPr>
      <w:r w:rsidRPr="00DA6DC2">
        <w:rPr>
          <w:rFonts w:ascii="Times New Roman" w:hAnsi="Times New Roman"/>
          <w:b/>
          <w:bCs/>
          <w:color w:val="000000"/>
        </w:rPr>
        <w:t>подлежащих представлению заявителем самостоятельно</w:t>
      </w:r>
    </w:p>
    <w:p w:rsidR="007031F8" w:rsidRPr="005C7DF5" w:rsidRDefault="007031F8" w:rsidP="007031F8">
      <w:pPr>
        <w:spacing w:before="240"/>
        <w:ind w:firstLine="567"/>
        <w:jc w:val="both"/>
        <w:rPr>
          <w:rFonts w:ascii="Times New Roman" w:hAnsi="Times New Roman"/>
          <w:color w:val="000000"/>
        </w:rPr>
      </w:pPr>
      <w:r w:rsidRPr="005C7DF5">
        <w:rPr>
          <w:rFonts w:ascii="Times New Roman" w:hAnsi="Times New Roman"/>
          <w:color w:val="000000"/>
        </w:rPr>
        <w:t>2.8. Муниципальная услуга предоставляется при поступлении заявления об</w:t>
      </w:r>
      <w:r>
        <w:rPr>
          <w:rFonts w:ascii="Times New Roman" w:hAnsi="Times New Roman"/>
          <w:color w:val="000000"/>
        </w:rPr>
        <w:t xml:space="preserve"> </w:t>
      </w:r>
      <w:r w:rsidRPr="005C7DF5">
        <w:rPr>
          <w:rFonts w:ascii="Times New Roman" w:hAnsi="Times New Roman"/>
          <w:color w:val="000000"/>
        </w:rPr>
        <w:t>утверждении схемы расположения земельного участка на кадастровой карте</w:t>
      </w:r>
      <w:r>
        <w:rPr>
          <w:rFonts w:ascii="Times New Roman" w:hAnsi="Times New Roman"/>
          <w:color w:val="000000"/>
        </w:rPr>
        <w:t xml:space="preserve"> </w:t>
      </w:r>
      <w:r w:rsidRPr="005C7DF5">
        <w:rPr>
          <w:rFonts w:ascii="Times New Roman" w:hAnsi="Times New Roman"/>
          <w:color w:val="000000"/>
        </w:rPr>
        <w:t xml:space="preserve">или кадастровом плане соответствующей территории (далее </w:t>
      </w:r>
      <w:r>
        <w:rPr>
          <w:rFonts w:ascii="Times New Roman" w:hAnsi="Times New Roman"/>
          <w:color w:val="000000"/>
        </w:rPr>
        <w:t>–</w:t>
      </w:r>
      <w:r w:rsidRPr="005C7DF5">
        <w:rPr>
          <w:rFonts w:ascii="Times New Roman" w:hAnsi="Times New Roman"/>
          <w:color w:val="000000"/>
        </w:rPr>
        <w:t xml:space="preserve"> схема</w:t>
      </w:r>
      <w:r>
        <w:rPr>
          <w:rFonts w:ascii="Times New Roman" w:hAnsi="Times New Roman"/>
          <w:color w:val="000000"/>
        </w:rPr>
        <w:t xml:space="preserve"> </w:t>
      </w:r>
      <w:r w:rsidRPr="005C7DF5">
        <w:rPr>
          <w:rFonts w:ascii="Times New Roman" w:hAnsi="Times New Roman"/>
          <w:color w:val="000000"/>
        </w:rPr>
        <w:t>земельного участка) образования земельных участков (далее - заявление об</w:t>
      </w:r>
      <w:r>
        <w:rPr>
          <w:rFonts w:ascii="Times New Roman" w:hAnsi="Times New Roman"/>
          <w:color w:val="000000"/>
        </w:rPr>
        <w:t xml:space="preserve"> </w:t>
      </w:r>
      <w:r w:rsidRPr="005C7DF5">
        <w:rPr>
          <w:rFonts w:ascii="Times New Roman" w:hAnsi="Times New Roman"/>
          <w:color w:val="000000"/>
        </w:rPr>
        <w:t>утверждении схемы земельного участка).</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2.8.1. В заявлении об утверждении схемы земельного участка должны быть</w:t>
      </w:r>
      <w:r>
        <w:rPr>
          <w:rFonts w:ascii="Times New Roman" w:hAnsi="Times New Roman"/>
          <w:color w:val="000000"/>
        </w:rPr>
        <w:t xml:space="preserve"> </w:t>
      </w:r>
      <w:r w:rsidRPr="005C7DF5">
        <w:rPr>
          <w:rFonts w:ascii="Times New Roman" w:hAnsi="Times New Roman"/>
          <w:color w:val="000000"/>
        </w:rPr>
        <w:t>указаны:</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фамилия, имя, отчество заявителя или наименование организации;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почтовый адрес, по которому должен быть направлен ответ или</w:t>
      </w:r>
      <w:r>
        <w:rPr>
          <w:rFonts w:ascii="Times New Roman" w:hAnsi="Times New Roman"/>
          <w:color w:val="000000"/>
        </w:rPr>
        <w:t xml:space="preserve"> </w:t>
      </w:r>
      <w:r w:rsidRPr="005C7DF5">
        <w:rPr>
          <w:rFonts w:ascii="Times New Roman" w:hAnsi="Times New Roman"/>
          <w:color w:val="000000"/>
        </w:rPr>
        <w:t>уведомление о переадресации заявления;</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сведения о земельных участках, из которых при разделе, объединении,</w:t>
      </w:r>
      <w:r>
        <w:rPr>
          <w:rFonts w:ascii="Times New Roman" w:hAnsi="Times New Roman"/>
          <w:color w:val="000000"/>
        </w:rPr>
        <w:t xml:space="preserve"> </w:t>
      </w:r>
      <w:r w:rsidRPr="005C7DF5">
        <w:rPr>
          <w:rFonts w:ascii="Times New Roman" w:hAnsi="Times New Roman"/>
          <w:color w:val="000000"/>
        </w:rPr>
        <w:t>перераспределении или выделе образуются земельные участки;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сведения о правах, правообладателях таких земельных участков;</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сведения о целевом назначении и о разрешенном использовании</w:t>
      </w:r>
      <w:r>
        <w:rPr>
          <w:rFonts w:ascii="Times New Roman" w:hAnsi="Times New Roman"/>
          <w:color w:val="000000"/>
        </w:rPr>
        <w:t xml:space="preserve"> </w:t>
      </w:r>
      <w:r w:rsidRPr="005C7DF5">
        <w:rPr>
          <w:rFonts w:ascii="Times New Roman" w:hAnsi="Times New Roman"/>
          <w:color w:val="000000"/>
        </w:rPr>
        <w:t>земельных участков;</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личная подпись и дата.</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2.8.2. К заявлению об утверждении схемы земельного участка прилагаются:</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1) копия документа, удостоверяющего личность заявителя (заявителей),</w:t>
      </w:r>
      <w:r>
        <w:rPr>
          <w:rFonts w:ascii="Times New Roman" w:hAnsi="Times New Roman"/>
          <w:color w:val="000000"/>
        </w:rPr>
        <w:t xml:space="preserve"> </w:t>
      </w:r>
      <w:r w:rsidRPr="005C7DF5">
        <w:rPr>
          <w:rFonts w:ascii="Times New Roman" w:hAnsi="Times New Roman"/>
          <w:color w:val="000000"/>
        </w:rPr>
        <w:t>являющегося физическим лицом, либо личность представителя физического</w:t>
      </w:r>
      <w:r>
        <w:rPr>
          <w:rFonts w:ascii="Times New Roman" w:hAnsi="Times New Roman"/>
          <w:color w:val="000000"/>
        </w:rPr>
        <w:t xml:space="preserve"> </w:t>
      </w:r>
      <w:r w:rsidRPr="005C7DF5">
        <w:rPr>
          <w:rFonts w:ascii="Times New Roman" w:hAnsi="Times New Roman"/>
          <w:color w:val="000000"/>
        </w:rPr>
        <w:t>или юридического лица;</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 копия документа, удостоверяющего права (полномочия) представителя</w:t>
      </w:r>
      <w:r>
        <w:rPr>
          <w:rFonts w:ascii="Times New Roman" w:hAnsi="Times New Roman"/>
          <w:color w:val="000000"/>
        </w:rPr>
        <w:t xml:space="preserve"> </w:t>
      </w:r>
      <w:r w:rsidRPr="005C7DF5">
        <w:rPr>
          <w:rFonts w:ascii="Times New Roman" w:hAnsi="Times New Roman"/>
          <w:color w:val="000000"/>
        </w:rPr>
        <w:t>физического или юридического лица, если с заявлением обращается</w:t>
      </w:r>
      <w:r>
        <w:rPr>
          <w:rFonts w:ascii="Times New Roman" w:hAnsi="Times New Roman"/>
          <w:color w:val="000000"/>
        </w:rPr>
        <w:t xml:space="preserve"> </w:t>
      </w:r>
      <w:r w:rsidRPr="005C7DF5">
        <w:rPr>
          <w:rFonts w:ascii="Times New Roman" w:hAnsi="Times New Roman"/>
          <w:color w:val="000000"/>
        </w:rPr>
        <w:t>представитель заявителя (заявителей);</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3) учредительные документы для юридических лиц;</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lastRenderedPageBreak/>
        <w:t>4) проект схемы расположения земельного участка на кадастровой карте</w:t>
      </w:r>
      <w:r>
        <w:rPr>
          <w:rFonts w:ascii="Times New Roman" w:hAnsi="Times New Roman"/>
          <w:color w:val="000000"/>
        </w:rPr>
        <w:t xml:space="preserve"> </w:t>
      </w:r>
      <w:r w:rsidRPr="005C7DF5">
        <w:rPr>
          <w:rFonts w:ascii="Times New Roman" w:hAnsi="Times New Roman"/>
          <w:color w:val="000000"/>
        </w:rPr>
        <w:t>или кадастровом плане соответствующей территории, в последующем</w:t>
      </w:r>
      <w:r>
        <w:rPr>
          <w:rFonts w:ascii="Times New Roman" w:hAnsi="Times New Roman"/>
          <w:color w:val="000000"/>
        </w:rPr>
        <w:t xml:space="preserve"> </w:t>
      </w:r>
      <w:r w:rsidRPr="005C7DF5">
        <w:rPr>
          <w:rFonts w:ascii="Times New Roman" w:hAnsi="Times New Roman"/>
          <w:color w:val="000000"/>
        </w:rPr>
        <w:t>необходимой для проведения кадастровых работ;</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5) топографический план сроком давности не более двух лет с момента</w:t>
      </w:r>
      <w:r>
        <w:rPr>
          <w:rFonts w:ascii="Times New Roman" w:hAnsi="Times New Roman"/>
          <w:color w:val="000000"/>
        </w:rPr>
        <w:t xml:space="preserve"> </w:t>
      </w:r>
      <w:r w:rsidRPr="005C7DF5">
        <w:rPr>
          <w:rFonts w:ascii="Times New Roman" w:hAnsi="Times New Roman"/>
          <w:color w:val="000000"/>
        </w:rPr>
        <w:t>изготовления.</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xml:space="preserve">Форма заявления приведена в приложении </w:t>
      </w:r>
      <w:r>
        <w:rPr>
          <w:rFonts w:ascii="Times New Roman" w:hAnsi="Times New Roman"/>
          <w:color w:val="000000"/>
        </w:rPr>
        <w:t>№</w:t>
      </w:r>
      <w:r w:rsidRPr="005C7DF5">
        <w:rPr>
          <w:rFonts w:ascii="Times New Roman" w:hAnsi="Times New Roman"/>
          <w:color w:val="000000"/>
        </w:rPr>
        <w:t xml:space="preserve"> 1 к настоящему</w:t>
      </w:r>
      <w:r>
        <w:rPr>
          <w:rFonts w:ascii="Times New Roman" w:hAnsi="Times New Roman"/>
          <w:color w:val="000000"/>
        </w:rPr>
        <w:t xml:space="preserve"> </w:t>
      </w:r>
      <w:r w:rsidRPr="005C7DF5">
        <w:rPr>
          <w:rFonts w:ascii="Times New Roman" w:hAnsi="Times New Roman"/>
          <w:color w:val="000000"/>
        </w:rPr>
        <w:t>Административному регламенту.</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2.9. Муниципальная услуга предоставляется при поступлении заявления о</w:t>
      </w:r>
      <w:r>
        <w:rPr>
          <w:rFonts w:ascii="Times New Roman" w:hAnsi="Times New Roman"/>
          <w:color w:val="000000"/>
        </w:rPr>
        <w:t xml:space="preserve"> </w:t>
      </w:r>
      <w:r w:rsidRPr="005C7DF5">
        <w:rPr>
          <w:rFonts w:ascii="Times New Roman" w:hAnsi="Times New Roman"/>
          <w:color w:val="000000"/>
        </w:rPr>
        <w:t>принятии решения об образовании земельных участков.</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2.9.1. В заявлении о принятии решения об образовании земельных участков</w:t>
      </w:r>
      <w:r>
        <w:rPr>
          <w:rFonts w:ascii="Times New Roman" w:hAnsi="Times New Roman"/>
          <w:color w:val="000000"/>
        </w:rPr>
        <w:t xml:space="preserve"> </w:t>
      </w:r>
      <w:r w:rsidRPr="005C7DF5">
        <w:rPr>
          <w:rFonts w:ascii="Times New Roman" w:hAnsi="Times New Roman"/>
          <w:color w:val="000000"/>
        </w:rPr>
        <w:t>должны быть указаны:</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фамилия, имя, отчество заявителя или наименование организации;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почтовый адрес, по которому должен быть направлен ответ или</w:t>
      </w:r>
      <w:r>
        <w:rPr>
          <w:rFonts w:ascii="Times New Roman" w:hAnsi="Times New Roman"/>
          <w:color w:val="000000"/>
        </w:rPr>
        <w:t xml:space="preserve"> </w:t>
      </w:r>
      <w:r w:rsidRPr="005C7DF5">
        <w:rPr>
          <w:rFonts w:ascii="Times New Roman" w:hAnsi="Times New Roman"/>
          <w:color w:val="000000"/>
        </w:rPr>
        <w:t>уведомление о переадресации заявления;</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кадастровые номера земельных участков, из которых при разделе,</w:t>
      </w:r>
      <w:r>
        <w:rPr>
          <w:rFonts w:ascii="Times New Roman" w:hAnsi="Times New Roman"/>
          <w:color w:val="000000"/>
        </w:rPr>
        <w:t xml:space="preserve"> </w:t>
      </w:r>
      <w:r w:rsidRPr="005C7DF5">
        <w:rPr>
          <w:rFonts w:ascii="Times New Roman" w:hAnsi="Times New Roman"/>
          <w:color w:val="000000"/>
        </w:rPr>
        <w:t>объединении, перераспределении или выделе образуются земельные</w:t>
      </w:r>
      <w:r>
        <w:rPr>
          <w:rFonts w:ascii="Times New Roman" w:hAnsi="Times New Roman"/>
          <w:color w:val="000000"/>
        </w:rPr>
        <w:t xml:space="preserve"> </w:t>
      </w:r>
      <w:r w:rsidRPr="005C7DF5">
        <w:rPr>
          <w:rFonts w:ascii="Times New Roman" w:hAnsi="Times New Roman"/>
          <w:color w:val="000000"/>
        </w:rPr>
        <w:t>участки;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кадастровые номера образуемых земельных участков;</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личная подпись и дата.</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2.9.2. К заявлению о принятии решения об образовании земельных участков</w:t>
      </w:r>
      <w:r>
        <w:rPr>
          <w:rFonts w:ascii="Times New Roman" w:hAnsi="Times New Roman"/>
          <w:color w:val="000000"/>
        </w:rPr>
        <w:t xml:space="preserve"> </w:t>
      </w:r>
      <w:r w:rsidRPr="005C7DF5">
        <w:rPr>
          <w:rFonts w:ascii="Times New Roman" w:hAnsi="Times New Roman"/>
          <w:color w:val="000000"/>
        </w:rPr>
        <w:t>прилагаются:</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1) копия документа, удостоверяющего личность заявителя (заявителей),</w:t>
      </w:r>
      <w:r>
        <w:rPr>
          <w:rFonts w:ascii="Times New Roman" w:hAnsi="Times New Roman"/>
          <w:color w:val="000000"/>
        </w:rPr>
        <w:t xml:space="preserve"> </w:t>
      </w:r>
      <w:r w:rsidRPr="005C7DF5">
        <w:rPr>
          <w:rFonts w:ascii="Times New Roman" w:hAnsi="Times New Roman"/>
          <w:color w:val="000000"/>
        </w:rPr>
        <w:t>являющегося физическим лицом, либо личность представителя физического</w:t>
      </w:r>
      <w:r>
        <w:rPr>
          <w:rFonts w:ascii="Times New Roman" w:hAnsi="Times New Roman"/>
          <w:color w:val="000000"/>
        </w:rPr>
        <w:t xml:space="preserve"> </w:t>
      </w:r>
      <w:r w:rsidRPr="005C7DF5">
        <w:rPr>
          <w:rFonts w:ascii="Times New Roman" w:hAnsi="Times New Roman"/>
          <w:color w:val="000000"/>
        </w:rPr>
        <w:t>или юридического лица;</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 копия документа, удостоверяющего права (полномочия) представителя</w:t>
      </w:r>
      <w:r>
        <w:rPr>
          <w:rFonts w:ascii="Times New Roman" w:hAnsi="Times New Roman"/>
          <w:color w:val="000000"/>
        </w:rPr>
        <w:t xml:space="preserve"> </w:t>
      </w:r>
      <w:r w:rsidRPr="005C7DF5">
        <w:rPr>
          <w:rFonts w:ascii="Times New Roman" w:hAnsi="Times New Roman"/>
          <w:color w:val="000000"/>
        </w:rPr>
        <w:t>физического или юридического лица, если с заявлением обращается</w:t>
      </w:r>
      <w:r>
        <w:rPr>
          <w:rFonts w:ascii="Times New Roman" w:hAnsi="Times New Roman"/>
          <w:color w:val="000000"/>
        </w:rPr>
        <w:t xml:space="preserve"> </w:t>
      </w:r>
      <w:r w:rsidRPr="005C7DF5">
        <w:rPr>
          <w:rFonts w:ascii="Times New Roman" w:hAnsi="Times New Roman"/>
          <w:color w:val="000000"/>
        </w:rPr>
        <w:t>представитель заявителя (заявителей);</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3) учредительные документы для юридических лиц;</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4) копии документов, удостоверяющих (устанавливающих) права на</w:t>
      </w:r>
      <w:r>
        <w:rPr>
          <w:rFonts w:ascii="Times New Roman" w:hAnsi="Times New Roman"/>
          <w:color w:val="000000"/>
        </w:rPr>
        <w:t xml:space="preserve"> </w:t>
      </w:r>
      <w:r w:rsidRPr="005C7DF5">
        <w:rPr>
          <w:rFonts w:ascii="Times New Roman" w:hAnsi="Times New Roman"/>
          <w:color w:val="000000"/>
        </w:rPr>
        <w:t>приобретаемый земельный участок, если право на данный земельный участок</w:t>
      </w:r>
      <w:r>
        <w:rPr>
          <w:rFonts w:ascii="Times New Roman" w:hAnsi="Times New Roman"/>
          <w:color w:val="000000"/>
        </w:rPr>
        <w:t xml:space="preserve"> </w:t>
      </w:r>
      <w:r w:rsidRPr="005C7DF5">
        <w:rPr>
          <w:rFonts w:ascii="Times New Roman" w:hAnsi="Times New Roman"/>
          <w:color w:val="000000"/>
        </w:rPr>
        <w:t>в соответствии с законодательством Российской Федерации признается</w:t>
      </w:r>
      <w:r>
        <w:rPr>
          <w:rFonts w:ascii="Times New Roman" w:hAnsi="Times New Roman"/>
          <w:color w:val="000000"/>
        </w:rPr>
        <w:t xml:space="preserve"> </w:t>
      </w:r>
      <w:r w:rsidRPr="005C7DF5">
        <w:rPr>
          <w:rFonts w:ascii="Times New Roman" w:hAnsi="Times New Roman"/>
          <w:color w:val="000000"/>
        </w:rPr>
        <w:t>возникшим независимо от его регистрации в ЕГРН.</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xml:space="preserve">Форма заявления приведена в приложении </w:t>
      </w:r>
      <w:r>
        <w:rPr>
          <w:rFonts w:ascii="Times New Roman" w:hAnsi="Times New Roman"/>
          <w:color w:val="000000"/>
        </w:rPr>
        <w:t>№</w:t>
      </w:r>
      <w:r w:rsidRPr="005C7DF5">
        <w:rPr>
          <w:rFonts w:ascii="Times New Roman" w:hAnsi="Times New Roman"/>
          <w:color w:val="000000"/>
        </w:rPr>
        <w:t xml:space="preserve"> 2 к настоящему</w:t>
      </w:r>
      <w:r>
        <w:rPr>
          <w:rFonts w:ascii="Times New Roman" w:hAnsi="Times New Roman"/>
          <w:color w:val="000000"/>
        </w:rPr>
        <w:t xml:space="preserve"> </w:t>
      </w:r>
      <w:r w:rsidRPr="005C7DF5">
        <w:rPr>
          <w:rFonts w:ascii="Times New Roman" w:hAnsi="Times New Roman"/>
          <w:color w:val="000000"/>
        </w:rPr>
        <w:t>Административному регламенту.</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2.10. Заявления, указанные в пунктах 2.8 и 2.9 настоящего</w:t>
      </w:r>
      <w:r>
        <w:rPr>
          <w:rFonts w:ascii="Times New Roman" w:hAnsi="Times New Roman"/>
          <w:color w:val="000000"/>
        </w:rPr>
        <w:t xml:space="preserve"> </w:t>
      </w:r>
      <w:r w:rsidRPr="005C7DF5">
        <w:rPr>
          <w:rFonts w:ascii="Times New Roman" w:hAnsi="Times New Roman"/>
          <w:color w:val="000000"/>
        </w:rPr>
        <w:t>Административного регламента, с приложениями могут быть направлены</w:t>
      </w:r>
      <w:r>
        <w:rPr>
          <w:rFonts w:ascii="Times New Roman" w:hAnsi="Times New Roman"/>
          <w:color w:val="000000"/>
        </w:rPr>
        <w:t xml:space="preserve"> </w:t>
      </w:r>
      <w:r w:rsidRPr="005C7DF5">
        <w:rPr>
          <w:rFonts w:ascii="Times New Roman" w:hAnsi="Times New Roman"/>
          <w:color w:val="000000"/>
        </w:rPr>
        <w:t xml:space="preserve">заявителем в </w:t>
      </w:r>
      <w:r>
        <w:rPr>
          <w:rFonts w:ascii="Times New Roman" w:hAnsi="Times New Roman"/>
          <w:color w:val="000000"/>
        </w:rPr>
        <w:t>Управление</w:t>
      </w:r>
      <w:r w:rsidRPr="005C7DF5">
        <w:rPr>
          <w:rFonts w:ascii="Times New Roman" w:hAnsi="Times New Roman"/>
          <w:color w:val="000000"/>
        </w:rPr>
        <w:t xml:space="preserve"> посредством почтовой связи.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В случае направления заявления с полным комплектом документов</w:t>
      </w:r>
      <w:r>
        <w:rPr>
          <w:rFonts w:ascii="Times New Roman" w:hAnsi="Times New Roman"/>
          <w:color w:val="000000"/>
        </w:rPr>
        <w:t xml:space="preserve"> </w:t>
      </w:r>
      <w:r w:rsidRPr="005C7DF5">
        <w:rPr>
          <w:rFonts w:ascii="Times New Roman" w:hAnsi="Times New Roman"/>
          <w:color w:val="000000"/>
        </w:rPr>
        <w:t xml:space="preserve">посредством почтовой связи в </w:t>
      </w:r>
      <w:r>
        <w:rPr>
          <w:rFonts w:ascii="Times New Roman" w:hAnsi="Times New Roman"/>
          <w:color w:val="000000"/>
        </w:rPr>
        <w:t>Управление</w:t>
      </w:r>
      <w:r w:rsidRPr="005C7DF5">
        <w:rPr>
          <w:rFonts w:ascii="Times New Roman" w:hAnsi="Times New Roman"/>
          <w:color w:val="000000"/>
        </w:rPr>
        <w:t xml:space="preserve"> копии документов должны быть</w:t>
      </w:r>
      <w:r>
        <w:rPr>
          <w:rFonts w:ascii="Times New Roman" w:hAnsi="Times New Roman"/>
          <w:color w:val="000000"/>
        </w:rPr>
        <w:t xml:space="preserve"> </w:t>
      </w:r>
      <w:r w:rsidRPr="005C7DF5">
        <w:rPr>
          <w:rFonts w:ascii="Times New Roman" w:hAnsi="Times New Roman"/>
          <w:color w:val="000000"/>
        </w:rPr>
        <w:t>нотариально заверены.</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2.11. Заявления, указанные в пунктах 2.8 и 2.9 настоящего</w:t>
      </w:r>
      <w:r>
        <w:rPr>
          <w:rFonts w:ascii="Times New Roman" w:hAnsi="Times New Roman"/>
          <w:color w:val="000000"/>
        </w:rPr>
        <w:t xml:space="preserve"> </w:t>
      </w:r>
      <w:r w:rsidRPr="005C7DF5">
        <w:rPr>
          <w:rFonts w:ascii="Times New Roman" w:hAnsi="Times New Roman"/>
          <w:color w:val="000000"/>
        </w:rPr>
        <w:t>Административного регламента, с приложениями могут быть поданы</w:t>
      </w:r>
      <w:r>
        <w:rPr>
          <w:rFonts w:ascii="Times New Roman" w:hAnsi="Times New Roman"/>
          <w:color w:val="000000"/>
        </w:rPr>
        <w:t xml:space="preserve"> </w:t>
      </w:r>
      <w:r w:rsidRPr="005C7DF5">
        <w:rPr>
          <w:rFonts w:ascii="Times New Roman" w:hAnsi="Times New Roman"/>
          <w:color w:val="000000"/>
        </w:rPr>
        <w:t>заявителем через ГАУ "МФЦ".</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В случае подачи заявления с полным комплектом документов через ГАУ</w:t>
      </w:r>
      <w:r>
        <w:rPr>
          <w:rFonts w:ascii="Times New Roman" w:hAnsi="Times New Roman"/>
          <w:color w:val="000000"/>
        </w:rPr>
        <w:t xml:space="preserve"> </w:t>
      </w:r>
      <w:r w:rsidRPr="005C7DF5">
        <w:rPr>
          <w:rFonts w:ascii="Times New Roman" w:hAnsi="Times New Roman"/>
          <w:color w:val="000000"/>
        </w:rPr>
        <w:t>"МФЦ"</w:t>
      </w:r>
      <w:r>
        <w:rPr>
          <w:rFonts w:ascii="Times New Roman" w:hAnsi="Times New Roman"/>
          <w:color w:val="000000"/>
        </w:rPr>
        <w:t>,</w:t>
      </w:r>
      <w:r w:rsidRPr="005C7DF5">
        <w:rPr>
          <w:rFonts w:ascii="Times New Roman" w:hAnsi="Times New Roman"/>
          <w:color w:val="000000"/>
        </w:rPr>
        <w:t xml:space="preserve"> заявитель вместе с копиями предъявляет оригиналы документов для</w:t>
      </w:r>
      <w:r>
        <w:rPr>
          <w:rFonts w:ascii="Times New Roman" w:hAnsi="Times New Roman"/>
          <w:color w:val="000000"/>
        </w:rPr>
        <w:t xml:space="preserve"> </w:t>
      </w:r>
      <w:r w:rsidRPr="005C7DF5">
        <w:rPr>
          <w:rFonts w:ascii="Times New Roman" w:hAnsi="Times New Roman"/>
          <w:color w:val="000000"/>
        </w:rPr>
        <w:t>сверки либо нотариально заверенные копии.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2.12. Заявления заполняются при помощи средств электронно-вычислительной техники или от руки разборчиво (печатными буквами)</w:t>
      </w:r>
      <w:r>
        <w:rPr>
          <w:rFonts w:ascii="Times New Roman" w:hAnsi="Times New Roman"/>
          <w:color w:val="000000"/>
        </w:rPr>
        <w:t xml:space="preserve"> </w:t>
      </w:r>
      <w:r w:rsidRPr="005C7DF5">
        <w:rPr>
          <w:rFonts w:ascii="Times New Roman" w:hAnsi="Times New Roman"/>
          <w:color w:val="000000"/>
        </w:rPr>
        <w:t>чернилами черного или синего цвета.</w:t>
      </w:r>
    </w:p>
    <w:p w:rsidR="007031F8" w:rsidRPr="00DA6DC2" w:rsidRDefault="007031F8" w:rsidP="007031F8">
      <w:pPr>
        <w:spacing w:before="240"/>
        <w:jc w:val="center"/>
        <w:rPr>
          <w:rFonts w:ascii="Times New Roman" w:hAnsi="Times New Roman"/>
          <w:b/>
          <w:bCs/>
          <w:color w:val="000000"/>
        </w:rPr>
      </w:pPr>
      <w:r w:rsidRPr="00DA6DC2">
        <w:rPr>
          <w:rFonts w:ascii="Times New Roman" w:hAnsi="Times New Roman"/>
          <w:b/>
          <w:bCs/>
          <w:color w:val="000000"/>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7031F8" w:rsidRPr="005C7DF5" w:rsidRDefault="007031F8" w:rsidP="007031F8">
      <w:pPr>
        <w:spacing w:before="240"/>
        <w:ind w:firstLine="567"/>
        <w:jc w:val="both"/>
        <w:rPr>
          <w:rFonts w:ascii="Times New Roman" w:hAnsi="Times New Roman"/>
          <w:color w:val="000000"/>
        </w:rPr>
      </w:pPr>
      <w:r w:rsidRPr="005C7DF5">
        <w:rPr>
          <w:rFonts w:ascii="Times New Roman" w:hAnsi="Times New Roman"/>
          <w:color w:val="000000"/>
        </w:rPr>
        <w:lastRenderedPageBreak/>
        <w:t>2.13. Перечень документов, необходимых для предоставления</w:t>
      </w:r>
      <w:r>
        <w:rPr>
          <w:rFonts w:ascii="Times New Roman" w:hAnsi="Times New Roman"/>
          <w:color w:val="000000"/>
        </w:rPr>
        <w:t xml:space="preserve"> </w:t>
      </w:r>
      <w:r w:rsidRPr="005C7DF5">
        <w:rPr>
          <w:rFonts w:ascii="Times New Roman" w:hAnsi="Times New Roman"/>
          <w:color w:val="000000"/>
        </w:rPr>
        <w:t>муниципальной услуги, которые находятся в распоряжении органов</w:t>
      </w:r>
      <w:r>
        <w:rPr>
          <w:rFonts w:ascii="Times New Roman" w:hAnsi="Times New Roman"/>
          <w:color w:val="000000"/>
        </w:rPr>
        <w:t xml:space="preserve"> </w:t>
      </w:r>
      <w:r w:rsidRPr="005C7DF5">
        <w:rPr>
          <w:rFonts w:ascii="Times New Roman" w:hAnsi="Times New Roman"/>
          <w:color w:val="000000"/>
        </w:rPr>
        <w:t>государственной и муниципальной власти и иных организаций, участвующих в</w:t>
      </w:r>
      <w:r>
        <w:rPr>
          <w:rFonts w:ascii="Times New Roman" w:hAnsi="Times New Roman"/>
          <w:color w:val="000000"/>
        </w:rPr>
        <w:t xml:space="preserve"> </w:t>
      </w:r>
      <w:r w:rsidRPr="005C7DF5">
        <w:rPr>
          <w:rFonts w:ascii="Times New Roman" w:hAnsi="Times New Roman"/>
          <w:color w:val="000000"/>
        </w:rPr>
        <w:t>предоставлении муниципальной услуги, указанных в пункте 1.4 настоящего</w:t>
      </w:r>
      <w:r>
        <w:rPr>
          <w:rFonts w:ascii="Times New Roman" w:hAnsi="Times New Roman"/>
          <w:color w:val="000000"/>
        </w:rPr>
        <w:t xml:space="preserve"> </w:t>
      </w:r>
      <w:r w:rsidRPr="005C7DF5">
        <w:rPr>
          <w:rFonts w:ascii="Times New Roman" w:hAnsi="Times New Roman"/>
          <w:color w:val="000000"/>
        </w:rPr>
        <w:t>Административного регламента:</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2.13.1. К заявлению об утверждении схемы земельного участка</w:t>
      </w:r>
      <w:r>
        <w:rPr>
          <w:rFonts w:ascii="Times New Roman" w:hAnsi="Times New Roman"/>
          <w:color w:val="000000"/>
        </w:rPr>
        <w:t xml:space="preserve"> </w:t>
      </w:r>
      <w:r w:rsidRPr="005C7DF5">
        <w:rPr>
          <w:rFonts w:ascii="Times New Roman" w:hAnsi="Times New Roman"/>
          <w:color w:val="000000"/>
        </w:rPr>
        <w:t>прилагаются:</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1) кадастровый план территорий;</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 информационные сведения обеспечения градостроительной</w:t>
      </w:r>
      <w:r>
        <w:rPr>
          <w:rFonts w:ascii="Times New Roman" w:hAnsi="Times New Roman"/>
          <w:color w:val="000000"/>
        </w:rPr>
        <w:t xml:space="preserve"> </w:t>
      </w:r>
      <w:r w:rsidRPr="005C7DF5">
        <w:rPr>
          <w:rFonts w:ascii="Times New Roman" w:hAnsi="Times New Roman"/>
          <w:color w:val="000000"/>
        </w:rPr>
        <w:t>деятельности (далее - ИСОГД);</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3) выписка из ЕГРИП, ЕГРЮЛ;</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4) сведения из ЕГРН о правах на здание, строение, сооружение,</w:t>
      </w:r>
      <w:r>
        <w:rPr>
          <w:rFonts w:ascii="Times New Roman" w:hAnsi="Times New Roman"/>
          <w:color w:val="000000"/>
        </w:rPr>
        <w:t xml:space="preserve"> </w:t>
      </w:r>
      <w:r w:rsidRPr="005C7DF5">
        <w:rPr>
          <w:rFonts w:ascii="Times New Roman" w:hAnsi="Times New Roman"/>
          <w:color w:val="000000"/>
        </w:rPr>
        <w:t>находящиеся на земельном участке;</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5) сведения из ЕГРН о правах на земельный участок.</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Заявитель вправе представить указанные документы самостоятельно.</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2.13.2. К заявлению о принятии решения об образовании земельного участка</w:t>
      </w:r>
      <w:r>
        <w:rPr>
          <w:rFonts w:ascii="Times New Roman" w:hAnsi="Times New Roman"/>
          <w:color w:val="000000"/>
        </w:rPr>
        <w:t xml:space="preserve"> </w:t>
      </w:r>
      <w:r w:rsidRPr="005C7DF5">
        <w:rPr>
          <w:rFonts w:ascii="Times New Roman" w:hAnsi="Times New Roman"/>
          <w:color w:val="000000"/>
        </w:rPr>
        <w:t>прилагаются:</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1) выписка из ЕГРИП, ЕГРЮЛ;</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 сведения из ЕГРН о правах на здание, строение, сооружение,</w:t>
      </w:r>
      <w:r>
        <w:rPr>
          <w:rFonts w:ascii="Times New Roman" w:hAnsi="Times New Roman"/>
          <w:color w:val="000000"/>
        </w:rPr>
        <w:t xml:space="preserve"> </w:t>
      </w:r>
      <w:r w:rsidRPr="005C7DF5">
        <w:rPr>
          <w:rFonts w:ascii="Times New Roman" w:hAnsi="Times New Roman"/>
          <w:color w:val="000000"/>
        </w:rPr>
        <w:t>находящиеся на земельном участке;</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3) сведения из ЕГРН о правах на земельный участок;</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4) кадастровые паспорта образуемых земельных участков или кадастровый</w:t>
      </w:r>
      <w:r>
        <w:rPr>
          <w:rFonts w:ascii="Times New Roman" w:hAnsi="Times New Roman"/>
          <w:color w:val="000000"/>
        </w:rPr>
        <w:t xml:space="preserve"> </w:t>
      </w:r>
      <w:r w:rsidRPr="005C7DF5">
        <w:rPr>
          <w:rFonts w:ascii="Times New Roman" w:hAnsi="Times New Roman"/>
          <w:color w:val="000000"/>
        </w:rPr>
        <w:t>паспорт образуемого земельного участка;</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5) правоустанавливающие и (или) правоудостоверяющие документы на</w:t>
      </w:r>
      <w:r>
        <w:rPr>
          <w:rFonts w:ascii="Times New Roman" w:hAnsi="Times New Roman"/>
          <w:color w:val="000000"/>
        </w:rPr>
        <w:t xml:space="preserve"> </w:t>
      </w:r>
      <w:r w:rsidRPr="005C7DF5">
        <w:rPr>
          <w:rFonts w:ascii="Times New Roman" w:hAnsi="Times New Roman"/>
          <w:color w:val="000000"/>
        </w:rPr>
        <w:t>земельные участки, из которых при разделе или объединении образуются</w:t>
      </w:r>
      <w:r>
        <w:rPr>
          <w:rFonts w:ascii="Times New Roman" w:hAnsi="Times New Roman"/>
          <w:color w:val="000000"/>
        </w:rPr>
        <w:t xml:space="preserve"> </w:t>
      </w:r>
      <w:r w:rsidRPr="005C7DF5">
        <w:rPr>
          <w:rFonts w:ascii="Times New Roman" w:hAnsi="Times New Roman"/>
          <w:color w:val="000000"/>
        </w:rPr>
        <w:t>земельные участки, в случае, если указанные документы (их копии, сведения,</w:t>
      </w:r>
      <w:r>
        <w:rPr>
          <w:rFonts w:ascii="Times New Roman" w:hAnsi="Times New Roman"/>
          <w:color w:val="000000"/>
        </w:rPr>
        <w:t xml:space="preserve"> </w:t>
      </w:r>
      <w:r w:rsidRPr="005C7DF5">
        <w:rPr>
          <w:rFonts w:ascii="Times New Roman" w:hAnsi="Times New Roman"/>
          <w:color w:val="000000"/>
        </w:rPr>
        <w:t>содержащиеся в них) находятся в распоряжении органа государственной</w:t>
      </w:r>
      <w:r>
        <w:rPr>
          <w:rFonts w:ascii="Times New Roman" w:hAnsi="Times New Roman"/>
          <w:color w:val="000000"/>
        </w:rPr>
        <w:t xml:space="preserve"> </w:t>
      </w:r>
      <w:r w:rsidRPr="005C7DF5">
        <w:rPr>
          <w:rFonts w:ascii="Times New Roman" w:hAnsi="Times New Roman"/>
          <w:color w:val="000000"/>
        </w:rPr>
        <w:t>власти, органа местного самоуправления либо подведомственных</w:t>
      </w:r>
      <w:r>
        <w:rPr>
          <w:rFonts w:ascii="Times New Roman" w:hAnsi="Times New Roman"/>
          <w:color w:val="000000"/>
        </w:rPr>
        <w:t xml:space="preserve"> </w:t>
      </w:r>
      <w:r w:rsidRPr="005C7DF5">
        <w:rPr>
          <w:rFonts w:ascii="Times New Roman" w:hAnsi="Times New Roman"/>
          <w:color w:val="000000"/>
        </w:rPr>
        <w:t>государственным органам или органам местного самоуправления организаций.</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Заявитель вправе представить указанные документы самостоятельно.</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Формы заявлений и порядок предоставления вышеуказанных документов</w:t>
      </w:r>
      <w:r>
        <w:rPr>
          <w:rFonts w:ascii="Times New Roman" w:hAnsi="Times New Roman"/>
          <w:color w:val="000000"/>
        </w:rPr>
        <w:t xml:space="preserve"> </w:t>
      </w:r>
      <w:r w:rsidRPr="005C7DF5">
        <w:rPr>
          <w:rFonts w:ascii="Times New Roman" w:hAnsi="Times New Roman"/>
          <w:color w:val="000000"/>
        </w:rPr>
        <w:t>размещены на официальных сайтах территориальных органов федеральных</w:t>
      </w:r>
      <w:r>
        <w:rPr>
          <w:rFonts w:ascii="Times New Roman" w:hAnsi="Times New Roman"/>
          <w:color w:val="000000"/>
        </w:rPr>
        <w:t xml:space="preserve"> </w:t>
      </w:r>
      <w:r w:rsidRPr="005C7DF5">
        <w:rPr>
          <w:rFonts w:ascii="Times New Roman" w:hAnsi="Times New Roman"/>
          <w:color w:val="000000"/>
        </w:rPr>
        <w:t>органов государственной власти и иных организаций, участвующих в</w:t>
      </w:r>
      <w:r>
        <w:rPr>
          <w:rFonts w:ascii="Times New Roman" w:hAnsi="Times New Roman"/>
          <w:color w:val="000000"/>
        </w:rPr>
        <w:t xml:space="preserve"> </w:t>
      </w:r>
      <w:r w:rsidRPr="005C7DF5">
        <w:rPr>
          <w:rFonts w:ascii="Times New Roman" w:hAnsi="Times New Roman"/>
          <w:color w:val="000000"/>
        </w:rPr>
        <w:t>предоставлении муниципальной услуги.</w:t>
      </w:r>
    </w:p>
    <w:p w:rsidR="007031F8" w:rsidRPr="00DA6DC2" w:rsidRDefault="007031F8" w:rsidP="007031F8">
      <w:pPr>
        <w:spacing w:before="240"/>
        <w:jc w:val="center"/>
        <w:rPr>
          <w:rFonts w:ascii="Times New Roman" w:hAnsi="Times New Roman"/>
          <w:b/>
          <w:bCs/>
          <w:color w:val="000000"/>
        </w:rPr>
      </w:pPr>
      <w:r w:rsidRPr="00DA6DC2">
        <w:rPr>
          <w:rFonts w:ascii="Times New Roman" w:hAnsi="Times New Roman"/>
          <w:b/>
          <w:bCs/>
          <w:color w:val="000000"/>
        </w:rPr>
        <w:t>Указание на запрет требовать от заявителя предоставления документов и информации</w:t>
      </w:r>
    </w:p>
    <w:p w:rsidR="007031F8" w:rsidRPr="005C7DF5" w:rsidRDefault="007031F8" w:rsidP="007031F8">
      <w:pPr>
        <w:spacing w:before="240"/>
        <w:ind w:firstLine="567"/>
        <w:jc w:val="both"/>
        <w:rPr>
          <w:rFonts w:ascii="Times New Roman" w:hAnsi="Times New Roman"/>
          <w:color w:val="000000"/>
        </w:rPr>
      </w:pPr>
      <w:r w:rsidRPr="005C7DF5">
        <w:rPr>
          <w:rFonts w:ascii="Times New Roman" w:hAnsi="Times New Roman"/>
          <w:color w:val="000000"/>
        </w:rPr>
        <w:t xml:space="preserve">2.14. </w:t>
      </w:r>
      <w:r>
        <w:rPr>
          <w:rFonts w:ascii="Times New Roman" w:hAnsi="Times New Roman"/>
          <w:color w:val="000000"/>
        </w:rPr>
        <w:t>Управление</w:t>
      </w:r>
      <w:r w:rsidRPr="005C7DF5">
        <w:rPr>
          <w:rFonts w:ascii="Times New Roman" w:hAnsi="Times New Roman"/>
          <w:color w:val="000000"/>
        </w:rPr>
        <w:t xml:space="preserve"> не вправе требовать от заявителя:</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представление документов и информации или осуществления действий,</w:t>
      </w:r>
      <w:r>
        <w:rPr>
          <w:rFonts w:ascii="Times New Roman" w:hAnsi="Times New Roman"/>
          <w:color w:val="000000"/>
        </w:rPr>
        <w:t xml:space="preserve"> </w:t>
      </w:r>
      <w:r w:rsidRPr="005C7DF5">
        <w:rPr>
          <w:rFonts w:ascii="Times New Roman" w:hAnsi="Times New Roman"/>
          <w:color w:val="000000"/>
        </w:rPr>
        <w:t>представление или осуществление которых не предусмотрено нормативными</w:t>
      </w:r>
      <w:r>
        <w:rPr>
          <w:rFonts w:ascii="Times New Roman" w:hAnsi="Times New Roman"/>
          <w:color w:val="000000"/>
        </w:rPr>
        <w:t xml:space="preserve"> </w:t>
      </w:r>
      <w:r w:rsidRPr="005C7DF5">
        <w:rPr>
          <w:rFonts w:ascii="Times New Roman" w:hAnsi="Times New Roman"/>
          <w:color w:val="000000"/>
        </w:rPr>
        <w:t>правовыми актами, регулирующими отношения, возникающие в связи с</w:t>
      </w:r>
      <w:r>
        <w:rPr>
          <w:rFonts w:ascii="Times New Roman" w:hAnsi="Times New Roman"/>
          <w:color w:val="000000"/>
        </w:rPr>
        <w:t xml:space="preserve"> </w:t>
      </w:r>
      <w:r w:rsidRPr="005C7DF5">
        <w:rPr>
          <w:rFonts w:ascii="Times New Roman" w:hAnsi="Times New Roman"/>
          <w:color w:val="000000"/>
        </w:rPr>
        <w:t>предоставлением муниципальной услуги;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представление документов и информации, которые в соответствии с</w:t>
      </w:r>
      <w:r>
        <w:rPr>
          <w:rFonts w:ascii="Times New Roman" w:hAnsi="Times New Roman"/>
          <w:color w:val="000000"/>
        </w:rPr>
        <w:t xml:space="preserve"> </w:t>
      </w:r>
      <w:r w:rsidRPr="005C7DF5">
        <w:rPr>
          <w:rFonts w:ascii="Times New Roman" w:hAnsi="Times New Roman"/>
          <w:color w:val="000000"/>
        </w:rPr>
        <w:t>нормативными правовыми актами Российской Федерации, нормативными</w:t>
      </w:r>
      <w:r>
        <w:rPr>
          <w:rFonts w:ascii="Times New Roman" w:hAnsi="Times New Roman"/>
          <w:color w:val="000000"/>
        </w:rPr>
        <w:t xml:space="preserve"> </w:t>
      </w:r>
      <w:r w:rsidRPr="005C7DF5">
        <w:rPr>
          <w:rFonts w:ascii="Times New Roman" w:hAnsi="Times New Roman"/>
          <w:color w:val="000000"/>
        </w:rPr>
        <w:t>правовыми актами субъектов Российской Федерации и муниципальными</w:t>
      </w:r>
      <w:r>
        <w:rPr>
          <w:rFonts w:ascii="Times New Roman" w:hAnsi="Times New Roman"/>
          <w:color w:val="000000"/>
        </w:rPr>
        <w:t xml:space="preserve"> </w:t>
      </w:r>
      <w:r w:rsidRPr="005C7DF5">
        <w:rPr>
          <w:rFonts w:ascii="Times New Roman" w:hAnsi="Times New Roman"/>
          <w:color w:val="000000"/>
        </w:rPr>
        <w:t>правовыми актами находятся в распоряжении государственных органов,</w:t>
      </w:r>
      <w:r>
        <w:rPr>
          <w:rFonts w:ascii="Times New Roman" w:hAnsi="Times New Roman"/>
          <w:color w:val="000000"/>
        </w:rPr>
        <w:t xml:space="preserve"> </w:t>
      </w:r>
      <w:r w:rsidRPr="005C7DF5">
        <w:rPr>
          <w:rFonts w:ascii="Times New Roman" w:hAnsi="Times New Roman"/>
          <w:color w:val="000000"/>
        </w:rPr>
        <w:t>предоставляющих муниципальную услугу, иных государственных органов,</w:t>
      </w:r>
      <w:r>
        <w:rPr>
          <w:rFonts w:ascii="Times New Roman" w:hAnsi="Times New Roman"/>
          <w:color w:val="000000"/>
        </w:rPr>
        <w:t xml:space="preserve"> </w:t>
      </w:r>
      <w:r w:rsidRPr="005C7DF5">
        <w:rPr>
          <w:rFonts w:ascii="Times New Roman" w:hAnsi="Times New Roman"/>
          <w:color w:val="000000"/>
        </w:rPr>
        <w:t>органов местного самоуправления и (или) подведомственных</w:t>
      </w:r>
      <w:r>
        <w:rPr>
          <w:rFonts w:ascii="Times New Roman" w:hAnsi="Times New Roman"/>
          <w:color w:val="000000"/>
        </w:rPr>
        <w:t xml:space="preserve"> </w:t>
      </w:r>
      <w:r w:rsidRPr="005C7DF5">
        <w:rPr>
          <w:rFonts w:ascii="Times New Roman" w:hAnsi="Times New Roman"/>
          <w:color w:val="000000"/>
        </w:rPr>
        <w:t>государственным органам и органам местного самоуправления организаций,</w:t>
      </w:r>
      <w:r>
        <w:rPr>
          <w:rFonts w:ascii="Times New Roman" w:hAnsi="Times New Roman"/>
          <w:color w:val="000000"/>
        </w:rPr>
        <w:t xml:space="preserve"> </w:t>
      </w:r>
      <w:r w:rsidRPr="005C7DF5">
        <w:rPr>
          <w:rFonts w:ascii="Times New Roman" w:hAnsi="Times New Roman"/>
          <w:color w:val="000000"/>
        </w:rPr>
        <w:t>участвующих в предоставлении муниципальной услуги, за исключением</w:t>
      </w:r>
      <w:r>
        <w:rPr>
          <w:rFonts w:ascii="Times New Roman" w:hAnsi="Times New Roman"/>
          <w:color w:val="000000"/>
        </w:rPr>
        <w:t xml:space="preserve"> </w:t>
      </w:r>
      <w:r w:rsidRPr="005C7DF5">
        <w:rPr>
          <w:rFonts w:ascii="Times New Roman" w:hAnsi="Times New Roman"/>
          <w:color w:val="000000"/>
        </w:rPr>
        <w:t xml:space="preserve">документов, указанных в части 6 статьи 7 </w:t>
      </w:r>
      <w:r w:rsidRPr="00864192">
        <w:rPr>
          <w:rFonts w:ascii="Times New Roman" w:hAnsi="Times New Roman"/>
        </w:rPr>
        <w:t xml:space="preserve">Федерального закона от 27 июля 2010 года </w:t>
      </w:r>
      <w:r>
        <w:rPr>
          <w:rFonts w:ascii="Times New Roman" w:hAnsi="Times New Roman"/>
        </w:rPr>
        <w:t>№</w:t>
      </w:r>
      <w:r w:rsidRPr="00864192">
        <w:rPr>
          <w:rFonts w:ascii="Times New Roman" w:hAnsi="Times New Roman"/>
        </w:rPr>
        <w:t xml:space="preserve"> 210-ФЗ "Об организации предоставления государственных и муниципальных услуг".</w:t>
      </w:r>
    </w:p>
    <w:p w:rsidR="007031F8" w:rsidRDefault="007031F8" w:rsidP="007031F8">
      <w:pPr>
        <w:spacing w:before="240" w:after="240"/>
        <w:jc w:val="center"/>
        <w:rPr>
          <w:rFonts w:ascii="Times New Roman" w:hAnsi="Times New Roman"/>
          <w:bCs/>
          <w:color w:val="000000"/>
        </w:rPr>
      </w:pPr>
    </w:p>
    <w:p w:rsidR="007031F8" w:rsidRPr="00DA6DC2" w:rsidRDefault="007031F8" w:rsidP="007031F8">
      <w:pPr>
        <w:spacing w:before="240" w:after="240"/>
        <w:jc w:val="center"/>
        <w:rPr>
          <w:rFonts w:ascii="Times New Roman" w:hAnsi="Times New Roman"/>
          <w:b/>
          <w:bCs/>
          <w:color w:val="000000"/>
        </w:rPr>
      </w:pPr>
      <w:r w:rsidRPr="00DA6DC2">
        <w:rPr>
          <w:rFonts w:ascii="Times New Roman" w:hAnsi="Times New Roman"/>
          <w:b/>
          <w:bCs/>
          <w:color w:val="000000"/>
        </w:rPr>
        <w:lastRenderedPageBreak/>
        <w:t>Исчерпывающий перечень оснований для отказа в приеме документов, необходимых для предоставления муниципальной услуги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2.15. В приеме документов может быть отказано в случае, если: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с заявлением обратилось ненадлежащее лицо;</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к заявлению приложены документы, состав, форма или содержание</w:t>
      </w:r>
      <w:r>
        <w:rPr>
          <w:rFonts w:ascii="Times New Roman" w:hAnsi="Times New Roman"/>
          <w:color w:val="000000"/>
        </w:rPr>
        <w:t xml:space="preserve"> </w:t>
      </w:r>
      <w:r w:rsidRPr="005C7DF5">
        <w:rPr>
          <w:rFonts w:ascii="Times New Roman" w:hAnsi="Times New Roman"/>
          <w:color w:val="000000"/>
        </w:rPr>
        <w:t>которых не соответствуют требованиям земельного законодательства и</w:t>
      </w:r>
      <w:r>
        <w:rPr>
          <w:rFonts w:ascii="Times New Roman" w:hAnsi="Times New Roman"/>
          <w:color w:val="000000"/>
        </w:rPr>
        <w:t xml:space="preserve"> </w:t>
      </w:r>
      <w:r w:rsidRPr="005C7DF5">
        <w:rPr>
          <w:rFonts w:ascii="Times New Roman" w:hAnsi="Times New Roman"/>
          <w:color w:val="000000"/>
        </w:rPr>
        <w:t>настоящего Административного регламента.</w:t>
      </w:r>
    </w:p>
    <w:p w:rsidR="007031F8" w:rsidRPr="00DA6DC2" w:rsidRDefault="007031F8" w:rsidP="007031F8">
      <w:pPr>
        <w:spacing w:before="240" w:after="240"/>
        <w:ind w:firstLine="567"/>
        <w:jc w:val="center"/>
        <w:rPr>
          <w:rFonts w:ascii="Times New Roman" w:hAnsi="Times New Roman"/>
          <w:b/>
          <w:bCs/>
          <w:color w:val="000000"/>
        </w:rPr>
      </w:pPr>
      <w:r w:rsidRPr="00DA6DC2">
        <w:rPr>
          <w:rFonts w:ascii="Times New Roman" w:hAnsi="Times New Roman"/>
          <w:b/>
          <w:bCs/>
          <w:color w:val="000000"/>
        </w:rPr>
        <w:t>Перечень оснований для приостановления или отказа в предоставлении муниципальной услуги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2.16. Основанием для приостановления предоставления муниципальной</w:t>
      </w:r>
      <w:r>
        <w:rPr>
          <w:rFonts w:ascii="Times New Roman" w:hAnsi="Times New Roman"/>
          <w:color w:val="000000"/>
        </w:rPr>
        <w:t xml:space="preserve"> </w:t>
      </w:r>
      <w:r w:rsidRPr="005C7DF5">
        <w:rPr>
          <w:rFonts w:ascii="Times New Roman" w:hAnsi="Times New Roman"/>
          <w:color w:val="000000"/>
        </w:rPr>
        <w:t>услуги является установление факта отсутствия документов, указанных в</w:t>
      </w:r>
      <w:r>
        <w:rPr>
          <w:rFonts w:ascii="Times New Roman" w:hAnsi="Times New Roman"/>
          <w:color w:val="000000"/>
        </w:rPr>
        <w:t xml:space="preserve"> </w:t>
      </w:r>
      <w:r w:rsidRPr="005C7DF5">
        <w:rPr>
          <w:rFonts w:ascii="Times New Roman" w:hAnsi="Times New Roman"/>
          <w:color w:val="000000"/>
        </w:rPr>
        <w:t>подпункте 5 пункта 2.13.2 настоящего Административного регламента.</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2.16.1. В случае наличия оснований для приостановления предоставления</w:t>
      </w:r>
      <w:r>
        <w:rPr>
          <w:rFonts w:ascii="Times New Roman" w:hAnsi="Times New Roman"/>
          <w:color w:val="000000"/>
        </w:rPr>
        <w:t xml:space="preserve"> </w:t>
      </w:r>
      <w:r w:rsidRPr="005C7DF5">
        <w:rPr>
          <w:rFonts w:ascii="Times New Roman" w:hAnsi="Times New Roman"/>
          <w:color w:val="000000"/>
        </w:rPr>
        <w:t>муниципальной услуги срок предоставления муниципальной услуги</w:t>
      </w:r>
      <w:r>
        <w:rPr>
          <w:rFonts w:ascii="Times New Roman" w:hAnsi="Times New Roman"/>
          <w:color w:val="000000"/>
        </w:rPr>
        <w:t xml:space="preserve"> </w:t>
      </w:r>
      <w:r w:rsidRPr="005C7DF5">
        <w:rPr>
          <w:rFonts w:ascii="Times New Roman" w:hAnsi="Times New Roman"/>
          <w:color w:val="000000"/>
        </w:rPr>
        <w:t>приостанавливается на срок 20 рабочих дней.</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2.16.2. Специалист У</w:t>
      </w:r>
      <w:r>
        <w:rPr>
          <w:rFonts w:ascii="Times New Roman" w:hAnsi="Times New Roman"/>
          <w:color w:val="000000"/>
        </w:rPr>
        <w:t>правления</w:t>
      </w:r>
      <w:r w:rsidRPr="005C7DF5">
        <w:rPr>
          <w:rFonts w:ascii="Times New Roman" w:hAnsi="Times New Roman"/>
          <w:color w:val="000000"/>
        </w:rPr>
        <w:t xml:space="preserve"> готовит проект уведомления заявителю о</w:t>
      </w:r>
      <w:r>
        <w:rPr>
          <w:rFonts w:ascii="Times New Roman" w:hAnsi="Times New Roman"/>
          <w:color w:val="000000"/>
        </w:rPr>
        <w:t xml:space="preserve"> </w:t>
      </w:r>
      <w:r w:rsidRPr="005C7DF5">
        <w:rPr>
          <w:rFonts w:ascii="Times New Roman" w:hAnsi="Times New Roman"/>
          <w:color w:val="000000"/>
        </w:rPr>
        <w:t>необходимости устранить выявленные основания для приостановления</w:t>
      </w:r>
      <w:r>
        <w:rPr>
          <w:rFonts w:ascii="Times New Roman" w:hAnsi="Times New Roman"/>
          <w:color w:val="000000"/>
        </w:rPr>
        <w:t xml:space="preserve"> </w:t>
      </w:r>
      <w:r w:rsidRPr="005C7DF5">
        <w:rPr>
          <w:rFonts w:ascii="Times New Roman" w:hAnsi="Times New Roman"/>
          <w:color w:val="000000"/>
        </w:rPr>
        <w:t>предоставления муниципальной услуги с указанием причины (далее -</w:t>
      </w:r>
      <w:r>
        <w:rPr>
          <w:rFonts w:ascii="Times New Roman" w:hAnsi="Times New Roman"/>
          <w:color w:val="000000"/>
        </w:rPr>
        <w:t xml:space="preserve"> </w:t>
      </w:r>
      <w:r w:rsidRPr="005C7DF5">
        <w:rPr>
          <w:rFonts w:ascii="Times New Roman" w:hAnsi="Times New Roman"/>
          <w:color w:val="000000"/>
        </w:rPr>
        <w:t>уведомление).</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Максимальный срок исполнения данного действия составляет 1 рабочий</w:t>
      </w:r>
      <w:r>
        <w:rPr>
          <w:rFonts w:ascii="Times New Roman" w:hAnsi="Times New Roman"/>
          <w:color w:val="000000"/>
        </w:rPr>
        <w:t xml:space="preserve"> </w:t>
      </w:r>
      <w:r w:rsidRPr="005C7DF5">
        <w:rPr>
          <w:rFonts w:ascii="Times New Roman" w:hAnsi="Times New Roman"/>
          <w:color w:val="000000"/>
        </w:rPr>
        <w:t>день.</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xml:space="preserve">2.16.3. </w:t>
      </w:r>
      <w:r>
        <w:rPr>
          <w:rFonts w:ascii="Times New Roman" w:hAnsi="Times New Roman"/>
          <w:color w:val="000000"/>
        </w:rPr>
        <w:t>Специалист Управления</w:t>
      </w:r>
      <w:r w:rsidRPr="005C7DF5">
        <w:rPr>
          <w:rFonts w:ascii="Times New Roman" w:hAnsi="Times New Roman"/>
          <w:color w:val="000000"/>
        </w:rPr>
        <w:t xml:space="preserve"> направляет проект</w:t>
      </w:r>
      <w:r>
        <w:rPr>
          <w:rFonts w:ascii="Times New Roman" w:hAnsi="Times New Roman"/>
          <w:color w:val="000000"/>
        </w:rPr>
        <w:t xml:space="preserve"> </w:t>
      </w:r>
      <w:r w:rsidRPr="005C7DF5">
        <w:rPr>
          <w:rFonts w:ascii="Times New Roman" w:hAnsi="Times New Roman"/>
          <w:color w:val="000000"/>
        </w:rPr>
        <w:t xml:space="preserve">уведомления на подписание </w:t>
      </w:r>
      <w:r>
        <w:rPr>
          <w:rFonts w:ascii="Times New Roman" w:hAnsi="Times New Roman"/>
          <w:color w:val="000000"/>
        </w:rPr>
        <w:t>Главе города</w:t>
      </w:r>
      <w:r w:rsidRPr="005C7DF5">
        <w:rPr>
          <w:rFonts w:ascii="Times New Roman" w:hAnsi="Times New Roman"/>
          <w:color w:val="000000"/>
        </w:rPr>
        <w:t>.</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Максимальный срок исполнения данного действия составляет 1 рабочий</w:t>
      </w:r>
      <w:r>
        <w:rPr>
          <w:rFonts w:ascii="Times New Roman" w:hAnsi="Times New Roman"/>
          <w:color w:val="000000"/>
        </w:rPr>
        <w:t xml:space="preserve"> </w:t>
      </w:r>
      <w:r w:rsidRPr="005C7DF5">
        <w:rPr>
          <w:rFonts w:ascii="Times New Roman" w:hAnsi="Times New Roman"/>
          <w:color w:val="000000"/>
        </w:rPr>
        <w:t>день.</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xml:space="preserve">2.16.4. После подписания уведомления </w:t>
      </w:r>
      <w:r>
        <w:rPr>
          <w:rFonts w:ascii="Times New Roman" w:hAnsi="Times New Roman"/>
          <w:color w:val="000000"/>
        </w:rPr>
        <w:t>Главой города специалист Управления</w:t>
      </w:r>
      <w:r w:rsidRPr="005C7DF5">
        <w:rPr>
          <w:rFonts w:ascii="Times New Roman" w:hAnsi="Times New Roman"/>
          <w:color w:val="000000"/>
        </w:rPr>
        <w:t xml:space="preserve"> осуществляет его регистрацию в порядке</w:t>
      </w:r>
      <w:r>
        <w:rPr>
          <w:rFonts w:ascii="Times New Roman" w:hAnsi="Times New Roman"/>
          <w:color w:val="000000"/>
        </w:rPr>
        <w:t xml:space="preserve"> </w:t>
      </w:r>
      <w:r w:rsidRPr="005C7DF5">
        <w:rPr>
          <w:rFonts w:ascii="Times New Roman" w:hAnsi="Times New Roman"/>
          <w:color w:val="000000"/>
        </w:rPr>
        <w:t>делопроизводства.</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Максимальный срок исполнения данного действия составляет 2 рабочих</w:t>
      </w:r>
      <w:r>
        <w:rPr>
          <w:rFonts w:ascii="Times New Roman" w:hAnsi="Times New Roman"/>
          <w:color w:val="000000"/>
        </w:rPr>
        <w:t xml:space="preserve"> </w:t>
      </w:r>
      <w:r w:rsidRPr="005C7DF5">
        <w:rPr>
          <w:rFonts w:ascii="Times New Roman" w:hAnsi="Times New Roman"/>
          <w:color w:val="000000"/>
        </w:rPr>
        <w:t>дня.</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xml:space="preserve">2.16.5. Подписанное уведомление выдается </w:t>
      </w:r>
      <w:r>
        <w:rPr>
          <w:rFonts w:ascii="Times New Roman" w:hAnsi="Times New Roman"/>
          <w:color w:val="000000"/>
        </w:rPr>
        <w:t>специалистом Управления</w:t>
      </w:r>
      <w:r w:rsidRPr="005C7DF5">
        <w:rPr>
          <w:rFonts w:ascii="Times New Roman" w:hAnsi="Times New Roman"/>
          <w:color w:val="000000"/>
        </w:rPr>
        <w:t xml:space="preserve"> в</w:t>
      </w:r>
      <w:r>
        <w:rPr>
          <w:rFonts w:ascii="Times New Roman" w:hAnsi="Times New Roman"/>
          <w:color w:val="000000"/>
        </w:rPr>
        <w:t xml:space="preserve"> </w:t>
      </w:r>
      <w:r w:rsidRPr="005C7DF5">
        <w:rPr>
          <w:rFonts w:ascii="Times New Roman" w:hAnsi="Times New Roman"/>
          <w:color w:val="000000"/>
        </w:rPr>
        <w:t>порядке, предусмотренном пунктом 2.11 настоящего Административного</w:t>
      </w:r>
      <w:r>
        <w:rPr>
          <w:rFonts w:ascii="Times New Roman" w:hAnsi="Times New Roman"/>
          <w:color w:val="000000"/>
        </w:rPr>
        <w:t xml:space="preserve"> </w:t>
      </w:r>
      <w:r w:rsidRPr="005C7DF5">
        <w:rPr>
          <w:rFonts w:ascii="Times New Roman" w:hAnsi="Times New Roman"/>
          <w:color w:val="000000"/>
        </w:rPr>
        <w:t>регламента в ГАУ "МФЦ" для вручения заявителю, либо в порядке,</w:t>
      </w:r>
      <w:r>
        <w:rPr>
          <w:rFonts w:ascii="Times New Roman" w:hAnsi="Times New Roman"/>
          <w:color w:val="000000"/>
        </w:rPr>
        <w:t xml:space="preserve"> </w:t>
      </w:r>
      <w:r w:rsidRPr="005C7DF5">
        <w:rPr>
          <w:rFonts w:ascii="Times New Roman" w:hAnsi="Times New Roman"/>
          <w:color w:val="000000"/>
        </w:rPr>
        <w:t>предусмотренном пунктом 2.10 настоящего Административного регламента</w:t>
      </w:r>
      <w:r>
        <w:rPr>
          <w:rFonts w:ascii="Times New Roman" w:hAnsi="Times New Roman"/>
          <w:color w:val="000000"/>
        </w:rPr>
        <w:t xml:space="preserve"> </w:t>
      </w:r>
      <w:r w:rsidRPr="005C7DF5">
        <w:rPr>
          <w:rFonts w:ascii="Times New Roman" w:hAnsi="Times New Roman"/>
          <w:color w:val="000000"/>
        </w:rPr>
        <w:t>почтовым отправлением заявителю.</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Максимальный срок выполнения данного действия составляет 1 рабочий</w:t>
      </w:r>
      <w:r>
        <w:rPr>
          <w:rFonts w:ascii="Times New Roman" w:hAnsi="Times New Roman"/>
          <w:color w:val="000000"/>
        </w:rPr>
        <w:t xml:space="preserve"> </w:t>
      </w:r>
      <w:r w:rsidRPr="005C7DF5">
        <w:rPr>
          <w:rFonts w:ascii="Times New Roman" w:hAnsi="Times New Roman"/>
          <w:color w:val="000000"/>
        </w:rPr>
        <w:t>день.</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2.16.6. В случае не устранения заявителем выявленных противоречий</w:t>
      </w:r>
      <w:r>
        <w:rPr>
          <w:rFonts w:ascii="Times New Roman" w:hAnsi="Times New Roman"/>
          <w:color w:val="000000"/>
        </w:rPr>
        <w:t xml:space="preserve"> </w:t>
      </w:r>
      <w:r w:rsidRPr="005C7DF5">
        <w:rPr>
          <w:rFonts w:ascii="Times New Roman" w:hAnsi="Times New Roman"/>
          <w:color w:val="000000"/>
        </w:rPr>
        <w:t>документов в течение 15 рабочих дней с момента получения уведомления,</w:t>
      </w:r>
      <w:r>
        <w:rPr>
          <w:rFonts w:ascii="Times New Roman" w:hAnsi="Times New Roman"/>
          <w:color w:val="000000"/>
        </w:rPr>
        <w:t xml:space="preserve"> </w:t>
      </w:r>
      <w:r w:rsidRPr="005C7DF5">
        <w:rPr>
          <w:rFonts w:ascii="Times New Roman" w:hAnsi="Times New Roman"/>
          <w:color w:val="000000"/>
        </w:rPr>
        <w:t>указанного в пункте 2.16.2 настоящего Административного регламента,</w:t>
      </w:r>
      <w:r>
        <w:rPr>
          <w:rFonts w:ascii="Times New Roman" w:hAnsi="Times New Roman"/>
          <w:color w:val="000000"/>
        </w:rPr>
        <w:t xml:space="preserve"> специалист Управления</w:t>
      </w:r>
      <w:r w:rsidRPr="005C7DF5">
        <w:rPr>
          <w:rFonts w:ascii="Times New Roman" w:hAnsi="Times New Roman"/>
          <w:color w:val="000000"/>
        </w:rPr>
        <w:t xml:space="preserve"> осуществляет подготовку, визирование, подписание</w:t>
      </w:r>
      <w:r>
        <w:rPr>
          <w:rFonts w:ascii="Times New Roman" w:hAnsi="Times New Roman"/>
          <w:color w:val="000000"/>
        </w:rPr>
        <w:t xml:space="preserve"> </w:t>
      </w:r>
      <w:r w:rsidRPr="005C7DF5">
        <w:rPr>
          <w:rFonts w:ascii="Times New Roman" w:hAnsi="Times New Roman"/>
          <w:color w:val="000000"/>
        </w:rPr>
        <w:t>и отправку письма заявителю об отказе в предоставлении муниципальной</w:t>
      </w:r>
      <w:r>
        <w:rPr>
          <w:rFonts w:ascii="Times New Roman" w:hAnsi="Times New Roman"/>
          <w:color w:val="000000"/>
        </w:rPr>
        <w:t xml:space="preserve"> </w:t>
      </w:r>
      <w:r w:rsidRPr="005C7DF5">
        <w:rPr>
          <w:rFonts w:ascii="Times New Roman" w:hAnsi="Times New Roman"/>
          <w:color w:val="000000"/>
        </w:rPr>
        <w:t>услуги с разъяснением о возможности повторно представить заявление с</w:t>
      </w:r>
      <w:r>
        <w:rPr>
          <w:rFonts w:ascii="Times New Roman" w:hAnsi="Times New Roman"/>
          <w:color w:val="000000"/>
        </w:rPr>
        <w:t xml:space="preserve"> </w:t>
      </w:r>
      <w:r w:rsidRPr="005C7DF5">
        <w:rPr>
          <w:rFonts w:ascii="Times New Roman" w:hAnsi="Times New Roman"/>
          <w:color w:val="000000"/>
        </w:rPr>
        <w:t>приложением необходимого комплекта документов.</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К письму об отказе в предоставлении муниципальной услуги прилагается</w:t>
      </w:r>
      <w:r>
        <w:rPr>
          <w:rFonts w:ascii="Times New Roman" w:hAnsi="Times New Roman"/>
          <w:color w:val="000000"/>
        </w:rPr>
        <w:t xml:space="preserve"> </w:t>
      </w:r>
      <w:r w:rsidRPr="005C7DF5">
        <w:rPr>
          <w:rFonts w:ascii="Times New Roman" w:hAnsi="Times New Roman"/>
          <w:color w:val="000000"/>
        </w:rPr>
        <w:t>направленный (первоначально) заявителем комплект документов.</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xml:space="preserve">Максимальный срок выполнения данного действия составляет </w:t>
      </w:r>
      <w:r>
        <w:rPr>
          <w:rFonts w:ascii="Times New Roman" w:hAnsi="Times New Roman"/>
          <w:color w:val="000000"/>
        </w:rPr>
        <w:t>3</w:t>
      </w:r>
      <w:r w:rsidRPr="005C7DF5">
        <w:rPr>
          <w:rFonts w:ascii="Times New Roman" w:hAnsi="Times New Roman"/>
          <w:color w:val="000000"/>
        </w:rPr>
        <w:t xml:space="preserve"> рабочи</w:t>
      </w:r>
      <w:r>
        <w:rPr>
          <w:rFonts w:ascii="Times New Roman" w:hAnsi="Times New Roman"/>
          <w:color w:val="000000"/>
        </w:rPr>
        <w:t xml:space="preserve">х </w:t>
      </w:r>
      <w:r w:rsidRPr="005C7DF5">
        <w:rPr>
          <w:rFonts w:ascii="Times New Roman" w:hAnsi="Times New Roman"/>
          <w:color w:val="000000"/>
        </w:rPr>
        <w:t>дн</w:t>
      </w:r>
      <w:r>
        <w:rPr>
          <w:rFonts w:ascii="Times New Roman" w:hAnsi="Times New Roman"/>
          <w:color w:val="000000"/>
        </w:rPr>
        <w:t>я</w:t>
      </w:r>
      <w:r w:rsidRPr="005C7DF5">
        <w:rPr>
          <w:rFonts w:ascii="Times New Roman" w:hAnsi="Times New Roman"/>
          <w:color w:val="000000"/>
        </w:rPr>
        <w:t>.</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2.17. Основания для отказа в предоставлении муниципальной услуги: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несоответствие предельных (максимальные и минимальные) размеров</w:t>
      </w:r>
      <w:r>
        <w:rPr>
          <w:rFonts w:ascii="Times New Roman" w:hAnsi="Times New Roman"/>
          <w:color w:val="000000"/>
        </w:rPr>
        <w:t xml:space="preserve"> </w:t>
      </w:r>
      <w:r w:rsidRPr="005C7DF5">
        <w:rPr>
          <w:rFonts w:ascii="Times New Roman" w:hAnsi="Times New Roman"/>
          <w:color w:val="000000"/>
        </w:rPr>
        <w:t>земельных участков, в отношении которых в соответствии с</w:t>
      </w:r>
      <w:r>
        <w:rPr>
          <w:rFonts w:ascii="Times New Roman" w:hAnsi="Times New Roman"/>
          <w:color w:val="000000"/>
        </w:rPr>
        <w:t xml:space="preserve"> </w:t>
      </w:r>
      <w:r w:rsidRPr="005C7DF5">
        <w:rPr>
          <w:rFonts w:ascii="Times New Roman" w:hAnsi="Times New Roman"/>
          <w:color w:val="000000"/>
        </w:rPr>
        <w:t>законодательством о градостроительной деятельности устанавливаются</w:t>
      </w:r>
      <w:r>
        <w:rPr>
          <w:rFonts w:ascii="Times New Roman" w:hAnsi="Times New Roman"/>
          <w:color w:val="000000"/>
        </w:rPr>
        <w:t xml:space="preserve"> </w:t>
      </w:r>
      <w:r w:rsidRPr="005C7DF5">
        <w:rPr>
          <w:rFonts w:ascii="Times New Roman" w:hAnsi="Times New Roman"/>
          <w:color w:val="000000"/>
        </w:rPr>
        <w:t>градостроительные регламенты;</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несоответствие предельных (максимальные и минимальные) размеров</w:t>
      </w:r>
      <w:r>
        <w:rPr>
          <w:rFonts w:ascii="Times New Roman" w:hAnsi="Times New Roman"/>
          <w:color w:val="000000"/>
        </w:rPr>
        <w:t xml:space="preserve"> </w:t>
      </w:r>
      <w:r w:rsidRPr="005C7DF5">
        <w:rPr>
          <w:rFonts w:ascii="Times New Roman" w:hAnsi="Times New Roman"/>
          <w:color w:val="000000"/>
        </w:rPr>
        <w:t>земельных участков, на которые действие градостроительных регламентов не</w:t>
      </w:r>
      <w:r>
        <w:rPr>
          <w:rFonts w:ascii="Times New Roman" w:hAnsi="Times New Roman"/>
          <w:color w:val="000000"/>
        </w:rPr>
        <w:t xml:space="preserve"> </w:t>
      </w:r>
      <w:r w:rsidRPr="005C7DF5">
        <w:rPr>
          <w:rFonts w:ascii="Times New Roman" w:hAnsi="Times New Roman"/>
          <w:color w:val="000000"/>
        </w:rPr>
        <w:t>распространяется или в отношении которых градостроительные регламенты</w:t>
      </w:r>
      <w:r>
        <w:rPr>
          <w:rFonts w:ascii="Times New Roman" w:hAnsi="Times New Roman"/>
          <w:color w:val="000000"/>
        </w:rPr>
        <w:t xml:space="preserve"> </w:t>
      </w:r>
      <w:r w:rsidRPr="005C7DF5">
        <w:rPr>
          <w:rFonts w:ascii="Times New Roman" w:hAnsi="Times New Roman"/>
          <w:color w:val="000000"/>
        </w:rPr>
        <w:t xml:space="preserve">не устанавливаются и которые определяются в соответствии с </w:t>
      </w:r>
      <w:r w:rsidRPr="005C7DF5">
        <w:rPr>
          <w:rFonts w:ascii="Times New Roman" w:hAnsi="Times New Roman"/>
          <w:color w:val="0000EF"/>
        </w:rPr>
        <w:t>Земельным</w:t>
      </w:r>
      <w:r>
        <w:rPr>
          <w:rFonts w:ascii="Times New Roman" w:hAnsi="Times New Roman"/>
          <w:color w:val="0000EF"/>
        </w:rPr>
        <w:t xml:space="preserve"> </w:t>
      </w:r>
      <w:r w:rsidRPr="005C7DF5">
        <w:rPr>
          <w:rFonts w:ascii="Times New Roman" w:hAnsi="Times New Roman"/>
          <w:color w:val="0000EF"/>
        </w:rPr>
        <w:t>кодексом Российской Федерации</w:t>
      </w:r>
      <w:r w:rsidRPr="005C7DF5">
        <w:rPr>
          <w:rFonts w:ascii="Times New Roman" w:hAnsi="Times New Roman"/>
          <w:color w:val="000000"/>
        </w:rPr>
        <w:t xml:space="preserve">, </w:t>
      </w:r>
      <w:r w:rsidRPr="005C7DF5">
        <w:rPr>
          <w:rFonts w:ascii="Times New Roman" w:hAnsi="Times New Roman"/>
          <w:color w:val="0000EF"/>
        </w:rPr>
        <w:t xml:space="preserve">Земельным кодексом </w:t>
      </w:r>
      <w:r w:rsidRPr="005C7DF5">
        <w:rPr>
          <w:rFonts w:ascii="Times New Roman" w:hAnsi="Times New Roman"/>
          <w:color w:val="000000"/>
        </w:rPr>
        <w:t>Республики Саха</w:t>
      </w:r>
      <w:r>
        <w:rPr>
          <w:rFonts w:ascii="Times New Roman" w:hAnsi="Times New Roman"/>
          <w:color w:val="000000"/>
        </w:rPr>
        <w:t xml:space="preserve"> </w:t>
      </w:r>
      <w:r w:rsidRPr="005C7DF5">
        <w:rPr>
          <w:rFonts w:ascii="Times New Roman" w:hAnsi="Times New Roman"/>
          <w:color w:val="000000"/>
        </w:rPr>
        <w:t xml:space="preserve">(Якутия), другими федеральными законами </w:t>
      </w:r>
      <w:r>
        <w:rPr>
          <w:rFonts w:ascii="Times New Roman" w:hAnsi="Times New Roman"/>
          <w:color w:val="000000"/>
        </w:rPr>
        <w:t xml:space="preserve">и законами </w:t>
      </w:r>
      <w:r w:rsidRPr="005C7DF5">
        <w:rPr>
          <w:rFonts w:ascii="Times New Roman" w:hAnsi="Times New Roman"/>
          <w:color w:val="000000"/>
        </w:rPr>
        <w:t>Республики Саха (Якутия);</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lastRenderedPageBreak/>
        <w:t>- в случае, если образование земельных участков приводит к</w:t>
      </w:r>
      <w:r>
        <w:rPr>
          <w:rFonts w:ascii="Times New Roman" w:hAnsi="Times New Roman"/>
          <w:color w:val="000000"/>
        </w:rPr>
        <w:t xml:space="preserve"> </w:t>
      </w:r>
      <w:r w:rsidRPr="005C7DF5">
        <w:rPr>
          <w:rFonts w:ascii="Times New Roman" w:hAnsi="Times New Roman"/>
          <w:color w:val="000000"/>
        </w:rPr>
        <w:t>невозможности разрешенного использования расположенных на таких</w:t>
      </w:r>
      <w:r>
        <w:rPr>
          <w:rFonts w:ascii="Times New Roman" w:hAnsi="Times New Roman"/>
          <w:color w:val="000000"/>
        </w:rPr>
        <w:t xml:space="preserve"> </w:t>
      </w:r>
      <w:r w:rsidRPr="005C7DF5">
        <w:rPr>
          <w:rFonts w:ascii="Times New Roman" w:hAnsi="Times New Roman"/>
          <w:color w:val="000000"/>
        </w:rPr>
        <w:t>земельных участках объектов недвижимости;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не допускается раздел, перераспределение или выдел земельных</w:t>
      </w:r>
      <w:r>
        <w:rPr>
          <w:rFonts w:ascii="Times New Roman" w:hAnsi="Times New Roman"/>
          <w:color w:val="000000"/>
        </w:rPr>
        <w:t xml:space="preserve"> </w:t>
      </w:r>
      <w:r w:rsidRPr="005C7DF5">
        <w:rPr>
          <w:rFonts w:ascii="Times New Roman" w:hAnsi="Times New Roman"/>
          <w:color w:val="000000"/>
        </w:rPr>
        <w:t>участков, если сохраняемые в отношении образуемых земельных участков</w:t>
      </w:r>
      <w:r>
        <w:rPr>
          <w:rFonts w:ascii="Times New Roman" w:hAnsi="Times New Roman"/>
          <w:color w:val="000000"/>
        </w:rPr>
        <w:t xml:space="preserve"> </w:t>
      </w:r>
      <w:r w:rsidRPr="005C7DF5">
        <w:rPr>
          <w:rFonts w:ascii="Times New Roman" w:hAnsi="Times New Roman"/>
          <w:color w:val="000000"/>
        </w:rPr>
        <w:t>обременения (ограничения) не позволяют использовать указанные земельные</w:t>
      </w:r>
      <w:r>
        <w:rPr>
          <w:rFonts w:ascii="Times New Roman" w:hAnsi="Times New Roman"/>
          <w:color w:val="000000"/>
        </w:rPr>
        <w:t xml:space="preserve"> </w:t>
      </w:r>
      <w:r w:rsidRPr="005C7DF5">
        <w:rPr>
          <w:rFonts w:ascii="Times New Roman" w:hAnsi="Times New Roman"/>
          <w:color w:val="000000"/>
        </w:rPr>
        <w:t>участки в соответствии с разрешенным использованием;</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образование земельных участков не должно приводить к вклиниванию,</w:t>
      </w:r>
      <w:r>
        <w:rPr>
          <w:rFonts w:ascii="Times New Roman" w:hAnsi="Times New Roman"/>
          <w:color w:val="000000"/>
        </w:rPr>
        <w:t xml:space="preserve"> </w:t>
      </w:r>
      <w:r w:rsidRPr="005C7DF5">
        <w:rPr>
          <w:rFonts w:ascii="Times New Roman" w:hAnsi="Times New Roman"/>
          <w:color w:val="000000"/>
        </w:rPr>
        <w:t>вкрапливанию, изломанности границ, чересполосице, невозможности</w:t>
      </w:r>
      <w:r>
        <w:rPr>
          <w:rFonts w:ascii="Times New Roman" w:hAnsi="Times New Roman"/>
          <w:color w:val="000000"/>
        </w:rPr>
        <w:t xml:space="preserve"> </w:t>
      </w:r>
      <w:r w:rsidRPr="005C7DF5">
        <w:rPr>
          <w:rFonts w:ascii="Times New Roman" w:hAnsi="Times New Roman"/>
          <w:color w:val="000000"/>
        </w:rPr>
        <w:t>размещения объектов недвижимости и другим препятствующим</w:t>
      </w:r>
      <w:r>
        <w:rPr>
          <w:rFonts w:ascii="Times New Roman" w:hAnsi="Times New Roman"/>
          <w:color w:val="000000"/>
        </w:rPr>
        <w:t xml:space="preserve"> </w:t>
      </w:r>
      <w:r w:rsidRPr="005C7DF5">
        <w:rPr>
          <w:rFonts w:ascii="Times New Roman" w:hAnsi="Times New Roman"/>
          <w:color w:val="000000"/>
        </w:rPr>
        <w:t>рациональному использованию и охране земель недостаткам.</w:t>
      </w:r>
    </w:p>
    <w:p w:rsidR="007031F8" w:rsidRPr="0047708B" w:rsidRDefault="007031F8" w:rsidP="007031F8">
      <w:pPr>
        <w:spacing w:before="240" w:after="240"/>
        <w:jc w:val="center"/>
        <w:rPr>
          <w:rFonts w:ascii="Times New Roman" w:hAnsi="Times New Roman"/>
          <w:b/>
          <w:bCs/>
          <w:color w:val="000000"/>
        </w:rPr>
      </w:pPr>
      <w:r w:rsidRPr="0047708B">
        <w:rPr>
          <w:rFonts w:ascii="Times New Roman" w:hAnsi="Times New Roman"/>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2.18. Перечень услуг, которые являются необходимыми и обязательными</w:t>
      </w:r>
      <w:r>
        <w:rPr>
          <w:rFonts w:ascii="Times New Roman" w:hAnsi="Times New Roman"/>
          <w:color w:val="000000"/>
        </w:rPr>
        <w:t xml:space="preserve"> </w:t>
      </w:r>
      <w:r w:rsidRPr="005C7DF5">
        <w:rPr>
          <w:rFonts w:ascii="Times New Roman" w:hAnsi="Times New Roman"/>
          <w:color w:val="000000"/>
        </w:rPr>
        <w:t>для предоставления муниципальной услуги, в том числе сведения о</w:t>
      </w:r>
      <w:r>
        <w:rPr>
          <w:rFonts w:ascii="Times New Roman" w:hAnsi="Times New Roman"/>
          <w:color w:val="000000"/>
        </w:rPr>
        <w:t xml:space="preserve"> </w:t>
      </w:r>
      <w:r w:rsidRPr="005C7DF5">
        <w:rPr>
          <w:rFonts w:ascii="Times New Roman" w:hAnsi="Times New Roman"/>
          <w:color w:val="000000"/>
        </w:rPr>
        <w:t>документах, выдаваемых организациями, участвующими в предоставлении</w:t>
      </w:r>
      <w:r>
        <w:rPr>
          <w:rFonts w:ascii="Times New Roman" w:hAnsi="Times New Roman"/>
          <w:color w:val="000000"/>
        </w:rPr>
        <w:t xml:space="preserve"> </w:t>
      </w:r>
      <w:r w:rsidRPr="005C7DF5">
        <w:rPr>
          <w:rFonts w:ascii="Times New Roman" w:hAnsi="Times New Roman"/>
          <w:color w:val="000000"/>
        </w:rPr>
        <w:t>муниципальной услуги: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проведение кадастровых работ;</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проведение топогеодезических работ для изготовления топографических</w:t>
      </w:r>
      <w:r>
        <w:rPr>
          <w:rFonts w:ascii="Times New Roman" w:hAnsi="Times New Roman"/>
          <w:color w:val="000000"/>
        </w:rPr>
        <w:t xml:space="preserve"> </w:t>
      </w:r>
      <w:r w:rsidRPr="005C7DF5">
        <w:rPr>
          <w:rFonts w:ascii="Times New Roman" w:hAnsi="Times New Roman"/>
          <w:color w:val="000000"/>
        </w:rPr>
        <w:t>планов (сроком давности не более двух лет с момента изготовления).</w:t>
      </w:r>
    </w:p>
    <w:p w:rsidR="007031F8" w:rsidRPr="0047708B" w:rsidRDefault="007031F8" w:rsidP="007031F8">
      <w:pPr>
        <w:spacing w:before="240" w:after="240"/>
        <w:jc w:val="center"/>
        <w:rPr>
          <w:rFonts w:ascii="Times New Roman" w:hAnsi="Times New Roman"/>
          <w:b/>
          <w:bCs/>
          <w:color w:val="000000"/>
        </w:rPr>
      </w:pPr>
      <w:r w:rsidRPr="0047708B">
        <w:rPr>
          <w:rFonts w:ascii="Times New Roman" w:hAnsi="Times New Roman"/>
          <w:b/>
          <w:bCs/>
          <w:color w:val="000000"/>
        </w:rPr>
        <w:t>Порядок, размер и основания взимания государственной пошлины или иной платы, взимаемой за предоставление муниципальной услуги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2.19. Муниципальная услуга предоставляется без взимания</w:t>
      </w:r>
      <w:r>
        <w:rPr>
          <w:rFonts w:ascii="Times New Roman" w:hAnsi="Times New Roman"/>
          <w:color w:val="000000"/>
        </w:rPr>
        <w:t xml:space="preserve"> </w:t>
      </w:r>
      <w:r w:rsidRPr="005C7DF5">
        <w:rPr>
          <w:rFonts w:ascii="Times New Roman" w:hAnsi="Times New Roman"/>
          <w:color w:val="000000"/>
        </w:rPr>
        <w:t>государственной пошлины или иной платы.</w:t>
      </w:r>
    </w:p>
    <w:p w:rsidR="007031F8" w:rsidRPr="0047708B" w:rsidRDefault="007031F8" w:rsidP="007031F8">
      <w:pPr>
        <w:spacing w:before="240" w:after="240"/>
        <w:jc w:val="center"/>
        <w:rPr>
          <w:rFonts w:ascii="Times New Roman" w:hAnsi="Times New Roman"/>
          <w:b/>
          <w:bCs/>
          <w:color w:val="000000"/>
        </w:rPr>
      </w:pPr>
      <w:r w:rsidRPr="0047708B">
        <w:rPr>
          <w:rFonts w:ascii="Times New Roman" w:hAnsi="Times New Roman"/>
          <w:b/>
          <w:bCs/>
          <w:color w:val="000000"/>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2.20. Время ожидания в очереди для подачи заявлений не</w:t>
      </w:r>
      <w:r>
        <w:rPr>
          <w:rFonts w:ascii="Times New Roman" w:hAnsi="Times New Roman"/>
          <w:color w:val="000000"/>
        </w:rPr>
        <w:t xml:space="preserve"> </w:t>
      </w:r>
      <w:r w:rsidRPr="005C7DF5">
        <w:rPr>
          <w:rFonts w:ascii="Times New Roman" w:hAnsi="Times New Roman"/>
          <w:color w:val="000000"/>
        </w:rPr>
        <w:t>может превышать 15 минут;</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2.21. Время ожидания в очереди при получении результата</w:t>
      </w:r>
      <w:r>
        <w:rPr>
          <w:rFonts w:ascii="Times New Roman" w:hAnsi="Times New Roman"/>
          <w:color w:val="000000"/>
        </w:rPr>
        <w:t xml:space="preserve"> </w:t>
      </w:r>
      <w:r w:rsidRPr="005C7DF5">
        <w:rPr>
          <w:rFonts w:ascii="Times New Roman" w:hAnsi="Times New Roman"/>
          <w:color w:val="000000"/>
        </w:rPr>
        <w:t>предоставления муниципальной услуги не может превышать 15 минут.</w:t>
      </w:r>
    </w:p>
    <w:p w:rsidR="007031F8" w:rsidRPr="0047708B" w:rsidRDefault="007031F8" w:rsidP="007031F8">
      <w:pPr>
        <w:spacing w:before="240" w:after="240"/>
        <w:jc w:val="center"/>
        <w:rPr>
          <w:rFonts w:ascii="Times New Roman" w:hAnsi="Times New Roman"/>
          <w:b/>
          <w:bCs/>
          <w:color w:val="000000"/>
        </w:rPr>
      </w:pPr>
      <w:r w:rsidRPr="0047708B">
        <w:rPr>
          <w:rFonts w:ascii="Times New Roman" w:hAnsi="Times New Roman"/>
          <w:b/>
          <w:bCs/>
          <w:color w:val="000000"/>
        </w:rPr>
        <w:t>Срок и порядок регистрации запроса заявителя о предоставлении муниципальной услуги, в том числе в электронной форме</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2.22. Обращение заявителя подлежит обязательной регистрации не позднее</w:t>
      </w:r>
      <w:r>
        <w:rPr>
          <w:rFonts w:ascii="Times New Roman" w:hAnsi="Times New Roman"/>
          <w:color w:val="000000"/>
        </w:rPr>
        <w:t xml:space="preserve"> </w:t>
      </w:r>
      <w:r w:rsidRPr="005C7DF5">
        <w:rPr>
          <w:rFonts w:ascii="Times New Roman" w:hAnsi="Times New Roman"/>
          <w:color w:val="000000"/>
        </w:rPr>
        <w:t xml:space="preserve">дня, следующего за днем поступления в </w:t>
      </w:r>
      <w:r>
        <w:rPr>
          <w:rFonts w:ascii="Times New Roman" w:hAnsi="Times New Roman"/>
          <w:color w:val="000000"/>
        </w:rPr>
        <w:t>Управление</w:t>
      </w:r>
      <w:r w:rsidRPr="005C7DF5">
        <w:rPr>
          <w:rFonts w:ascii="Times New Roman" w:hAnsi="Times New Roman"/>
          <w:color w:val="000000"/>
        </w:rPr>
        <w:t>, в порядке</w:t>
      </w:r>
      <w:r>
        <w:rPr>
          <w:rFonts w:ascii="Times New Roman" w:hAnsi="Times New Roman"/>
          <w:color w:val="000000"/>
        </w:rPr>
        <w:t xml:space="preserve"> </w:t>
      </w:r>
      <w:r w:rsidRPr="005C7DF5">
        <w:rPr>
          <w:rFonts w:ascii="Times New Roman" w:hAnsi="Times New Roman"/>
          <w:color w:val="000000"/>
        </w:rPr>
        <w:t>делопроизводства.</w:t>
      </w:r>
    </w:p>
    <w:p w:rsidR="007031F8" w:rsidRPr="0047708B" w:rsidRDefault="007031F8" w:rsidP="007031F8">
      <w:pPr>
        <w:spacing w:before="240" w:after="240"/>
        <w:ind w:firstLine="567"/>
        <w:jc w:val="center"/>
        <w:rPr>
          <w:rFonts w:ascii="Times New Roman" w:hAnsi="Times New Roman"/>
          <w:b/>
          <w:bCs/>
          <w:color w:val="000000"/>
        </w:rPr>
      </w:pPr>
      <w:r w:rsidRPr="0047708B">
        <w:rPr>
          <w:rFonts w:ascii="Times New Roman" w:hAnsi="Times New Roman"/>
          <w:b/>
          <w:bCs/>
          <w:color w:val="000000"/>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2.23. Места предоставления муниципальной услуги должны отвечать</w:t>
      </w:r>
      <w:r>
        <w:rPr>
          <w:rFonts w:ascii="Times New Roman" w:hAnsi="Times New Roman"/>
          <w:color w:val="000000"/>
        </w:rPr>
        <w:t xml:space="preserve"> </w:t>
      </w:r>
      <w:r w:rsidRPr="005C7DF5">
        <w:rPr>
          <w:rFonts w:ascii="Times New Roman" w:hAnsi="Times New Roman"/>
          <w:color w:val="000000"/>
        </w:rPr>
        <w:t>следующим требованиям. Здание, в котором предоставляется муниципальная</w:t>
      </w:r>
      <w:r>
        <w:rPr>
          <w:rFonts w:ascii="Times New Roman" w:hAnsi="Times New Roman"/>
          <w:color w:val="000000"/>
        </w:rPr>
        <w:t xml:space="preserve"> </w:t>
      </w:r>
      <w:r w:rsidRPr="005C7DF5">
        <w:rPr>
          <w:rFonts w:ascii="Times New Roman" w:hAnsi="Times New Roman"/>
          <w:color w:val="000000"/>
        </w:rPr>
        <w:t>услуга, должно быть оборудовано отдельным входом для свободного доступа</w:t>
      </w:r>
      <w:r>
        <w:rPr>
          <w:rFonts w:ascii="Times New Roman" w:hAnsi="Times New Roman"/>
          <w:color w:val="000000"/>
        </w:rPr>
        <w:t xml:space="preserve"> </w:t>
      </w:r>
      <w:r w:rsidRPr="005C7DF5">
        <w:rPr>
          <w:rFonts w:ascii="Times New Roman" w:hAnsi="Times New Roman"/>
          <w:color w:val="000000"/>
        </w:rPr>
        <w:t>заинтересованных лиц. Входы в помещения оборудуются расширенными</w:t>
      </w:r>
      <w:r>
        <w:rPr>
          <w:rFonts w:ascii="Times New Roman" w:hAnsi="Times New Roman"/>
          <w:color w:val="000000"/>
        </w:rPr>
        <w:t xml:space="preserve"> </w:t>
      </w:r>
      <w:r w:rsidRPr="005C7DF5">
        <w:rPr>
          <w:rFonts w:ascii="Times New Roman" w:hAnsi="Times New Roman"/>
          <w:color w:val="000000"/>
        </w:rPr>
        <w:t xml:space="preserve">проходами, позволяющими обеспечить </w:t>
      </w:r>
      <w:r w:rsidRPr="005C7DF5">
        <w:rPr>
          <w:rFonts w:ascii="Times New Roman" w:hAnsi="Times New Roman"/>
          <w:color w:val="000000"/>
        </w:rPr>
        <w:lastRenderedPageBreak/>
        <w:t>беспрепятственный доступ.</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Центральный вход в здание должен быть оборудован информационной</w:t>
      </w:r>
      <w:r>
        <w:rPr>
          <w:rFonts w:ascii="Times New Roman" w:hAnsi="Times New Roman"/>
          <w:color w:val="000000"/>
        </w:rPr>
        <w:t xml:space="preserve"> </w:t>
      </w:r>
      <w:r w:rsidRPr="005C7DF5">
        <w:rPr>
          <w:rFonts w:ascii="Times New Roman" w:hAnsi="Times New Roman"/>
          <w:color w:val="000000"/>
        </w:rPr>
        <w:t>табличкой (вывеской), содержащей информацию о наименовании,</w:t>
      </w:r>
      <w:r>
        <w:rPr>
          <w:rFonts w:ascii="Times New Roman" w:hAnsi="Times New Roman"/>
          <w:color w:val="000000"/>
        </w:rPr>
        <w:t xml:space="preserve"> </w:t>
      </w:r>
      <w:r w:rsidRPr="005C7DF5">
        <w:rPr>
          <w:rFonts w:ascii="Times New Roman" w:hAnsi="Times New Roman"/>
          <w:color w:val="000000"/>
        </w:rPr>
        <w:t>местонахождении, режиме работы. Помещения для работы с</w:t>
      </w:r>
      <w:r>
        <w:rPr>
          <w:rFonts w:ascii="Times New Roman" w:hAnsi="Times New Roman"/>
          <w:color w:val="000000"/>
        </w:rPr>
        <w:t xml:space="preserve"> </w:t>
      </w:r>
      <w:r w:rsidRPr="005C7DF5">
        <w:rPr>
          <w:rFonts w:ascii="Times New Roman" w:hAnsi="Times New Roman"/>
          <w:color w:val="000000"/>
        </w:rPr>
        <w:t>заинтересованными лицами оборудуются соответствующими вывесками,</w:t>
      </w:r>
      <w:r>
        <w:rPr>
          <w:rFonts w:ascii="Times New Roman" w:hAnsi="Times New Roman"/>
          <w:color w:val="000000"/>
        </w:rPr>
        <w:t xml:space="preserve"> </w:t>
      </w:r>
      <w:r w:rsidRPr="005C7DF5">
        <w:rPr>
          <w:rFonts w:ascii="Times New Roman" w:hAnsi="Times New Roman"/>
          <w:color w:val="000000"/>
        </w:rPr>
        <w:t>указателями. Визуальная, текстовая и мультимедийная информация о порядке</w:t>
      </w:r>
      <w:r>
        <w:rPr>
          <w:rFonts w:ascii="Times New Roman" w:hAnsi="Times New Roman"/>
          <w:color w:val="000000"/>
        </w:rPr>
        <w:t xml:space="preserve"> </w:t>
      </w:r>
      <w:r w:rsidRPr="005C7DF5">
        <w:rPr>
          <w:rFonts w:ascii="Times New Roman" w:hAnsi="Times New Roman"/>
          <w:color w:val="000000"/>
        </w:rPr>
        <w:t>предоставления муниципальной услуги размещается на инфомате</w:t>
      </w:r>
      <w:r>
        <w:rPr>
          <w:rFonts w:ascii="Times New Roman" w:hAnsi="Times New Roman"/>
          <w:color w:val="000000"/>
        </w:rPr>
        <w:t xml:space="preserve"> </w:t>
      </w:r>
      <w:r w:rsidRPr="005C7DF5">
        <w:rPr>
          <w:rFonts w:ascii="Times New Roman" w:hAnsi="Times New Roman"/>
          <w:color w:val="000000"/>
        </w:rPr>
        <w:t>(информационном стенде), а также на официальном сайте. Оформление</w:t>
      </w:r>
      <w:r>
        <w:rPr>
          <w:rFonts w:ascii="Times New Roman" w:hAnsi="Times New Roman"/>
          <w:color w:val="000000"/>
        </w:rPr>
        <w:t xml:space="preserve"> </w:t>
      </w:r>
      <w:r w:rsidRPr="005C7DF5">
        <w:rPr>
          <w:rFonts w:ascii="Times New Roman" w:hAnsi="Times New Roman"/>
          <w:color w:val="000000"/>
        </w:rPr>
        <w:t>визуальной, текстовой и мультимедийной информации о порядке</w:t>
      </w:r>
      <w:r>
        <w:rPr>
          <w:rFonts w:ascii="Times New Roman" w:hAnsi="Times New Roman"/>
          <w:color w:val="000000"/>
        </w:rPr>
        <w:t xml:space="preserve"> </w:t>
      </w:r>
      <w:r w:rsidRPr="005C7DF5">
        <w:rPr>
          <w:rFonts w:ascii="Times New Roman" w:hAnsi="Times New Roman"/>
          <w:color w:val="000000"/>
        </w:rPr>
        <w:t>предоставления муниципальной услуги должно соответствовать</w:t>
      </w:r>
      <w:r>
        <w:rPr>
          <w:rFonts w:ascii="Times New Roman" w:hAnsi="Times New Roman"/>
          <w:color w:val="000000"/>
        </w:rPr>
        <w:t xml:space="preserve"> </w:t>
      </w:r>
      <w:r w:rsidRPr="005C7DF5">
        <w:rPr>
          <w:rFonts w:ascii="Times New Roman" w:hAnsi="Times New Roman"/>
          <w:color w:val="000000"/>
        </w:rPr>
        <w:t>оптимальному зрительному и слуховому восприятию этой информации</w:t>
      </w:r>
      <w:r>
        <w:rPr>
          <w:rFonts w:ascii="Times New Roman" w:hAnsi="Times New Roman"/>
          <w:color w:val="000000"/>
        </w:rPr>
        <w:t xml:space="preserve"> </w:t>
      </w:r>
      <w:r w:rsidRPr="005C7DF5">
        <w:rPr>
          <w:rFonts w:ascii="Times New Roman" w:hAnsi="Times New Roman"/>
          <w:color w:val="000000"/>
        </w:rPr>
        <w:t xml:space="preserve">гражданами. </w:t>
      </w:r>
      <w:r>
        <w:rPr>
          <w:rFonts w:ascii="Times New Roman" w:hAnsi="Times New Roman"/>
          <w:color w:val="000000"/>
        </w:rPr>
        <w:t>Специалисты Управления</w:t>
      </w:r>
      <w:r w:rsidRPr="005C7DF5">
        <w:rPr>
          <w:rFonts w:ascii="Times New Roman" w:hAnsi="Times New Roman"/>
          <w:color w:val="000000"/>
        </w:rPr>
        <w:t>, предоставляющие муниципальную</w:t>
      </w:r>
      <w:r>
        <w:rPr>
          <w:rFonts w:ascii="Times New Roman" w:hAnsi="Times New Roman"/>
          <w:color w:val="000000"/>
        </w:rPr>
        <w:t xml:space="preserve"> </w:t>
      </w:r>
      <w:r w:rsidRPr="005C7DF5">
        <w:rPr>
          <w:rFonts w:ascii="Times New Roman" w:hAnsi="Times New Roman"/>
          <w:color w:val="000000"/>
        </w:rPr>
        <w:t>услугу, сотрудники ГАУ "МФЦ" обеспечиваются табличками с указанием</w:t>
      </w:r>
      <w:r>
        <w:rPr>
          <w:rFonts w:ascii="Times New Roman" w:hAnsi="Times New Roman"/>
          <w:color w:val="000000"/>
        </w:rPr>
        <w:t xml:space="preserve"> </w:t>
      </w:r>
      <w:r w:rsidRPr="005C7DF5">
        <w:rPr>
          <w:rFonts w:ascii="Times New Roman" w:hAnsi="Times New Roman"/>
          <w:color w:val="000000"/>
        </w:rPr>
        <w:t>фамилии, имени, отчества и должности. Рабочие места предоставляющих</w:t>
      </w:r>
      <w:r>
        <w:rPr>
          <w:rFonts w:ascii="Times New Roman" w:hAnsi="Times New Roman"/>
          <w:color w:val="000000"/>
        </w:rPr>
        <w:t xml:space="preserve"> </w:t>
      </w:r>
      <w:r w:rsidRPr="005C7DF5">
        <w:rPr>
          <w:rFonts w:ascii="Times New Roman" w:hAnsi="Times New Roman"/>
          <w:color w:val="000000"/>
        </w:rPr>
        <w:t>муниципальную услугу оборудуются компьютерами и оргтехникой,</w:t>
      </w:r>
      <w:r>
        <w:rPr>
          <w:rFonts w:ascii="Times New Roman" w:hAnsi="Times New Roman"/>
          <w:color w:val="000000"/>
        </w:rPr>
        <w:t xml:space="preserve"> </w:t>
      </w:r>
      <w:r w:rsidRPr="005C7DF5">
        <w:rPr>
          <w:rFonts w:ascii="Times New Roman" w:hAnsi="Times New Roman"/>
          <w:color w:val="000000"/>
        </w:rPr>
        <w:t>позволяющими своевременно и в полном объеме получать справочную</w:t>
      </w:r>
      <w:r>
        <w:rPr>
          <w:rFonts w:ascii="Times New Roman" w:hAnsi="Times New Roman"/>
          <w:color w:val="000000"/>
        </w:rPr>
        <w:t xml:space="preserve"> </w:t>
      </w:r>
      <w:r w:rsidRPr="005C7DF5">
        <w:rPr>
          <w:rFonts w:ascii="Times New Roman" w:hAnsi="Times New Roman"/>
          <w:color w:val="000000"/>
        </w:rPr>
        <w:t>информацию по вопросам предоставления муниципальной услуги и</w:t>
      </w:r>
      <w:r>
        <w:rPr>
          <w:rFonts w:ascii="Times New Roman" w:hAnsi="Times New Roman"/>
          <w:color w:val="000000"/>
        </w:rPr>
        <w:t xml:space="preserve"> </w:t>
      </w:r>
      <w:r w:rsidRPr="005C7DF5">
        <w:rPr>
          <w:rFonts w:ascii="Times New Roman" w:hAnsi="Times New Roman"/>
          <w:color w:val="000000"/>
        </w:rPr>
        <w:t>организовать предоставление муниципальной услуги в полном объеме. Места</w:t>
      </w:r>
      <w:r>
        <w:rPr>
          <w:rFonts w:ascii="Times New Roman" w:hAnsi="Times New Roman"/>
          <w:color w:val="000000"/>
        </w:rPr>
        <w:t xml:space="preserve"> </w:t>
      </w:r>
      <w:r w:rsidRPr="005C7DF5">
        <w:rPr>
          <w:rFonts w:ascii="Times New Roman" w:hAnsi="Times New Roman"/>
          <w:color w:val="000000"/>
        </w:rPr>
        <w:t>ожидания должны соответствовать комфортным условиям для</w:t>
      </w:r>
      <w:r>
        <w:rPr>
          <w:rFonts w:ascii="Times New Roman" w:hAnsi="Times New Roman"/>
          <w:color w:val="000000"/>
        </w:rPr>
        <w:t xml:space="preserve"> </w:t>
      </w:r>
      <w:r w:rsidRPr="005C7DF5">
        <w:rPr>
          <w:rFonts w:ascii="Times New Roman" w:hAnsi="Times New Roman"/>
          <w:color w:val="000000"/>
        </w:rPr>
        <w:t>заинтересованных лиц и оптимальным условиям работы, в том числе</w:t>
      </w:r>
      <w:r>
        <w:rPr>
          <w:rFonts w:ascii="Times New Roman" w:hAnsi="Times New Roman"/>
          <w:color w:val="000000"/>
        </w:rPr>
        <w:t xml:space="preserve"> </w:t>
      </w:r>
      <w:r w:rsidRPr="005C7DF5">
        <w:rPr>
          <w:rFonts w:ascii="Times New Roman" w:hAnsi="Times New Roman"/>
          <w:color w:val="000000"/>
        </w:rPr>
        <w:t>необходимо наличие доступных мест общего пользования (туалет, гардероб).</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Места ожидания в очереди на консультацию или получение результатов</w:t>
      </w:r>
      <w:r>
        <w:rPr>
          <w:rFonts w:ascii="Times New Roman" w:hAnsi="Times New Roman"/>
          <w:color w:val="000000"/>
        </w:rPr>
        <w:t xml:space="preserve"> </w:t>
      </w:r>
      <w:r w:rsidRPr="005C7DF5">
        <w:rPr>
          <w:rFonts w:ascii="Times New Roman" w:hAnsi="Times New Roman"/>
          <w:color w:val="000000"/>
        </w:rPr>
        <w:t>муниципальной услуги должны быть оборудованы стульями, кресельными</w:t>
      </w:r>
      <w:r>
        <w:rPr>
          <w:rFonts w:ascii="Times New Roman" w:hAnsi="Times New Roman"/>
          <w:color w:val="000000"/>
        </w:rPr>
        <w:t xml:space="preserve"> </w:t>
      </w:r>
      <w:r w:rsidRPr="005C7DF5">
        <w:rPr>
          <w:rFonts w:ascii="Times New Roman" w:hAnsi="Times New Roman"/>
          <w:color w:val="000000"/>
        </w:rPr>
        <w:t>секциями или скамьями. Количество мест не может составлять менее 5 мест.</w:t>
      </w:r>
      <w:r>
        <w:rPr>
          <w:rFonts w:ascii="Times New Roman" w:hAnsi="Times New Roman"/>
          <w:color w:val="000000"/>
        </w:rPr>
        <w:t xml:space="preserve"> </w:t>
      </w:r>
      <w:r w:rsidRPr="005C7DF5">
        <w:rPr>
          <w:rFonts w:ascii="Times New Roman" w:hAnsi="Times New Roman"/>
          <w:color w:val="000000"/>
        </w:rPr>
        <w:t>Места для заполнения документов оборудуются стульями, столами (стойками)</w:t>
      </w:r>
      <w:r>
        <w:rPr>
          <w:rFonts w:ascii="Times New Roman" w:hAnsi="Times New Roman"/>
          <w:color w:val="000000"/>
        </w:rPr>
        <w:t xml:space="preserve"> </w:t>
      </w:r>
      <w:r w:rsidRPr="005C7DF5">
        <w:rPr>
          <w:rFonts w:ascii="Times New Roman" w:hAnsi="Times New Roman"/>
          <w:color w:val="000000"/>
        </w:rPr>
        <w:t>и обеспечиваются писчей бумагой и канцелярскими принадлежностями в</w:t>
      </w:r>
      <w:r>
        <w:rPr>
          <w:rFonts w:ascii="Times New Roman" w:hAnsi="Times New Roman"/>
          <w:color w:val="000000"/>
        </w:rPr>
        <w:t xml:space="preserve"> </w:t>
      </w:r>
      <w:r w:rsidRPr="005C7DF5">
        <w:rPr>
          <w:rFonts w:ascii="Times New Roman" w:hAnsi="Times New Roman"/>
          <w:color w:val="000000"/>
        </w:rPr>
        <w:t>количестве, достаточном для оформления документов заинтересованными</w:t>
      </w:r>
      <w:r>
        <w:rPr>
          <w:rFonts w:ascii="Times New Roman" w:hAnsi="Times New Roman"/>
          <w:color w:val="000000"/>
        </w:rPr>
        <w:t xml:space="preserve"> </w:t>
      </w:r>
      <w:r w:rsidRPr="005C7DF5">
        <w:rPr>
          <w:rFonts w:ascii="Times New Roman" w:hAnsi="Times New Roman"/>
          <w:color w:val="000000"/>
        </w:rPr>
        <w:t>лицами. В помещениях, предоставляющих муниципальную услугу, и местах</w:t>
      </w:r>
      <w:r>
        <w:rPr>
          <w:rFonts w:ascii="Times New Roman" w:hAnsi="Times New Roman"/>
          <w:color w:val="000000"/>
        </w:rPr>
        <w:t xml:space="preserve"> </w:t>
      </w:r>
      <w:r w:rsidRPr="005C7DF5">
        <w:rPr>
          <w:rFonts w:ascii="Times New Roman" w:hAnsi="Times New Roman"/>
          <w:color w:val="000000"/>
        </w:rPr>
        <w:t>ожидания и приема заинтересованных лиц необходимо наличие системы</w:t>
      </w:r>
      <w:r>
        <w:rPr>
          <w:rFonts w:ascii="Times New Roman" w:hAnsi="Times New Roman"/>
          <w:color w:val="000000"/>
        </w:rPr>
        <w:t xml:space="preserve"> </w:t>
      </w:r>
      <w:r w:rsidRPr="005C7DF5">
        <w:rPr>
          <w:rFonts w:ascii="Times New Roman" w:hAnsi="Times New Roman"/>
          <w:color w:val="000000"/>
        </w:rPr>
        <w:t>кондиционирования воздуха, средств пожаротушения и системы оповещения о</w:t>
      </w:r>
      <w:r>
        <w:rPr>
          <w:rFonts w:ascii="Times New Roman" w:hAnsi="Times New Roman"/>
          <w:color w:val="000000"/>
        </w:rPr>
        <w:t xml:space="preserve"> </w:t>
      </w:r>
      <w:r w:rsidRPr="005C7DF5">
        <w:rPr>
          <w:rFonts w:ascii="Times New Roman" w:hAnsi="Times New Roman"/>
          <w:color w:val="000000"/>
        </w:rPr>
        <w:t>возникновении чрезвычайной ситуации.</w:t>
      </w:r>
    </w:p>
    <w:p w:rsidR="007031F8" w:rsidRPr="0047708B" w:rsidRDefault="007031F8" w:rsidP="007031F8">
      <w:pPr>
        <w:spacing w:before="240" w:after="240"/>
        <w:jc w:val="center"/>
        <w:rPr>
          <w:rFonts w:ascii="Times New Roman" w:hAnsi="Times New Roman"/>
          <w:b/>
          <w:bCs/>
          <w:color w:val="000000"/>
        </w:rPr>
      </w:pPr>
      <w:r w:rsidRPr="0047708B">
        <w:rPr>
          <w:rFonts w:ascii="Times New Roman" w:hAnsi="Times New Roman"/>
          <w:b/>
          <w:bCs/>
          <w:color w:val="000000"/>
        </w:rPr>
        <w:t>Показатели доступности и качества муниципальной услуги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2.24. Показателем доступности и качества получения муниципальной услуги</w:t>
      </w:r>
      <w:r>
        <w:rPr>
          <w:rFonts w:ascii="Times New Roman" w:hAnsi="Times New Roman"/>
          <w:color w:val="000000"/>
        </w:rPr>
        <w:t xml:space="preserve"> </w:t>
      </w:r>
      <w:r w:rsidRPr="005C7DF5">
        <w:rPr>
          <w:rFonts w:ascii="Times New Roman" w:hAnsi="Times New Roman"/>
          <w:color w:val="000000"/>
        </w:rPr>
        <w:t>является возможность:</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получать муниципальную услугу своевременно и в соответствии со</w:t>
      </w:r>
      <w:r>
        <w:rPr>
          <w:rFonts w:ascii="Times New Roman" w:hAnsi="Times New Roman"/>
          <w:color w:val="000000"/>
        </w:rPr>
        <w:t xml:space="preserve"> </w:t>
      </w:r>
      <w:r w:rsidRPr="005C7DF5">
        <w:rPr>
          <w:rFonts w:ascii="Times New Roman" w:hAnsi="Times New Roman"/>
          <w:color w:val="000000"/>
        </w:rPr>
        <w:t>стандартом предоставления муниципальной услуги;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получать полную, актуальную и достоверную информацию о порядке</w:t>
      </w:r>
      <w:r>
        <w:rPr>
          <w:rFonts w:ascii="Times New Roman" w:hAnsi="Times New Roman"/>
          <w:color w:val="000000"/>
        </w:rPr>
        <w:t xml:space="preserve"> </w:t>
      </w:r>
      <w:r w:rsidRPr="005C7DF5">
        <w:rPr>
          <w:rFonts w:ascii="Times New Roman" w:hAnsi="Times New Roman"/>
          <w:color w:val="000000"/>
        </w:rPr>
        <w:t>предоставления муниципальной услуги, в том числе с использованием</w:t>
      </w:r>
      <w:r>
        <w:rPr>
          <w:rFonts w:ascii="Times New Roman" w:hAnsi="Times New Roman"/>
          <w:color w:val="000000"/>
        </w:rPr>
        <w:t xml:space="preserve"> </w:t>
      </w:r>
      <w:r w:rsidRPr="005C7DF5">
        <w:rPr>
          <w:rFonts w:ascii="Times New Roman" w:hAnsi="Times New Roman"/>
          <w:color w:val="000000"/>
        </w:rPr>
        <w:t>информационно-коммуникационных технологий;</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самостоятельного передвижения по территории, на которой расположены</w:t>
      </w:r>
      <w:r>
        <w:rPr>
          <w:rFonts w:ascii="Times New Roman" w:hAnsi="Times New Roman"/>
          <w:color w:val="000000"/>
        </w:rPr>
        <w:t xml:space="preserve"> </w:t>
      </w:r>
      <w:r w:rsidRPr="005C7DF5">
        <w:rPr>
          <w:rFonts w:ascii="Times New Roman" w:hAnsi="Times New Roman"/>
          <w:color w:val="000000"/>
        </w:rPr>
        <w:t>объекты (здания, помещения), в которых предоставляются услуги, а также</w:t>
      </w:r>
      <w:r>
        <w:rPr>
          <w:rFonts w:ascii="Times New Roman" w:hAnsi="Times New Roman"/>
          <w:color w:val="000000"/>
        </w:rPr>
        <w:t xml:space="preserve"> </w:t>
      </w:r>
      <w:r w:rsidRPr="005C7DF5">
        <w:rPr>
          <w:rFonts w:ascii="Times New Roman" w:hAnsi="Times New Roman"/>
          <w:color w:val="000000"/>
        </w:rPr>
        <w:t>входа в такие объекты и выхода из них, посадки в транспортное средство и</w:t>
      </w:r>
      <w:r>
        <w:rPr>
          <w:rFonts w:ascii="Times New Roman" w:hAnsi="Times New Roman"/>
          <w:color w:val="000000"/>
        </w:rPr>
        <w:t xml:space="preserve"> </w:t>
      </w:r>
      <w:r w:rsidRPr="005C7DF5">
        <w:rPr>
          <w:rFonts w:ascii="Times New Roman" w:hAnsi="Times New Roman"/>
          <w:color w:val="000000"/>
        </w:rPr>
        <w:t>высадки из него, в том числе с использованием кресла-коляски;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сопровождения инвалидов, имеющих стойкие расстройства функции</w:t>
      </w:r>
      <w:r>
        <w:rPr>
          <w:rFonts w:ascii="Times New Roman" w:hAnsi="Times New Roman"/>
          <w:color w:val="000000"/>
        </w:rPr>
        <w:t xml:space="preserve"> </w:t>
      </w:r>
      <w:r w:rsidRPr="005C7DF5">
        <w:rPr>
          <w:rFonts w:ascii="Times New Roman" w:hAnsi="Times New Roman"/>
          <w:color w:val="000000"/>
        </w:rPr>
        <w:t>зрения и самостоятельного передвижения;</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надлежащего размещения оборудования и носителей информации,</w:t>
      </w:r>
      <w:r>
        <w:rPr>
          <w:rFonts w:ascii="Times New Roman" w:hAnsi="Times New Roman"/>
          <w:color w:val="000000"/>
        </w:rPr>
        <w:t xml:space="preserve"> </w:t>
      </w:r>
      <w:r w:rsidRPr="005C7DF5">
        <w:rPr>
          <w:rFonts w:ascii="Times New Roman" w:hAnsi="Times New Roman"/>
          <w:color w:val="000000"/>
        </w:rPr>
        <w:t>необходимых для обеспечения беспрепятственного доступа инвалидов к</w:t>
      </w:r>
      <w:r>
        <w:rPr>
          <w:rFonts w:ascii="Times New Roman" w:hAnsi="Times New Roman"/>
          <w:color w:val="000000"/>
        </w:rPr>
        <w:t xml:space="preserve"> </w:t>
      </w:r>
      <w:r w:rsidRPr="005C7DF5">
        <w:rPr>
          <w:rFonts w:ascii="Times New Roman" w:hAnsi="Times New Roman"/>
          <w:color w:val="000000"/>
        </w:rPr>
        <w:t>объектам (зданиям, помещениям), в которых предоставляются услуги, и к</w:t>
      </w:r>
      <w:r>
        <w:rPr>
          <w:rFonts w:ascii="Times New Roman" w:hAnsi="Times New Roman"/>
          <w:color w:val="000000"/>
        </w:rPr>
        <w:t xml:space="preserve"> </w:t>
      </w:r>
      <w:r w:rsidRPr="005C7DF5">
        <w:rPr>
          <w:rFonts w:ascii="Times New Roman" w:hAnsi="Times New Roman"/>
          <w:color w:val="000000"/>
        </w:rPr>
        <w:t>услугам с учетом ограничений их жизнедеятельности;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дублирования необходимой для инвалидов звуковой и зрительной</w:t>
      </w:r>
      <w:r>
        <w:rPr>
          <w:rFonts w:ascii="Times New Roman" w:hAnsi="Times New Roman"/>
          <w:color w:val="000000"/>
        </w:rPr>
        <w:t xml:space="preserve"> </w:t>
      </w:r>
      <w:r w:rsidRPr="005C7DF5">
        <w:rPr>
          <w:rFonts w:ascii="Times New Roman" w:hAnsi="Times New Roman"/>
          <w:color w:val="000000"/>
        </w:rPr>
        <w:t>информации, а также надписей, знаков и иной текстовой и графической</w:t>
      </w:r>
      <w:r>
        <w:rPr>
          <w:rFonts w:ascii="Times New Roman" w:hAnsi="Times New Roman"/>
          <w:color w:val="000000"/>
        </w:rPr>
        <w:t xml:space="preserve"> </w:t>
      </w:r>
      <w:r w:rsidRPr="005C7DF5">
        <w:rPr>
          <w:rFonts w:ascii="Times New Roman" w:hAnsi="Times New Roman"/>
          <w:color w:val="000000"/>
        </w:rPr>
        <w:t>информации знаками, выполненными рельефно-точечным шрифтом Брайля;</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допуска сурдопереводчика и тифлосурдопереводчика;</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допуска собаки-проводника на объекты (здания, помещения), в которых</w:t>
      </w:r>
      <w:r>
        <w:rPr>
          <w:rFonts w:ascii="Times New Roman" w:hAnsi="Times New Roman"/>
          <w:color w:val="000000"/>
        </w:rPr>
        <w:t xml:space="preserve"> </w:t>
      </w:r>
      <w:r w:rsidRPr="005C7DF5">
        <w:rPr>
          <w:rFonts w:ascii="Times New Roman" w:hAnsi="Times New Roman"/>
          <w:color w:val="000000"/>
        </w:rPr>
        <w:lastRenderedPageBreak/>
        <w:t>предоставляются услуги;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оказания инвалидам помощи в преодолении барьеров, мешающих</w:t>
      </w:r>
      <w:r>
        <w:rPr>
          <w:rFonts w:ascii="Times New Roman" w:hAnsi="Times New Roman"/>
          <w:color w:val="000000"/>
        </w:rPr>
        <w:t xml:space="preserve"> </w:t>
      </w:r>
      <w:r w:rsidRPr="005C7DF5">
        <w:rPr>
          <w:rFonts w:ascii="Times New Roman" w:hAnsi="Times New Roman"/>
          <w:color w:val="000000"/>
        </w:rPr>
        <w:t>получению ими услуг наравне с другими лицами;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получать информацию о результате предоставления муниципальной</w:t>
      </w:r>
      <w:r>
        <w:rPr>
          <w:rFonts w:ascii="Times New Roman" w:hAnsi="Times New Roman"/>
          <w:color w:val="000000"/>
        </w:rPr>
        <w:t xml:space="preserve"> </w:t>
      </w:r>
      <w:r w:rsidRPr="005C7DF5">
        <w:rPr>
          <w:rFonts w:ascii="Times New Roman" w:hAnsi="Times New Roman"/>
          <w:color w:val="000000"/>
        </w:rPr>
        <w:t>услуги.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2.25. Основные требования к качеству предоставления муниципальной</w:t>
      </w:r>
      <w:r>
        <w:rPr>
          <w:rFonts w:ascii="Times New Roman" w:hAnsi="Times New Roman"/>
          <w:color w:val="000000"/>
        </w:rPr>
        <w:t xml:space="preserve"> </w:t>
      </w:r>
      <w:r w:rsidRPr="005C7DF5">
        <w:rPr>
          <w:rFonts w:ascii="Times New Roman" w:hAnsi="Times New Roman"/>
          <w:color w:val="000000"/>
        </w:rPr>
        <w:t>услуги: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своевременность предоставления муниципальной услуги;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достоверность и полнота информирования заинтересованного лица о ходе</w:t>
      </w:r>
      <w:r>
        <w:rPr>
          <w:rFonts w:ascii="Times New Roman" w:hAnsi="Times New Roman"/>
          <w:color w:val="000000"/>
        </w:rPr>
        <w:t xml:space="preserve"> </w:t>
      </w:r>
      <w:r w:rsidRPr="005C7DF5">
        <w:rPr>
          <w:rFonts w:ascii="Times New Roman" w:hAnsi="Times New Roman"/>
          <w:color w:val="000000"/>
        </w:rPr>
        <w:t>рассмотрения его обращения;</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 удобство и доступность получения заинтересованным лицом информации</w:t>
      </w:r>
      <w:r>
        <w:rPr>
          <w:rFonts w:ascii="Times New Roman" w:hAnsi="Times New Roman"/>
          <w:color w:val="000000"/>
        </w:rPr>
        <w:t xml:space="preserve"> </w:t>
      </w:r>
      <w:r w:rsidRPr="005C7DF5">
        <w:rPr>
          <w:rFonts w:ascii="Times New Roman" w:hAnsi="Times New Roman"/>
          <w:color w:val="000000"/>
        </w:rPr>
        <w:t>о порядке предоставления муниципальной услуги.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2.26. Показателями качества предоставления муниципальной услуги</w:t>
      </w:r>
      <w:r>
        <w:rPr>
          <w:rFonts w:ascii="Times New Roman" w:hAnsi="Times New Roman"/>
          <w:color w:val="000000"/>
        </w:rPr>
        <w:t xml:space="preserve"> </w:t>
      </w:r>
      <w:r w:rsidRPr="005C7DF5">
        <w:rPr>
          <w:rFonts w:ascii="Times New Roman" w:hAnsi="Times New Roman"/>
          <w:color w:val="000000"/>
        </w:rPr>
        <w:t>являются срок рассмотрения заявления, отсутствие или наличие жалоб на</w:t>
      </w:r>
      <w:r>
        <w:rPr>
          <w:rFonts w:ascii="Times New Roman" w:hAnsi="Times New Roman"/>
          <w:color w:val="000000"/>
        </w:rPr>
        <w:t xml:space="preserve"> </w:t>
      </w:r>
      <w:r w:rsidRPr="005C7DF5">
        <w:rPr>
          <w:rFonts w:ascii="Times New Roman" w:hAnsi="Times New Roman"/>
          <w:color w:val="000000"/>
        </w:rPr>
        <w:t xml:space="preserve">действия (бездействие) </w:t>
      </w:r>
      <w:r>
        <w:rPr>
          <w:rFonts w:ascii="Times New Roman" w:hAnsi="Times New Roman"/>
          <w:color w:val="000000"/>
        </w:rPr>
        <w:t>специалистов Управления</w:t>
      </w:r>
      <w:r w:rsidRPr="005C7DF5">
        <w:rPr>
          <w:rFonts w:ascii="Times New Roman" w:hAnsi="Times New Roman"/>
          <w:color w:val="000000"/>
        </w:rPr>
        <w:t>.</w:t>
      </w:r>
    </w:p>
    <w:p w:rsidR="007031F8" w:rsidRPr="0047708B" w:rsidRDefault="007031F8" w:rsidP="007031F8">
      <w:pPr>
        <w:spacing w:before="240" w:after="240"/>
        <w:jc w:val="center"/>
        <w:rPr>
          <w:rFonts w:ascii="Times New Roman" w:hAnsi="Times New Roman"/>
          <w:b/>
          <w:bCs/>
          <w:color w:val="000000"/>
        </w:rPr>
      </w:pPr>
      <w:r w:rsidRPr="0047708B">
        <w:rPr>
          <w:rFonts w:ascii="Times New Roman" w:hAnsi="Times New Roman"/>
          <w:b/>
          <w:bCs/>
          <w:color w:val="00000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2.27. Предоставление муниципальной услуги предусмотрено на базе ГАУ</w:t>
      </w:r>
      <w:r>
        <w:rPr>
          <w:rFonts w:ascii="Times New Roman" w:hAnsi="Times New Roman"/>
          <w:color w:val="000000"/>
        </w:rPr>
        <w:t xml:space="preserve"> </w:t>
      </w:r>
      <w:r w:rsidRPr="005C7DF5">
        <w:rPr>
          <w:rFonts w:ascii="Times New Roman" w:hAnsi="Times New Roman"/>
          <w:color w:val="000000"/>
        </w:rPr>
        <w:t>"МФЦ".</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2.28. Заявитель с помощью сервиса электронных услуг через официальный</w:t>
      </w:r>
      <w:r>
        <w:rPr>
          <w:rFonts w:ascii="Times New Roman" w:hAnsi="Times New Roman"/>
          <w:color w:val="000000"/>
        </w:rPr>
        <w:t xml:space="preserve"> </w:t>
      </w:r>
      <w:r w:rsidRPr="005C7DF5">
        <w:rPr>
          <w:rFonts w:ascii="Times New Roman" w:hAnsi="Times New Roman"/>
          <w:color w:val="000000"/>
        </w:rPr>
        <w:t>сайт ГАУ "МФЦ" может подать заявление на предоставление услуг в</w:t>
      </w:r>
      <w:r>
        <w:rPr>
          <w:rFonts w:ascii="Times New Roman" w:hAnsi="Times New Roman"/>
          <w:color w:val="000000"/>
        </w:rPr>
        <w:t xml:space="preserve"> </w:t>
      </w:r>
      <w:r w:rsidRPr="005C7DF5">
        <w:rPr>
          <w:rFonts w:ascii="Times New Roman" w:hAnsi="Times New Roman"/>
          <w:color w:val="000000"/>
        </w:rPr>
        <w:t>электронном виде либо получить предварительную консультацию на</w:t>
      </w:r>
      <w:r>
        <w:rPr>
          <w:rFonts w:ascii="Times New Roman" w:hAnsi="Times New Roman"/>
          <w:color w:val="000000"/>
        </w:rPr>
        <w:t xml:space="preserve"> </w:t>
      </w:r>
      <w:r w:rsidRPr="005C7DF5">
        <w:rPr>
          <w:rFonts w:ascii="Times New Roman" w:hAnsi="Times New Roman"/>
          <w:color w:val="000000"/>
        </w:rPr>
        <w:t>основании представленных сканированных документов без необходимости</w:t>
      </w:r>
      <w:r>
        <w:rPr>
          <w:rFonts w:ascii="Times New Roman" w:hAnsi="Times New Roman"/>
          <w:color w:val="000000"/>
        </w:rPr>
        <w:t xml:space="preserve"> </w:t>
      </w:r>
      <w:r w:rsidRPr="005C7DF5">
        <w:rPr>
          <w:rFonts w:ascii="Times New Roman" w:hAnsi="Times New Roman"/>
          <w:color w:val="000000"/>
        </w:rPr>
        <w:t>личного обращения к консультанту ГАУ "МФЦ". Все необходимые для</w:t>
      </w:r>
      <w:r>
        <w:rPr>
          <w:rFonts w:ascii="Times New Roman" w:hAnsi="Times New Roman"/>
          <w:color w:val="000000"/>
        </w:rPr>
        <w:t xml:space="preserve"> </w:t>
      </w:r>
      <w:r w:rsidRPr="005C7DF5">
        <w:rPr>
          <w:rFonts w:ascii="Times New Roman" w:hAnsi="Times New Roman"/>
          <w:color w:val="000000"/>
        </w:rPr>
        <w:t>предоставления услуги документы принимаются от заявителя в электронном</w:t>
      </w:r>
      <w:r>
        <w:rPr>
          <w:rFonts w:ascii="Times New Roman" w:hAnsi="Times New Roman"/>
          <w:color w:val="000000"/>
        </w:rPr>
        <w:t xml:space="preserve"> </w:t>
      </w:r>
      <w:r w:rsidRPr="005C7DF5">
        <w:rPr>
          <w:rFonts w:ascii="Times New Roman" w:hAnsi="Times New Roman"/>
          <w:color w:val="000000"/>
        </w:rPr>
        <w:t>виде (отсканированные копии) в формате jpg, doc, docx, pdf, rar, zip.</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Предоставление услуги в электронном виде производится при наличии</w:t>
      </w:r>
      <w:r>
        <w:rPr>
          <w:rFonts w:ascii="Times New Roman" w:hAnsi="Times New Roman"/>
          <w:color w:val="000000"/>
        </w:rPr>
        <w:t xml:space="preserve"> </w:t>
      </w:r>
      <w:r w:rsidRPr="005C7DF5">
        <w:rPr>
          <w:rFonts w:ascii="Times New Roman" w:hAnsi="Times New Roman"/>
          <w:color w:val="000000"/>
        </w:rPr>
        <w:t>полного пакета документов. Срок консультирования не может превышать 1</w:t>
      </w:r>
      <w:r>
        <w:rPr>
          <w:rFonts w:ascii="Times New Roman" w:hAnsi="Times New Roman"/>
          <w:color w:val="000000"/>
        </w:rPr>
        <w:t xml:space="preserve"> </w:t>
      </w:r>
      <w:r w:rsidRPr="005C7DF5">
        <w:rPr>
          <w:rFonts w:ascii="Times New Roman" w:hAnsi="Times New Roman"/>
          <w:color w:val="000000"/>
        </w:rPr>
        <w:t>рабочего дня с момента поступления пакета документов.</w:t>
      </w:r>
    </w:p>
    <w:p w:rsidR="007031F8" w:rsidRPr="007F0154" w:rsidRDefault="007031F8" w:rsidP="007031F8">
      <w:pPr>
        <w:ind w:firstLine="567"/>
        <w:jc w:val="both"/>
        <w:rPr>
          <w:rFonts w:ascii="Times New Roman" w:hAnsi="Times New Roman"/>
          <w:color w:val="000000"/>
        </w:rPr>
      </w:pPr>
      <w:r w:rsidRPr="005C7DF5">
        <w:rPr>
          <w:rFonts w:ascii="Times New Roman" w:hAnsi="Times New Roman"/>
          <w:color w:val="000000"/>
        </w:rPr>
        <w:t xml:space="preserve">2.29. </w:t>
      </w:r>
      <w:r w:rsidRPr="007F0154">
        <w:rPr>
          <w:rFonts w:ascii="Times New Roman" w:hAnsi="Times New Roman"/>
          <w:color w:val="000000"/>
        </w:rPr>
        <w:t>Срок предоставления муниципальной услуги составляет 49 рабочих дней (без учета времени на проведение кадастровых работ земельного участка и времени ожидания подписания договора аренды земельного участка либо акта приема-передачи земельного участка либо договора безвозмездного пользования земельным участком заявителем).</w:t>
      </w:r>
    </w:p>
    <w:p w:rsidR="007031F8" w:rsidRPr="005C7DF5" w:rsidRDefault="007031F8" w:rsidP="007031F8">
      <w:pPr>
        <w:ind w:firstLine="567"/>
        <w:jc w:val="both"/>
        <w:rPr>
          <w:rFonts w:ascii="Times New Roman" w:hAnsi="Times New Roman"/>
          <w:color w:val="000000"/>
        </w:rPr>
      </w:pPr>
      <w:r w:rsidRPr="007F0154">
        <w:rPr>
          <w:rFonts w:ascii="Times New Roman" w:hAnsi="Times New Roman"/>
          <w:color w:val="000000"/>
        </w:rPr>
        <w:t>В случае предоставления муниципальной услуги на базе ГАУ "МФЦ" срок исполнения услуги увеличивается на 3 рабочих дня.</w:t>
      </w:r>
    </w:p>
    <w:p w:rsidR="007031F8" w:rsidRPr="0047708B" w:rsidRDefault="007031F8" w:rsidP="007031F8">
      <w:pPr>
        <w:spacing w:before="240" w:after="240"/>
        <w:jc w:val="center"/>
        <w:rPr>
          <w:rFonts w:ascii="Times New Roman" w:hAnsi="Times New Roman"/>
          <w:b/>
          <w:bCs/>
          <w:color w:val="000000"/>
        </w:rPr>
      </w:pPr>
      <w:r w:rsidRPr="0047708B">
        <w:rPr>
          <w:rFonts w:ascii="Times New Roman" w:hAnsi="Times New Roman"/>
          <w:b/>
          <w:bCs/>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031F8" w:rsidRPr="005C7DF5" w:rsidRDefault="007031F8" w:rsidP="007031F8">
      <w:pPr>
        <w:spacing w:after="240"/>
        <w:jc w:val="center"/>
        <w:rPr>
          <w:rFonts w:ascii="Times New Roman" w:hAnsi="Times New Roman"/>
          <w:bCs/>
          <w:color w:val="000000"/>
        </w:rPr>
      </w:pPr>
      <w:r w:rsidRPr="0047708B">
        <w:rPr>
          <w:rFonts w:ascii="Times New Roman" w:hAnsi="Times New Roman"/>
          <w:b/>
          <w:bCs/>
          <w:color w:val="000000"/>
        </w:rPr>
        <w:t>Исчерпывающий перечень административных процедур</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3.1. В рамках предоставления муниципальной услуги "Образование</w:t>
      </w:r>
      <w:r>
        <w:rPr>
          <w:rFonts w:ascii="Times New Roman" w:hAnsi="Times New Roman"/>
          <w:color w:val="000000"/>
        </w:rPr>
        <w:t xml:space="preserve"> </w:t>
      </w:r>
      <w:r w:rsidRPr="005C7DF5">
        <w:rPr>
          <w:rFonts w:ascii="Times New Roman" w:hAnsi="Times New Roman"/>
          <w:color w:val="000000"/>
        </w:rPr>
        <w:t>земельных участков из земель, находящихся в муниципальной собственности</w:t>
      </w:r>
      <w:r>
        <w:rPr>
          <w:rFonts w:ascii="Times New Roman" w:hAnsi="Times New Roman"/>
          <w:color w:val="000000"/>
        </w:rPr>
        <w:t xml:space="preserve"> </w:t>
      </w:r>
      <w:r w:rsidRPr="005C7DF5">
        <w:rPr>
          <w:rFonts w:ascii="Times New Roman" w:hAnsi="Times New Roman"/>
          <w:color w:val="000000"/>
        </w:rPr>
        <w:t>или государственная собственность на которые не разграничена"</w:t>
      </w:r>
      <w:r>
        <w:rPr>
          <w:rFonts w:ascii="Times New Roman" w:hAnsi="Times New Roman"/>
          <w:color w:val="000000"/>
        </w:rPr>
        <w:t xml:space="preserve"> </w:t>
      </w:r>
      <w:r w:rsidRPr="005C7DF5">
        <w:rPr>
          <w:rFonts w:ascii="Times New Roman" w:hAnsi="Times New Roman"/>
          <w:color w:val="000000"/>
        </w:rPr>
        <w:t>осуществляются следующие административные процедуры:</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1) рассмотрение заявления об утверждении схемы земельных участков;</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2) направление запросов в территориальные органы федеральных органов</w:t>
      </w:r>
      <w:r>
        <w:rPr>
          <w:rFonts w:ascii="Times New Roman" w:hAnsi="Times New Roman"/>
          <w:color w:val="000000"/>
        </w:rPr>
        <w:t xml:space="preserve"> </w:t>
      </w:r>
      <w:r w:rsidRPr="005C7DF5">
        <w:rPr>
          <w:rFonts w:ascii="Times New Roman" w:hAnsi="Times New Roman"/>
          <w:color w:val="000000"/>
        </w:rPr>
        <w:t>государственной власти и иные организации для получения документов,</w:t>
      </w:r>
      <w:r>
        <w:rPr>
          <w:rFonts w:ascii="Times New Roman" w:hAnsi="Times New Roman"/>
          <w:color w:val="000000"/>
        </w:rPr>
        <w:t xml:space="preserve"> </w:t>
      </w:r>
      <w:r w:rsidRPr="005C7DF5">
        <w:rPr>
          <w:rFonts w:ascii="Times New Roman" w:hAnsi="Times New Roman"/>
          <w:color w:val="000000"/>
        </w:rPr>
        <w:t>необходимых для предоставления муниципальной услуги;</w:t>
      </w:r>
    </w:p>
    <w:p w:rsidR="007031F8" w:rsidRDefault="007031F8" w:rsidP="007031F8">
      <w:pPr>
        <w:ind w:firstLine="567"/>
        <w:jc w:val="both"/>
        <w:rPr>
          <w:rFonts w:ascii="Times New Roman" w:hAnsi="Times New Roman"/>
          <w:color w:val="000000"/>
        </w:rPr>
        <w:sectPr w:rsidR="007031F8" w:rsidSect="007F0154">
          <w:headerReference w:type="default" r:id="rId8"/>
          <w:footerReference w:type="default" r:id="rId9"/>
          <w:pgSz w:w="11907" w:h="16839" w:code="9"/>
          <w:pgMar w:top="238" w:right="851" w:bottom="1134" w:left="1701" w:header="709" w:footer="709" w:gutter="0"/>
          <w:cols w:space="708"/>
          <w:titlePg/>
          <w:docGrid w:linePitch="360"/>
        </w:sectPr>
      </w:pP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lastRenderedPageBreak/>
        <w:t>3) утверждение схемы образования земельных участков;</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4) рассмотрение заявления о принятии решения об образовании земельных</w:t>
      </w:r>
      <w:r>
        <w:rPr>
          <w:rFonts w:ascii="Times New Roman" w:hAnsi="Times New Roman"/>
          <w:color w:val="000000"/>
        </w:rPr>
        <w:t xml:space="preserve"> </w:t>
      </w:r>
      <w:r w:rsidRPr="005C7DF5">
        <w:rPr>
          <w:rFonts w:ascii="Times New Roman" w:hAnsi="Times New Roman"/>
          <w:color w:val="000000"/>
        </w:rPr>
        <w:t>участков;</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5) направление запросов в территориальные органы федеральных органов</w:t>
      </w:r>
      <w:r>
        <w:rPr>
          <w:rFonts w:ascii="Times New Roman" w:hAnsi="Times New Roman"/>
          <w:color w:val="000000"/>
        </w:rPr>
        <w:t xml:space="preserve"> </w:t>
      </w:r>
      <w:r w:rsidRPr="005C7DF5">
        <w:rPr>
          <w:rFonts w:ascii="Times New Roman" w:hAnsi="Times New Roman"/>
          <w:color w:val="000000"/>
        </w:rPr>
        <w:t>государственной власти и иные организации для получения документов,</w:t>
      </w:r>
      <w:r>
        <w:rPr>
          <w:rFonts w:ascii="Times New Roman" w:hAnsi="Times New Roman"/>
          <w:color w:val="000000"/>
        </w:rPr>
        <w:t xml:space="preserve"> </w:t>
      </w:r>
      <w:r w:rsidRPr="005C7DF5">
        <w:rPr>
          <w:rFonts w:ascii="Times New Roman" w:hAnsi="Times New Roman"/>
          <w:color w:val="000000"/>
        </w:rPr>
        <w:t>необходимых для предоставления муниципальной услуги;</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6) принятие решения об образовании земельного участка;</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7) подготовка, подписание, вручение (выдача) договора аренды земельного</w:t>
      </w:r>
      <w:r>
        <w:rPr>
          <w:rFonts w:ascii="Times New Roman" w:hAnsi="Times New Roman"/>
          <w:color w:val="000000"/>
        </w:rPr>
        <w:t xml:space="preserve"> </w:t>
      </w:r>
      <w:r w:rsidRPr="005C7DF5">
        <w:rPr>
          <w:rFonts w:ascii="Times New Roman" w:hAnsi="Times New Roman"/>
          <w:color w:val="000000"/>
        </w:rPr>
        <w:t>участка либо акта приема-передачи земельного участка либо договора</w:t>
      </w:r>
      <w:r>
        <w:rPr>
          <w:rFonts w:ascii="Times New Roman" w:hAnsi="Times New Roman"/>
          <w:color w:val="000000"/>
        </w:rPr>
        <w:t xml:space="preserve"> </w:t>
      </w:r>
      <w:r w:rsidRPr="005C7DF5">
        <w:rPr>
          <w:rFonts w:ascii="Times New Roman" w:hAnsi="Times New Roman"/>
          <w:color w:val="000000"/>
        </w:rPr>
        <w:t>безвозмездного пользования земельного участка.</w:t>
      </w:r>
    </w:p>
    <w:p w:rsidR="007031F8" w:rsidRPr="005C7DF5" w:rsidRDefault="007031F8" w:rsidP="007031F8">
      <w:pPr>
        <w:ind w:firstLine="567"/>
        <w:jc w:val="both"/>
        <w:rPr>
          <w:rFonts w:ascii="Times New Roman" w:hAnsi="Times New Roman"/>
          <w:color w:val="000000"/>
        </w:rPr>
      </w:pPr>
      <w:r w:rsidRPr="005C7DF5">
        <w:rPr>
          <w:rFonts w:ascii="Times New Roman" w:hAnsi="Times New Roman"/>
          <w:color w:val="000000"/>
        </w:rPr>
        <w:t>Блок-схема предоставления муниципальной услуги приведена в приложении 3 к настоящему Административному регламенту.</w:t>
      </w:r>
    </w:p>
    <w:p w:rsidR="007031F8" w:rsidRPr="0047708B" w:rsidRDefault="007031F8" w:rsidP="007031F8">
      <w:pPr>
        <w:spacing w:before="240" w:after="240"/>
        <w:jc w:val="center"/>
        <w:rPr>
          <w:rFonts w:ascii="Times New Roman" w:hAnsi="Times New Roman"/>
          <w:b/>
          <w:bCs/>
          <w:color w:val="000000"/>
        </w:rPr>
      </w:pPr>
      <w:r w:rsidRPr="0047708B">
        <w:rPr>
          <w:rFonts w:ascii="Times New Roman" w:hAnsi="Times New Roman"/>
          <w:b/>
          <w:bCs/>
          <w:color w:val="000000"/>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3.2. Осуществление в электронной форме, в том числе с использованием</w:t>
      </w:r>
      <w:r>
        <w:rPr>
          <w:rFonts w:ascii="Times New Roman" w:hAnsi="Times New Roman"/>
          <w:bCs/>
          <w:color w:val="000000"/>
        </w:rPr>
        <w:t xml:space="preserve"> </w:t>
      </w:r>
      <w:r w:rsidRPr="005C7DF5">
        <w:rPr>
          <w:rFonts w:ascii="Times New Roman" w:hAnsi="Times New Roman"/>
          <w:bCs/>
          <w:color w:val="000000"/>
        </w:rPr>
        <w:t>федеральной государственной информационной системы "Единый портал</w:t>
      </w:r>
      <w:r>
        <w:rPr>
          <w:rFonts w:ascii="Times New Roman" w:hAnsi="Times New Roman"/>
          <w:bCs/>
          <w:color w:val="000000"/>
        </w:rPr>
        <w:t xml:space="preserve"> </w:t>
      </w:r>
      <w:r w:rsidRPr="005C7DF5">
        <w:rPr>
          <w:rFonts w:ascii="Times New Roman" w:hAnsi="Times New Roman"/>
          <w:bCs/>
          <w:color w:val="000000"/>
        </w:rPr>
        <w:t>государственных и муниципальных услуг (функций)", не предусмотрено.</w:t>
      </w:r>
    </w:p>
    <w:p w:rsidR="007031F8" w:rsidRPr="0047708B" w:rsidRDefault="007031F8" w:rsidP="007031F8">
      <w:pPr>
        <w:spacing w:before="240" w:after="240"/>
        <w:jc w:val="center"/>
        <w:rPr>
          <w:rFonts w:ascii="Times New Roman" w:hAnsi="Times New Roman"/>
          <w:b/>
          <w:bCs/>
          <w:color w:val="000000"/>
        </w:rPr>
      </w:pPr>
      <w:r w:rsidRPr="0047708B">
        <w:rPr>
          <w:rFonts w:ascii="Times New Roman" w:hAnsi="Times New Roman"/>
          <w:b/>
          <w:bCs/>
          <w:color w:val="000000"/>
        </w:rPr>
        <w:t>Рассмотрение заявления об утверждении схемы образования земельных участков</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3.3. Основанием для начала административной процедуры является</w:t>
      </w:r>
      <w:r>
        <w:rPr>
          <w:rFonts w:ascii="Times New Roman" w:hAnsi="Times New Roman"/>
          <w:bCs/>
          <w:color w:val="000000"/>
        </w:rPr>
        <w:t xml:space="preserve"> </w:t>
      </w:r>
      <w:r w:rsidRPr="005C7DF5">
        <w:rPr>
          <w:rFonts w:ascii="Times New Roman" w:hAnsi="Times New Roman"/>
          <w:bCs/>
          <w:color w:val="000000"/>
        </w:rPr>
        <w:t xml:space="preserve">поступление в </w:t>
      </w:r>
      <w:r>
        <w:rPr>
          <w:rFonts w:ascii="Times New Roman" w:hAnsi="Times New Roman"/>
          <w:bCs/>
          <w:color w:val="000000"/>
        </w:rPr>
        <w:t>Управление</w:t>
      </w:r>
      <w:r w:rsidRPr="005C7DF5">
        <w:rPr>
          <w:rFonts w:ascii="Times New Roman" w:hAnsi="Times New Roman"/>
          <w:bCs/>
          <w:color w:val="000000"/>
        </w:rPr>
        <w:t xml:space="preserve"> заявления лиц, указанных в пункте 1.2 настоящего</w:t>
      </w:r>
      <w:r>
        <w:rPr>
          <w:rFonts w:ascii="Times New Roman" w:hAnsi="Times New Roman"/>
          <w:bCs/>
          <w:color w:val="000000"/>
        </w:rPr>
        <w:t xml:space="preserve"> </w:t>
      </w:r>
      <w:r w:rsidRPr="005C7DF5">
        <w:rPr>
          <w:rFonts w:ascii="Times New Roman" w:hAnsi="Times New Roman"/>
          <w:bCs/>
          <w:color w:val="000000"/>
        </w:rPr>
        <w:t>Административного регламента, об утверждении схемы образования</w:t>
      </w:r>
      <w:r>
        <w:rPr>
          <w:rFonts w:ascii="Times New Roman" w:hAnsi="Times New Roman"/>
          <w:bCs/>
          <w:color w:val="000000"/>
        </w:rPr>
        <w:t xml:space="preserve"> </w:t>
      </w:r>
      <w:r w:rsidRPr="005C7DF5">
        <w:rPr>
          <w:rFonts w:ascii="Times New Roman" w:hAnsi="Times New Roman"/>
          <w:bCs/>
          <w:color w:val="000000"/>
        </w:rPr>
        <w:t>земельных участков в порядке, предусмотренном пунктами 2.10, 2.11</w:t>
      </w:r>
      <w:r>
        <w:rPr>
          <w:rFonts w:ascii="Times New Roman" w:hAnsi="Times New Roman"/>
          <w:bCs/>
          <w:color w:val="000000"/>
        </w:rPr>
        <w:t xml:space="preserve"> </w:t>
      </w:r>
      <w:r w:rsidRPr="005C7DF5">
        <w:rPr>
          <w:rFonts w:ascii="Times New Roman" w:hAnsi="Times New Roman"/>
          <w:bCs/>
          <w:color w:val="000000"/>
        </w:rPr>
        <w:t>настоящего Административного регламента.</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3.4. Заявителю при сдаче документов выдается расписка, за исключением</w:t>
      </w:r>
      <w:r>
        <w:rPr>
          <w:rFonts w:ascii="Times New Roman" w:hAnsi="Times New Roman"/>
          <w:bCs/>
          <w:color w:val="000000"/>
        </w:rPr>
        <w:t xml:space="preserve"> </w:t>
      </w:r>
      <w:r w:rsidRPr="005C7DF5">
        <w:rPr>
          <w:rFonts w:ascii="Times New Roman" w:hAnsi="Times New Roman"/>
          <w:bCs/>
          <w:color w:val="000000"/>
        </w:rPr>
        <w:t>случая, предусмотренного пунктом 2.10 настоящего Административного</w:t>
      </w:r>
      <w:r>
        <w:rPr>
          <w:rFonts w:ascii="Times New Roman" w:hAnsi="Times New Roman"/>
          <w:bCs/>
          <w:color w:val="000000"/>
        </w:rPr>
        <w:t xml:space="preserve"> </w:t>
      </w:r>
      <w:r w:rsidRPr="005C7DF5">
        <w:rPr>
          <w:rFonts w:ascii="Times New Roman" w:hAnsi="Times New Roman"/>
          <w:bCs/>
          <w:color w:val="000000"/>
        </w:rPr>
        <w:t>регламента.</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3.5. Рассмотрение заявлений заинтересованных лиц осуществляется</w:t>
      </w:r>
      <w:r>
        <w:rPr>
          <w:rFonts w:ascii="Times New Roman" w:hAnsi="Times New Roman"/>
          <w:bCs/>
          <w:color w:val="000000"/>
        </w:rPr>
        <w:t xml:space="preserve"> специалистом Управления</w:t>
      </w:r>
      <w:r w:rsidRPr="005C7DF5">
        <w:rPr>
          <w:rFonts w:ascii="Times New Roman" w:hAnsi="Times New Roman"/>
          <w:bCs/>
          <w:color w:val="000000"/>
        </w:rPr>
        <w:t>, ответственным за предоставление муниципальной</w:t>
      </w:r>
      <w:r>
        <w:rPr>
          <w:rFonts w:ascii="Times New Roman" w:hAnsi="Times New Roman"/>
          <w:bCs/>
          <w:color w:val="000000"/>
        </w:rPr>
        <w:t xml:space="preserve"> </w:t>
      </w:r>
      <w:r w:rsidRPr="005C7DF5">
        <w:rPr>
          <w:rFonts w:ascii="Times New Roman" w:hAnsi="Times New Roman"/>
          <w:bCs/>
          <w:color w:val="000000"/>
        </w:rPr>
        <w:t xml:space="preserve">услуги в соответствии с должностной инструкцией (далее </w:t>
      </w:r>
      <w:r>
        <w:rPr>
          <w:rFonts w:ascii="Times New Roman" w:hAnsi="Times New Roman"/>
          <w:bCs/>
          <w:color w:val="000000"/>
        </w:rPr>
        <w:t>–</w:t>
      </w:r>
      <w:r w:rsidRPr="005C7DF5">
        <w:rPr>
          <w:rFonts w:ascii="Times New Roman" w:hAnsi="Times New Roman"/>
          <w:bCs/>
          <w:color w:val="000000"/>
        </w:rPr>
        <w:t xml:space="preserve"> </w:t>
      </w:r>
      <w:r>
        <w:rPr>
          <w:rFonts w:ascii="Times New Roman" w:hAnsi="Times New Roman"/>
          <w:bCs/>
          <w:color w:val="000000"/>
        </w:rPr>
        <w:t>специалист Управления</w:t>
      </w:r>
      <w:r w:rsidRPr="005C7DF5">
        <w:rPr>
          <w:rFonts w:ascii="Times New Roman" w:hAnsi="Times New Roman"/>
          <w:bCs/>
          <w:color w:val="000000"/>
        </w:rPr>
        <w:t>).</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xml:space="preserve">3.6. </w:t>
      </w:r>
      <w:r>
        <w:rPr>
          <w:rFonts w:ascii="Times New Roman" w:hAnsi="Times New Roman"/>
          <w:bCs/>
          <w:color w:val="000000"/>
        </w:rPr>
        <w:t>С</w:t>
      </w:r>
      <w:r w:rsidRPr="00AB379C">
        <w:rPr>
          <w:rFonts w:ascii="Times New Roman" w:hAnsi="Times New Roman"/>
          <w:bCs/>
          <w:color w:val="000000"/>
        </w:rPr>
        <w:t>пециалист Управления</w:t>
      </w:r>
      <w:r w:rsidRPr="005C7DF5">
        <w:rPr>
          <w:rFonts w:ascii="Times New Roman" w:hAnsi="Times New Roman"/>
          <w:bCs/>
          <w:color w:val="000000"/>
        </w:rPr>
        <w:t xml:space="preserve"> осуществляет рассмотрение заявлений и</w:t>
      </w:r>
      <w:r>
        <w:rPr>
          <w:rFonts w:ascii="Times New Roman" w:hAnsi="Times New Roman"/>
          <w:bCs/>
          <w:color w:val="000000"/>
        </w:rPr>
        <w:t xml:space="preserve"> </w:t>
      </w:r>
      <w:r w:rsidRPr="005C7DF5">
        <w:rPr>
          <w:rFonts w:ascii="Times New Roman" w:hAnsi="Times New Roman"/>
          <w:bCs/>
          <w:color w:val="000000"/>
        </w:rPr>
        <w:t>комплекта документов на предмет соответствия требованиям настоящего</w:t>
      </w:r>
      <w:r>
        <w:rPr>
          <w:rFonts w:ascii="Times New Roman" w:hAnsi="Times New Roman"/>
          <w:bCs/>
          <w:color w:val="000000"/>
        </w:rPr>
        <w:t xml:space="preserve"> </w:t>
      </w:r>
      <w:r w:rsidRPr="005C7DF5">
        <w:rPr>
          <w:rFonts w:ascii="Times New Roman" w:hAnsi="Times New Roman"/>
          <w:bCs/>
          <w:color w:val="000000"/>
        </w:rPr>
        <w:t>Административного регламента. В случае наличия комплекта документов,</w:t>
      </w:r>
      <w:r>
        <w:rPr>
          <w:rFonts w:ascii="Times New Roman" w:hAnsi="Times New Roman"/>
          <w:bCs/>
          <w:color w:val="000000"/>
        </w:rPr>
        <w:t xml:space="preserve"> </w:t>
      </w:r>
      <w:r w:rsidRPr="005C7DF5">
        <w:rPr>
          <w:rFonts w:ascii="Times New Roman" w:hAnsi="Times New Roman"/>
          <w:bCs/>
          <w:color w:val="000000"/>
        </w:rPr>
        <w:t>предусмотренного перечнем документов, необходимых для предоставления</w:t>
      </w:r>
      <w:r>
        <w:rPr>
          <w:rFonts w:ascii="Times New Roman" w:hAnsi="Times New Roman"/>
          <w:bCs/>
          <w:color w:val="000000"/>
        </w:rPr>
        <w:t xml:space="preserve"> </w:t>
      </w:r>
      <w:r w:rsidRPr="005C7DF5">
        <w:rPr>
          <w:rFonts w:ascii="Times New Roman" w:hAnsi="Times New Roman"/>
          <w:bCs/>
          <w:color w:val="000000"/>
        </w:rPr>
        <w:t>муниципальной услуги, подлежащих предоставлению заявителем</w:t>
      </w:r>
      <w:r>
        <w:rPr>
          <w:rFonts w:ascii="Times New Roman" w:hAnsi="Times New Roman"/>
          <w:bCs/>
          <w:color w:val="000000"/>
        </w:rPr>
        <w:t xml:space="preserve"> </w:t>
      </w:r>
      <w:r w:rsidRPr="005C7DF5">
        <w:rPr>
          <w:rFonts w:ascii="Times New Roman" w:hAnsi="Times New Roman"/>
          <w:bCs/>
          <w:color w:val="000000"/>
        </w:rPr>
        <w:t xml:space="preserve">самостоятельно к заявлению, </w:t>
      </w:r>
      <w:r>
        <w:rPr>
          <w:rFonts w:ascii="Times New Roman" w:hAnsi="Times New Roman"/>
          <w:bCs/>
          <w:color w:val="000000"/>
        </w:rPr>
        <w:t>специалист Управления</w:t>
      </w:r>
      <w:r w:rsidRPr="005C7DF5">
        <w:rPr>
          <w:rFonts w:ascii="Times New Roman" w:hAnsi="Times New Roman"/>
          <w:bCs/>
          <w:color w:val="000000"/>
        </w:rPr>
        <w:t xml:space="preserve"> обеспечивает</w:t>
      </w:r>
      <w:r>
        <w:rPr>
          <w:rFonts w:ascii="Times New Roman" w:hAnsi="Times New Roman"/>
          <w:bCs/>
          <w:color w:val="000000"/>
        </w:rPr>
        <w:t xml:space="preserve"> </w:t>
      </w:r>
      <w:r w:rsidRPr="005C7DF5">
        <w:rPr>
          <w:rFonts w:ascii="Times New Roman" w:hAnsi="Times New Roman"/>
          <w:bCs/>
          <w:color w:val="000000"/>
        </w:rPr>
        <w:t>выполнение административных процедур в рамках соответствующего</w:t>
      </w:r>
      <w:r>
        <w:rPr>
          <w:rFonts w:ascii="Times New Roman" w:hAnsi="Times New Roman"/>
          <w:bCs/>
          <w:color w:val="000000"/>
        </w:rPr>
        <w:t xml:space="preserve"> </w:t>
      </w:r>
      <w:r w:rsidRPr="005C7DF5">
        <w:rPr>
          <w:rFonts w:ascii="Times New Roman" w:hAnsi="Times New Roman"/>
          <w:bCs/>
          <w:color w:val="000000"/>
        </w:rPr>
        <w:t>административного действия.</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Действие совершается в день поступления заявления.</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3.7. В случае, если представленные документы не соответствуют</w:t>
      </w:r>
      <w:r>
        <w:rPr>
          <w:rFonts w:ascii="Times New Roman" w:hAnsi="Times New Roman"/>
          <w:bCs/>
          <w:color w:val="000000"/>
        </w:rPr>
        <w:t xml:space="preserve"> </w:t>
      </w:r>
      <w:r w:rsidRPr="005C7DF5">
        <w:rPr>
          <w:rFonts w:ascii="Times New Roman" w:hAnsi="Times New Roman"/>
          <w:bCs/>
          <w:color w:val="000000"/>
        </w:rPr>
        <w:t xml:space="preserve">требованиям Административного регламента, </w:t>
      </w:r>
      <w:r>
        <w:rPr>
          <w:rFonts w:ascii="Times New Roman" w:hAnsi="Times New Roman"/>
          <w:bCs/>
          <w:color w:val="000000"/>
        </w:rPr>
        <w:t xml:space="preserve">специалист Управления </w:t>
      </w:r>
      <w:r w:rsidRPr="005C7DF5">
        <w:rPr>
          <w:rFonts w:ascii="Times New Roman" w:hAnsi="Times New Roman"/>
          <w:bCs/>
          <w:color w:val="000000"/>
        </w:rPr>
        <w:t>осуществляет возврат заявления с приложением документов в ГАУ "МФЦ",</w:t>
      </w:r>
      <w:r>
        <w:rPr>
          <w:rFonts w:ascii="Times New Roman" w:hAnsi="Times New Roman"/>
          <w:bCs/>
          <w:color w:val="000000"/>
        </w:rPr>
        <w:t xml:space="preserve"> </w:t>
      </w:r>
      <w:r w:rsidRPr="005C7DF5">
        <w:rPr>
          <w:rFonts w:ascii="Times New Roman" w:hAnsi="Times New Roman"/>
          <w:bCs/>
          <w:color w:val="000000"/>
        </w:rPr>
        <w:t>либо в случае получения заявления по почте - заявителю почтовым</w:t>
      </w:r>
      <w:r>
        <w:rPr>
          <w:rFonts w:ascii="Times New Roman" w:hAnsi="Times New Roman"/>
          <w:bCs/>
          <w:color w:val="000000"/>
        </w:rPr>
        <w:t xml:space="preserve"> </w:t>
      </w:r>
      <w:r w:rsidRPr="005C7DF5">
        <w:rPr>
          <w:rFonts w:ascii="Times New Roman" w:hAnsi="Times New Roman"/>
          <w:bCs/>
          <w:color w:val="000000"/>
        </w:rPr>
        <w:t xml:space="preserve">отправлением. </w:t>
      </w:r>
      <w:r>
        <w:rPr>
          <w:rFonts w:ascii="Times New Roman" w:hAnsi="Times New Roman"/>
          <w:bCs/>
          <w:color w:val="000000"/>
        </w:rPr>
        <w:t>Специалист Управления</w:t>
      </w:r>
      <w:r w:rsidRPr="005C7DF5">
        <w:rPr>
          <w:rFonts w:ascii="Times New Roman" w:hAnsi="Times New Roman"/>
          <w:bCs/>
          <w:color w:val="000000"/>
        </w:rPr>
        <w:t xml:space="preserve"> осуществляет подготовку,</w:t>
      </w:r>
      <w:r>
        <w:rPr>
          <w:rFonts w:ascii="Times New Roman" w:hAnsi="Times New Roman"/>
          <w:bCs/>
          <w:color w:val="000000"/>
        </w:rPr>
        <w:t xml:space="preserve"> </w:t>
      </w:r>
      <w:r w:rsidRPr="005C7DF5">
        <w:rPr>
          <w:rFonts w:ascii="Times New Roman" w:hAnsi="Times New Roman"/>
          <w:bCs/>
          <w:color w:val="000000"/>
        </w:rPr>
        <w:t>визирование, подписание и отправку письма о необходимости</w:t>
      </w:r>
      <w:r>
        <w:rPr>
          <w:rFonts w:ascii="Times New Roman" w:hAnsi="Times New Roman"/>
          <w:bCs/>
          <w:color w:val="000000"/>
        </w:rPr>
        <w:t xml:space="preserve"> </w:t>
      </w:r>
      <w:r w:rsidRPr="005C7DF5">
        <w:rPr>
          <w:rFonts w:ascii="Times New Roman" w:hAnsi="Times New Roman"/>
          <w:bCs/>
          <w:color w:val="000000"/>
        </w:rPr>
        <w:t>предоставления недостающих документов. В письме указывается на отказ в</w:t>
      </w:r>
      <w:r>
        <w:rPr>
          <w:rFonts w:ascii="Times New Roman" w:hAnsi="Times New Roman"/>
          <w:bCs/>
          <w:color w:val="000000"/>
        </w:rPr>
        <w:t xml:space="preserve"> </w:t>
      </w:r>
      <w:r w:rsidRPr="005C7DF5">
        <w:rPr>
          <w:rFonts w:ascii="Times New Roman" w:hAnsi="Times New Roman"/>
          <w:bCs/>
          <w:color w:val="000000"/>
        </w:rPr>
        <w:t>приеме документов.</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Максимальный срок выполнения данного действия составляет 3 рабочих</w:t>
      </w:r>
      <w:r>
        <w:rPr>
          <w:rFonts w:ascii="Times New Roman" w:hAnsi="Times New Roman"/>
          <w:bCs/>
          <w:color w:val="000000"/>
        </w:rPr>
        <w:t xml:space="preserve"> </w:t>
      </w:r>
      <w:r w:rsidRPr="005C7DF5">
        <w:rPr>
          <w:rFonts w:ascii="Times New Roman" w:hAnsi="Times New Roman"/>
          <w:bCs/>
          <w:color w:val="000000"/>
        </w:rPr>
        <w:t>дня.</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3.8. Критерием принятия решения о выполнении административных</w:t>
      </w:r>
      <w:r>
        <w:rPr>
          <w:rFonts w:ascii="Times New Roman" w:hAnsi="Times New Roman"/>
          <w:bCs/>
          <w:color w:val="000000"/>
        </w:rPr>
        <w:t xml:space="preserve"> </w:t>
      </w:r>
      <w:r w:rsidRPr="005C7DF5">
        <w:rPr>
          <w:rFonts w:ascii="Times New Roman" w:hAnsi="Times New Roman"/>
          <w:bCs/>
          <w:color w:val="000000"/>
        </w:rPr>
        <w:t>процедур в рамках соответствующего административного действия является</w:t>
      </w:r>
      <w:r>
        <w:rPr>
          <w:rFonts w:ascii="Times New Roman" w:hAnsi="Times New Roman"/>
          <w:bCs/>
          <w:color w:val="000000"/>
        </w:rPr>
        <w:t xml:space="preserve"> </w:t>
      </w:r>
      <w:r w:rsidRPr="005C7DF5">
        <w:rPr>
          <w:rFonts w:ascii="Times New Roman" w:hAnsi="Times New Roman"/>
          <w:bCs/>
          <w:color w:val="000000"/>
        </w:rPr>
        <w:t>соответствие документов, приложенных к заявлению, требованиям</w:t>
      </w:r>
      <w:r>
        <w:rPr>
          <w:rFonts w:ascii="Times New Roman" w:hAnsi="Times New Roman"/>
          <w:bCs/>
          <w:color w:val="000000"/>
        </w:rPr>
        <w:t xml:space="preserve"> </w:t>
      </w:r>
      <w:r w:rsidRPr="005C7DF5">
        <w:rPr>
          <w:rFonts w:ascii="Times New Roman" w:hAnsi="Times New Roman"/>
          <w:bCs/>
          <w:color w:val="000000"/>
        </w:rPr>
        <w:t>законодательства Российской Федерации и иных нормативных правовых</w:t>
      </w:r>
      <w:r>
        <w:rPr>
          <w:rFonts w:ascii="Times New Roman" w:hAnsi="Times New Roman"/>
          <w:bCs/>
          <w:color w:val="000000"/>
        </w:rPr>
        <w:t xml:space="preserve"> </w:t>
      </w:r>
      <w:r w:rsidRPr="005C7DF5">
        <w:rPr>
          <w:rFonts w:ascii="Times New Roman" w:hAnsi="Times New Roman"/>
          <w:bCs/>
          <w:color w:val="000000"/>
        </w:rPr>
        <w:t>актов.</w:t>
      </w:r>
    </w:p>
    <w:p w:rsidR="007031F8" w:rsidRPr="005C7DF5" w:rsidRDefault="007031F8" w:rsidP="007031F8">
      <w:pPr>
        <w:tabs>
          <w:tab w:val="left" w:pos="993"/>
          <w:tab w:val="left" w:pos="1134"/>
          <w:tab w:val="left" w:pos="1418"/>
        </w:tabs>
        <w:ind w:firstLine="567"/>
        <w:jc w:val="both"/>
        <w:rPr>
          <w:rFonts w:ascii="Times New Roman" w:hAnsi="Times New Roman"/>
          <w:bCs/>
          <w:color w:val="000000"/>
        </w:rPr>
      </w:pPr>
      <w:r>
        <w:rPr>
          <w:rFonts w:ascii="Times New Roman" w:hAnsi="Times New Roman"/>
          <w:bCs/>
          <w:color w:val="000000"/>
        </w:rPr>
        <w:t xml:space="preserve">3.9. </w:t>
      </w:r>
      <w:r w:rsidRPr="005C7DF5">
        <w:rPr>
          <w:rFonts w:ascii="Times New Roman" w:hAnsi="Times New Roman"/>
          <w:bCs/>
          <w:color w:val="000000"/>
        </w:rPr>
        <w:t>Результатом административной процедуры является подготовка</w:t>
      </w:r>
      <w:r>
        <w:rPr>
          <w:rFonts w:ascii="Times New Roman" w:hAnsi="Times New Roman"/>
          <w:bCs/>
          <w:color w:val="000000"/>
        </w:rPr>
        <w:t xml:space="preserve"> </w:t>
      </w:r>
      <w:r w:rsidRPr="005C7DF5">
        <w:rPr>
          <w:rFonts w:ascii="Times New Roman" w:hAnsi="Times New Roman"/>
          <w:bCs/>
          <w:color w:val="000000"/>
        </w:rPr>
        <w:t>соответствующего письма о предоставлении недостающих документов</w:t>
      </w:r>
      <w:r>
        <w:rPr>
          <w:rFonts w:ascii="Times New Roman" w:hAnsi="Times New Roman"/>
          <w:bCs/>
          <w:color w:val="000000"/>
        </w:rPr>
        <w:t xml:space="preserve"> специалистом </w:t>
      </w:r>
      <w:r>
        <w:rPr>
          <w:rFonts w:ascii="Times New Roman" w:hAnsi="Times New Roman"/>
          <w:bCs/>
          <w:color w:val="000000"/>
        </w:rPr>
        <w:lastRenderedPageBreak/>
        <w:t>Управления</w:t>
      </w:r>
      <w:r w:rsidRPr="005C7DF5">
        <w:rPr>
          <w:rFonts w:ascii="Times New Roman" w:hAnsi="Times New Roman"/>
          <w:bCs/>
          <w:color w:val="000000"/>
        </w:rPr>
        <w:t xml:space="preserve"> либо обеспечение выполнения дальнейших</w:t>
      </w:r>
      <w:r>
        <w:rPr>
          <w:rFonts w:ascii="Times New Roman" w:hAnsi="Times New Roman"/>
          <w:bCs/>
          <w:color w:val="000000"/>
        </w:rPr>
        <w:t xml:space="preserve"> </w:t>
      </w:r>
      <w:r w:rsidRPr="005C7DF5">
        <w:rPr>
          <w:rFonts w:ascii="Times New Roman" w:hAnsi="Times New Roman"/>
          <w:bCs/>
          <w:color w:val="000000"/>
        </w:rPr>
        <w:t>административных процедур, предусмотренных Административным</w:t>
      </w:r>
      <w:r>
        <w:rPr>
          <w:rFonts w:ascii="Times New Roman" w:hAnsi="Times New Roman"/>
          <w:bCs/>
          <w:color w:val="000000"/>
        </w:rPr>
        <w:t xml:space="preserve"> </w:t>
      </w:r>
      <w:r w:rsidRPr="005C7DF5">
        <w:rPr>
          <w:rFonts w:ascii="Times New Roman" w:hAnsi="Times New Roman"/>
          <w:bCs/>
          <w:color w:val="000000"/>
        </w:rPr>
        <w:t>регламентом.</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3.10. Способом фиксации результата административной процедуры</w:t>
      </w:r>
      <w:r>
        <w:rPr>
          <w:rFonts w:ascii="Times New Roman" w:hAnsi="Times New Roman"/>
          <w:bCs/>
          <w:color w:val="000000"/>
        </w:rPr>
        <w:t xml:space="preserve"> </w:t>
      </w:r>
      <w:r w:rsidRPr="005C7DF5">
        <w:rPr>
          <w:rFonts w:ascii="Times New Roman" w:hAnsi="Times New Roman"/>
          <w:bCs/>
          <w:color w:val="000000"/>
        </w:rPr>
        <w:t xml:space="preserve">является регистрация заявления в </w:t>
      </w:r>
      <w:r>
        <w:rPr>
          <w:rFonts w:ascii="Times New Roman" w:hAnsi="Times New Roman"/>
          <w:bCs/>
          <w:color w:val="000000"/>
        </w:rPr>
        <w:t>порядке</w:t>
      </w:r>
      <w:r w:rsidRPr="005C7DF5">
        <w:rPr>
          <w:rFonts w:ascii="Times New Roman" w:hAnsi="Times New Roman"/>
          <w:bCs/>
          <w:color w:val="000000"/>
        </w:rPr>
        <w:t xml:space="preserve"> делопроизводства</w:t>
      </w:r>
      <w:r>
        <w:rPr>
          <w:rFonts w:ascii="Times New Roman" w:hAnsi="Times New Roman"/>
          <w:bCs/>
          <w:color w:val="000000"/>
        </w:rPr>
        <w:t xml:space="preserve"> </w:t>
      </w:r>
      <w:r w:rsidRPr="005C7DF5">
        <w:rPr>
          <w:rFonts w:ascii="Times New Roman" w:hAnsi="Times New Roman"/>
          <w:bCs/>
          <w:color w:val="000000"/>
        </w:rPr>
        <w:t>с присвоением ему номера и даты либо регистрация письма о</w:t>
      </w:r>
      <w:r>
        <w:rPr>
          <w:rFonts w:ascii="Times New Roman" w:hAnsi="Times New Roman"/>
          <w:bCs/>
          <w:color w:val="000000"/>
        </w:rPr>
        <w:t xml:space="preserve"> </w:t>
      </w:r>
      <w:r w:rsidRPr="005C7DF5">
        <w:rPr>
          <w:rFonts w:ascii="Times New Roman" w:hAnsi="Times New Roman"/>
          <w:bCs/>
          <w:color w:val="000000"/>
        </w:rPr>
        <w:t>возврате документов в порядке делопроизводства.</w:t>
      </w:r>
    </w:p>
    <w:p w:rsidR="007031F8" w:rsidRPr="0047708B" w:rsidRDefault="007031F8" w:rsidP="007031F8">
      <w:pPr>
        <w:spacing w:before="240" w:after="240"/>
        <w:jc w:val="center"/>
        <w:rPr>
          <w:rFonts w:ascii="Times New Roman" w:hAnsi="Times New Roman"/>
          <w:b/>
          <w:bCs/>
          <w:color w:val="000000"/>
        </w:rPr>
      </w:pPr>
      <w:r w:rsidRPr="0047708B">
        <w:rPr>
          <w:rFonts w:ascii="Times New Roman" w:hAnsi="Times New Roman"/>
          <w:b/>
          <w:bCs/>
          <w:color w:val="000000"/>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3.11. Основанием для начала административной процедуры является</w:t>
      </w:r>
      <w:r>
        <w:rPr>
          <w:rFonts w:ascii="Times New Roman" w:hAnsi="Times New Roman"/>
          <w:bCs/>
          <w:color w:val="000000"/>
        </w:rPr>
        <w:t xml:space="preserve"> </w:t>
      </w:r>
      <w:r w:rsidRPr="005C7DF5">
        <w:rPr>
          <w:rFonts w:ascii="Times New Roman" w:hAnsi="Times New Roman"/>
          <w:bCs/>
          <w:color w:val="000000"/>
        </w:rPr>
        <w:t xml:space="preserve">отсутствие в </w:t>
      </w:r>
      <w:r>
        <w:rPr>
          <w:rFonts w:ascii="Times New Roman" w:hAnsi="Times New Roman"/>
          <w:bCs/>
          <w:color w:val="000000"/>
        </w:rPr>
        <w:t>Управлении</w:t>
      </w:r>
      <w:r w:rsidRPr="005C7DF5">
        <w:rPr>
          <w:rFonts w:ascii="Times New Roman" w:hAnsi="Times New Roman"/>
          <w:bCs/>
          <w:color w:val="000000"/>
        </w:rPr>
        <w:t xml:space="preserve"> документов, необходимых в соответствии с</w:t>
      </w:r>
      <w:r>
        <w:rPr>
          <w:rFonts w:ascii="Times New Roman" w:hAnsi="Times New Roman"/>
          <w:bCs/>
          <w:color w:val="000000"/>
        </w:rPr>
        <w:t xml:space="preserve"> </w:t>
      </w:r>
      <w:r w:rsidRPr="005C7DF5">
        <w:rPr>
          <w:rFonts w:ascii="Times New Roman" w:hAnsi="Times New Roman"/>
          <w:bCs/>
          <w:color w:val="000000"/>
        </w:rPr>
        <w:t>нормативными правовыми актами для предоставления муниципальной услуги,</w:t>
      </w:r>
      <w:r>
        <w:rPr>
          <w:rFonts w:ascii="Times New Roman" w:hAnsi="Times New Roman"/>
          <w:bCs/>
          <w:color w:val="000000"/>
        </w:rPr>
        <w:t xml:space="preserve"> </w:t>
      </w:r>
      <w:r w:rsidRPr="005C7DF5">
        <w:rPr>
          <w:rFonts w:ascii="Times New Roman" w:hAnsi="Times New Roman"/>
          <w:bCs/>
          <w:color w:val="000000"/>
        </w:rPr>
        <w:t>которые находятся в распоряжении территориальных органов федеральных</w:t>
      </w:r>
      <w:r>
        <w:rPr>
          <w:rFonts w:ascii="Times New Roman" w:hAnsi="Times New Roman"/>
          <w:bCs/>
          <w:color w:val="000000"/>
        </w:rPr>
        <w:t xml:space="preserve"> </w:t>
      </w:r>
      <w:r w:rsidRPr="005C7DF5">
        <w:rPr>
          <w:rFonts w:ascii="Times New Roman" w:hAnsi="Times New Roman"/>
          <w:bCs/>
          <w:color w:val="000000"/>
        </w:rPr>
        <w:t>органов государственной власти и иных организаций.</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xml:space="preserve">3.12. Направление запросов осуществляется </w:t>
      </w:r>
      <w:r>
        <w:rPr>
          <w:rFonts w:ascii="Times New Roman" w:hAnsi="Times New Roman"/>
          <w:bCs/>
          <w:color w:val="000000"/>
        </w:rPr>
        <w:t>специалистом Управления</w:t>
      </w:r>
      <w:r w:rsidRPr="005C7DF5">
        <w:rPr>
          <w:rFonts w:ascii="Times New Roman" w:hAnsi="Times New Roman"/>
          <w:bCs/>
          <w:color w:val="000000"/>
        </w:rPr>
        <w:t>.</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xml:space="preserve">3.13. </w:t>
      </w:r>
      <w:r>
        <w:rPr>
          <w:rFonts w:ascii="Times New Roman" w:hAnsi="Times New Roman"/>
          <w:bCs/>
          <w:color w:val="000000"/>
        </w:rPr>
        <w:t>С</w:t>
      </w:r>
      <w:r w:rsidRPr="005C7DF5">
        <w:rPr>
          <w:rFonts w:ascii="Times New Roman" w:hAnsi="Times New Roman"/>
          <w:bCs/>
          <w:color w:val="000000"/>
        </w:rPr>
        <w:t xml:space="preserve">пециалист </w:t>
      </w:r>
      <w:r>
        <w:rPr>
          <w:rFonts w:ascii="Times New Roman" w:hAnsi="Times New Roman"/>
          <w:bCs/>
          <w:color w:val="000000"/>
        </w:rPr>
        <w:t>Управления</w:t>
      </w:r>
      <w:r w:rsidRPr="005C7DF5">
        <w:rPr>
          <w:rFonts w:ascii="Times New Roman" w:hAnsi="Times New Roman"/>
          <w:bCs/>
          <w:color w:val="000000"/>
        </w:rPr>
        <w:t xml:space="preserve"> осуществляет</w:t>
      </w:r>
      <w:r>
        <w:rPr>
          <w:rFonts w:ascii="Times New Roman" w:hAnsi="Times New Roman"/>
          <w:bCs/>
          <w:color w:val="000000"/>
        </w:rPr>
        <w:t xml:space="preserve"> </w:t>
      </w:r>
      <w:r w:rsidRPr="005C7DF5">
        <w:rPr>
          <w:rFonts w:ascii="Times New Roman" w:hAnsi="Times New Roman"/>
          <w:bCs/>
          <w:color w:val="000000"/>
        </w:rPr>
        <w:t>подготовку и направление запроса в федеральные органы государственной</w:t>
      </w:r>
      <w:r>
        <w:rPr>
          <w:rFonts w:ascii="Times New Roman" w:hAnsi="Times New Roman"/>
          <w:bCs/>
          <w:color w:val="000000"/>
        </w:rPr>
        <w:t xml:space="preserve"> </w:t>
      </w:r>
      <w:r w:rsidRPr="005C7DF5">
        <w:rPr>
          <w:rFonts w:ascii="Times New Roman" w:hAnsi="Times New Roman"/>
          <w:bCs/>
          <w:color w:val="000000"/>
        </w:rPr>
        <w:t>власти и иные организации, в распоряжении которых находятся документы,</w:t>
      </w:r>
      <w:r>
        <w:rPr>
          <w:rFonts w:ascii="Times New Roman" w:hAnsi="Times New Roman"/>
          <w:bCs/>
          <w:color w:val="000000"/>
        </w:rPr>
        <w:t xml:space="preserve"> </w:t>
      </w:r>
      <w:r w:rsidRPr="005C7DF5">
        <w:rPr>
          <w:rFonts w:ascii="Times New Roman" w:hAnsi="Times New Roman"/>
          <w:bCs/>
          <w:color w:val="000000"/>
        </w:rPr>
        <w:t>необходимые для предоставления муниципальной услуги.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Максимальный срок выполнения данного действия составляет 1 рабочий</w:t>
      </w:r>
      <w:r>
        <w:rPr>
          <w:rFonts w:ascii="Times New Roman" w:hAnsi="Times New Roman"/>
          <w:bCs/>
          <w:color w:val="000000"/>
        </w:rPr>
        <w:t xml:space="preserve"> </w:t>
      </w:r>
      <w:r w:rsidRPr="005C7DF5">
        <w:rPr>
          <w:rFonts w:ascii="Times New Roman" w:hAnsi="Times New Roman"/>
          <w:bCs/>
          <w:color w:val="000000"/>
        </w:rPr>
        <w:t>день.</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Направление запроса осуществляется:</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по каналам региональной системы межведомственного электронного</w:t>
      </w:r>
      <w:r>
        <w:rPr>
          <w:rFonts w:ascii="Times New Roman" w:hAnsi="Times New Roman"/>
          <w:bCs/>
          <w:color w:val="000000"/>
        </w:rPr>
        <w:t xml:space="preserve"> </w:t>
      </w:r>
      <w:r w:rsidRPr="005C7DF5">
        <w:rPr>
          <w:rFonts w:ascii="Times New Roman" w:hAnsi="Times New Roman"/>
          <w:bCs/>
          <w:color w:val="000000"/>
        </w:rPr>
        <w:t>взаимодействия;</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в письменном виде на бланках установленного образца (при их наличии)</w:t>
      </w:r>
      <w:r>
        <w:rPr>
          <w:rFonts w:ascii="Times New Roman" w:hAnsi="Times New Roman"/>
          <w:bCs/>
          <w:color w:val="000000"/>
        </w:rPr>
        <w:t xml:space="preserve"> </w:t>
      </w:r>
      <w:r w:rsidRPr="005C7DF5">
        <w:rPr>
          <w:rFonts w:ascii="Times New Roman" w:hAnsi="Times New Roman"/>
          <w:bCs/>
          <w:color w:val="000000"/>
        </w:rPr>
        <w:t xml:space="preserve">либо на официальном письменном бланке </w:t>
      </w:r>
      <w:r>
        <w:rPr>
          <w:rFonts w:ascii="Times New Roman" w:hAnsi="Times New Roman"/>
          <w:bCs/>
          <w:color w:val="000000"/>
        </w:rPr>
        <w:t>Администрации</w:t>
      </w:r>
      <w:r w:rsidRPr="005C7DF5">
        <w:rPr>
          <w:rFonts w:ascii="Times New Roman" w:hAnsi="Times New Roman"/>
          <w:bCs/>
          <w:color w:val="000000"/>
        </w:rPr>
        <w:t>.</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Запрос, оформляемый на бланк</w:t>
      </w:r>
      <w:r>
        <w:rPr>
          <w:rFonts w:ascii="Times New Roman" w:hAnsi="Times New Roman"/>
          <w:bCs/>
          <w:color w:val="000000"/>
        </w:rPr>
        <w:t>е Администрации</w:t>
      </w:r>
      <w:r w:rsidRPr="005C7DF5">
        <w:rPr>
          <w:rFonts w:ascii="Times New Roman" w:hAnsi="Times New Roman"/>
          <w:bCs/>
          <w:color w:val="000000"/>
        </w:rPr>
        <w:t>, должен</w:t>
      </w:r>
      <w:r>
        <w:rPr>
          <w:rFonts w:ascii="Times New Roman" w:hAnsi="Times New Roman"/>
          <w:bCs/>
          <w:color w:val="000000"/>
        </w:rPr>
        <w:t xml:space="preserve"> </w:t>
      </w:r>
      <w:r w:rsidRPr="005C7DF5">
        <w:rPr>
          <w:rFonts w:ascii="Times New Roman" w:hAnsi="Times New Roman"/>
          <w:bCs/>
          <w:color w:val="000000"/>
        </w:rPr>
        <w:t>содержать следующие сведения:</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наименование органа, в адрес которого направляется запрос о</w:t>
      </w:r>
      <w:r>
        <w:rPr>
          <w:rFonts w:ascii="Times New Roman" w:hAnsi="Times New Roman"/>
          <w:bCs/>
          <w:color w:val="000000"/>
        </w:rPr>
        <w:t xml:space="preserve"> </w:t>
      </w:r>
      <w:r w:rsidRPr="005C7DF5">
        <w:rPr>
          <w:rFonts w:ascii="Times New Roman" w:hAnsi="Times New Roman"/>
          <w:bCs/>
          <w:color w:val="000000"/>
        </w:rPr>
        <w:t>предоставлении документов и (или) информации;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наименование муниципальной услуги, для предоставления которой</w:t>
      </w:r>
      <w:r>
        <w:rPr>
          <w:rFonts w:ascii="Times New Roman" w:hAnsi="Times New Roman"/>
          <w:bCs/>
          <w:color w:val="000000"/>
        </w:rPr>
        <w:t xml:space="preserve"> </w:t>
      </w:r>
      <w:r w:rsidRPr="005C7DF5">
        <w:rPr>
          <w:rFonts w:ascii="Times New Roman" w:hAnsi="Times New Roman"/>
          <w:bCs/>
          <w:color w:val="000000"/>
        </w:rPr>
        <w:t>необходимо предоставление документа и (или) информации;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указание на положения нормативного правового акта, в котором</w:t>
      </w:r>
      <w:r>
        <w:rPr>
          <w:rFonts w:ascii="Times New Roman" w:hAnsi="Times New Roman"/>
          <w:bCs/>
          <w:color w:val="000000"/>
        </w:rPr>
        <w:t xml:space="preserve"> </w:t>
      </w:r>
      <w:r w:rsidRPr="005C7DF5">
        <w:rPr>
          <w:rFonts w:ascii="Times New Roman" w:hAnsi="Times New Roman"/>
          <w:bCs/>
          <w:color w:val="000000"/>
        </w:rPr>
        <w:t>установлено требование о предоставлении необходимого для предоставления</w:t>
      </w:r>
      <w:r>
        <w:rPr>
          <w:rFonts w:ascii="Times New Roman" w:hAnsi="Times New Roman"/>
          <w:bCs/>
          <w:color w:val="000000"/>
        </w:rPr>
        <w:t xml:space="preserve"> </w:t>
      </w:r>
      <w:r w:rsidRPr="005C7DF5">
        <w:rPr>
          <w:rFonts w:ascii="Times New Roman" w:hAnsi="Times New Roman"/>
          <w:bCs/>
          <w:color w:val="000000"/>
        </w:rPr>
        <w:t>услуги документа и (или) информации, и указание на реквизиты данного</w:t>
      </w:r>
      <w:r>
        <w:rPr>
          <w:rFonts w:ascii="Times New Roman" w:hAnsi="Times New Roman"/>
          <w:bCs/>
          <w:color w:val="000000"/>
        </w:rPr>
        <w:t xml:space="preserve"> </w:t>
      </w:r>
      <w:r w:rsidRPr="005C7DF5">
        <w:rPr>
          <w:rFonts w:ascii="Times New Roman" w:hAnsi="Times New Roman"/>
          <w:bCs/>
          <w:color w:val="000000"/>
        </w:rPr>
        <w:t>нормативного правового акта;</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контактная информация исполнителя запроса;</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дата направления требования и срок ожидаемого ответа на запрос</w:t>
      </w:r>
      <w:r>
        <w:rPr>
          <w:rFonts w:ascii="Times New Roman" w:hAnsi="Times New Roman"/>
          <w:bCs/>
          <w:color w:val="000000"/>
        </w:rPr>
        <w:t xml:space="preserve"> </w:t>
      </w:r>
      <w:r w:rsidRPr="005C7DF5">
        <w:rPr>
          <w:rFonts w:ascii="Times New Roman" w:hAnsi="Times New Roman"/>
          <w:bCs/>
          <w:color w:val="000000"/>
        </w:rPr>
        <w:t>(срок ожидаемого ответа на запрос не должен превышать 5 рабочих дней).</w:t>
      </w:r>
    </w:p>
    <w:p w:rsidR="007031F8" w:rsidRPr="005C7DF5" w:rsidRDefault="007031F8" w:rsidP="007031F8">
      <w:pPr>
        <w:ind w:firstLine="567"/>
        <w:jc w:val="both"/>
        <w:rPr>
          <w:rFonts w:ascii="Times New Roman" w:hAnsi="Times New Roman"/>
          <w:bCs/>
          <w:color w:val="000000"/>
        </w:rPr>
      </w:pPr>
      <w:r>
        <w:rPr>
          <w:rFonts w:ascii="Times New Roman" w:hAnsi="Times New Roman"/>
          <w:bCs/>
          <w:color w:val="000000"/>
        </w:rPr>
        <w:t>3.14. Запрос с использованием</w:t>
      </w:r>
      <w:r w:rsidRPr="005C7DF5">
        <w:rPr>
          <w:rFonts w:ascii="Times New Roman" w:hAnsi="Times New Roman"/>
          <w:bCs/>
          <w:color w:val="000000"/>
        </w:rPr>
        <w:t xml:space="preserve"> системы</w:t>
      </w:r>
      <w:r>
        <w:rPr>
          <w:rFonts w:ascii="Times New Roman" w:hAnsi="Times New Roman"/>
          <w:bCs/>
          <w:color w:val="000000"/>
        </w:rPr>
        <w:t xml:space="preserve"> </w:t>
      </w:r>
      <w:r w:rsidRPr="005C7DF5">
        <w:rPr>
          <w:rFonts w:ascii="Times New Roman" w:hAnsi="Times New Roman"/>
          <w:bCs/>
          <w:color w:val="000000"/>
        </w:rPr>
        <w:t>межведомственного электронного взаимодействия подписывается</w:t>
      </w:r>
      <w:r>
        <w:rPr>
          <w:rFonts w:ascii="Times New Roman" w:hAnsi="Times New Roman"/>
          <w:bCs/>
          <w:color w:val="000000"/>
        </w:rPr>
        <w:t xml:space="preserve"> </w:t>
      </w:r>
      <w:r w:rsidRPr="005C7DF5">
        <w:rPr>
          <w:rFonts w:ascii="Times New Roman" w:hAnsi="Times New Roman"/>
          <w:bCs/>
          <w:color w:val="000000"/>
        </w:rPr>
        <w:t xml:space="preserve">электронной подписью </w:t>
      </w:r>
      <w:r>
        <w:rPr>
          <w:rFonts w:ascii="Times New Roman" w:hAnsi="Times New Roman"/>
          <w:bCs/>
          <w:color w:val="000000"/>
        </w:rPr>
        <w:t>специалиста Управления</w:t>
      </w:r>
      <w:r w:rsidRPr="005C7DF5">
        <w:rPr>
          <w:rFonts w:ascii="Times New Roman" w:hAnsi="Times New Roman"/>
          <w:bCs/>
          <w:color w:val="000000"/>
        </w:rPr>
        <w:t>.</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3.15. Днем направления запроса считается соответственно дата, указанная</w:t>
      </w:r>
      <w:r>
        <w:rPr>
          <w:rFonts w:ascii="Times New Roman" w:hAnsi="Times New Roman"/>
          <w:bCs/>
          <w:color w:val="000000"/>
        </w:rPr>
        <w:t xml:space="preserve"> </w:t>
      </w:r>
      <w:r w:rsidRPr="005C7DF5">
        <w:rPr>
          <w:rFonts w:ascii="Times New Roman" w:hAnsi="Times New Roman"/>
          <w:bCs/>
          <w:color w:val="000000"/>
        </w:rPr>
        <w:t>в расписке уполномоченного лица о получении запроса, дата отправления</w:t>
      </w:r>
      <w:r>
        <w:rPr>
          <w:rFonts w:ascii="Times New Roman" w:hAnsi="Times New Roman"/>
          <w:bCs/>
          <w:color w:val="000000"/>
        </w:rPr>
        <w:t xml:space="preserve"> </w:t>
      </w:r>
      <w:r w:rsidRPr="005C7DF5">
        <w:rPr>
          <w:rFonts w:ascii="Times New Roman" w:hAnsi="Times New Roman"/>
          <w:bCs/>
          <w:color w:val="000000"/>
        </w:rPr>
        <w:t>документа с запросом, зарегистрированная в региональной системе</w:t>
      </w:r>
      <w:r>
        <w:rPr>
          <w:rFonts w:ascii="Times New Roman" w:hAnsi="Times New Roman"/>
          <w:bCs/>
          <w:color w:val="000000"/>
        </w:rPr>
        <w:t xml:space="preserve"> </w:t>
      </w:r>
      <w:r w:rsidRPr="005C7DF5">
        <w:rPr>
          <w:rFonts w:ascii="Times New Roman" w:hAnsi="Times New Roman"/>
          <w:bCs/>
          <w:color w:val="000000"/>
        </w:rPr>
        <w:t>межведомственного электронного взаимодействия.</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3.16. Результатом административной процедуры является получение из</w:t>
      </w:r>
      <w:r>
        <w:rPr>
          <w:rFonts w:ascii="Times New Roman" w:hAnsi="Times New Roman"/>
          <w:bCs/>
          <w:color w:val="000000"/>
        </w:rPr>
        <w:t xml:space="preserve"> </w:t>
      </w:r>
      <w:r w:rsidRPr="005C7DF5">
        <w:rPr>
          <w:rFonts w:ascii="Times New Roman" w:hAnsi="Times New Roman"/>
          <w:bCs/>
          <w:color w:val="000000"/>
        </w:rPr>
        <w:t>территориальных органов федеральных органов государственной власти и</w:t>
      </w:r>
      <w:r>
        <w:rPr>
          <w:rFonts w:ascii="Times New Roman" w:hAnsi="Times New Roman"/>
          <w:bCs/>
          <w:color w:val="000000"/>
        </w:rPr>
        <w:t xml:space="preserve"> </w:t>
      </w:r>
      <w:r w:rsidRPr="005C7DF5">
        <w:rPr>
          <w:rFonts w:ascii="Times New Roman" w:hAnsi="Times New Roman"/>
          <w:bCs/>
          <w:color w:val="000000"/>
        </w:rPr>
        <w:t>иных организаций запрашиваемых документов.</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3.17. Способом фиксации результата выполнения административной</w:t>
      </w:r>
      <w:r>
        <w:rPr>
          <w:rFonts w:ascii="Times New Roman" w:hAnsi="Times New Roman"/>
          <w:bCs/>
          <w:color w:val="000000"/>
        </w:rPr>
        <w:t xml:space="preserve"> </w:t>
      </w:r>
      <w:r w:rsidRPr="005C7DF5">
        <w:rPr>
          <w:rFonts w:ascii="Times New Roman" w:hAnsi="Times New Roman"/>
          <w:bCs/>
          <w:color w:val="000000"/>
        </w:rPr>
        <w:t>процедуры является регистрация поступившего ответа на запрос в</w:t>
      </w:r>
      <w:r>
        <w:rPr>
          <w:rFonts w:ascii="Times New Roman" w:hAnsi="Times New Roman"/>
          <w:bCs/>
          <w:color w:val="000000"/>
        </w:rPr>
        <w:t xml:space="preserve"> </w:t>
      </w:r>
      <w:r w:rsidRPr="005C7DF5">
        <w:rPr>
          <w:rFonts w:ascii="Times New Roman" w:hAnsi="Times New Roman"/>
          <w:bCs/>
          <w:color w:val="000000"/>
        </w:rPr>
        <w:t>региональной системе межведомственного электронного взаимодействия</w:t>
      </w:r>
      <w:r>
        <w:rPr>
          <w:rFonts w:ascii="Times New Roman" w:hAnsi="Times New Roman"/>
          <w:bCs/>
          <w:color w:val="000000"/>
        </w:rPr>
        <w:t xml:space="preserve"> </w:t>
      </w:r>
      <w:r w:rsidRPr="005C7DF5">
        <w:rPr>
          <w:rFonts w:ascii="Times New Roman" w:hAnsi="Times New Roman"/>
          <w:bCs/>
          <w:color w:val="000000"/>
        </w:rPr>
        <w:t>либо в порядке делопроизводства.</w:t>
      </w:r>
    </w:p>
    <w:p w:rsidR="007031F8" w:rsidRDefault="007031F8" w:rsidP="007031F8">
      <w:pPr>
        <w:spacing w:before="240" w:after="240"/>
        <w:jc w:val="center"/>
        <w:rPr>
          <w:rFonts w:ascii="Times New Roman" w:hAnsi="Times New Roman"/>
          <w:bCs/>
          <w:color w:val="000000"/>
        </w:rPr>
      </w:pPr>
    </w:p>
    <w:p w:rsidR="007031F8" w:rsidRPr="0047708B" w:rsidRDefault="007031F8" w:rsidP="007031F8">
      <w:pPr>
        <w:spacing w:before="240" w:after="240"/>
        <w:jc w:val="center"/>
        <w:rPr>
          <w:rFonts w:ascii="Times New Roman" w:hAnsi="Times New Roman"/>
          <w:b/>
          <w:bCs/>
          <w:color w:val="000000"/>
        </w:rPr>
      </w:pPr>
      <w:r w:rsidRPr="0047708B">
        <w:rPr>
          <w:rFonts w:ascii="Times New Roman" w:hAnsi="Times New Roman"/>
          <w:b/>
          <w:bCs/>
          <w:color w:val="000000"/>
        </w:rPr>
        <w:lastRenderedPageBreak/>
        <w:t>Утверждение схемы образования земельных участков</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3.18. Основанием для начала административной процедуры является</w:t>
      </w:r>
      <w:r>
        <w:rPr>
          <w:rFonts w:ascii="Times New Roman" w:hAnsi="Times New Roman"/>
          <w:bCs/>
          <w:color w:val="000000"/>
        </w:rPr>
        <w:t xml:space="preserve"> </w:t>
      </w:r>
      <w:r w:rsidRPr="005C7DF5">
        <w:rPr>
          <w:rFonts w:ascii="Times New Roman" w:hAnsi="Times New Roman"/>
          <w:bCs/>
          <w:color w:val="000000"/>
        </w:rPr>
        <w:t>наличие полного комплекта документов для предоставления муниципальной</w:t>
      </w:r>
      <w:r>
        <w:rPr>
          <w:rFonts w:ascii="Times New Roman" w:hAnsi="Times New Roman"/>
          <w:bCs/>
          <w:color w:val="000000"/>
        </w:rPr>
        <w:t xml:space="preserve"> </w:t>
      </w:r>
      <w:r w:rsidRPr="005C7DF5">
        <w:rPr>
          <w:rFonts w:ascii="Times New Roman" w:hAnsi="Times New Roman"/>
          <w:bCs/>
          <w:color w:val="000000"/>
        </w:rPr>
        <w:t>услуги.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xml:space="preserve">3.19. Специалист </w:t>
      </w:r>
      <w:r>
        <w:rPr>
          <w:rFonts w:ascii="Times New Roman" w:hAnsi="Times New Roman"/>
          <w:bCs/>
          <w:color w:val="000000"/>
        </w:rPr>
        <w:t>Управления</w:t>
      </w:r>
      <w:r w:rsidRPr="005C7DF5">
        <w:rPr>
          <w:rFonts w:ascii="Times New Roman" w:hAnsi="Times New Roman"/>
          <w:bCs/>
          <w:color w:val="000000"/>
        </w:rPr>
        <w:t>, ответственный за предоставление</w:t>
      </w:r>
      <w:r>
        <w:rPr>
          <w:rFonts w:ascii="Times New Roman" w:hAnsi="Times New Roman"/>
          <w:bCs/>
          <w:color w:val="000000"/>
        </w:rPr>
        <w:t xml:space="preserve"> </w:t>
      </w:r>
      <w:r w:rsidRPr="005C7DF5">
        <w:rPr>
          <w:rFonts w:ascii="Times New Roman" w:hAnsi="Times New Roman"/>
          <w:bCs/>
          <w:color w:val="000000"/>
        </w:rPr>
        <w:t>муниципальной услуги в соответствии с должностной инструкцией (далее -</w:t>
      </w:r>
      <w:r>
        <w:rPr>
          <w:rFonts w:ascii="Times New Roman" w:hAnsi="Times New Roman"/>
          <w:bCs/>
          <w:color w:val="000000"/>
        </w:rPr>
        <w:t xml:space="preserve"> </w:t>
      </w:r>
      <w:r w:rsidRPr="005C7DF5">
        <w:rPr>
          <w:rFonts w:ascii="Times New Roman" w:hAnsi="Times New Roman"/>
          <w:bCs/>
          <w:color w:val="000000"/>
        </w:rPr>
        <w:t xml:space="preserve">специалист </w:t>
      </w:r>
      <w:r>
        <w:rPr>
          <w:rFonts w:ascii="Times New Roman" w:hAnsi="Times New Roman"/>
          <w:bCs/>
          <w:color w:val="000000"/>
        </w:rPr>
        <w:t>Управления</w:t>
      </w:r>
      <w:r w:rsidRPr="005C7DF5">
        <w:rPr>
          <w:rFonts w:ascii="Times New Roman" w:hAnsi="Times New Roman"/>
          <w:bCs/>
          <w:color w:val="000000"/>
        </w:rPr>
        <w:t xml:space="preserve">), направляет в </w:t>
      </w:r>
      <w:r w:rsidRPr="00AF764D">
        <w:rPr>
          <w:rFonts w:ascii="Times New Roman" w:hAnsi="Times New Roman"/>
          <w:bCs/>
          <w:color w:val="000000"/>
        </w:rPr>
        <w:t>Управление архитектуры Администрации</w:t>
      </w:r>
      <w:r w:rsidRPr="005C7DF5">
        <w:rPr>
          <w:rFonts w:ascii="Times New Roman" w:hAnsi="Times New Roman"/>
          <w:bCs/>
          <w:color w:val="000000"/>
        </w:rPr>
        <w:t xml:space="preserve"> проект схемы</w:t>
      </w:r>
      <w:r>
        <w:rPr>
          <w:rFonts w:ascii="Times New Roman" w:hAnsi="Times New Roman"/>
          <w:bCs/>
          <w:color w:val="000000"/>
        </w:rPr>
        <w:t xml:space="preserve"> </w:t>
      </w:r>
      <w:r w:rsidRPr="005C7DF5">
        <w:rPr>
          <w:rFonts w:ascii="Times New Roman" w:hAnsi="Times New Roman"/>
          <w:bCs/>
          <w:color w:val="000000"/>
        </w:rPr>
        <w:t>расположения земельного участка для согласования границ образуемого</w:t>
      </w:r>
      <w:r>
        <w:rPr>
          <w:rFonts w:ascii="Times New Roman" w:hAnsi="Times New Roman"/>
          <w:bCs/>
          <w:color w:val="000000"/>
        </w:rPr>
        <w:t xml:space="preserve"> </w:t>
      </w:r>
      <w:r w:rsidRPr="005C7DF5">
        <w:rPr>
          <w:rFonts w:ascii="Times New Roman" w:hAnsi="Times New Roman"/>
          <w:bCs/>
          <w:color w:val="000000"/>
        </w:rPr>
        <w:t>земельного участка.</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Максимальный срок выполнения данного действия составляет 1 рабочий</w:t>
      </w:r>
      <w:r>
        <w:rPr>
          <w:rFonts w:ascii="Times New Roman" w:hAnsi="Times New Roman"/>
          <w:bCs/>
          <w:color w:val="000000"/>
        </w:rPr>
        <w:t xml:space="preserve"> </w:t>
      </w:r>
      <w:r w:rsidRPr="005C7DF5">
        <w:rPr>
          <w:rFonts w:ascii="Times New Roman" w:hAnsi="Times New Roman"/>
          <w:bCs/>
          <w:color w:val="000000"/>
        </w:rPr>
        <w:t>день.</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xml:space="preserve">3.20. </w:t>
      </w:r>
      <w:r w:rsidRPr="003237B7">
        <w:rPr>
          <w:rFonts w:ascii="Times New Roman" w:hAnsi="Times New Roman"/>
          <w:color w:val="000000"/>
        </w:rPr>
        <w:t>Управление архитектуры Администрации</w:t>
      </w:r>
      <w:r w:rsidRPr="005C7DF5">
        <w:rPr>
          <w:rFonts w:ascii="Times New Roman" w:hAnsi="Times New Roman"/>
          <w:bCs/>
          <w:color w:val="000000"/>
        </w:rPr>
        <w:t xml:space="preserve"> с момента получения проекта схемы</w:t>
      </w:r>
      <w:r>
        <w:rPr>
          <w:rFonts w:ascii="Times New Roman" w:hAnsi="Times New Roman"/>
          <w:bCs/>
          <w:color w:val="000000"/>
        </w:rPr>
        <w:t xml:space="preserve"> </w:t>
      </w:r>
      <w:r w:rsidRPr="005C7DF5">
        <w:rPr>
          <w:rFonts w:ascii="Times New Roman" w:hAnsi="Times New Roman"/>
          <w:bCs/>
          <w:color w:val="000000"/>
        </w:rPr>
        <w:t>расположения земельного участка согласовывает либо отказывает в</w:t>
      </w:r>
      <w:r>
        <w:rPr>
          <w:rFonts w:ascii="Times New Roman" w:hAnsi="Times New Roman"/>
          <w:bCs/>
          <w:color w:val="000000"/>
        </w:rPr>
        <w:t xml:space="preserve"> </w:t>
      </w:r>
      <w:r w:rsidRPr="005C7DF5">
        <w:rPr>
          <w:rFonts w:ascii="Times New Roman" w:hAnsi="Times New Roman"/>
          <w:bCs/>
          <w:color w:val="000000"/>
        </w:rPr>
        <w:t>согласовании в течение 7 рабочих дней.</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xml:space="preserve">3.21. Специалист </w:t>
      </w:r>
      <w:r>
        <w:rPr>
          <w:rFonts w:ascii="Times New Roman" w:hAnsi="Times New Roman"/>
          <w:bCs/>
          <w:color w:val="000000"/>
        </w:rPr>
        <w:t>Управления</w:t>
      </w:r>
      <w:r w:rsidRPr="005C7DF5">
        <w:rPr>
          <w:rFonts w:ascii="Times New Roman" w:hAnsi="Times New Roman"/>
          <w:bCs/>
          <w:color w:val="000000"/>
        </w:rPr>
        <w:t xml:space="preserve"> с момента получения согласования либо</w:t>
      </w:r>
      <w:r>
        <w:rPr>
          <w:rFonts w:ascii="Times New Roman" w:hAnsi="Times New Roman"/>
          <w:bCs/>
          <w:color w:val="000000"/>
        </w:rPr>
        <w:t xml:space="preserve"> </w:t>
      </w:r>
      <w:r w:rsidRPr="005C7DF5">
        <w:rPr>
          <w:rFonts w:ascii="Times New Roman" w:hAnsi="Times New Roman"/>
          <w:bCs/>
          <w:color w:val="000000"/>
        </w:rPr>
        <w:t xml:space="preserve">отказа в согласовании </w:t>
      </w:r>
      <w:r w:rsidRPr="003A33C9">
        <w:rPr>
          <w:rFonts w:ascii="Times New Roman" w:hAnsi="Times New Roman"/>
          <w:bCs/>
          <w:color w:val="000000"/>
        </w:rPr>
        <w:t>Управление архитектуры Администрации</w:t>
      </w:r>
      <w:r w:rsidRPr="005C7DF5">
        <w:rPr>
          <w:rFonts w:ascii="Times New Roman" w:hAnsi="Times New Roman"/>
          <w:bCs/>
          <w:color w:val="000000"/>
        </w:rPr>
        <w:t xml:space="preserve"> осуществляет проверку схемы</w:t>
      </w:r>
      <w:r>
        <w:rPr>
          <w:rFonts w:ascii="Times New Roman" w:hAnsi="Times New Roman"/>
          <w:bCs/>
          <w:color w:val="000000"/>
        </w:rPr>
        <w:t xml:space="preserve"> </w:t>
      </w:r>
      <w:r w:rsidRPr="005C7DF5">
        <w:rPr>
          <w:rFonts w:ascii="Times New Roman" w:hAnsi="Times New Roman"/>
          <w:bCs/>
          <w:color w:val="000000"/>
        </w:rPr>
        <w:t>образования земельного участка либо подготовку письма об отказе в</w:t>
      </w:r>
      <w:r>
        <w:rPr>
          <w:rFonts w:ascii="Times New Roman" w:hAnsi="Times New Roman"/>
          <w:bCs/>
          <w:color w:val="000000"/>
        </w:rPr>
        <w:t xml:space="preserve"> </w:t>
      </w:r>
      <w:r w:rsidRPr="005C7DF5">
        <w:rPr>
          <w:rFonts w:ascii="Times New Roman" w:hAnsi="Times New Roman"/>
          <w:bCs/>
          <w:color w:val="000000"/>
        </w:rPr>
        <w:t>утверждении схемы образования земельного участка.</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Максимальный срок выполнения данного действия составляет 3 рабочих</w:t>
      </w:r>
      <w:r>
        <w:rPr>
          <w:rFonts w:ascii="Times New Roman" w:hAnsi="Times New Roman"/>
          <w:bCs/>
          <w:color w:val="000000"/>
        </w:rPr>
        <w:t xml:space="preserve"> </w:t>
      </w:r>
      <w:r w:rsidRPr="005C7DF5">
        <w:rPr>
          <w:rFonts w:ascii="Times New Roman" w:hAnsi="Times New Roman"/>
          <w:bCs/>
          <w:color w:val="000000"/>
        </w:rPr>
        <w:t>дня.</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xml:space="preserve">3.22. После завершения проверки схемы специалист </w:t>
      </w:r>
      <w:r>
        <w:rPr>
          <w:rFonts w:ascii="Times New Roman" w:hAnsi="Times New Roman"/>
          <w:bCs/>
          <w:color w:val="000000"/>
        </w:rPr>
        <w:t>Управления</w:t>
      </w:r>
      <w:r w:rsidRPr="005C7DF5">
        <w:rPr>
          <w:rFonts w:ascii="Times New Roman" w:hAnsi="Times New Roman"/>
          <w:bCs/>
          <w:color w:val="000000"/>
        </w:rPr>
        <w:t xml:space="preserve"> передает</w:t>
      </w:r>
      <w:r>
        <w:rPr>
          <w:rFonts w:ascii="Times New Roman" w:hAnsi="Times New Roman"/>
          <w:bCs/>
          <w:color w:val="000000"/>
        </w:rPr>
        <w:t xml:space="preserve"> </w:t>
      </w:r>
      <w:r w:rsidRPr="005C7DF5">
        <w:rPr>
          <w:rFonts w:ascii="Times New Roman" w:hAnsi="Times New Roman"/>
          <w:bCs/>
          <w:color w:val="000000"/>
        </w:rPr>
        <w:t>схему либо письмо об отказе в утверждении схемы образования земельного</w:t>
      </w:r>
      <w:r>
        <w:rPr>
          <w:rFonts w:ascii="Times New Roman" w:hAnsi="Times New Roman"/>
          <w:bCs/>
          <w:color w:val="000000"/>
        </w:rPr>
        <w:t xml:space="preserve"> </w:t>
      </w:r>
      <w:r w:rsidRPr="005C7DF5">
        <w:rPr>
          <w:rFonts w:ascii="Times New Roman" w:hAnsi="Times New Roman"/>
          <w:bCs/>
          <w:color w:val="000000"/>
        </w:rPr>
        <w:t xml:space="preserve">участка на подписание </w:t>
      </w:r>
      <w:r>
        <w:rPr>
          <w:rFonts w:ascii="Times New Roman" w:hAnsi="Times New Roman"/>
          <w:bCs/>
          <w:color w:val="000000"/>
        </w:rPr>
        <w:t>Главе г</w:t>
      </w:r>
      <w:r w:rsidRPr="003A33C9">
        <w:rPr>
          <w:rFonts w:ascii="Times New Roman" w:hAnsi="Times New Roman"/>
          <w:bCs/>
          <w:color w:val="000000"/>
        </w:rPr>
        <w:t>орода</w:t>
      </w:r>
      <w:r w:rsidRPr="005C7DF5">
        <w:rPr>
          <w:rFonts w:ascii="Times New Roman" w:hAnsi="Times New Roman"/>
          <w:bCs/>
          <w:color w:val="000000"/>
        </w:rPr>
        <w:t>.</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Максимальный срок выполнения данного действия составляет 2 рабочих</w:t>
      </w:r>
      <w:r>
        <w:rPr>
          <w:rFonts w:ascii="Times New Roman" w:hAnsi="Times New Roman"/>
          <w:bCs/>
          <w:color w:val="000000"/>
        </w:rPr>
        <w:t xml:space="preserve"> </w:t>
      </w:r>
      <w:r w:rsidRPr="005C7DF5">
        <w:rPr>
          <w:rFonts w:ascii="Times New Roman" w:hAnsi="Times New Roman"/>
          <w:bCs/>
          <w:color w:val="000000"/>
        </w:rPr>
        <w:t>дня.</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3.23. Утвержденная схема образуемого земельного участка регистрируется</w:t>
      </w:r>
      <w:r>
        <w:rPr>
          <w:rFonts w:ascii="Times New Roman" w:hAnsi="Times New Roman"/>
          <w:bCs/>
          <w:color w:val="000000"/>
        </w:rPr>
        <w:t xml:space="preserve"> </w:t>
      </w:r>
      <w:r w:rsidRPr="005C7DF5">
        <w:rPr>
          <w:rFonts w:ascii="Times New Roman" w:hAnsi="Times New Roman"/>
          <w:bCs/>
          <w:color w:val="000000"/>
        </w:rPr>
        <w:t>в реестре схем расположения земельных участков на кадастровой карте или</w:t>
      </w:r>
      <w:r>
        <w:rPr>
          <w:rFonts w:ascii="Times New Roman" w:hAnsi="Times New Roman"/>
          <w:bCs/>
          <w:color w:val="000000"/>
        </w:rPr>
        <w:t xml:space="preserve"> </w:t>
      </w:r>
      <w:r w:rsidRPr="005C7DF5">
        <w:rPr>
          <w:rFonts w:ascii="Times New Roman" w:hAnsi="Times New Roman"/>
          <w:bCs/>
          <w:color w:val="000000"/>
        </w:rPr>
        <w:t xml:space="preserve">кадастровом плане соответствующей территории специалистом </w:t>
      </w:r>
      <w:r>
        <w:rPr>
          <w:rFonts w:ascii="Times New Roman" w:hAnsi="Times New Roman"/>
          <w:bCs/>
          <w:color w:val="000000"/>
        </w:rPr>
        <w:t>Управления</w:t>
      </w:r>
      <w:r w:rsidRPr="005C7DF5">
        <w:rPr>
          <w:rFonts w:ascii="Times New Roman" w:hAnsi="Times New Roman"/>
          <w:bCs/>
          <w:color w:val="000000"/>
        </w:rPr>
        <w:t>.</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Максимальный срок выполнения данного действия составляет 2 рабочих</w:t>
      </w:r>
      <w:r>
        <w:rPr>
          <w:rFonts w:ascii="Times New Roman" w:hAnsi="Times New Roman"/>
          <w:bCs/>
          <w:color w:val="000000"/>
        </w:rPr>
        <w:t xml:space="preserve"> </w:t>
      </w:r>
      <w:r w:rsidRPr="005C7DF5">
        <w:rPr>
          <w:rFonts w:ascii="Times New Roman" w:hAnsi="Times New Roman"/>
          <w:bCs/>
          <w:color w:val="000000"/>
        </w:rPr>
        <w:t>дня.</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3.24. Утвержденная схема образуемого земельного участка выдается</w:t>
      </w:r>
      <w:r>
        <w:rPr>
          <w:rFonts w:ascii="Times New Roman" w:hAnsi="Times New Roman"/>
          <w:bCs/>
          <w:color w:val="000000"/>
        </w:rPr>
        <w:t xml:space="preserve"> специалистом Управления</w:t>
      </w:r>
      <w:r w:rsidRPr="005C7DF5">
        <w:rPr>
          <w:rFonts w:ascii="Times New Roman" w:hAnsi="Times New Roman"/>
          <w:bCs/>
          <w:color w:val="000000"/>
        </w:rPr>
        <w:t xml:space="preserve"> заявителю в порядке, предусмотренном пунктом</w:t>
      </w:r>
      <w:r>
        <w:rPr>
          <w:rFonts w:ascii="Times New Roman" w:hAnsi="Times New Roman"/>
          <w:bCs/>
          <w:color w:val="000000"/>
        </w:rPr>
        <w:t xml:space="preserve"> </w:t>
      </w:r>
      <w:r w:rsidRPr="005C7DF5">
        <w:rPr>
          <w:rFonts w:ascii="Times New Roman" w:hAnsi="Times New Roman"/>
          <w:bCs/>
          <w:color w:val="000000"/>
        </w:rPr>
        <w:t>2.11 настоящего Административного регламента</w:t>
      </w:r>
      <w:r>
        <w:rPr>
          <w:rFonts w:ascii="Times New Roman" w:hAnsi="Times New Roman"/>
          <w:bCs/>
          <w:color w:val="000000"/>
        </w:rPr>
        <w:t>,</w:t>
      </w:r>
      <w:r w:rsidRPr="005C7DF5">
        <w:rPr>
          <w:rFonts w:ascii="Times New Roman" w:hAnsi="Times New Roman"/>
          <w:bCs/>
          <w:color w:val="000000"/>
        </w:rPr>
        <w:t xml:space="preserve"> через ГАУ "МФЦ", либо в</w:t>
      </w:r>
      <w:r>
        <w:rPr>
          <w:rFonts w:ascii="Times New Roman" w:hAnsi="Times New Roman"/>
          <w:bCs/>
          <w:color w:val="000000"/>
        </w:rPr>
        <w:t xml:space="preserve"> </w:t>
      </w:r>
      <w:r w:rsidRPr="005C7DF5">
        <w:rPr>
          <w:rFonts w:ascii="Times New Roman" w:hAnsi="Times New Roman"/>
          <w:bCs/>
          <w:color w:val="000000"/>
        </w:rPr>
        <w:t>порядке, предусмотренном пунктом 2.10 настоящего Административного</w:t>
      </w:r>
      <w:r>
        <w:rPr>
          <w:rFonts w:ascii="Times New Roman" w:hAnsi="Times New Roman"/>
          <w:bCs/>
          <w:color w:val="000000"/>
        </w:rPr>
        <w:t xml:space="preserve"> </w:t>
      </w:r>
      <w:r w:rsidRPr="005C7DF5">
        <w:rPr>
          <w:rFonts w:ascii="Times New Roman" w:hAnsi="Times New Roman"/>
          <w:bCs/>
          <w:color w:val="000000"/>
        </w:rPr>
        <w:t>регламента почтовым отправлением.</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Максимальный срок выполнения данного действия составляет 1 рабочий</w:t>
      </w:r>
      <w:r>
        <w:rPr>
          <w:rFonts w:ascii="Times New Roman" w:hAnsi="Times New Roman"/>
          <w:bCs/>
          <w:color w:val="000000"/>
        </w:rPr>
        <w:t xml:space="preserve"> </w:t>
      </w:r>
      <w:r w:rsidRPr="005C7DF5">
        <w:rPr>
          <w:rFonts w:ascii="Times New Roman" w:hAnsi="Times New Roman"/>
          <w:bCs/>
          <w:color w:val="000000"/>
        </w:rPr>
        <w:t>день (за исключением времени, в течение которого заявитель не является за</w:t>
      </w:r>
      <w:r>
        <w:rPr>
          <w:rFonts w:ascii="Times New Roman" w:hAnsi="Times New Roman"/>
          <w:bCs/>
          <w:color w:val="000000"/>
        </w:rPr>
        <w:t xml:space="preserve"> </w:t>
      </w:r>
      <w:r w:rsidRPr="005C7DF5">
        <w:rPr>
          <w:rFonts w:ascii="Times New Roman" w:hAnsi="Times New Roman"/>
          <w:bCs/>
          <w:color w:val="000000"/>
        </w:rPr>
        <w:t>получением схемы).</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3.25. Утвержденная схема образуемого земельного участка является</w:t>
      </w:r>
      <w:r>
        <w:rPr>
          <w:rFonts w:ascii="Times New Roman" w:hAnsi="Times New Roman"/>
          <w:bCs/>
          <w:color w:val="000000"/>
        </w:rPr>
        <w:t xml:space="preserve"> </w:t>
      </w:r>
      <w:r w:rsidRPr="005C7DF5">
        <w:rPr>
          <w:rFonts w:ascii="Times New Roman" w:hAnsi="Times New Roman"/>
          <w:bCs/>
          <w:color w:val="000000"/>
        </w:rPr>
        <w:t>основанием для проведения кадастровых работ в отношении земельного</w:t>
      </w:r>
      <w:r>
        <w:rPr>
          <w:rFonts w:ascii="Times New Roman" w:hAnsi="Times New Roman"/>
          <w:bCs/>
          <w:color w:val="000000"/>
        </w:rPr>
        <w:t xml:space="preserve"> </w:t>
      </w:r>
      <w:r w:rsidRPr="005C7DF5">
        <w:rPr>
          <w:rFonts w:ascii="Times New Roman" w:hAnsi="Times New Roman"/>
          <w:bCs/>
          <w:color w:val="000000"/>
        </w:rPr>
        <w:t>участка, организуемых заявителем самостоятельно в соответствии с</w:t>
      </w:r>
      <w:r>
        <w:rPr>
          <w:rFonts w:ascii="Times New Roman" w:hAnsi="Times New Roman"/>
          <w:bCs/>
          <w:color w:val="000000"/>
        </w:rPr>
        <w:t xml:space="preserve"> </w:t>
      </w:r>
      <w:r w:rsidRPr="005C7DF5">
        <w:rPr>
          <w:rFonts w:ascii="Times New Roman" w:hAnsi="Times New Roman"/>
          <w:bCs/>
          <w:color w:val="000000"/>
        </w:rPr>
        <w:t xml:space="preserve">требованиями, установленными </w:t>
      </w:r>
      <w:r w:rsidRPr="00C76ACB">
        <w:rPr>
          <w:rFonts w:ascii="Times New Roman" w:hAnsi="Times New Roman"/>
          <w:bCs/>
        </w:rPr>
        <w:t>Федеральным закон</w:t>
      </w:r>
      <w:r>
        <w:rPr>
          <w:rFonts w:ascii="Times New Roman" w:hAnsi="Times New Roman"/>
          <w:bCs/>
        </w:rPr>
        <w:t>ом</w:t>
      </w:r>
      <w:r w:rsidRPr="00C76ACB">
        <w:rPr>
          <w:rFonts w:ascii="Times New Roman" w:hAnsi="Times New Roman"/>
          <w:bCs/>
        </w:rPr>
        <w:t xml:space="preserve"> от 24.07.2007 </w:t>
      </w:r>
      <w:r>
        <w:rPr>
          <w:rFonts w:ascii="Times New Roman" w:hAnsi="Times New Roman"/>
          <w:bCs/>
        </w:rPr>
        <w:t>№</w:t>
      </w:r>
      <w:r w:rsidRPr="00C76ACB">
        <w:rPr>
          <w:rFonts w:ascii="Times New Roman" w:hAnsi="Times New Roman"/>
          <w:bCs/>
        </w:rPr>
        <w:t xml:space="preserve"> 221-ФЗ "О кадастровой деятельности" и главой 3 Федерального закона от 13.07.2015 </w:t>
      </w:r>
      <w:r>
        <w:rPr>
          <w:rFonts w:ascii="Times New Roman" w:hAnsi="Times New Roman"/>
          <w:bCs/>
        </w:rPr>
        <w:t>№</w:t>
      </w:r>
      <w:r w:rsidRPr="00C76ACB">
        <w:rPr>
          <w:rFonts w:ascii="Times New Roman" w:hAnsi="Times New Roman"/>
          <w:bCs/>
        </w:rPr>
        <w:t xml:space="preserve"> 218-ФЗ "О государственной регистрации недвижимости".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3.26. Подписанное письмо об отказе в утверждении схемы образования</w:t>
      </w:r>
      <w:r>
        <w:rPr>
          <w:rFonts w:ascii="Times New Roman" w:hAnsi="Times New Roman"/>
          <w:bCs/>
          <w:color w:val="000000"/>
        </w:rPr>
        <w:t xml:space="preserve"> </w:t>
      </w:r>
      <w:r w:rsidRPr="005C7DF5">
        <w:rPr>
          <w:rFonts w:ascii="Times New Roman" w:hAnsi="Times New Roman"/>
          <w:bCs/>
          <w:color w:val="000000"/>
        </w:rPr>
        <w:t xml:space="preserve">земельного участка направляется </w:t>
      </w:r>
      <w:r>
        <w:rPr>
          <w:rFonts w:ascii="Times New Roman" w:hAnsi="Times New Roman"/>
          <w:bCs/>
          <w:color w:val="000000"/>
        </w:rPr>
        <w:t>специалистом Управления</w:t>
      </w:r>
      <w:r w:rsidRPr="005C7DF5">
        <w:rPr>
          <w:rFonts w:ascii="Times New Roman" w:hAnsi="Times New Roman"/>
          <w:bCs/>
          <w:color w:val="000000"/>
        </w:rPr>
        <w:t xml:space="preserve"> в порядке,</w:t>
      </w:r>
      <w:r>
        <w:rPr>
          <w:rFonts w:ascii="Times New Roman" w:hAnsi="Times New Roman"/>
          <w:bCs/>
          <w:color w:val="000000"/>
        </w:rPr>
        <w:t xml:space="preserve"> </w:t>
      </w:r>
      <w:r w:rsidRPr="005C7DF5">
        <w:rPr>
          <w:rFonts w:ascii="Times New Roman" w:hAnsi="Times New Roman"/>
          <w:bCs/>
          <w:color w:val="000000"/>
        </w:rPr>
        <w:t>предусмотренном пунктом 2.11 настоящего Административного регламента</w:t>
      </w:r>
      <w:r>
        <w:rPr>
          <w:rFonts w:ascii="Times New Roman" w:hAnsi="Times New Roman"/>
          <w:bCs/>
          <w:color w:val="000000"/>
        </w:rPr>
        <w:t>,</w:t>
      </w:r>
      <w:r w:rsidRPr="005C7DF5">
        <w:rPr>
          <w:rFonts w:ascii="Times New Roman" w:hAnsi="Times New Roman"/>
          <w:bCs/>
          <w:color w:val="000000"/>
        </w:rPr>
        <w:t xml:space="preserve"> в</w:t>
      </w:r>
      <w:r>
        <w:rPr>
          <w:rFonts w:ascii="Times New Roman" w:hAnsi="Times New Roman"/>
          <w:bCs/>
          <w:color w:val="000000"/>
        </w:rPr>
        <w:t xml:space="preserve"> </w:t>
      </w:r>
      <w:r w:rsidRPr="005C7DF5">
        <w:rPr>
          <w:rFonts w:ascii="Times New Roman" w:hAnsi="Times New Roman"/>
          <w:bCs/>
          <w:color w:val="000000"/>
        </w:rPr>
        <w:t>ГАУ "МФЦ" для выдачи результата муниципальной услуги заявителю, либо в</w:t>
      </w:r>
      <w:r>
        <w:rPr>
          <w:rFonts w:ascii="Times New Roman" w:hAnsi="Times New Roman"/>
          <w:bCs/>
          <w:color w:val="000000"/>
        </w:rPr>
        <w:t xml:space="preserve"> </w:t>
      </w:r>
      <w:r w:rsidRPr="005C7DF5">
        <w:rPr>
          <w:rFonts w:ascii="Times New Roman" w:hAnsi="Times New Roman"/>
          <w:bCs/>
          <w:color w:val="000000"/>
        </w:rPr>
        <w:t>порядке, предусмотренном пунктом 2.10 настоящего Административного</w:t>
      </w:r>
      <w:r>
        <w:rPr>
          <w:rFonts w:ascii="Times New Roman" w:hAnsi="Times New Roman"/>
          <w:bCs/>
          <w:color w:val="000000"/>
        </w:rPr>
        <w:t xml:space="preserve"> </w:t>
      </w:r>
      <w:r w:rsidRPr="005C7DF5">
        <w:rPr>
          <w:rFonts w:ascii="Times New Roman" w:hAnsi="Times New Roman"/>
          <w:bCs/>
          <w:color w:val="000000"/>
        </w:rPr>
        <w:t>регламента почтовым отправлением.</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Максимальный срок выполнения данного действия составляет 1 рабочий</w:t>
      </w:r>
      <w:r>
        <w:rPr>
          <w:rFonts w:ascii="Times New Roman" w:hAnsi="Times New Roman"/>
          <w:bCs/>
          <w:color w:val="000000"/>
        </w:rPr>
        <w:t xml:space="preserve"> </w:t>
      </w:r>
      <w:r w:rsidRPr="005C7DF5">
        <w:rPr>
          <w:rFonts w:ascii="Times New Roman" w:hAnsi="Times New Roman"/>
          <w:bCs/>
          <w:color w:val="000000"/>
        </w:rPr>
        <w:t>день (за исключением времени, в течение которого заявитель не является за</w:t>
      </w:r>
      <w:r>
        <w:rPr>
          <w:rFonts w:ascii="Times New Roman" w:hAnsi="Times New Roman"/>
          <w:bCs/>
          <w:color w:val="000000"/>
        </w:rPr>
        <w:t xml:space="preserve"> </w:t>
      </w:r>
      <w:r w:rsidRPr="005C7DF5">
        <w:rPr>
          <w:rFonts w:ascii="Times New Roman" w:hAnsi="Times New Roman"/>
          <w:bCs/>
          <w:color w:val="000000"/>
        </w:rPr>
        <w:t>получением результата муниципальной услуги).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3.27. Критерием принятия решения о выполнении административных</w:t>
      </w:r>
      <w:r>
        <w:rPr>
          <w:rFonts w:ascii="Times New Roman" w:hAnsi="Times New Roman"/>
          <w:bCs/>
          <w:color w:val="000000"/>
        </w:rPr>
        <w:t xml:space="preserve"> </w:t>
      </w:r>
      <w:r w:rsidRPr="005C7DF5">
        <w:rPr>
          <w:rFonts w:ascii="Times New Roman" w:hAnsi="Times New Roman"/>
          <w:bCs/>
          <w:color w:val="000000"/>
        </w:rPr>
        <w:t>процедур в рамках соответствующего административного действия является</w:t>
      </w:r>
      <w:r>
        <w:rPr>
          <w:rFonts w:ascii="Times New Roman" w:hAnsi="Times New Roman"/>
          <w:bCs/>
          <w:color w:val="000000"/>
        </w:rPr>
        <w:t xml:space="preserve"> </w:t>
      </w:r>
      <w:r w:rsidRPr="005C7DF5">
        <w:rPr>
          <w:rFonts w:ascii="Times New Roman" w:hAnsi="Times New Roman"/>
          <w:bCs/>
          <w:color w:val="000000"/>
        </w:rPr>
        <w:t>соответствие схемы установленным требованиям законодательства</w:t>
      </w:r>
      <w:r>
        <w:rPr>
          <w:rFonts w:ascii="Times New Roman" w:hAnsi="Times New Roman"/>
          <w:bCs/>
          <w:color w:val="000000"/>
        </w:rPr>
        <w:t xml:space="preserve"> </w:t>
      </w:r>
      <w:r w:rsidRPr="005C7DF5">
        <w:rPr>
          <w:rFonts w:ascii="Times New Roman" w:hAnsi="Times New Roman"/>
          <w:bCs/>
          <w:color w:val="000000"/>
        </w:rPr>
        <w:t>Российской Федерации и иных нормативных правовых актов.</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3.28. Результатом административной процедуры является выдача</w:t>
      </w:r>
      <w:r>
        <w:rPr>
          <w:rFonts w:ascii="Times New Roman" w:hAnsi="Times New Roman"/>
          <w:bCs/>
          <w:color w:val="000000"/>
        </w:rPr>
        <w:t xml:space="preserve"> </w:t>
      </w:r>
      <w:r w:rsidRPr="005C7DF5">
        <w:rPr>
          <w:rFonts w:ascii="Times New Roman" w:hAnsi="Times New Roman"/>
          <w:bCs/>
          <w:color w:val="000000"/>
        </w:rPr>
        <w:t>заявителю утвержденной схемы либо отказ в утверждении схемы.</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3.29. Способом фиксации результата административной процедуры</w:t>
      </w:r>
      <w:r>
        <w:rPr>
          <w:rFonts w:ascii="Times New Roman" w:hAnsi="Times New Roman"/>
          <w:bCs/>
          <w:color w:val="000000"/>
        </w:rPr>
        <w:t xml:space="preserve"> </w:t>
      </w:r>
      <w:r w:rsidRPr="005C7DF5">
        <w:rPr>
          <w:rFonts w:ascii="Times New Roman" w:hAnsi="Times New Roman"/>
          <w:bCs/>
          <w:color w:val="000000"/>
        </w:rPr>
        <w:t xml:space="preserve">является </w:t>
      </w:r>
      <w:r w:rsidRPr="005C7DF5">
        <w:rPr>
          <w:rFonts w:ascii="Times New Roman" w:hAnsi="Times New Roman"/>
          <w:bCs/>
          <w:color w:val="000000"/>
        </w:rPr>
        <w:lastRenderedPageBreak/>
        <w:t>регистрация схемы образования земельного участка либо письма об</w:t>
      </w:r>
      <w:r>
        <w:rPr>
          <w:rFonts w:ascii="Times New Roman" w:hAnsi="Times New Roman"/>
          <w:bCs/>
          <w:color w:val="000000"/>
        </w:rPr>
        <w:t xml:space="preserve"> </w:t>
      </w:r>
      <w:r w:rsidRPr="005C7DF5">
        <w:rPr>
          <w:rFonts w:ascii="Times New Roman" w:hAnsi="Times New Roman"/>
          <w:bCs/>
          <w:color w:val="000000"/>
        </w:rPr>
        <w:t>отказе в утверждении схемы с занесением данных в базу данных в порядке</w:t>
      </w:r>
      <w:r>
        <w:rPr>
          <w:rFonts w:ascii="Times New Roman" w:hAnsi="Times New Roman"/>
          <w:bCs/>
          <w:color w:val="000000"/>
        </w:rPr>
        <w:t xml:space="preserve"> </w:t>
      </w:r>
      <w:r w:rsidRPr="005C7DF5">
        <w:rPr>
          <w:rFonts w:ascii="Times New Roman" w:hAnsi="Times New Roman"/>
          <w:bCs/>
          <w:color w:val="000000"/>
        </w:rPr>
        <w:t>делопроизводства.</w:t>
      </w:r>
    </w:p>
    <w:p w:rsidR="007031F8" w:rsidRPr="004463D6" w:rsidRDefault="007031F8" w:rsidP="007031F8">
      <w:pPr>
        <w:spacing w:before="240" w:after="240"/>
        <w:jc w:val="center"/>
        <w:rPr>
          <w:rFonts w:ascii="Times New Roman" w:hAnsi="Times New Roman"/>
          <w:b/>
          <w:bCs/>
          <w:color w:val="000000"/>
        </w:rPr>
      </w:pPr>
      <w:r w:rsidRPr="004463D6">
        <w:rPr>
          <w:rFonts w:ascii="Times New Roman" w:hAnsi="Times New Roman"/>
          <w:b/>
          <w:bCs/>
          <w:color w:val="000000"/>
        </w:rPr>
        <w:t>Рассмотрение заявления о принятии решения об образовании земельных участков</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3.30. Основанием для начала административной процедуры является</w:t>
      </w:r>
      <w:r>
        <w:rPr>
          <w:rFonts w:ascii="Times New Roman" w:hAnsi="Times New Roman"/>
          <w:bCs/>
          <w:color w:val="000000"/>
        </w:rPr>
        <w:t xml:space="preserve"> </w:t>
      </w:r>
      <w:r w:rsidRPr="005C7DF5">
        <w:rPr>
          <w:rFonts w:ascii="Times New Roman" w:hAnsi="Times New Roman"/>
          <w:bCs/>
          <w:color w:val="000000"/>
        </w:rPr>
        <w:t xml:space="preserve">поступление в </w:t>
      </w:r>
      <w:r>
        <w:rPr>
          <w:rFonts w:ascii="Times New Roman" w:hAnsi="Times New Roman"/>
          <w:bCs/>
          <w:color w:val="000000"/>
        </w:rPr>
        <w:t>Управление</w:t>
      </w:r>
      <w:r w:rsidRPr="005C7DF5">
        <w:rPr>
          <w:rFonts w:ascii="Times New Roman" w:hAnsi="Times New Roman"/>
          <w:bCs/>
          <w:color w:val="000000"/>
        </w:rPr>
        <w:t xml:space="preserve"> заявлений лиц, указанных в пункте 1.2 настоящего</w:t>
      </w:r>
      <w:r>
        <w:rPr>
          <w:rFonts w:ascii="Times New Roman" w:hAnsi="Times New Roman"/>
          <w:bCs/>
          <w:color w:val="000000"/>
        </w:rPr>
        <w:t xml:space="preserve"> </w:t>
      </w:r>
      <w:r w:rsidRPr="005C7DF5">
        <w:rPr>
          <w:rFonts w:ascii="Times New Roman" w:hAnsi="Times New Roman"/>
          <w:bCs/>
          <w:color w:val="000000"/>
        </w:rPr>
        <w:t>Административного регламента, о принятии решения об образовании</w:t>
      </w:r>
      <w:r>
        <w:rPr>
          <w:rFonts w:ascii="Times New Roman" w:hAnsi="Times New Roman"/>
          <w:bCs/>
          <w:color w:val="000000"/>
        </w:rPr>
        <w:t xml:space="preserve"> </w:t>
      </w:r>
      <w:r w:rsidRPr="005C7DF5">
        <w:rPr>
          <w:rFonts w:ascii="Times New Roman" w:hAnsi="Times New Roman"/>
          <w:bCs/>
          <w:color w:val="000000"/>
        </w:rPr>
        <w:t>земельных участков в порядке, предусмотренном пунктами 2.10, 2.11</w:t>
      </w:r>
      <w:r>
        <w:rPr>
          <w:rFonts w:ascii="Times New Roman" w:hAnsi="Times New Roman"/>
          <w:bCs/>
          <w:color w:val="000000"/>
        </w:rPr>
        <w:t xml:space="preserve"> </w:t>
      </w:r>
      <w:r w:rsidRPr="005C7DF5">
        <w:rPr>
          <w:rFonts w:ascii="Times New Roman" w:hAnsi="Times New Roman"/>
          <w:bCs/>
          <w:color w:val="000000"/>
        </w:rPr>
        <w:t>настоящего Административного регламента.</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3.31. Заявителю при сдаче документов выдается расписка, за исключением</w:t>
      </w:r>
      <w:r>
        <w:rPr>
          <w:rFonts w:ascii="Times New Roman" w:hAnsi="Times New Roman"/>
          <w:bCs/>
          <w:color w:val="000000"/>
        </w:rPr>
        <w:t xml:space="preserve"> </w:t>
      </w:r>
      <w:r w:rsidRPr="005C7DF5">
        <w:rPr>
          <w:rFonts w:ascii="Times New Roman" w:hAnsi="Times New Roman"/>
          <w:bCs/>
          <w:color w:val="000000"/>
        </w:rPr>
        <w:t>случая, предусмотренного в пункте 2.10 настоящего Административного</w:t>
      </w:r>
      <w:r>
        <w:rPr>
          <w:rFonts w:ascii="Times New Roman" w:hAnsi="Times New Roman"/>
          <w:bCs/>
          <w:color w:val="000000"/>
        </w:rPr>
        <w:t xml:space="preserve"> </w:t>
      </w:r>
      <w:r w:rsidRPr="005C7DF5">
        <w:rPr>
          <w:rFonts w:ascii="Times New Roman" w:hAnsi="Times New Roman"/>
          <w:bCs/>
          <w:color w:val="000000"/>
        </w:rPr>
        <w:t>регламента.</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3.32. Рассмотрение заявления заинтересованных лиц осуществляется</w:t>
      </w:r>
      <w:r>
        <w:rPr>
          <w:rFonts w:ascii="Times New Roman" w:hAnsi="Times New Roman"/>
          <w:bCs/>
          <w:color w:val="000000"/>
        </w:rPr>
        <w:t xml:space="preserve"> специалистом Управления</w:t>
      </w:r>
      <w:r w:rsidRPr="005C7DF5">
        <w:rPr>
          <w:rFonts w:ascii="Times New Roman" w:hAnsi="Times New Roman"/>
          <w:bCs/>
          <w:color w:val="000000"/>
        </w:rPr>
        <w:t>, ответственным за предоставление муниципальной</w:t>
      </w:r>
      <w:r>
        <w:rPr>
          <w:rFonts w:ascii="Times New Roman" w:hAnsi="Times New Roman"/>
          <w:bCs/>
          <w:color w:val="000000"/>
        </w:rPr>
        <w:t xml:space="preserve"> </w:t>
      </w:r>
      <w:r w:rsidRPr="005C7DF5">
        <w:rPr>
          <w:rFonts w:ascii="Times New Roman" w:hAnsi="Times New Roman"/>
          <w:bCs/>
          <w:color w:val="000000"/>
        </w:rPr>
        <w:t>услуги</w:t>
      </w:r>
      <w:r>
        <w:rPr>
          <w:rFonts w:ascii="Times New Roman" w:hAnsi="Times New Roman"/>
          <w:bCs/>
          <w:color w:val="000000"/>
        </w:rPr>
        <w:t>,</w:t>
      </w:r>
      <w:r w:rsidRPr="005C7DF5">
        <w:rPr>
          <w:rFonts w:ascii="Times New Roman" w:hAnsi="Times New Roman"/>
          <w:bCs/>
          <w:color w:val="000000"/>
        </w:rPr>
        <w:t xml:space="preserve"> в соответствии с должностной инструкцией (далее </w:t>
      </w:r>
      <w:r>
        <w:rPr>
          <w:rFonts w:ascii="Times New Roman" w:hAnsi="Times New Roman"/>
          <w:bCs/>
          <w:color w:val="000000"/>
        </w:rPr>
        <w:t>–</w:t>
      </w:r>
      <w:r w:rsidRPr="005C7DF5">
        <w:rPr>
          <w:rFonts w:ascii="Times New Roman" w:hAnsi="Times New Roman"/>
          <w:bCs/>
          <w:color w:val="000000"/>
        </w:rPr>
        <w:t xml:space="preserve"> </w:t>
      </w:r>
      <w:r>
        <w:rPr>
          <w:rFonts w:ascii="Times New Roman" w:hAnsi="Times New Roman"/>
          <w:bCs/>
          <w:color w:val="000000"/>
        </w:rPr>
        <w:t>специалист Управления</w:t>
      </w:r>
      <w:r w:rsidRPr="005C7DF5">
        <w:rPr>
          <w:rFonts w:ascii="Times New Roman" w:hAnsi="Times New Roman"/>
          <w:bCs/>
          <w:color w:val="000000"/>
        </w:rPr>
        <w:t>).</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xml:space="preserve">3.33. </w:t>
      </w:r>
      <w:r>
        <w:rPr>
          <w:rFonts w:ascii="Times New Roman" w:hAnsi="Times New Roman"/>
          <w:bCs/>
          <w:color w:val="000000"/>
        </w:rPr>
        <w:t>Специалистом Управления</w:t>
      </w:r>
      <w:r w:rsidRPr="005C7DF5">
        <w:rPr>
          <w:rFonts w:ascii="Times New Roman" w:hAnsi="Times New Roman"/>
          <w:bCs/>
          <w:color w:val="000000"/>
        </w:rPr>
        <w:t xml:space="preserve"> осуществляет рассмотрение заявления и</w:t>
      </w:r>
      <w:r>
        <w:rPr>
          <w:rFonts w:ascii="Times New Roman" w:hAnsi="Times New Roman"/>
          <w:bCs/>
          <w:color w:val="000000"/>
        </w:rPr>
        <w:t xml:space="preserve"> </w:t>
      </w:r>
      <w:r w:rsidRPr="005C7DF5">
        <w:rPr>
          <w:rFonts w:ascii="Times New Roman" w:hAnsi="Times New Roman"/>
          <w:bCs/>
          <w:color w:val="000000"/>
        </w:rPr>
        <w:t>комплекта документов на предмет соответствия требованиям настоящего</w:t>
      </w:r>
      <w:r>
        <w:rPr>
          <w:rFonts w:ascii="Times New Roman" w:hAnsi="Times New Roman"/>
          <w:bCs/>
          <w:color w:val="000000"/>
        </w:rPr>
        <w:t xml:space="preserve"> </w:t>
      </w:r>
      <w:r w:rsidRPr="005C7DF5">
        <w:rPr>
          <w:rFonts w:ascii="Times New Roman" w:hAnsi="Times New Roman"/>
          <w:bCs/>
          <w:color w:val="000000"/>
        </w:rPr>
        <w:t>Административного регламента. В случае наличия комплекта документов,</w:t>
      </w:r>
      <w:r>
        <w:rPr>
          <w:rFonts w:ascii="Times New Roman" w:hAnsi="Times New Roman"/>
          <w:bCs/>
          <w:color w:val="000000"/>
        </w:rPr>
        <w:t xml:space="preserve"> </w:t>
      </w:r>
      <w:r w:rsidRPr="005C7DF5">
        <w:rPr>
          <w:rFonts w:ascii="Times New Roman" w:hAnsi="Times New Roman"/>
          <w:bCs/>
          <w:color w:val="000000"/>
        </w:rPr>
        <w:t>предусмотренного перечнем документов, необходимых для предоставления</w:t>
      </w:r>
      <w:r>
        <w:rPr>
          <w:rFonts w:ascii="Times New Roman" w:hAnsi="Times New Roman"/>
          <w:bCs/>
          <w:color w:val="000000"/>
        </w:rPr>
        <w:t xml:space="preserve"> </w:t>
      </w:r>
      <w:r w:rsidRPr="005C7DF5">
        <w:rPr>
          <w:rFonts w:ascii="Times New Roman" w:hAnsi="Times New Roman"/>
          <w:bCs/>
          <w:color w:val="000000"/>
        </w:rPr>
        <w:t>муниципальной услуги, подлежащих предоставлению заявителем</w:t>
      </w:r>
      <w:r>
        <w:rPr>
          <w:rFonts w:ascii="Times New Roman" w:hAnsi="Times New Roman"/>
          <w:bCs/>
          <w:color w:val="000000"/>
        </w:rPr>
        <w:t xml:space="preserve"> </w:t>
      </w:r>
      <w:r w:rsidRPr="005C7DF5">
        <w:rPr>
          <w:rFonts w:ascii="Times New Roman" w:hAnsi="Times New Roman"/>
          <w:bCs/>
          <w:color w:val="000000"/>
        </w:rPr>
        <w:t xml:space="preserve">самостоятельно к заявлению, </w:t>
      </w:r>
      <w:r>
        <w:rPr>
          <w:rFonts w:ascii="Times New Roman" w:hAnsi="Times New Roman"/>
          <w:bCs/>
          <w:color w:val="000000"/>
        </w:rPr>
        <w:t>специалист Управления</w:t>
      </w:r>
      <w:r w:rsidRPr="005C7DF5">
        <w:rPr>
          <w:rFonts w:ascii="Times New Roman" w:hAnsi="Times New Roman"/>
          <w:bCs/>
          <w:color w:val="000000"/>
        </w:rPr>
        <w:t xml:space="preserve"> обеспечивает</w:t>
      </w:r>
      <w:r>
        <w:rPr>
          <w:rFonts w:ascii="Times New Roman" w:hAnsi="Times New Roman"/>
          <w:bCs/>
          <w:color w:val="000000"/>
        </w:rPr>
        <w:t xml:space="preserve"> </w:t>
      </w:r>
      <w:r w:rsidRPr="005C7DF5">
        <w:rPr>
          <w:rFonts w:ascii="Times New Roman" w:hAnsi="Times New Roman"/>
          <w:bCs/>
          <w:color w:val="000000"/>
        </w:rPr>
        <w:t>выполнение административных процедур в рамках соответствующего</w:t>
      </w:r>
      <w:r>
        <w:rPr>
          <w:rFonts w:ascii="Times New Roman" w:hAnsi="Times New Roman"/>
          <w:bCs/>
          <w:color w:val="000000"/>
        </w:rPr>
        <w:t xml:space="preserve"> </w:t>
      </w:r>
      <w:r w:rsidRPr="005C7DF5">
        <w:rPr>
          <w:rFonts w:ascii="Times New Roman" w:hAnsi="Times New Roman"/>
          <w:bCs/>
          <w:color w:val="000000"/>
        </w:rPr>
        <w:t>административного действия.</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3.34. В случае, если представленные документы не соответствуют</w:t>
      </w:r>
      <w:r>
        <w:rPr>
          <w:rFonts w:ascii="Times New Roman" w:hAnsi="Times New Roman"/>
          <w:bCs/>
          <w:color w:val="000000"/>
        </w:rPr>
        <w:t xml:space="preserve"> </w:t>
      </w:r>
      <w:r w:rsidRPr="005C7DF5">
        <w:rPr>
          <w:rFonts w:ascii="Times New Roman" w:hAnsi="Times New Roman"/>
          <w:bCs/>
          <w:color w:val="000000"/>
        </w:rPr>
        <w:t xml:space="preserve">требованиям Административного регламента, </w:t>
      </w:r>
      <w:r>
        <w:rPr>
          <w:rFonts w:ascii="Times New Roman" w:hAnsi="Times New Roman"/>
          <w:bCs/>
          <w:color w:val="000000"/>
        </w:rPr>
        <w:t xml:space="preserve">специалист Управления </w:t>
      </w:r>
      <w:r w:rsidRPr="005C7DF5">
        <w:rPr>
          <w:rFonts w:ascii="Times New Roman" w:hAnsi="Times New Roman"/>
          <w:bCs/>
          <w:color w:val="000000"/>
        </w:rPr>
        <w:t>осуществляет возврат заявления с приложением документов в ГАУ "МФЦ",</w:t>
      </w:r>
      <w:r>
        <w:rPr>
          <w:rFonts w:ascii="Times New Roman" w:hAnsi="Times New Roman"/>
          <w:bCs/>
          <w:color w:val="000000"/>
        </w:rPr>
        <w:t xml:space="preserve"> </w:t>
      </w:r>
      <w:r w:rsidRPr="005C7DF5">
        <w:rPr>
          <w:rFonts w:ascii="Times New Roman" w:hAnsi="Times New Roman"/>
          <w:bCs/>
          <w:color w:val="000000"/>
        </w:rPr>
        <w:t>либо в случае получения заявления по почте - заявителю почтовым</w:t>
      </w:r>
      <w:r>
        <w:rPr>
          <w:rFonts w:ascii="Times New Roman" w:hAnsi="Times New Roman"/>
          <w:bCs/>
          <w:color w:val="000000"/>
        </w:rPr>
        <w:t xml:space="preserve"> </w:t>
      </w:r>
      <w:r w:rsidRPr="005C7DF5">
        <w:rPr>
          <w:rFonts w:ascii="Times New Roman" w:hAnsi="Times New Roman"/>
          <w:bCs/>
          <w:color w:val="000000"/>
        </w:rPr>
        <w:t xml:space="preserve">отправлением. </w:t>
      </w:r>
      <w:r>
        <w:rPr>
          <w:rFonts w:ascii="Times New Roman" w:hAnsi="Times New Roman"/>
          <w:bCs/>
          <w:color w:val="000000"/>
        </w:rPr>
        <w:t>Специалист Управления</w:t>
      </w:r>
      <w:r w:rsidRPr="005C7DF5">
        <w:rPr>
          <w:rFonts w:ascii="Times New Roman" w:hAnsi="Times New Roman"/>
          <w:bCs/>
          <w:color w:val="000000"/>
        </w:rPr>
        <w:t xml:space="preserve"> осуществляет подготовку,</w:t>
      </w:r>
      <w:r>
        <w:rPr>
          <w:rFonts w:ascii="Times New Roman" w:hAnsi="Times New Roman"/>
          <w:bCs/>
          <w:color w:val="000000"/>
        </w:rPr>
        <w:t xml:space="preserve"> </w:t>
      </w:r>
      <w:r w:rsidRPr="005C7DF5">
        <w:rPr>
          <w:rFonts w:ascii="Times New Roman" w:hAnsi="Times New Roman"/>
          <w:bCs/>
          <w:color w:val="000000"/>
        </w:rPr>
        <w:t>визирование, подписание и отправку письма о необходимости</w:t>
      </w:r>
      <w:r>
        <w:rPr>
          <w:rFonts w:ascii="Times New Roman" w:hAnsi="Times New Roman"/>
          <w:bCs/>
          <w:color w:val="000000"/>
        </w:rPr>
        <w:t xml:space="preserve"> </w:t>
      </w:r>
      <w:r w:rsidRPr="005C7DF5">
        <w:rPr>
          <w:rFonts w:ascii="Times New Roman" w:hAnsi="Times New Roman"/>
          <w:bCs/>
          <w:color w:val="000000"/>
        </w:rPr>
        <w:t>предоставления недостающих документов. В письме указывается на отказ в</w:t>
      </w:r>
      <w:r>
        <w:rPr>
          <w:rFonts w:ascii="Times New Roman" w:hAnsi="Times New Roman"/>
          <w:bCs/>
          <w:color w:val="000000"/>
        </w:rPr>
        <w:t xml:space="preserve"> </w:t>
      </w:r>
      <w:r w:rsidRPr="005C7DF5">
        <w:rPr>
          <w:rFonts w:ascii="Times New Roman" w:hAnsi="Times New Roman"/>
          <w:bCs/>
          <w:color w:val="000000"/>
        </w:rPr>
        <w:t>приеме документов.</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Максимальный срок выполнения данного действия составляет 3 рабочих</w:t>
      </w:r>
      <w:r>
        <w:rPr>
          <w:rFonts w:ascii="Times New Roman" w:hAnsi="Times New Roman"/>
          <w:bCs/>
          <w:color w:val="000000"/>
        </w:rPr>
        <w:t xml:space="preserve"> </w:t>
      </w:r>
      <w:r w:rsidRPr="005C7DF5">
        <w:rPr>
          <w:rFonts w:ascii="Times New Roman" w:hAnsi="Times New Roman"/>
          <w:bCs/>
          <w:color w:val="000000"/>
        </w:rPr>
        <w:t>дня.</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3.35. Критерием принятия решения о выполнении административных</w:t>
      </w:r>
      <w:r>
        <w:rPr>
          <w:rFonts w:ascii="Times New Roman" w:hAnsi="Times New Roman"/>
          <w:bCs/>
          <w:color w:val="000000"/>
        </w:rPr>
        <w:t xml:space="preserve"> </w:t>
      </w:r>
      <w:r w:rsidRPr="005C7DF5">
        <w:rPr>
          <w:rFonts w:ascii="Times New Roman" w:hAnsi="Times New Roman"/>
          <w:bCs/>
          <w:color w:val="000000"/>
        </w:rPr>
        <w:t>процедур в рамках соответствующего административного действия является</w:t>
      </w:r>
      <w:r>
        <w:rPr>
          <w:rFonts w:ascii="Times New Roman" w:hAnsi="Times New Roman"/>
          <w:bCs/>
          <w:color w:val="000000"/>
        </w:rPr>
        <w:t xml:space="preserve"> </w:t>
      </w:r>
      <w:r w:rsidRPr="005C7DF5">
        <w:rPr>
          <w:rFonts w:ascii="Times New Roman" w:hAnsi="Times New Roman"/>
          <w:bCs/>
          <w:color w:val="000000"/>
        </w:rPr>
        <w:t>соответствие документов, приложенных к заявлению, требованиям</w:t>
      </w:r>
      <w:r>
        <w:rPr>
          <w:rFonts w:ascii="Times New Roman" w:hAnsi="Times New Roman"/>
          <w:bCs/>
          <w:color w:val="000000"/>
        </w:rPr>
        <w:t xml:space="preserve"> </w:t>
      </w:r>
      <w:r w:rsidRPr="005C7DF5">
        <w:rPr>
          <w:rFonts w:ascii="Times New Roman" w:hAnsi="Times New Roman"/>
          <w:bCs/>
          <w:color w:val="000000"/>
        </w:rPr>
        <w:t>законодательства Российской Федерации и иных нормативных правовых</w:t>
      </w:r>
      <w:r>
        <w:rPr>
          <w:rFonts w:ascii="Times New Roman" w:hAnsi="Times New Roman"/>
          <w:bCs/>
          <w:color w:val="000000"/>
        </w:rPr>
        <w:t xml:space="preserve"> </w:t>
      </w:r>
      <w:r w:rsidRPr="005C7DF5">
        <w:rPr>
          <w:rFonts w:ascii="Times New Roman" w:hAnsi="Times New Roman"/>
          <w:bCs/>
          <w:color w:val="000000"/>
        </w:rPr>
        <w:t>актов.</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3.36. Результатом административной процедуры является подготовка</w:t>
      </w:r>
      <w:r>
        <w:rPr>
          <w:rFonts w:ascii="Times New Roman" w:hAnsi="Times New Roman"/>
          <w:bCs/>
          <w:color w:val="000000"/>
        </w:rPr>
        <w:t xml:space="preserve"> </w:t>
      </w:r>
      <w:r w:rsidRPr="005C7DF5">
        <w:rPr>
          <w:rFonts w:ascii="Times New Roman" w:hAnsi="Times New Roman"/>
          <w:bCs/>
          <w:color w:val="000000"/>
        </w:rPr>
        <w:t>соответствующего письма о предоставлении недостающих документов</w:t>
      </w:r>
      <w:r>
        <w:rPr>
          <w:rFonts w:ascii="Times New Roman" w:hAnsi="Times New Roman"/>
          <w:bCs/>
          <w:color w:val="000000"/>
        </w:rPr>
        <w:t xml:space="preserve"> специалистом Управления</w:t>
      </w:r>
      <w:r w:rsidRPr="005C7DF5">
        <w:rPr>
          <w:rFonts w:ascii="Times New Roman" w:hAnsi="Times New Roman"/>
          <w:bCs/>
          <w:color w:val="000000"/>
        </w:rPr>
        <w:t xml:space="preserve"> либо обеспечение выполнения дальнейших</w:t>
      </w:r>
      <w:r>
        <w:rPr>
          <w:rFonts w:ascii="Times New Roman" w:hAnsi="Times New Roman"/>
          <w:bCs/>
          <w:color w:val="000000"/>
        </w:rPr>
        <w:t xml:space="preserve"> </w:t>
      </w:r>
      <w:r w:rsidRPr="005C7DF5">
        <w:rPr>
          <w:rFonts w:ascii="Times New Roman" w:hAnsi="Times New Roman"/>
          <w:bCs/>
          <w:color w:val="000000"/>
        </w:rPr>
        <w:t>административных процедур, предусмотренных Административным</w:t>
      </w:r>
      <w:r>
        <w:rPr>
          <w:rFonts w:ascii="Times New Roman" w:hAnsi="Times New Roman"/>
          <w:bCs/>
          <w:color w:val="000000"/>
        </w:rPr>
        <w:t xml:space="preserve"> </w:t>
      </w:r>
      <w:r w:rsidRPr="005C7DF5">
        <w:rPr>
          <w:rFonts w:ascii="Times New Roman" w:hAnsi="Times New Roman"/>
          <w:bCs/>
          <w:color w:val="000000"/>
        </w:rPr>
        <w:t>регламентом.</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3.37. Способом фиксации результата административной процедуры</w:t>
      </w:r>
      <w:r>
        <w:rPr>
          <w:rFonts w:ascii="Times New Roman" w:hAnsi="Times New Roman"/>
          <w:bCs/>
          <w:color w:val="000000"/>
        </w:rPr>
        <w:t xml:space="preserve"> </w:t>
      </w:r>
      <w:r w:rsidRPr="005C7DF5">
        <w:rPr>
          <w:rFonts w:ascii="Times New Roman" w:hAnsi="Times New Roman"/>
          <w:bCs/>
          <w:color w:val="000000"/>
        </w:rPr>
        <w:t xml:space="preserve">является регистрация заявления в </w:t>
      </w:r>
      <w:r>
        <w:rPr>
          <w:rFonts w:ascii="Times New Roman" w:hAnsi="Times New Roman"/>
          <w:bCs/>
          <w:color w:val="000000"/>
        </w:rPr>
        <w:t>порядке</w:t>
      </w:r>
      <w:r w:rsidRPr="005C7DF5">
        <w:rPr>
          <w:rFonts w:ascii="Times New Roman" w:hAnsi="Times New Roman"/>
          <w:bCs/>
          <w:color w:val="000000"/>
        </w:rPr>
        <w:t xml:space="preserve"> делопроизводства</w:t>
      </w:r>
      <w:r>
        <w:rPr>
          <w:rFonts w:ascii="Times New Roman" w:hAnsi="Times New Roman"/>
          <w:bCs/>
          <w:color w:val="000000"/>
        </w:rPr>
        <w:t xml:space="preserve"> Администрации</w:t>
      </w:r>
      <w:r w:rsidRPr="005C7DF5">
        <w:rPr>
          <w:rFonts w:ascii="Times New Roman" w:hAnsi="Times New Roman"/>
          <w:bCs/>
          <w:color w:val="000000"/>
        </w:rPr>
        <w:t xml:space="preserve"> с присвоением ему номера и даты либо регистрация письма о</w:t>
      </w:r>
      <w:r>
        <w:rPr>
          <w:rFonts w:ascii="Times New Roman" w:hAnsi="Times New Roman"/>
          <w:bCs/>
          <w:color w:val="000000"/>
        </w:rPr>
        <w:t xml:space="preserve"> </w:t>
      </w:r>
      <w:r w:rsidRPr="005C7DF5">
        <w:rPr>
          <w:rFonts w:ascii="Times New Roman" w:hAnsi="Times New Roman"/>
          <w:bCs/>
          <w:color w:val="000000"/>
        </w:rPr>
        <w:t>возврате документов в порядке делопроизводства.</w:t>
      </w:r>
    </w:p>
    <w:p w:rsidR="007031F8" w:rsidRPr="004463D6" w:rsidRDefault="007031F8" w:rsidP="007031F8">
      <w:pPr>
        <w:spacing w:before="240" w:after="240"/>
        <w:jc w:val="center"/>
        <w:rPr>
          <w:rFonts w:ascii="Times New Roman" w:hAnsi="Times New Roman"/>
          <w:b/>
          <w:bCs/>
          <w:color w:val="000000"/>
        </w:rPr>
      </w:pPr>
      <w:r w:rsidRPr="004463D6">
        <w:rPr>
          <w:rFonts w:ascii="Times New Roman" w:hAnsi="Times New Roman"/>
          <w:b/>
          <w:bCs/>
          <w:color w:val="000000"/>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3.38. Основанием для начала административной процедуры является</w:t>
      </w:r>
      <w:r>
        <w:rPr>
          <w:rFonts w:ascii="Times New Roman" w:hAnsi="Times New Roman"/>
          <w:bCs/>
          <w:color w:val="000000"/>
        </w:rPr>
        <w:t xml:space="preserve"> </w:t>
      </w:r>
      <w:r w:rsidRPr="005C7DF5">
        <w:rPr>
          <w:rFonts w:ascii="Times New Roman" w:hAnsi="Times New Roman"/>
          <w:bCs/>
          <w:color w:val="000000"/>
        </w:rPr>
        <w:t xml:space="preserve">отсутствие в </w:t>
      </w:r>
      <w:r>
        <w:rPr>
          <w:rFonts w:ascii="Times New Roman" w:hAnsi="Times New Roman"/>
          <w:bCs/>
          <w:color w:val="000000"/>
        </w:rPr>
        <w:t>Управлении</w:t>
      </w:r>
      <w:r w:rsidRPr="005C7DF5">
        <w:rPr>
          <w:rFonts w:ascii="Times New Roman" w:hAnsi="Times New Roman"/>
          <w:bCs/>
          <w:color w:val="000000"/>
        </w:rPr>
        <w:t xml:space="preserve"> документов, необходимых в соответствии с</w:t>
      </w:r>
      <w:r>
        <w:rPr>
          <w:rFonts w:ascii="Times New Roman" w:hAnsi="Times New Roman"/>
          <w:bCs/>
          <w:color w:val="000000"/>
        </w:rPr>
        <w:t xml:space="preserve"> </w:t>
      </w:r>
      <w:r w:rsidRPr="005C7DF5">
        <w:rPr>
          <w:rFonts w:ascii="Times New Roman" w:hAnsi="Times New Roman"/>
          <w:bCs/>
          <w:color w:val="000000"/>
        </w:rPr>
        <w:t>нормативными правовыми актами для предоставления муниципальной услуги,</w:t>
      </w:r>
      <w:r>
        <w:rPr>
          <w:rFonts w:ascii="Times New Roman" w:hAnsi="Times New Roman"/>
          <w:bCs/>
          <w:color w:val="000000"/>
        </w:rPr>
        <w:t xml:space="preserve"> </w:t>
      </w:r>
      <w:r w:rsidRPr="005C7DF5">
        <w:rPr>
          <w:rFonts w:ascii="Times New Roman" w:hAnsi="Times New Roman"/>
          <w:bCs/>
          <w:color w:val="000000"/>
        </w:rPr>
        <w:t>которые находятся в распоряжении территориальных органов федеральных</w:t>
      </w:r>
      <w:r>
        <w:rPr>
          <w:rFonts w:ascii="Times New Roman" w:hAnsi="Times New Roman"/>
          <w:bCs/>
          <w:color w:val="000000"/>
        </w:rPr>
        <w:t xml:space="preserve"> </w:t>
      </w:r>
      <w:r w:rsidRPr="005C7DF5">
        <w:rPr>
          <w:rFonts w:ascii="Times New Roman" w:hAnsi="Times New Roman"/>
          <w:bCs/>
          <w:color w:val="000000"/>
        </w:rPr>
        <w:t>органов государственной власти и иных организаций.</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3.39. Направление запросов специалистом У</w:t>
      </w:r>
      <w:r>
        <w:rPr>
          <w:rFonts w:ascii="Times New Roman" w:hAnsi="Times New Roman"/>
          <w:bCs/>
          <w:color w:val="000000"/>
        </w:rPr>
        <w:t>правления</w:t>
      </w:r>
      <w:r w:rsidRPr="005C7DF5">
        <w:rPr>
          <w:rFonts w:ascii="Times New Roman" w:hAnsi="Times New Roman"/>
          <w:bCs/>
          <w:color w:val="000000"/>
        </w:rPr>
        <w:t>.</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xml:space="preserve">3.40. </w:t>
      </w:r>
      <w:r>
        <w:rPr>
          <w:rFonts w:ascii="Times New Roman" w:hAnsi="Times New Roman"/>
          <w:bCs/>
          <w:color w:val="000000"/>
        </w:rPr>
        <w:t>С</w:t>
      </w:r>
      <w:r w:rsidRPr="005C7DF5">
        <w:rPr>
          <w:rFonts w:ascii="Times New Roman" w:hAnsi="Times New Roman"/>
          <w:bCs/>
          <w:color w:val="000000"/>
        </w:rPr>
        <w:t>пециалист У</w:t>
      </w:r>
      <w:r>
        <w:rPr>
          <w:rFonts w:ascii="Times New Roman" w:hAnsi="Times New Roman"/>
          <w:bCs/>
          <w:color w:val="000000"/>
        </w:rPr>
        <w:t xml:space="preserve">правления </w:t>
      </w:r>
      <w:r w:rsidRPr="005C7DF5">
        <w:rPr>
          <w:rFonts w:ascii="Times New Roman" w:hAnsi="Times New Roman"/>
          <w:bCs/>
          <w:color w:val="000000"/>
        </w:rPr>
        <w:t>осуществляет</w:t>
      </w:r>
      <w:r>
        <w:rPr>
          <w:rFonts w:ascii="Times New Roman" w:hAnsi="Times New Roman"/>
          <w:bCs/>
          <w:color w:val="000000"/>
        </w:rPr>
        <w:t xml:space="preserve"> </w:t>
      </w:r>
      <w:r w:rsidRPr="005C7DF5">
        <w:rPr>
          <w:rFonts w:ascii="Times New Roman" w:hAnsi="Times New Roman"/>
          <w:bCs/>
          <w:color w:val="000000"/>
        </w:rPr>
        <w:t xml:space="preserve">подготовку и направление запроса в </w:t>
      </w:r>
      <w:r w:rsidRPr="005C7DF5">
        <w:rPr>
          <w:rFonts w:ascii="Times New Roman" w:hAnsi="Times New Roman"/>
          <w:bCs/>
          <w:color w:val="000000"/>
        </w:rPr>
        <w:lastRenderedPageBreak/>
        <w:t>федеральные органы государственной</w:t>
      </w:r>
      <w:r>
        <w:rPr>
          <w:rFonts w:ascii="Times New Roman" w:hAnsi="Times New Roman"/>
          <w:bCs/>
          <w:color w:val="000000"/>
        </w:rPr>
        <w:t xml:space="preserve"> </w:t>
      </w:r>
      <w:r w:rsidRPr="005C7DF5">
        <w:rPr>
          <w:rFonts w:ascii="Times New Roman" w:hAnsi="Times New Roman"/>
          <w:bCs/>
          <w:color w:val="000000"/>
        </w:rPr>
        <w:t>власти и иные организации, в распоряжении которых находятся документы,</w:t>
      </w:r>
      <w:r>
        <w:rPr>
          <w:rFonts w:ascii="Times New Roman" w:hAnsi="Times New Roman"/>
          <w:bCs/>
          <w:color w:val="000000"/>
        </w:rPr>
        <w:t xml:space="preserve"> </w:t>
      </w:r>
      <w:r w:rsidRPr="005C7DF5">
        <w:rPr>
          <w:rFonts w:ascii="Times New Roman" w:hAnsi="Times New Roman"/>
          <w:bCs/>
          <w:color w:val="000000"/>
        </w:rPr>
        <w:t>необходимые для предоставления муниципальной услуги.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Максимальный срок выполнения данного действия составляет 1 рабочий</w:t>
      </w:r>
      <w:r>
        <w:rPr>
          <w:rFonts w:ascii="Times New Roman" w:hAnsi="Times New Roman"/>
          <w:bCs/>
          <w:color w:val="000000"/>
        </w:rPr>
        <w:t xml:space="preserve"> </w:t>
      </w:r>
      <w:r w:rsidRPr="005C7DF5">
        <w:rPr>
          <w:rFonts w:ascii="Times New Roman" w:hAnsi="Times New Roman"/>
          <w:bCs/>
          <w:color w:val="000000"/>
        </w:rPr>
        <w:t>день.</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Направление запроса осуществляется:</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по каналам региональной системы межведомственного электронного</w:t>
      </w:r>
      <w:r>
        <w:rPr>
          <w:rFonts w:ascii="Times New Roman" w:hAnsi="Times New Roman"/>
          <w:bCs/>
          <w:color w:val="000000"/>
        </w:rPr>
        <w:t xml:space="preserve"> </w:t>
      </w:r>
      <w:r w:rsidRPr="005C7DF5">
        <w:rPr>
          <w:rFonts w:ascii="Times New Roman" w:hAnsi="Times New Roman"/>
          <w:bCs/>
          <w:color w:val="000000"/>
        </w:rPr>
        <w:t>взаимодействия;</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в письменном виде на бланках установленного образца (при их наличии)</w:t>
      </w:r>
      <w:r>
        <w:rPr>
          <w:rFonts w:ascii="Times New Roman" w:hAnsi="Times New Roman"/>
          <w:bCs/>
          <w:color w:val="000000"/>
        </w:rPr>
        <w:t xml:space="preserve"> </w:t>
      </w:r>
      <w:r w:rsidRPr="005C7DF5">
        <w:rPr>
          <w:rFonts w:ascii="Times New Roman" w:hAnsi="Times New Roman"/>
          <w:bCs/>
          <w:color w:val="000000"/>
        </w:rPr>
        <w:t xml:space="preserve">либо на официальном письменном бланке </w:t>
      </w:r>
      <w:r>
        <w:rPr>
          <w:rFonts w:ascii="Times New Roman" w:hAnsi="Times New Roman"/>
          <w:bCs/>
          <w:color w:val="000000"/>
        </w:rPr>
        <w:t>Администрации</w:t>
      </w:r>
      <w:r w:rsidRPr="005C7DF5">
        <w:rPr>
          <w:rFonts w:ascii="Times New Roman" w:hAnsi="Times New Roman"/>
          <w:bCs/>
          <w:color w:val="000000"/>
        </w:rPr>
        <w:t>.</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xml:space="preserve">Запрос, оформляемый на бланках </w:t>
      </w:r>
      <w:r>
        <w:rPr>
          <w:rFonts w:ascii="Times New Roman" w:hAnsi="Times New Roman"/>
          <w:bCs/>
          <w:color w:val="000000"/>
        </w:rPr>
        <w:t>Администрации</w:t>
      </w:r>
      <w:r w:rsidRPr="005C7DF5">
        <w:rPr>
          <w:rFonts w:ascii="Times New Roman" w:hAnsi="Times New Roman"/>
          <w:bCs/>
          <w:color w:val="000000"/>
        </w:rPr>
        <w:t>, должен</w:t>
      </w:r>
      <w:r>
        <w:rPr>
          <w:rFonts w:ascii="Times New Roman" w:hAnsi="Times New Roman"/>
          <w:bCs/>
          <w:color w:val="000000"/>
        </w:rPr>
        <w:t xml:space="preserve"> </w:t>
      </w:r>
      <w:r w:rsidRPr="005C7DF5">
        <w:rPr>
          <w:rFonts w:ascii="Times New Roman" w:hAnsi="Times New Roman"/>
          <w:bCs/>
          <w:color w:val="000000"/>
        </w:rPr>
        <w:t>содержать следующие сведения:</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наименование органа, в адрес которого направляется запрос о</w:t>
      </w:r>
      <w:r>
        <w:rPr>
          <w:rFonts w:ascii="Times New Roman" w:hAnsi="Times New Roman"/>
          <w:bCs/>
          <w:color w:val="000000"/>
        </w:rPr>
        <w:t xml:space="preserve"> </w:t>
      </w:r>
      <w:r w:rsidRPr="005C7DF5">
        <w:rPr>
          <w:rFonts w:ascii="Times New Roman" w:hAnsi="Times New Roman"/>
          <w:bCs/>
          <w:color w:val="000000"/>
        </w:rPr>
        <w:t>предоставлении документов и (или) информации;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наименование муниципальной услуги, для предоставления которой</w:t>
      </w:r>
      <w:r>
        <w:rPr>
          <w:rFonts w:ascii="Times New Roman" w:hAnsi="Times New Roman"/>
          <w:bCs/>
          <w:color w:val="000000"/>
        </w:rPr>
        <w:t xml:space="preserve"> </w:t>
      </w:r>
      <w:r w:rsidRPr="005C7DF5">
        <w:rPr>
          <w:rFonts w:ascii="Times New Roman" w:hAnsi="Times New Roman"/>
          <w:bCs/>
          <w:color w:val="000000"/>
        </w:rPr>
        <w:t>необходимо предоставление документа и (или) информации;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указание на положения нормативного правового акта, в котором</w:t>
      </w:r>
      <w:r>
        <w:rPr>
          <w:rFonts w:ascii="Times New Roman" w:hAnsi="Times New Roman"/>
          <w:bCs/>
          <w:color w:val="000000"/>
        </w:rPr>
        <w:t xml:space="preserve"> </w:t>
      </w:r>
      <w:r w:rsidRPr="005C7DF5">
        <w:rPr>
          <w:rFonts w:ascii="Times New Roman" w:hAnsi="Times New Roman"/>
          <w:bCs/>
          <w:color w:val="000000"/>
        </w:rPr>
        <w:t>установлено требование о предоставлении необходимого для предоставления</w:t>
      </w:r>
      <w:r>
        <w:rPr>
          <w:rFonts w:ascii="Times New Roman" w:hAnsi="Times New Roman"/>
          <w:bCs/>
          <w:color w:val="000000"/>
        </w:rPr>
        <w:t xml:space="preserve"> </w:t>
      </w:r>
      <w:r w:rsidRPr="005C7DF5">
        <w:rPr>
          <w:rFonts w:ascii="Times New Roman" w:hAnsi="Times New Roman"/>
          <w:bCs/>
          <w:color w:val="000000"/>
        </w:rPr>
        <w:t>услуги документа и (или) информации, и указание на реквизиты данного</w:t>
      </w:r>
      <w:r>
        <w:rPr>
          <w:rFonts w:ascii="Times New Roman" w:hAnsi="Times New Roman"/>
          <w:bCs/>
          <w:color w:val="000000"/>
        </w:rPr>
        <w:t xml:space="preserve"> </w:t>
      </w:r>
      <w:r w:rsidRPr="005C7DF5">
        <w:rPr>
          <w:rFonts w:ascii="Times New Roman" w:hAnsi="Times New Roman"/>
          <w:bCs/>
          <w:color w:val="000000"/>
        </w:rPr>
        <w:t>нормативного правового акта;</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контактная информация исполнителя запроса;</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дата направления требования и срок ожидаемого ответа на запрос;</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(срок ожидаемого ответа на запрос не должен превышать 5 рабочих дней).</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3.41. Запрос с использованием системы региональной системы</w:t>
      </w:r>
      <w:r>
        <w:rPr>
          <w:rFonts w:ascii="Times New Roman" w:hAnsi="Times New Roman"/>
          <w:bCs/>
          <w:color w:val="000000"/>
        </w:rPr>
        <w:t xml:space="preserve"> </w:t>
      </w:r>
      <w:r w:rsidRPr="005C7DF5">
        <w:rPr>
          <w:rFonts w:ascii="Times New Roman" w:hAnsi="Times New Roman"/>
          <w:bCs/>
          <w:color w:val="000000"/>
        </w:rPr>
        <w:t>межведомственного электронного взаимодействия подписывается</w:t>
      </w:r>
      <w:r>
        <w:rPr>
          <w:rFonts w:ascii="Times New Roman" w:hAnsi="Times New Roman"/>
          <w:bCs/>
          <w:color w:val="000000"/>
        </w:rPr>
        <w:t xml:space="preserve"> </w:t>
      </w:r>
      <w:r w:rsidRPr="005C7DF5">
        <w:rPr>
          <w:rFonts w:ascii="Times New Roman" w:hAnsi="Times New Roman"/>
          <w:bCs/>
          <w:color w:val="000000"/>
        </w:rPr>
        <w:t>электронной подписью специалиста</w:t>
      </w:r>
      <w:r>
        <w:rPr>
          <w:rFonts w:ascii="Times New Roman" w:hAnsi="Times New Roman"/>
          <w:bCs/>
          <w:color w:val="000000"/>
        </w:rPr>
        <w:t xml:space="preserve"> </w:t>
      </w:r>
      <w:r w:rsidRPr="005C7DF5">
        <w:rPr>
          <w:rFonts w:ascii="Times New Roman" w:hAnsi="Times New Roman"/>
          <w:bCs/>
          <w:color w:val="000000"/>
        </w:rPr>
        <w:t>У</w:t>
      </w:r>
      <w:r>
        <w:rPr>
          <w:rFonts w:ascii="Times New Roman" w:hAnsi="Times New Roman"/>
          <w:bCs/>
          <w:color w:val="000000"/>
        </w:rPr>
        <w:t>правления</w:t>
      </w:r>
      <w:r w:rsidRPr="005C7DF5">
        <w:rPr>
          <w:rFonts w:ascii="Times New Roman" w:hAnsi="Times New Roman"/>
          <w:bCs/>
          <w:color w:val="000000"/>
        </w:rPr>
        <w:t>.</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3.42. Днем направления запроса считается соответственно дата, указанная</w:t>
      </w:r>
      <w:r>
        <w:rPr>
          <w:rFonts w:ascii="Times New Roman" w:hAnsi="Times New Roman"/>
          <w:bCs/>
          <w:color w:val="000000"/>
        </w:rPr>
        <w:t xml:space="preserve"> </w:t>
      </w:r>
      <w:r w:rsidRPr="005C7DF5">
        <w:rPr>
          <w:rFonts w:ascii="Times New Roman" w:hAnsi="Times New Roman"/>
          <w:bCs/>
          <w:color w:val="000000"/>
        </w:rPr>
        <w:t>в расписке уполномоченного лица о получении запроса, дата отправления</w:t>
      </w:r>
      <w:r>
        <w:rPr>
          <w:rFonts w:ascii="Times New Roman" w:hAnsi="Times New Roman"/>
          <w:bCs/>
          <w:color w:val="000000"/>
        </w:rPr>
        <w:t xml:space="preserve"> </w:t>
      </w:r>
      <w:r w:rsidRPr="005C7DF5">
        <w:rPr>
          <w:rFonts w:ascii="Times New Roman" w:hAnsi="Times New Roman"/>
          <w:bCs/>
          <w:color w:val="000000"/>
        </w:rPr>
        <w:t>документа с запросом, зарегистрированная в региональной системе</w:t>
      </w:r>
      <w:r>
        <w:rPr>
          <w:rFonts w:ascii="Times New Roman" w:hAnsi="Times New Roman"/>
          <w:bCs/>
          <w:color w:val="000000"/>
        </w:rPr>
        <w:t xml:space="preserve"> </w:t>
      </w:r>
      <w:r w:rsidRPr="005C7DF5">
        <w:rPr>
          <w:rFonts w:ascii="Times New Roman" w:hAnsi="Times New Roman"/>
          <w:bCs/>
          <w:color w:val="000000"/>
        </w:rPr>
        <w:t>межведомственного электронного взаимодействия.</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3.43. Результатом административной процедуры является получение из</w:t>
      </w:r>
      <w:r>
        <w:rPr>
          <w:rFonts w:ascii="Times New Roman" w:hAnsi="Times New Roman"/>
          <w:bCs/>
          <w:color w:val="000000"/>
        </w:rPr>
        <w:t xml:space="preserve"> </w:t>
      </w:r>
      <w:r w:rsidRPr="005C7DF5">
        <w:rPr>
          <w:rFonts w:ascii="Times New Roman" w:hAnsi="Times New Roman"/>
          <w:bCs/>
          <w:color w:val="000000"/>
        </w:rPr>
        <w:t>территориальных органов федеральных органов государственной власти и</w:t>
      </w:r>
      <w:r>
        <w:rPr>
          <w:rFonts w:ascii="Times New Roman" w:hAnsi="Times New Roman"/>
          <w:bCs/>
          <w:color w:val="000000"/>
        </w:rPr>
        <w:t xml:space="preserve"> </w:t>
      </w:r>
      <w:r w:rsidRPr="005C7DF5">
        <w:rPr>
          <w:rFonts w:ascii="Times New Roman" w:hAnsi="Times New Roman"/>
          <w:bCs/>
          <w:color w:val="000000"/>
        </w:rPr>
        <w:t>иных организаций запрашиваемых документов.</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3.44. Способом фиксации результата выполнения административной</w:t>
      </w:r>
      <w:r>
        <w:rPr>
          <w:rFonts w:ascii="Times New Roman" w:hAnsi="Times New Roman"/>
          <w:bCs/>
          <w:color w:val="000000"/>
        </w:rPr>
        <w:t xml:space="preserve"> </w:t>
      </w:r>
      <w:r w:rsidRPr="005C7DF5">
        <w:rPr>
          <w:rFonts w:ascii="Times New Roman" w:hAnsi="Times New Roman"/>
          <w:bCs/>
          <w:color w:val="000000"/>
        </w:rPr>
        <w:t>процедуры является регистрация поступившего ответа на запрос в</w:t>
      </w:r>
      <w:r>
        <w:rPr>
          <w:rFonts w:ascii="Times New Roman" w:hAnsi="Times New Roman"/>
          <w:bCs/>
          <w:color w:val="000000"/>
        </w:rPr>
        <w:t xml:space="preserve"> </w:t>
      </w:r>
      <w:r w:rsidRPr="005C7DF5">
        <w:rPr>
          <w:rFonts w:ascii="Times New Roman" w:hAnsi="Times New Roman"/>
          <w:bCs/>
          <w:color w:val="000000"/>
        </w:rPr>
        <w:t>региональной системе межведомственного электронного взаимодействия</w:t>
      </w:r>
      <w:r>
        <w:rPr>
          <w:rFonts w:ascii="Times New Roman" w:hAnsi="Times New Roman"/>
          <w:bCs/>
          <w:color w:val="000000"/>
        </w:rPr>
        <w:t xml:space="preserve"> </w:t>
      </w:r>
      <w:r w:rsidRPr="005C7DF5">
        <w:rPr>
          <w:rFonts w:ascii="Times New Roman" w:hAnsi="Times New Roman"/>
          <w:bCs/>
          <w:color w:val="000000"/>
        </w:rPr>
        <w:t>либо в порядке делопроизводства.</w:t>
      </w:r>
    </w:p>
    <w:p w:rsidR="007031F8" w:rsidRPr="005F4B40" w:rsidRDefault="007031F8" w:rsidP="007031F8">
      <w:pPr>
        <w:spacing w:before="240" w:after="240"/>
        <w:jc w:val="center"/>
        <w:rPr>
          <w:rFonts w:ascii="Times New Roman" w:hAnsi="Times New Roman"/>
          <w:b/>
          <w:bCs/>
          <w:color w:val="000000"/>
        </w:rPr>
      </w:pPr>
      <w:r w:rsidRPr="005F4B40">
        <w:rPr>
          <w:rFonts w:ascii="Times New Roman" w:hAnsi="Times New Roman"/>
          <w:b/>
          <w:bCs/>
          <w:color w:val="000000"/>
        </w:rPr>
        <w:t>Принятие решения об образовании земельного участка</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3.45. Основанием для начала административной процедуры является</w:t>
      </w:r>
      <w:r>
        <w:rPr>
          <w:rFonts w:ascii="Times New Roman" w:hAnsi="Times New Roman"/>
          <w:bCs/>
          <w:color w:val="000000"/>
        </w:rPr>
        <w:t xml:space="preserve"> </w:t>
      </w:r>
      <w:r w:rsidRPr="005C7DF5">
        <w:rPr>
          <w:rFonts w:ascii="Times New Roman" w:hAnsi="Times New Roman"/>
          <w:bCs/>
          <w:color w:val="000000"/>
        </w:rPr>
        <w:t xml:space="preserve">наличие полного комплекта документов в </w:t>
      </w:r>
      <w:r>
        <w:rPr>
          <w:rFonts w:ascii="Times New Roman" w:hAnsi="Times New Roman"/>
          <w:bCs/>
          <w:color w:val="000000"/>
        </w:rPr>
        <w:t>Управление</w:t>
      </w:r>
      <w:r w:rsidRPr="005C7DF5">
        <w:rPr>
          <w:rFonts w:ascii="Times New Roman" w:hAnsi="Times New Roman"/>
          <w:bCs/>
          <w:color w:val="000000"/>
        </w:rPr>
        <w:t xml:space="preserve"> для предоставления</w:t>
      </w:r>
      <w:r>
        <w:rPr>
          <w:rFonts w:ascii="Times New Roman" w:hAnsi="Times New Roman"/>
          <w:bCs/>
          <w:color w:val="000000"/>
        </w:rPr>
        <w:t xml:space="preserve"> </w:t>
      </w:r>
      <w:r w:rsidRPr="005C7DF5">
        <w:rPr>
          <w:rFonts w:ascii="Times New Roman" w:hAnsi="Times New Roman"/>
          <w:bCs/>
          <w:color w:val="000000"/>
        </w:rPr>
        <w:t>муниципальной услуги.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3.46. Подготовка проекта решения об образовании земельного участка</w:t>
      </w:r>
      <w:r>
        <w:rPr>
          <w:rFonts w:ascii="Times New Roman" w:hAnsi="Times New Roman"/>
          <w:bCs/>
          <w:color w:val="000000"/>
        </w:rPr>
        <w:t xml:space="preserve"> </w:t>
      </w:r>
      <w:r w:rsidRPr="005C7DF5">
        <w:rPr>
          <w:rFonts w:ascii="Times New Roman" w:hAnsi="Times New Roman"/>
          <w:bCs/>
          <w:color w:val="000000"/>
        </w:rPr>
        <w:t>осуществляется специалистом У</w:t>
      </w:r>
      <w:r>
        <w:rPr>
          <w:rFonts w:ascii="Times New Roman" w:hAnsi="Times New Roman"/>
          <w:bCs/>
          <w:color w:val="000000"/>
        </w:rPr>
        <w:t>правления</w:t>
      </w:r>
      <w:r w:rsidRPr="005C7DF5">
        <w:rPr>
          <w:rFonts w:ascii="Times New Roman" w:hAnsi="Times New Roman"/>
          <w:bCs/>
          <w:color w:val="000000"/>
        </w:rPr>
        <w:t>. Одновременно специалист</w:t>
      </w:r>
      <w:r>
        <w:rPr>
          <w:rFonts w:ascii="Times New Roman" w:hAnsi="Times New Roman"/>
          <w:bCs/>
          <w:color w:val="000000"/>
        </w:rPr>
        <w:t xml:space="preserve"> </w:t>
      </w:r>
      <w:r w:rsidRPr="005C7DF5">
        <w:rPr>
          <w:rFonts w:ascii="Times New Roman" w:hAnsi="Times New Roman"/>
          <w:bCs/>
          <w:color w:val="000000"/>
        </w:rPr>
        <w:t>У</w:t>
      </w:r>
      <w:r>
        <w:rPr>
          <w:rFonts w:ascii="Times New Roman" w:hAnsi="Times New Roman"/>
          <w:bCs/>
          <w:color w:val="000000"/>
        </w:rPr>
        <w:t>правления</w:t>
      </w:r>
      <w:r w:rsidRPr="005C7DF5">
        <w:rPr>
          <w:rFonts w:ascii="Times New Roman" w:hAnsi="Times New Roman"/>
          <w:bCs/>
          <w:color w:val="000000"/>
        </w:rPr>
        <w:t xml:space="preserve"> направляет в адрес </w:t>
      </w:r>
      <w:r w:rsidRPr="00954221">
        <w:rPr>
          <w:rFonts w:ascii="Times New Roman" w:hAnsi="Times New Roman"/>
          <w:bCs/>
          <w:color w:val="000000"/>
        </w:rPr>
        <w:t>Управление архитектуры Администрации</w:t>
      </w:r>
      <w:r w:rsidRPr="005C7DF5">
        <w:rPr>
          <w:rFonts w:ascii="Times New Roman" w:hAnsi="Times New Roman"/>
          <w:bCs/>
          <w:color w:val="000000"/>
        </w:rPr>
        <w:t xml:space="preserve"> служебное письмо о присвоении адреса</w:t>
      </w:r>
      <w:r>
        <w:rPr>
          <w:rFonts w:ascii="Times New Roman" w:hAnsi="Times New Roman"/>
          <w:bCs/>
          <w:color w:val="000000"/>
        </w:rPr>
        <w:t xml:space="preserve"> </w:t>
      </w:r>
      <w:r w:rsidRPr="005C7DF5">
        <w:rPr>
          <w:rFonts w:ascii="Times New Roman" w:hAnsi="Times New Roman"/>
          <w:bCs/>
          <w:color w:val="000000"/>
        </w:rPr>
        <w:t>объекту адресации.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Максимальный срок выполнения данного действия составляет 2 рабочих</w:t>
      </w:r>
      <w:r>
        <w:rPr>
          <w:rFonts w:ascii="Times New Roman" w:hAnsi="Times New Roman"/>
          <w:bCs/>
          <w:color w:val="000000"/>
        </w:rPr>
        <w:t xml:space="preserve"> </w:t>
      </w:r>
      <w:r w:rsidRPr="005C7DF5">
        <w:rPr>
          <w:rFonts w:ascii="Times New Roman" w:hAnsi="Times New Roman"/>
          <w:bCs/>
          <w:color w:val="000000"/>
        </w:rPr>
        <w:t>дня.</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3.47. Согласование проекта решения об образовании земельного участка</w:t>
      </w:r>
      <w:r>
        <w:rPr>
          <w:rFonts w:ascii="Times New Roman" w:hAnsi="Times New Roman"/>
          <w:bCs/>
          <w:color w:val="000000"/>
        </w:rPr>
        <w:t xml:space="preserve"> </w:t>
      </w:r>
      <w:r w:rsidRPr="005C7DF5">
        <w:rPr>
          <w:rFonts w:ascii="Times New Roman" w:hAnsi="Times New Roman"/>
          <w:bCs/>
          <w:color w:val="000000"/>
        </w:rPr>
        <w:t xml:space="preserve">осуществляется </w:t>
      </w:r>
      <w:r>
        <w:rPr>
          <w:rFonts w:ascii="Times New Roman" w:hAnsi="Times New Roman"/>
          <w:bCs/>
          <w:color w:val="000000"/>
        </w:rPr>
        <w:t>в порядке делопроизводства Администрации</w:t>
      </w:r>
      <w:r w:rsidRPr="005C7DF5">
        <w:rPr>
          <w:rFonts w:ascii="Times New Roman" w:hAnsi="Times New Roman"/>
          <w:bCs/>
          <w:color w:val="000000"/>
        </w:rPr>
        <w:t>.</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w:t>
      </w:r>
      <w:r>
        <w:rPr>
          <w:rFonts w:ascii="Times New Roman" w:hAnsi="Times New Roman"/>
          <w:bCs/>
          <w:color w:val="000000"/>
        </w:rPr>
        <w:t>49</w:t>
      </w:r>
      <w:r w:rsidRPr="005C7DF5">
        <w:rPr>
          <w:rFonts w:ascii="Times New Roman" w:hAnsi="Times New Roman"/>
          <w:bCs/>
          <w:color w:val="000000"/>
        </w:rPr>
        <w:t>. Согласованный проект решения об образовании земельного участка</w:t>
      </w:r>
      <w:r>
        <w:rPr>
          <w:rFonts w:ascii="Times New Roman" w:hAnsi="Times New Roman"/>
          <w:bCs/>
          <w:color w:val="000000"/>
        </w:rPr>
        <w:t xml:space="preserve"> подписывается Г</w:t>
      </w:r>
      <w:r w:rsidRPr="005C7DF5">
        <w:rPr>
          <w:rFonts w:ascii="Times New Roman" w:hAnsi="Times New Roman"/>
          <w:bCs/>
          <w:color w:val="000000"/>
        </w:rPr>
        <w:t xml:space="preserve">лавой </w:t>
      </w:r>
      <w:r>
        <w:rPr>
          <w:rFonts w:ascii="Times New Roman" w:hAnsi="Times New Roman"/>
          <w:bCs/>
          <w:color w:val="000000"/>
        </w:rPr>
        <w:t>города</w:t>
      </w:r>
      <w:r w:rsidRPr="005C7DF5">
        <w:rPr>
          <w:rFonts w:ascii="Times New Roman" w:hAnsi="Times New Roman"/>
          <w:bCs/>
          <w:color w:val="000000"/>
        </w:rPr>
        <w:t>.</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3.5</w:t>
      </w:r>
      <w:r>
        <w:rPr>
          <w:rFonts w:ascii="Times New Roman" w:hAnsi="Times New Roman"/>
          <w:bCs/>
          <w:color w:val="000000"/>
        </w:rPr>
        <w:t>0</w:t>
      </w:r>
      <w:r w:rsidRPr="005C7DF5">
        <w:rPr>
          <w:rFonts w:ascii="Times New Roman" w:hAnsi="Times New Roman"/>
          <w:bCs/>
          <w:color w:val="000000"/>
        </w:rPr>
        <w:t>. Критерием принятия решения о выполнении административных</w:t>
      </w:r>
      <w:r>
        <w:rPr>
          <w:rFonts w:ascii="Times New Roman" w:hAnsi="Times New Roman"/>
          <w:bCs/>
          <w:color w:val="000000"/>
        </w:rPr>
        <w:t xml:space="preserve"> </w:t>
      </w:r>
      <w:r w:rsidRPr="005C7DF5">
        <w:rPr>
          <w:rFonts w:ascii="Times New Roman" w:hAnsi="Times New Roman"/>
          <w:bCs/>
          <w:color w:val="000000"/>
        </w:rPr>
        <w:t>процедур в рамках соответствующего административного действия является</w:t>
      </w:r>
      <w:r>
        <w:rPr>
          <w:rFonts w:ascii="Times New Roman" w:hAnsi="Times New Roman"/>
          <w:bCs/>
          <w:color w:val="000000"/>
        </w:rPr>
        <w:t xml:space="preserve"> </w:t>
      </w:r>
      <w:r w:rsidRPr="005C7DF5">
        <w:rPr>
          <w:rFonts w:ascii="Times New Roman" w:hAnsi="Times New Roman"/>
          <w:bCs/>
          <w:color w:val="000000"/>
        </w:rPr>
        <w:t>соответствие документов, приложенных к заявлению, требованиям</w:t>
      </w:r>
      <w:r>
        <w:rPr>
          <w:rFonts w:ascii="Times New Roman" w:hAnsi="Times New Roman"/>
          <w:bCs/>
          <w:color w:val="000000"/>
        </w:rPr>
        <w:t xml:space="preserve"> </w:t>
      </w:r>
      <w:r w:rsidRPr="005C7DF5">
        <w:rPr>
          <w:rFonts w:ascii="Times New Roman" w:hAnsi="Times New Roman"/>
          <w:bCs/>
          <w:color w:val="000000"/>
        </w:rPr>
        <w:t>законодательства Российской Федерации и иных нормативных правовых</w:t>
      </w:r>
      <w:r>
        <w:rPr>
          <w:rFonts w:ascii="Times New Roman" w:hAnsi="Times New Roman"/>
          <w:bCs/>
          <w:color w:val="000000"/>
        </w:rPr>
        <w:t xml:space="preserve"> </w:t>
      </w:r>
      <w:r w:rsidRPr="005C7DF5">
        <w:rPr>
          <w:rFonts w:ascii="Times New Roman" w:hAnsi="Times New Roman"/>
          <w:bCs/>
          <w:color w:val="000000"/>
        </w:rPr>
        <w:t>актов.</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3.5</w:t>
      </w:r>
      <w:r>
        <w:rPr>
          <w:rFonts w:ascii="Times New Roman" w:hAnsi="Times New Roman"/>
          <w:bCs/>
          <w:color w:val="000000"/>
        </w:rPr>
        <w:t>1</w:t>
      </w:r>
      <w:r w:rsidRPr="005C7DF5">
        <w:rPr>
          <w:rFonts w:ascii="Times New Roman" w:hAnsi="Times New Roman"/>
          <w:bCs/>
          <w:color w:val="000000"/>
        </w:rPr>
        <w:t>. Результатом административной процедуры является принятие</w:t>
      </w:r>
      <w:r>
        <w:rPr>
          <w:rFonts w:ascii="Times New Roman" w:hAnsi="Times New Roman"/>
          <w:bCs/>
          <w:color w:val="000000"/>
        </w:rPr>
        <w:t xml:space="preserve"> </w:t>
      </w:r>
      <w:r w:rsidRPr="005C7DF5">
        <w:rPr>
          <w:rFonts w:ascii="Times New Roman" w:hAnsi="Times New Roman"/>
          <w:bCs/>
          <w:color w:val="000000"/>
        </w:rPr>
        <w:t xml:space="preserve">решения об </w:t>
      </w:r>
      <w:r w:rsidRPr="005C7DF5">
        <w:rPr>
          <w:rFonts w:ascii="Times New Roman" w:hAnsi="Times New Roman"/>
          <w:bCs/>
          <w:color w:val="000000"/>
        </w:rPr>
        <w:lastRenderedPageBreak/>
        <w:t>образовании земельного участка либо об отказе в образовании</w:t>
      </w:r>
      <w:r>
        <w:rPr>
          <w:rFonts w:ascii="Times New Roman" w:hAnsi="Times New Roman"/>
          <w:bCs/>
          <w:color w:val="000000"/>
        </w:rPr>
        <w:t xml:space="preserve"> </w:t>
      </w:r>
      <w:r w:rsidRPr="005C7DF5">
        <w:rPr>
          <w:rFonts w:ascii="Times New Roman" w:hAnsi="Times New Roman"/>
          <w:bCs/>
          <w:color w:val="000000"/>
        </w:rPr>
        <w:t>земельного участка.</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3.5</w:t>
      </w:r>
      <w:r>
        <w:rPr>
          <w:rFonts w:ascii="Times New Roman" w:hAnsi="Times New Roman"/>
          <w:bCs/>
          <w:color w:val="000000"/>
        </w:rPr>
        <w:t>2</w:t>
      </w:r>
      <w:r w:rsidRPr="005C7DF5">
        <w:rPr>
          <w:rFonts w:ascii="Times New Roman" w:hAnsi="Times New Roman"/>
          <w:bCs/>
          <w:color w:val="000000"/>
        </w:rPr>
        <w:t>. Способом фиксации результата административной процедуры</w:t>
      </w:r>
      <w:r>
        <w:rPr>
          <w:rFonts w:ascii="Times New Roman" w:hAnsi="Times New Roman"/>
          <w:bCs/>
          <w:color w:val="000000"/>
        </w:rPr>
        <w:t xml:space="preserve"> </w:t>
      </w:r>
      <w:r w:rsidRPr="005C7DF5">
        <w:rPr>
          <w:rFonts w:ascii="Times New Roman" w:hAnsi="Times New Roman"/>
          <w:bCs/>
          <w:color w:val="000000"/>
        </w:rPr>
        <w:t>является оформление решения об образовании земельного участка на</w:t>
      </w:r>
      <w:r>
        <w:rPr>
          <w:rFonts w:ascii="Times New Roman" w:hAnsi="Times New Roman"/>
          <w:bCs/>
          <w:color w:val="000000"/>
        </w:rPr>
        <w:t xml:space="preserve"> </w:t>
      </w:r>
      <w:r w:rsidRPr="005C7DF5">
        <w:rPr>
          <w:rFonts w:ascii="Times New Roman" w:hAnsi="Times New Roman"/>
          <w:bCs/>
          <w:color w:val="000000"/>
        </w:rPr>
        <w:t>бумажном носителе с присвоением ему регистрационного номера и даты в порядке делопроизводства.</w:t>
      </w:r>
    </w:p>
    <w:p w:rsidR="007031F8" w:rsidRPr="005F4B40" w:rsidRDefault="007031F8" w:rsidP="007031F8">
      <w:pPr>
        <w:spacing w:before="240" w:after="240"/>
        <w:jc w:val="center"/>
        <w:rPr>
          <w:rFonts w:ascii="Times New Roman" w:hAnsi="Times New Roman"/>
          <w:b/>
          <w:bCs/>
          <w:color w:val="000000"/>
        </w:rPr>
      </w:pPr>
      <w:r w:rsidRPr="005F4B40">
        <w:rPr>
          <w:rFonts w:ascii="Times New Roman" w:hAnsi="Times New Roman"/>
          <w:b/>
          <w:bCs/>
          <w:color w:val="000000"/>
        </w:rPr>
        <w:t>Подготовка, подписание, вручение (выдача) договора аренды земельного участка либо акта приема-передачи земельного участка либо договора безвозмездного пользования земельного участка</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3.54. Основанием для начала административной процедуры является</w:t>
      </w:r>
      <w:r>
        <w:rPr>
          <w:rFonts w:ascii="Times New Roman" w:hAnsi="Times New Roman"/>
          <w:bCs/>
          <w:color w:val="000000"/>
        </w:rPr>
        <w:t xml:space="preserve"> </w:t>
      </w:r>
      <w:r w:rsidRPr="005C7DF5">
        <w:rPr>
          <w:rFonts w:ascii="Times New Roman" w:hAnsi="Times New Roman"/>
          <w:bCs/>
          <w:color w:val="000000"/>
        </w:rPr>
        <w:t>наличие полного комплекта документов и принятого решения об образовании</w:t>
      </w:r>
      <w:r>
        <w:rPr>
          <w:rFonts w:ascii="Times New Roman" w:hAnsi="Times New Roman"/>
          <w:bCs/>
          <w:color w:val="000000"/>
        </w:rPr>
        <w:t xml:space="preserve"> </w:t>
      </w:r>
      <w:r w:rsidRPr="005C7DF5">
        <w:rPr>
          <w:rFonts w:ascii="Times New Roman" w:hAnsi="Times New Roman"/>
          <w:bCs/>
          <w:color w:val="000000"/>
        </w:rPr>
        <w:t>земельного участка для предоставления муниципальной услуги.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3.55. Подготовка проекта договора аренды земельного участка либо акта</w:t>
      </w:r>
      <w:r>
        <w:rPr>
          <w:rFonts w:ascii="Times New Roman" w:hAnsi="Times New Roman"/>
          <w:bCs/>
          <w:color w:val="000000"/>
        </w:rPr>
        <w:t xml:space="preserve"> </w:t>
      </w:r>
      <w:r w:rsidRPr="005C7DF5">
        <w:rPr>
          <w:rFonts w:ascii="Times New Roman" w:hAnsi="Times New Roman"/>
          <w:bCs/>
          <w:color w:val="000000"/>
        </w:rPr>
        <w:t>приема-передачи земельного участка либо договора безвозмездного пользования земельного участка осуществляется специалистом У</w:t>
      </w:r>
      <w:r>
        <w:rPr>
          <w:rFonts w:ascii="Times New Roman" w:hAnsi="Times New Roman"/>
          <w:bCs/>
          <w:color w:val="000000"/>
        </w:rPr>
        <w:t>правления</w:t>
      </w:r>
      <w:r w:rsidRPr="005C7DF5">
        <w:rPr>
          <w:rFonts w:ascii="Times New Roman" w:hAnsi="Times New Roman"/>
          <w:bCs/>
          <w:color w:val="000000"/>
        </w:rPr>
        <w:t>.</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Максимальный срок выполнения данного действия составляет 2 рабочих</w:t>
      </w:r>
      <w:r>
        <w:rPr>
          <w:rFonts w:ascii="Times New Roman" w:hAnsi="Times New Roman"/>
          <w:bCs/>
          <w:color w:val="000000"/>
        </w:rPr>
        <w:t xml:space="preserve"> </w:t>
      </w:r>
      <w:r w:rsidRPr="005C7DF5">
        <w:rPr>
          <w:rFonts w:ascii="Times New Roman" w:hAnsi="Times New Roman"/>
          <w:bCs/>
          <w:color w:val="000000"/>
        </w:rPr>
        <w:t>дня.</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3.56. В случае поступления заявления в порядке, предусмотренном пунктом</w:t>
      </w:r>
      <w:r>
        <w:rPr>
          <w:rFonts w:ascii="Times New Roman" w:hAnsi="Times New Roman"/>
          <w:bCs/>
          <w:color w:val="000000"/>
        </w:rPr>
        <w:t xml:space="preserve"> </w:t>
      </w:r>
      <w:r w:rsidRPr="005C7DF5">
        <w:rPr>
          <w:rFonts w:ascii="Times New Roman" w:hAnsi="Times New Roman"/>
          <w:bCs/>
          <w:color w:val="000000"/>
        </w:rPr>
        <w:t>2.11 настоящего Административного регламента, специалист У</w:t>
      </w:r>
      <w:r>
        <w:rPr>
          <w:rFonts w:ascii="Times New Roman" w:hAnsi="Times New Roman"/>
          <w:bCs/>
          <w:color w:val="000000"/>
        </w:rPr>
        <w:t xml:space="preserve">правления </w:t>
      </w:r>
      <w:r w:rsidRPr="005C7DF5">
        <w:rPr>
          <w:rFonts w:ascii="Times New Roman" w:hAnsi="Times New Roman"/>
          <w:bCs/>
          <w:color w:val="000000"/>
        </w:rPr>
        <w:t>направляет подготовленный проект договора аренды земельного участка либо</w:t>
      </w:r>
      <w:r>
        <w:rPr>
          <w:rFonts w:ascii="Times New Roman" w:hAnsi="Times New Roman"/>
          <w:bCs/>
          <w:color w:val="000000"/>
        </w:rPr>
        <w:t xml:space="preserve"> </w:t>
      </w:r>
      <w:r w:rsidRPr="005C7DF5">
        <w:rPr>
          <w:rFonts w:ascii="Times New Roman" w:hAnsi="Times New Roman"/>
          <w:bCs/>
          <w:color w:val="000000"/>
        </w:rPr>
        <w:t>акта приема-передачи земельного участка либо договора безвозмездного</w:t>
      </w:r>
      <w:r>
        <w:rPr>
          <w:rFonts w:ascii="Times New Roman" w:hAnsi="Times New Roman"/>
          <w:bCs/>
          <w:color w:val="000000"/>
        </w:rPr>
        <w:t xml:space="preserve"> </w:t>
      </w:r>
      <w:r w:rsidRPr="005C7DF5">
        <w:rPr>
          <w:rFonts w:ascii="Times New Roman" w:hAnsi="Times New Roman"/>
          <w:bCs/>
          <w:color w:val="000000"/>
        </w:rPr>
        <w:t>пользования земельного участка в ГАУ "МФЦ" для вызова заявителя</w:t>
      </w:r>
      <w:r>
        <w:rPr>
          <w:rFonts w:ascii="Times New Roman" w:hAnsi="Times New Roman"/>
          <w:bCs/>
          <w:color w:val="000000"/>
        </w:rPr>
        <w:t xml:space="preserve"> </w:t>
      </w:r>
      <w:r w:rsidRPr="005C7DF5">
        <w:rPr>
          <w:rFonts w:ascii="Times New Roman" w:hAnsi="Times New Roman"/>
          <w:bCs/>
          <w:color w:val="000000"/>
        </w:rPr>
        <w:t>на подписание проекта договора аренды земельного участка либо акта</w:t>
      </w:r>
      <w:r>
        <w:rPr>
          <w:rFonts w:ascii="Times New Roman" w:hAnsi="Times New Roman"/>
          <w:bCs/>
          <w:color w:val="000000"/>
        </w:rPr>
        <w:t xml:space="preserve"> </w:t>
      </w:r>
      <w:r w:rsidRPr="005C7DF5">
        <w:rPr>
          <w:rFonts w:ascii="Times New Roman" w:hAnsi="Times New Roman"/>
          <w:bCs/>
          <w:color w:val="000000"/>
        </w:rPr>
        <w:t>приема-передачи земельного участка либо договора безвозмездного пользования земельного участка.</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Максимальный срок выполнения данного действия составляет 1 рабочий</w:t>
      </w:r>
      <w:r>
        <w:rPr>
          <w:rFonts w:ascii="Times New Roman" w:hAnsi="Times New Roman"/>
          <w:bCs/>
          <w:color w:val="000000"/>
        </w:rPr>
        <w:t xml:space="preserve"> </w:t>
      </w:r>
      <w:r w:rsidRPr="005C7DF5">
        <w:rPr>
          <w:rFonts w:ascii="Times New Roman" w:hAnsi="Times New Roman"/>
          <w:bCs/>
          <w:color w:val="000000"/>
        </w:rPr>
        <w:t>день (за исключением срока, в течение которого заявитель не является на</w:t>
      </w:r>
      <w:r>
        <w:rPr>
          <w:rFonts w:ascii="Times New Roman" w:hAnsi="Times New Roman"/>
          <w:bCs/>
          <w:color w:val="000000"/>
        </w:rPr>
        <w:t xml:space="preserve"> </w:t>
      </w:r>
      <w:r w:rsidRPr="005C7DF5">
        <w:rPr>
          <w:rFonts w:ascii="Times New Roman" w:hAnsi="Times New Roman"/>
          <w:bCs/>
          <w:color w:val="000000"/>
        </w:rPr>
        <w:t>подписание договора).</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3.57. В случае поступления заявления в порядке, предусмотренном пунктом</w:t>
      </w:r>
      <w:r>
        <w:rPr>
          <w:rFonts w:ascii="Times New Roman" w:hAnsi="Times New Roman"/>
          <w:bCs/>
          <w:color w:val="000000"/>
        </w:rPr>
        <w:t xml:space="preserve"> </w:t>
      </w:r>
      <w:r w:rsidRPr="005C7DF5">
        <w:rPr>
          <w:rFonts w:ascii="Times New Roman" w:hAnsi="Times New Roman"/>
          <w:bCs/>
          <w:color w:val="000000"/>
        </w:rPr>
        <w:t>2.10 настоящего Административного регламента, специалист У</w:t>
      </w:r>
      <w:r>
        <w:rPr>
          <w:rFonts w:ascii="Times New Roman" w:hAnsi="Times New Roman"/>
          <w:bCs/>
          <w:color w:val="000000"/>
        </w:rPr>
        <w:t xml:space="preserve">правления </w:t>
      </w:r>
      <w:r w:rsidRPr="005C7DF5">
        <w:rPr>
          <w:rFonts w:ascii="Times New Roman" w:hAnsi="Times New Roman"/>
          <w:bCs/>
          <w:color w:val="000000"/>
        </w:rPr>
        <w:t>направляет письмо заявителю о необходимости явиться для подписания</w:t>
      </w:r>
      <w:r>
        <w:rPr>
          <w:rFonts w:ascii="Times New Roman" w:hAnsi="Times New Roman"/>
          <w:bCs/>
          <w:color w:val="000000"/>
        </w:rPr>
        <w:t xml:space="preserve"> </w:t>
      </w:r>
      <w:r w:rsidRPr="005C7DF5">
        <w:rPr>
          <w:rFonts w:ascii="Times New Roman" w:hAnsi="Times New Roman"/>
          <w:bCs/>
          <w:color w:val="000000"/>
        </w:rPr>
        <w:t>проекта договора аренды земельного участка либо акта приема-передачи</w:t>
      </w:r>
      <w:r>
        <w:rPr>
          <w:rFonts w:ascii="Times New Roman" w:hAnsi="Times New Roman"/>
          <w:bCs/>
          <w:color w:val="000000"/>
        </w:rPr>
        <w:t xml:space="preserve"> </w:t>
      </w:r>
      <w:r w:rsidRPr="005C7DF5">
        <w:rPr>
          <w:rFonts w:ascii="Times New Roman" w:hAnsi="Times New Roman"/>
          <w:bCs/>
          <w:color w:val="000000"/>
        </w:rPr>
        <w:t>земельного участка либо договора безвозмездного пользования</w:t>
      </w:r>
      <w:r>
        <w:rPr>
          <w:rFonts w:ascii="Times New Roman" w:hAnsi="Times New Roman"/>
          <w:bCs/>
          <w:color w:val="000000"/>
        </w:rPr>
        <w:t xml:space="preserve"> </w:t>
      </w:r>
      <w:r w:rsidRPr="005C7DF5">
        <w:rPr>
          <w:rFonts w:ascii="Times New Roman" w:hAnsi="Times New Roman"/>
          <w:bCs/>
          <w:color w:val="000000"/>
        </w:rPr>
        <w:t>земельного участка.</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Максимальный срок выполнения данного действия составляет 1 рабочий</w:t>
      </w:r>
      <w:r>
        <w:rPr>
          <w:rFonts w:ascii="Times New Roman" w:hAnsi="Times New Roman"/>
          <w:bCs/>
          <w:color w:val="000000"/>
        </w:rPr>
        <w:t xml:space="preserve"> </w:t>
      </w:r>
      <w:r w:rsidRPr="005C7DF5">
        <w:rPr>
          <w:rFonts w:ascii="Times New Roman" w:hAnsi="Times New Roman"/>
          <w:bCs/>
          <w:color w:val="000000"/>
        </w:rPr>
        <w:t>день (за исключением времени, в течение которого заявитель не является на</w:t>
      </w:r>
      <w:r>
        <w:rPr>
          <w:rFonts w:ascii="Times New Roman" w:hAnsi="Times New Roman"/>
          <w:bCs/>
          <w:color w:val="000000"/>
        </w:rPr>
        <w:t xml:space="preserve"> </w:t>
      </w:r>
      <w:r w:rsidRPr="005C7DF5">
        <w:rPr>
          <w:rFonts w:ascii="Times New Roman" w:hAnsi="Times New Roman"/>
          <w:bCs/>
          <w:color w:val="000000"/>
        </w:rPr>
        <w:t>подписание договора).</w:t>
      </w:r>
    </w:p>
    <w:p w:rsidR="007031F8" w:rsidRPr="008C7A05" w:rsidRDefault="007031F8" w:rsidP="007031F8">
      <w:pPr>
        <w:ind w:firstLine="567"/>
        <w:jc w:val="both"/>
        <w:rPr>
          <w:rFonts w:ascii="Times New Roman" w:hAnsi="Times New Roman"/>
          <w:bCs/>
          <w:color w:val="000000"/>
        </w:rPr>
      </w:pPr>
      <w:r w:rsidRPr="008C7A05">
        <w:rPr>
          <w:rFonts w:ascii="Times New Roman" w:hAnsi="Times New Roman"/>
          <w:bCs/>
          <w:color w:val="000000"/>
        </w:rPr>
        <w:t>3.58. После подписания заявителем проект договора аренды земельного участка либо акт приема-передачи земельного участка либо проект договора безвозмездного пользования земельного участка подписывается</w:t>
      </w:r>
      <w:r>
        <w:rPr>
          <w:rFonts w:ascii="Times New Roman" w:hAnsi="Times New Roman"/>
          <w:bCs/>
          <w:color w:val="000000"/>
        </w:rPr>
        <w:t xml:space="preserve"> Главой г</w:t>
      </w:r>
      <w:r w:rsidRPr="008C7A05">
        <w:rPr>
          <w:rFonts w:ascii="Times New Roman" w:hAnsi="Times New Roman"/>
          <w:bCs/>
          <w:color w:val="000000"/>
        </w:rPr>
        <w:t>орода.</w:t>
      </w:r>
    </w:p>
    <w:p w:rsidR="007031F8" w:rsidRPr="008C7A05" w:rsidRDefault="007031F8" w:rsidP="007031F8">
      <w:pPr>
        <w:ind w:firstLine="567"/>
        <w:jc w:val="both"/>
        <w:rPr>
          <w:rFonts w:ascii="Times New Roman" w:hAnsi="Times New Roman"/>
          <w:bCs/>
          <w:color w:val="000000"/>
        </w:rPr>
      </w:pPr>
      <w:r w:rsidRPr="008C7A05">
        <w:rPr>
          <w:rFonts w:ascii="Times New Roman" w:hAnsi="Times New Roman"/>
          <w:bCs/>
          <w:color w:val="000000"/>
        </w:rPr>
        <w:t>Максимальный срок выполнения действия составляет 2 рабочих дня.</w:t>
      </w:r>
    </w:p>
    <w:p w:rsidR="007031F8" w:rsidRPr="008C7A05" w:rsidRDefault="007031F8" w:rsidP="007031F8">
      <w:pPr>
        <w:ind w:firstLine="567"/>
        <w:jc w:val="both"/>
        <w:rPr>
          <w:rFonts w:ascii="Times New Roman" w:hAnsi="Times New Roman"/>
          <w:bCs/>
          <w:color w:val="000000"/>
        </w:rPr>
      </w:pPr>
      <w:r w:rsidRPr="008C7A05">
        <w:rPr>
          <w:rFonts w:ascii="Times New Roman" w:hAnsi="Times New Roman"/>
          <w:bCs/>
          <w:color w:val="000000"/>
        </w:rPr>
        <w:t xml:space="preserve">3.59. После подписания Главой </w:t>
      </w:r>
      <w:r>
        <w:rPr>
          <w:rFonts w:ascii="Times New Roman" w:hAnsi="Times New Roman"/>
          <w:bCs/>
          <w:color w:val="000000"/>
        </w:rPr>
        <w:t>города</w:t>
      </w:r>
      <w:r w:rsidRPr="008C7A05">
        <w:rPr>
          <w:rFonts w:ascii="Times New Roman" w:hAnsi="Times New Roman"/>
          <w:bCs/>
          <w:color w:val="000000"/>
        </w:rPr>
        <w:t xml:space="preserve"> договор аренды земельного участка либо акт приема-передачи земельного участка либо договор безвозмездного пользования земельного участка регистрируется в порядке делопроизводства с присвоением номера и даты и с занесением данных в Реестр договоров специалистом Управления.</w:t>
      </w:r>
    </w:p>
    <w:p w:rsidR="007031F8" w:rsidRPr="005C7DF5" w:rsidRDefault="007031F8" w:rsidP="007031F8">
      <w:pPr>
        <w:ind w:firstLine="567"/>
        <w:jc w:val="both"/>
        <w:rPr>
          <w:rFonts w:ascii="Times New Roman" w:hAnsi="Times New Roman"/>
          <w:bCs/>
          <w:color w:val="000000"/>
        </w:rPr>
      </w:pPr>
      <w:r w:rsidRPr="008C7A05">
        <w:rPr>
          <w:rFonts w:ascii="Times New Roman" w:hAnsi="Times New Roman"/>
          <w:bCs/>
          <w:color w:val="000000"/>
        </w:rPr>
        <w:t>Максимальный срок выполнения данного действия составляет 2 рабочих дня.</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 xml:space="preserve">3.60. После регистрации </w:t>
      </w:r>
      <w:r>
        <w:rPr>
          <w:rFonts w:ascii="Times New Roman" w:hAnsi="Times New Roman"/>
          <w:bCs/>
          <w:color w:val="000000"/>
        </w:rPr>
        <w:t>специалист Управления</w:t>
      </w:r>
      <w:r w:rsidRPr="005C7DF5">
        <w:rPr>
          <w:rFonts w:ascii="Times New Roman" w:hAnsi="Times New Roman"/>
          <w:bCs/>
          <w:color w:val="000000"/>
        </w:rPr>
        <w:t xml:space="preserve"> передает договор</w:t>
      </w:r>
      <w:r>
        <w:rPr>
          <w:rFonts w:ascii="Times New Roman" w:hAnsi="Times New Roman"/>
          <w:bCs/>
          <w:color w:val="000000"/>
        </w:rPr>
        <w:t xml:space="preserve"> </w:t>
      </w:r>
      <w:r w:rsidRPr="005C7DF5">
        <w:rPr>
          <w:rFonts w:ascii="Times New Roman" w:hAnsi="Times New Roman"/>
          <w:bCs/>
          <w:color w:val="000000"/>
        </w:rPr>
        <w:t>аренды земельного участка либо акт приема-передачи земельного участка</w:t>
      </w:r>
      <w:r>
        <w:rPr>
          <w:rFonts w:ascii="Times New Roman" w:hAnsi="Times New Roman"/>
          <w:bCs/>
          <w:color w:val="000000"/>
        </w:rPr>
        <w:t xml:space="preserve"> </w:t>
      </w:r>
      <w:r w:rsidRPr="005C7DF5">
        <w:rPr>
          <w:rFonts w:ascii="Times New Roman" w:hAnsi="Times New Roman"/>
          <w:bCs/>
          <w:color w:val="000000"/>
        </w:rPr>
        <w:t>либо договор безвозмездного пользования земельного участка в</w:t>
      </w:r>
      <w:r>
        <w:rPr>
          <w:rFonts w:ascii="Times New Roman" w:hAnsi="Times New Roman"/>
          <w:bCs/>
          <w:color w:val="000000"/>
        </w:rPr>
        <w:t xml:space="preserve"> </w:t>
      </w:r>
      <w:r w:rsidRPr="005C7DF5">
        <w:rPr>
          <w:rFonts w:ascii="Times New Roman" w:hAnsi="Times New Roman"/>
          <w:bCs/>
          <w:color w:val="000000"/>
        </w:rPr>
        <w:t>порядке, предусмотренном пунктом 2.11 настоящего Административного</w:t>
      </w:r>
      <w:r>
        <w:rPr>
          <w:rFonts w:ascii="Times New Roman" w:hAnsi="Times New Roman"/>
          <w:bCs/>
          <w:color w:val="000000"/>
        </w:rPr>
        <w:t xml:space="preserve"> </w:t>
      </w:r>
      <w:r w:rsidRPr="005C7DF5">
        <w:rPr>
          <w:rFonts w:ascii="Times New Roman" w:hAnsi="Times New Roman"/>
          <w:bCs/>
          <w:color w:val="000000"/>
        </w:rPr>
        <w:t>регламента в ГАУ "МФЦ" для вручения (выдачи) заявителю результата</w:t>
      </w:r>
      <w:r>
        <w:rPr>
          <w:rFonts w:ascii="Times New Roman" w:hAnsi="Times New Roman"/>
          <w:bCs/>
          <w:color w:val="000000"/>
        </w:rPr>
        <w:t xml:space="preserve"> </w:t>
      </w:r>
      <w:r w:rsidRPr="005C7DF5">
        <w:rPr>
          <w:rFonts w:ascii="Times New Roman" w:hAnsi="Times New Roman"/>
          <w:bCs/>
          <w:color w:val="000000"/>
        </w:rPr>
        <w:t>муниципальной услуги, либо в порядке, предусмотренном пунктом 2.10</w:t>
      </w:r>
      <w:r>
        <w:rPr>
          <w:rFonts w:ascii="Times New Roman" w:hAnsi="Times New Roman"/>
          <w:bCs/>
          <w:color w:val="000000"/>
        </w:rPr>
        <w:t xml:space="preserve"> </w:t>
      </w:r>
      <w:r w:rsidRPr="005C7DF5">
        <w:rPr>
          <w:rFonts w:ascii="Times New Roman" w:hAnsi="Times New Roman"/>
          <w:bCs/>
          <w:color w:val="000000"/>
        </w:rPr>
        <w:t>настоящего Административного регламента почтовым отправлением</w:t>
      </w:r>
      <w:r>
        <w:rPr>
          <w:rFonts w:ascii="Times New Roman" w:hAnsi="Times New Roman"/>
          <w:bCs/>
          <w:color w:val="000000"/>
        </w:rPr>
        <w:t xml:space="preserve"> </w:t>
      </w:r>
      <w:r w:rsidRPr="005C7DF5">
        <w:rPr>
          <w:rFonts w:ascii="Times New Roman" w:hAnsi="Times New Roman"/>
          <w:bCs/>
          <w:color w:val="000000"/>
        </w:rPr>
        <w:t>заявителю результата муниципальной услуги.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Максимальный срок выполнения данного действия составляет 1 рабочий</w:t>
      </w:r>
      <w:r>
        <w:rPr>
          <w:rFonts w:ascii="Times New Roman" w:hAnsi="Times New Roman"/>
          <w:bCs/>
          <w:color w:val="000000"/>
        </w:rPr>
        <w:t xml:space="preserve"> </w:t>
      </w:r>
      <w:r w:rsidRPr="005C7DF5">
        <w:rPr>
          <w:rFonts w:ascii="Times New Roman" w:hAnsi="Times New Roman"/>
          <w:bCs/>
          <w:color w:val="000000"/>
        </w:rPr>
        <w:t>день (за исключением времени, в течение которого заявитель не является за</w:t>
      </w:r>
      <w:r>
        <w:rPr>
          <w:rFonts w:ascii="Times New Roman" w:hAnsi="Times New Roman"/>
          <w:bCs/>
          <w:color w:val="000000"/>
        </w:rPr>
        <w:t xml:space="preserve"> </w:t>
      </w:r>
      <w:r w:rsidRPr="005C7DF5">
        <w:rPr>
          <w:rFonts w:ascii="Times New Roman" w:hAnsi="Times New Roman"/>
          <w:bCs/>
          <w:color w:val="000000"/>
        </w:rPr>
        <w:t>получением результата муниципальной услуги).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3.60.1. По итогам присвоения земельному участку адреса на основании</w:t>
      </w:r>
      <w:r>
        <w:rPr>
          <w:rFonts w:ascii="Times New Roman" w:hAnsi="Times New Roman"/>
          <w:bCs/>
          <w:color w:val="000000"/>
        </w:rPr>
        <w:t xml:space="preserve"> </w:t>
      </w:r>
      <w:r w:rsidRPr="005C7DF5">
        <w:rPr>
          <w:rFonts w:ascii="Times New Roman" w:hAnsi="Times New Roman"/>
          <w:bCs/>
          <w:color w:val="000000"/>
        </w:rPr>
        <w:t xml:space="preserve">служебной </w:t>
      </w:r>
      <w:r w:rsidRPr="005C7DF5">
        <w:rPr>
          <w:rFonts w:ascii="Times New Roman" w:hAnsi="Times New Roman"/>
          <w:bCs/>
          <w:color w:val="000000"/>
        </w:rPr>
        <w:lastRenderedPageBreak/>
        <w:t>записки, указанной в пункте 3.</w:t>
      </w:r>
      <w:r>
        <w:rPr>
          <w:rFonts w:ascii="Times New Roman" w:hAnsi="Times New Roman"/>
          <w:bCs/>
          <w:color w:val="000000"/>
        </w:rPr>
        <w:t>46</w:t>
      </w:r>
      <w:r w:rsidRPr="005C7DF5">
        <w:rPr>
          <w:rFonts w:ascii="Times New Roman" w:hAnsi="Times New Roman"/>
          <w:bCs/>
          <w:color w:val="000000"/>
        </w:rPr>
        <w:t>, направляет заявителю решение о</w:t>
      </w:r>
      <w:r>
        <w:rPr>
          <w:rFonts w:ascii="Times New Roman" w:hAnsi="Times New Roman"/>
          <w:bCs/>
          <w:color w:val="000000"/>
        </w:rPr>
        <w:t xml:space="preserve"> </w:t>
      </w:r>
      <w:r w:rsidRPr="005C7DF5">
        <w:rPr>
          <w:rFonts w:ascii="Times New Roman" w:hAnsi="Times New Roman"/>
          <w:bCs/>
          <w:color w:val="000000"/>
        </w:rPr>
        <w:t>присвоении адреса объекту адресации в порядке, предусмотренном пунктом</w:t>
      </w:r>
      <w:r>
        <w:rPr>
          <w:rFonts w:ascii="Times New Roman" w:hAnsi="Times New Roman"/>
          <w:bCs/>
          <w:color w:val="000000"/>
        </w:rPr>
        <w:t xml:space="preserve"> </w:t>
      </w:r>
      <w:r w:rsidRPr="005C7DF5">
        <w:rPr>
          <w:rFonts w:ascii="Times New Roman" w:hAnsi="Times New Roman"/>
          <w:bCs/>
          <w:color w:val="000000"/>
        </w:rPr>
        <w:t>2.10 настоящего Административного регламента, в ГАУ "МФЦ" либо в порядке,</w:t>
      </w:r>
      <w:r>
        <w:rPr>
          <w:rFonts w:ascii="Times New Roman" w:hAnsi="Times New Roman"/>
          <w:bCs/>
          <w:color w:val="000000"/>
        </w:rPr>
        <w:t xml:space="preserve"> </w:t>
      </w:r>
      <w:r w:rsidRPr="005C7DF5">
        <w:rPr>
          <w:rFonts w:ascii="Times New Roman" w:hAnsi="Times New Roman"/>
          <w:bCs/>
          <w:color w:val="000000"/>
        </w:rPr>
        <w:t>предусмотренном пунктом 2.9 настоящего Административного регламента,</w:t>
      </w:r>
      <w:r>
        <w:rPr>
          <w:rFonts w:ascii="Times New Roman" w:hAnsi="Times New Roman"/>
          <w:bCs/>
          <w:color w:val="000000"/>
        </w:rPr>
        <w:t xml:space="preserve"> </w:t>
      </w:r>
      <w:r w:rsidRPr="005C7DF5">
        <w:rPr>
          <w:rFonts w:ascii="Times New Roman" w:hAnsi="Times New Roman"/>
          <w:bCs/>
          <w:color w:val="000000"/>
        </w:rPr>
        <w:t>почтовым отправлением.</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3.61. Критерием принятия решения о выполнении административных</w:t>
      </w:r>
      <w:r>
        <w:rPr>
          <w:rFonts w:ascii="Times New Roman" w:hAnsi="Times New Roman"/>
          <w:bCs/>
          <w:color w:val="000000"/>
        </w:rPr>
        <w:t xml:space="preserve"> </w:t>
      </w:r>
      <w:r w:rsidRPr="005C7DF5">
        <w:rPr>
          <w:rFonts w:ascii="Times New Roman" w:hAnsi="Times New Roman"/>
          <w:bCs/>
          <w:color w:val="000000"/>
        </w:rPr>
        <w:t>процедур в рамках соответствующего административного действия является</w:t>
      </w:r>
      <w:r>
        <w:rPr>
          <w:rFonts w:ascii="Times New Roman" w:hAnsi="Times New Roman"/>
          <w:bCs/>
          <w:color w:val="000000"/>
        </w:rPr>
        <w:t xml:space="preserve"> </w:t>
      </w:r>
      <w:r w:rsidRPr="005C7DF5">
        <w:rPr>
          <w:rFonts w:ascii="Times New Roman" w:hAnsi="Times New Roman"/>
          <w:bCs/>
          <w:color w:val="000000"/>
        </w:rPr>
        <w:t>соответствие документов требованиям законодательства Российской</w:t>
      </w:r>
      <w:r>
        <w:rPr>
          <w:rFonts w:ascii="Times New Roman" w:hAnsi="Times New Roman"/>
          <w:bCs/>
          <w:color w:val="000000"/>
        </w:rPr>
        <w:t xml:space="preserve"> </w:t>
      </w:r>
      <w:r w:rsidRPr="005C7DF5">
        <w:rPr>
          <w:rFonts w:ascii="Times New Roman" w:hAnsi="Times New Roman"/>
          <w:bCs/>
          <w:color w:val="000000"/>
        </w:rPr>
        <w:t>Федерации и иных нормативных правовых актов.</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3.62. Результатом административной процедуры является подписание и</w:t>
      </w:r>
      <w:r>
        <w:rPr>
          <w:rFonts w:ascii="Times New Roman" w:hAnsi="Times New Roman"/>
          <w:bCs/>
          <w:color w:val="000000"/>
        </w:rPr>
        <w:t xml:space="preserve"> </w:t>
      </w:r>
      <w:r w:rsidRPr="005C7DF5">
        <w:rPr>
          <w:rFonts w:ascii="Times New Roman" w:hAnsi="Times New Roman"/>
          <w:bCs/>
          <w:color w:val="000000"/>
        </w:rPr>
        <w:t>выдача (вручение) договора аренды земельного участка либо акта приема-передачи либо договора безвозмездного пользования земельного</w:t>
      </w:r>
      <w:r>
        <w:rPr>
          <w:rFonts w:ascii="Times New Roman" w:hAnsi="Times New Roman"/>
          <w:bCs/>
          <w:color w:val="000000"/>
        </w:rPr>
        <w:t xml:space="preserve"> </w:t>
      </w:r>
      <w:r w:rsidRPr="005C7DF5">
        <w:rPr>
          <w:rFonts w:ascii="Times New Roman" w:hAnsi="Times New Roman"/>
          <w:bCs/>
          <w:color w:val="000000"/>
        </w:rPr>
        <w:t xml:space="preserve">участка и решения о присвоении адреса </w:t>
      </w:r>
      <w:r>
        <w:rPr>
          <w:rFonts w:ascii="Times New Roman" w:hAnsi="Times New Roman"/>
          <w:bCs/>
          <w:color w:val="000000"/>
        </w:rPr>
        <w:t>объекту</w:t>
      </w:r>
      <w:r w:rsidRPr="005C7DF5">
        <w:rPr>
          <w:rFonts w:ascii="Times New Roman" w:hAnsi="Times New Roman"/>
          <w:bCs/>
          <w:color w:val="000000"/>
        </w:rPr>
        <w:t xml:space="preserve"> адресации.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3.63. Способом фиксации результата административной процедуры</w:t>
      </w:r>
      <w:r>
        <w:rPr>
          <w:rFonts w:ascii="Times New Roman" w:hAnsi="Times New Roman"/>
          <w:bCs/>
          <w:color w:val="000000"/>
        </w:rPr>
        <w:t xml:space="preserve"> </w:t>
      </w:r>
      <w:r w:rsidRPr="005C7DF5">
        <w:rPr>
          <w:rFonts w:ascii="Times New Roman" w:hAnsi="Times New Roman"/>
          <w:bCs/>
          <w:color w:val="000000"/>
        </w:rPr>
        <w:t>является оформление договора аренды либо акта приема-передачи</w:t>
      </w:r>
      <w:r>
        <w:rPr>
          <w:rFonts w:ascii="Times New Roman" w:hAnsi="Times New Roman"/>
          <w:bCs/>
          <w:color w:val="000000"/>
        </w:rPr>
        <w:t xml:space="preserve"> </w:t>
      </w:r>
      <w:r w:rsidRPr="005C7DF5">
        <w:rPr>
          <w:rFonts w:ascii="Times New Roman" w:hAnsi="Times New Roman"/>
          <w:bCs/>
          <w:color w:val="000000"/>
        </w:rPr>
        <w:t>земельного участка либо договора безвозмездного пользования</w:t>
      </w:r>
      <w:r>
        <w:rPr>
          <w:rFonts w:ascii="Times New Roman" w:hAnsi="Times New Roman"/>
          <w:bCs/>
          <w:color w:val="000000"/>
        </w:rPr>
        <w:t xml:space="preserve"> </w:t>
      </w:r>
      <w:r w:rsidRPr="005C7DF5">
        <w:rPr>
          <w:rFonts w:ascii="Times New Roman" w:hAnsi="Times New Roman"/>
          <w:bCs/>
          <w:color w:val="000000"/>
        </w:rPr>
        <w:t xml:space="preserve">земельного участка на бумажном носителе с </w:t>
      </w:r>
      <w:r w:rsidRPr="008C7A05">
        <w:rPr>
          <w:rFonts w:ascii="Times New Roman" w:hAnsi="Times New Roman"/>
          <w:bCs/>
          <w:color w:val="000000"/>
        </w:rPr>
        <w:t>присвоением ему регистрационного номера и даты, с отметкой о его вручении заявителю в порядке делопроизводства.</w:t>
      </w:r>
    </w:p>
    <w:p w:rsidR="007031F8" w:rsidRPr="005F4B40" w:rsidRDefault="007031F8" w:rsidP="007031F8">
      <w:pPr>
        <w:spacing w:before="240" w:after="240"/>
        <w:jc w:val="center"/>
        <w:rPr>
          <w:rFonts w:ascii="Times New Roman" w:hAnsi="Times New Roman"/>
          <w:b/>
          <w:bCs/>
          <w:color w:val="000000"/>
        </w:rPr>
      </w:pPr>
      <w:r w:rsidRPr="005F4B40">
        <w:rPr>
          <w:rFonts w:ascii="Times New Roman" w:hAnsi="Times New Roman"/>
          <w:b/>
          <w:bCs/>
          <w:color w:val="000000"/>
        </w:rPr>
        <w:t>IV. ФОРМЫ КОНТРОЛЯ ЗА ИСПОЛНЕНИЕМ АДМИНИСТРАТИВНОГО РЕГЛАМЕНТА. ПОРЯДОК ОСУЩЕСТВЛЕНИЯ ТЕКУЩЕГО КОНТРОЛЯ ЗА СОБЛЮДЕНИЕМ И ИСПОЛНЕНИЕМ ОТВЕТСТВЕННЫМИ СПЕЦИАЛИСТАМИ 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4.</w:t>
      </w:r>
      <w:r>
        <w:rPr>
          <w:rFonts w:ascii="Times New Roman" w:hAnsi="Times New Roman"/>
          <w:bCs/>
          <w:color w:val="000000"/>
        </w:rPr>
        <w:t>1</w:t>
      </w:r>
      <w:r w:rsidRPr="005C7DF5">
        <w:rPr>
          <w:rFonts w:ascii="Times New Roman" w:hAnsi="Times New Roman"/>
          <w:bCs/>
          <w:color w:val="000000"/>
        </w:rPr>
        <w:t>. Текущий контроль за соблюдением последовательности действий,</w:t>
      </w:r>
      <w:r>
        <w:rPr>
          <w:rFonts w:ascii="Times New Roman" w:hAnsi="Times New Roman"/>
          <w:bCs/>
          <w:color w:val="000000"/>
        </w:rPr>
        <w:t xml:space="preserve"> </w:t>
      </w:r>
      <w:r w:rsidRPr="005C7DF5">
        <w:rPr>
          <w:rFonts w:ascii="Times New Roman" w:hAnsi="Times New Roman"/>
          <w:bCs/>
          <w:color w:val="000000"/>
        </w:rPr>
        <w:t>определенных административными процедурами по предоставлению</w:t>
      </w:r>
      <w:r>
        <w:rPr>
          <w:rFonts w:ascii="Times New Roman" w:hAnsi="Times New Roman"/>
          <w:bCs/>
          <w:color w:val="000000"/>
        </w:rPr>
        <w:t xml:space="preserve"> </w:t>
      </w:r>
      <w:r w:rsidRPr="005C7DF5">
        <w:rPr>
          <w:rFonts w:ascii="Times New Roman" w:hAnsi="Times New Roman"/>
          <w:bCs/>
          <w:color w:val="000000"/>
        </w:rPr>
        <w:t>муниципальной услуги, и принятием решений ответственными</w:t>
      </w:r>
      <w:r>
        <w:rPr>
          <w:rFonts w:ascii="Times New Roman" w:hAnsi="Times New Roman"/>
          <w:bCs/>
          <w:color w:val="000000"/>
        </w:rPr>
        <w:t xml:space="preserve"> специалистами Управления</w:t>
      </w:r>
      <w:r w:rsidRPr="005C7DF5">
        <w:rPr>
          <w:rFonts w:ascii="Times New Roman" w:hAnsi="Times New Roman"/>
          <w:bCs/>
          <w:color w:val="000000"/>
        </w:rPr>
        <w:t xml:space="preserve"> осуществляется </w:t>
      </w:r>
      <w:r>
        <w:rPr>
          <w:rFonts w:ascii="Times New Roman" w:hAnsi="Times New Roman"/>
          <w:bCs/>
          <w:color w:val="000000"/>
        </w:rPr>
        <w:t>начальником Управления</w:t>
      </w:r>
      <w:r w:rsidRPr="005C7DF5">
        <w:rPr>
          <w:rFonts w:ascii="Times New Roman" w:hAnsi="Times New Roman"/>
          <w:bCs/>
          <w:color w:val="000000"/>
        </w:rPr>
        <w:t xml:space="preserve"> либо его заместителем.</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4.</w:t>
      </w:r>
      <w:r>
        <w:rPr>
          <w:rFonts w:ascii="Times New Roman" w:hAnsi="Times New Roman"/>
          <w:bCs/>
          <w:color w:val="000000"/>
        </w:rPr>
        <w:t>2</w:t>
      </w:r>
      <w:r w:rsidRPr="005C7DF5">
        <w:rPr>
          <w:rFonts w:ascii="Times New Roman" w:hAnsi="Times New Roman"/>
          <w:bCs/>
          <w:color w:val="000000"/>
        </w:rPr>
        <w:t>. Периодичность осуществления текущего контроля устанавливается</w:t>
      </w:r>
      <w:r>
        <w:rPr>
          <w:rFonts w:ascii="Times New Roman" w:hAnsi="Times New Roman"/>
          <w:bCs/>
          <w:color w:val="000000"/>
        </w:rPr>
        <w:t xml:space="preserve"> Г</w:t>
      </w:r>
      <w:r w:rsidRPr="005C7DF5">
        <w:rPr>
          <w:rFonts w:ascii="Times New Roman" w:hAnsi="Times New Roman"/>
          <w:bCs/>
          <w:color w:val="000000"/>
        </w:rPr>
        <w:t xml:space="preserve">лавой </w:t>
      </w:r>
      <w:r>
        <w:rPr>
          <w:rFonts w:ascii="Times New Roman" w:hAnsi="Times New Roman"/>
          <w:bCs/>
          <w:color w:val="000000"/>
        </w:rPr>
        <w:t xml:space="preserve">города </w:t>
      </w:r>
      <w:r w:rsidRPr="005C7DF5">
        <w:rPr>
          <w:rFonts w:ascii="Times New Roman" w:hAnsi="Times New Roman"/>
          <w:bCs/>
          <w:color w:val="000000"/>
        </w:rPr>
        <w:t xml:space="preserve">либо </w:t>
      </w:r>
      <w:r>
        <w:rPr>
          <w:rFonts w:ascii="Times New Roman" w:hAnsi="Times New Roman"/>
          <w:bCs/>
          <w:color w:val="000000"/>
        </w:rPr>
        <w:t>1-м Заместителем Г</w:t>
      </w:r>
      <w:r w:rsidRPr="005C7DF5">
        <w:rPr>
          <w:rFonts w:ascii="Times New Roman" w:hAnsi="Times New Roman"/>
          <w:bCs/>
          <w:color w:val="000000"/>
        </w:rPr>
        <w:t>лавы Администрации</w:t>
      </w:r>
      <w:r>
        <w:rPr>
          <w:rFonts w:ascii="Times New Roman" w:hAnsi="Times New Roman"/>
          <w:bCs/>
          <w:color w:val="000000"/>
        </w:rPr>
        <w:t xml:space="preserve"> по ЖКХ, имущественным и земельным отношениям</w:t>
      </w:r>
      <w:r w:rsidRPr="005C7DF5">
        <w:rPr>
          <w:rFonts w:ascii="Times New Roman" w:hAnsi="Times New Roman"/>
          <w:bCs/>
          <w:color w:val="000000"/>
        </w:rPr>
        <w:t>, курирующим вопросы предоставления</w:t>
      </w:r>
      <w:r>
        <w:rPr>
          <w:rFonts w:ascii="Times New Roman" w:hAnsi="Times New Roman"/>
          <w:bCs/>
          <w:color w:val="000000"/>
        </w:rPr>
        <w:t xml:space="preserve"> </w:t>
      </w:r>
      <w:r w:rsidRPr="005C7DF5">
        <w:rPr>
          <w:rFonts w:ascii="Times New Roman" w:hAnsi="Times New Roman"/>
          <w:bCs/>
          <w:color w:val="000000"/>
        </w:rPr>
        <w:t>муниципальной услуги.</w:t>
      </w:r>
    </w:p>
    <w:p w:rsidR="007031F8" w:rsidRPr="004E0062" w:rsidRDefault="007031F8" w:rsidP="007031F8">
      <w:pPr>
        <w:spacing w:before="240" w:after="240"/>
        <w:jc w:val="center"/>
        <w:rPr>
          <w:rFonts w:ascii="Times New Roman" w:hAnsi="Times New Roman"/>
          <w:b/>
          <w:bCs/>
          <w:color w:val="000000"/>
        </w:rPr>
      </w:pPr>
      <w:r w:rsidRPr="004E0062">
        <w:rPr>
          <w:rFonts w:ascii="Times New Roman" w:hAnsi="Times New Roman"/>
          <w:b/>
          <w:bCs/>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4.</w:t>
      </w:r>
      <w:r>
        <w:rPr>
          <w:rFonts w:ascii="Times New Roman" w:hAnsi="Times New Roman"/>
          <w:bCs/>
          <w:color w:val="000000"/>
        </w:rPr>
        <w:t>3</w:t>
      </w:r>
      <w:r w:rsidRPr="005C7DF5">
        <w:rPr>
          <w:rFonts w:ascii="Times New Roman" w:hAnsi="Times New Roman"/>
          <w:bCs/>
          <w:color w:val="000000"/>
        </w:rPr>
        <w:t>. Контроль за полнотой и качеством предоставления Администрацией</w:t>
      </w:r>
      <w:r>
        <w:rPr>
          <w:rFonts w:ascii="Times New Roman" w:hAnsi="Times New Roman"/>
          <w:bCs/>
          <w:color w:val="000000"/>
        </w:rPr>
        <w:t xml:space="preserve"> </w:t>
      </w:r>
      <w:r w:rsidRPr="005C7DF5">
        <w:rPr>
          <w:rFonts w:ascii="Times New Roman" w:hAnsi="Times New Roman"/>
          <w:bCs/>
          <w:color w:val="000000"/>
        </w:rPr>
        <w:t>муниципальной услуги включает в себя проведение плановых и внеплановых</w:t>
      </w:r>
      <w:r>
        <w:rPr>
          <w:rFonts w:ascii="Times New Roman" w:hAnsi="Times New Roman"/>
          <w:bCs/>
          <w:color w:val="000000"/>
        </w:rPr>
        <w:t xml:space="preserve"> </w:t>
      </w:r>
      <w:r w:rsidRPr="005C7DF5">
        <w:rPr>
          <w:rFonts w:ascii="Times New Roman" w:hAnsi="Times New Roman"/>
          <w:bCs/>
          <w:color w:val="000000"/>
        </w:rPr>
        <w:t>проверок, выявление и устранение нарушений прав заявителей,</w:t>
      </w:r>
      <w:r>
        <w:rPr>
          <w:rFonts w:ascii="Times New Roman" w:hAnsi="Times New Roman"/>
          <w:bCs/>
          <w:color w:val="000000"/>
        </w:rPr>
        <w:t xml:space="preserve"> </w:t>
      </w:r>
      <w:r w:rsidRPr="005C7DF5">
        <w:rPr>
          <w:rFonts w:ascii="Times New Roman" w:hAnsi="Times New Roman"/>
          <w:bCs/>
          <w:color w:val="000000"/>
        </w:rPr>
        <w:t>рассмотрение, принятие решений и подготовку ответов на обращения</w:t>
      </w:r>
      <w:r>
        <w:rPr>
          <w:rFonts w:ascii="Times New Roman" w:hAnsi="Times New Roman"/>
          <w:bCs/>
          <w:color w:val="000000"/>
        </w:rPr>
        <w:t xml:space="preserve"> </w:t>
      </w:r>
      <w:r w:rsidRPr="005C7DF5">
        <w:rPr>
          <w:rFonts w:ascii="Times New Roman" w:hAnsi="Times New Roman"/>
          <w:bCs/>
          <w:color w:val="000000"/>
        </w:rPr>
        <w:t>заинтересованных лиц, содержащие жалобы на де</w:t>
      </w:r>
      <w:r>
        <w:rPr>
          <w:rFonts w:ascii="Times New Roman" w:hAnsi="Times New Roman"/>
          <w:bCs/>
          <w:color w:val="000000"/>
        </w:rPr>
        <w:t>й</w:t>
      </w:r>
      <w:r w:rsidRPr="005C7DF5">
        <w:rPr>
          <w:rFonts w:ascii="Times New Roman" w:hAnsi="Times New Roman"/>
          <w:bCs/>
          <w:color w:val="000000"/>
        </w:rPr>
        <w:t>ствия (бездействие)</w:t>
      </w:r>
      <w:r>
        <w:rPr>
          <w:rFonts w:ascii="Times New Roman" w:hAnsi="Times New Roman"/>
          <w:bCs/>
          <w:color w:val="000000"/>
        </w:rPr>
        <w:t xml:space="preserve"> специалистов Управления</w:t>
      </w:r>
      <w:r w:rsidRPr="005C7DF5">
        <w:rPr>
          <w:rFonts w:ascii="Times New Roman" w:hAnsi="Times New Roman"/>
          <w:bCs/>
          <w:color w:val="000000"/>
        </w:rPr>
        <w:t>.</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4.</w:t>
      </w:r>
      <w:r>
        <w:rPr>
          <w:rFonts w:ascii="Times New Roman" w:hAnsi="Times New Roman"/>
          <w:bCs/>
          <w:color w:val="000000"/>
        </w:rPr>
        <w:t>4</w:t>
      </w:r>
      <w:r w:rsidRPr="005C7DF5">
        <w:rPr>
          <w:rFonts w:ascii="Times New Roman" w:hAnsi="Times New Roman"/>
          <w:bCs/>
          <w:color w:val="000000"/>
        </w:rPr>
        <w:t>. Порядок и периодичность проведения плановых проверок выполнения</w:t>
      </w:r>
      <w:r>
        <w:rPr>
          <w:rFonts w:ascii="Times New Roman" w:hAnsi="Times New Roman"/>
          <w:bCs/>
          <w:color w:val="000000"/>
        </w:rPr>
        <w:t xml:space="preserve"> Управлением</w:t>
      </w:r>
      <w:r w:rsidRPr="005C7DF5">
        <w:rPr>
          <w:rFonts w:ascii="Times New Roman" w:hAnsi="Times New Roman"/>
          <w:bCs/>
          <w:color w:val="000000"/>
        </w:rPr>
        <w:t xml:space="preserve"> положений Административного регламента и иных</w:t>
      </w:r>
      <w:r>
        <w:rPr>
          <w:rFonts w:ascii="Times New Roman" w:hAnsi="Times New Roman"/>
          <w:bCs/>
          <w:color w:val="000000"/>
        </w:rPr>
        <w:t xml:space="preserve"> </w:t>
      </w:r>
      <w:r w:rsidRPr="005C7DF5">
        <w:rPr>
          <w:rFonts w:ascii="Times New Roman" w:hAnsi="Times New Roman"/>
          <w:bCs/>
          <w:color w:val="000000"/>
        </w:rPr>
        <w:t>нормативных правовых актов, устанавливающих требования к</w:t>
      </w:r>
      <w:r>
        <w:rPr>
          <w:rFonts w:ascii="Times New Roman" w:hAnsi="Times New Roman"/>
          <w:bCs/>
          <w:color w:val="000000"/>
        </w:rPr>
        <w:t xml:space="preserve"> </w:t>
      </w:r>
      <w:r w:rsidRPr="005C7DF5">
        <w:rPr>
          <w:rFonts w:ascii="Times New Roman" w:hAnsi="Times New Roman"/>
          <w:bCs/>
          <w:color w:val="000000"/>
        </w:rPr>
        <w:t>предоставлению муниципальной услуги, осуществляется в соответствии с</w:t>
      </w:r>
      <w:r>
        <w:rPr>
          <w:rFonts w:ascii="Times New Roman" w:hAnsi="Times New Roman"/>
          <w:bCs/>
          <w:color w:val="000000"/>
        </w:rPr>
        <w:t xml:space="preserve"> </w:t>
      </w:r>
      <w:r w:rsidRPr="005C7DF5">
        <w:rPr>
          <w:rFonts w:ascii="Times New Roman" w:hAnsi="Times New Roman"/>
          <w:bCs/>
          <w:color w:val="000000"/>
        </w:rPr>
        <w:t>планом работы Администрации на текущий год.</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4.</w:t>
      </w:r>
      <w:r>
        <w:rPr>
          <w:rFonts w:ascii="Times New Roman" w:hAnsi="Times New Roman"/>
          <w:bCs/>
          <w:color w:val="000000"/>
        </w:rPr>
        <w:t>5</w:t>
      </w:r>
      <w:r w:rsidRPr="005C7DF5">
        <w:rPr>
          <w:rFonts w:ascii="Times New Roman" w:hAnsi="Times New Roman"/>
          <w:bCs/>
          <w:color w:val="000000"/>
        </w:rPr>
        <w:t>. Решение об осуществлении плановых и внеплановых проверок полноты</w:t>
      </w:r>
      <w:r>
        <w:rPr>
          <w:rFonts w:ascii="Times New Roman" w:hAnsi="Times New Roman"/>
          <w:bCs/>
          <w:color w:val="000000"/>
        </w:rPr>
        <w:t xml:space="preserve"> </w:t>
      </w:r>
      <w:r w:rsidRPr="005C7DF5">
        <w:rPr>
          <w:rFonts w:ascii="Times New Roman" w:hAnsi="Times New Roman"/>
          <w:bCs/>
          <w:color w:val="000000"/>
        </w:rPr>
        <w:t xml:space="preserve">и качества предоставления муниципальной услуги принимается </w:t>
      </w:r>
      <w:r w:rsidRPr="00BC1799">
        <w:rPr>
          <w:rFonts w:ascii="Times New Roman" w:hAnsi="Times New Roman"/>
          <w:bCs/>
          <w:color w:val="000000"/>
        </w:rPr>
        <w:t xml:space="preserve">Главой </w:t>
      </w:r>
      <w:r>
        <w:rPr>
          <w:rFonts w:ascii="Times New Roman" w:hAnsi="Times New Roman"/>
          <w:bCs/>
          <w:color w:val="000000"/>
        </w:rPr>
        <w:t>города</w:t>
      </w:r>
      <w:r w:rsidRPr="00BC1799">
        <w:rPr>
          <w:rFonts w:ascii="Times New Roman" w:hAnsi="Times New Roman"/>
          <w:bCs/>
          <w:color w:val="000000"/>
        </w:rPr>
        <w:t xml:space="preserve"> либо 1-м Заместителем Главы Администрации по ЖКХ, имущественным и земельным отношениям, курирующим вопросы предоставления муниципальной услуги</w:t>
      </w:r>
      <w:r w:rsidRPr="005C7DF5">
        <w:rPr>
          <w:rFonts w:ascii="Times New Roman" w:hAnsi="Times New Roman"/>
          <w:bCs/>
          <w:color w:val="000000"/>
        </w:rPr>
        <w:t>.</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4.</w:t>
      </w:r>
      <w:r>
        <w:rPr>
          <w:rFonts w:ascii="Times New Roman" w:hAnsi="Times New Roman"/>
          <w:bCs/>
          <w:color w:val="000000"/>
        </w:rPr>
        <w:t>6</w:t>
      </w:r>
      <w:r w:rsidRPr="005C7DF5">
        <w:rPr>
          <w:rFonts w:ascii="Times New Roman" w:hAnsi="Times New Roman"/>
          <w:bCs/>
          <w:color w:val="000000"/>
        </w:rPr>
        <w:t>. Плановые проверки проводятся на основании годовых планов работы,</w:t>
      </w:r>
      <w:r>
        <w:rPr>
          <w:rFonts w:ascii="Times New Roman" w:hAnsi="Times New Roman"/>
          <w:bCs/>
          <w:color w:val="000000"/>
        </w:rPr>
        <w:t xml:space="preserve"> </w:t>
      </w:r>
      <w:r w:rsidRPr="005C7DF5">
        <w:rPr>
          <w:rFonts w:ascii="Times New Roman" w:hAnsi="Times New Roman"/>
          <w:bCs/>
          <w:color w:val="000000"/>
        </w:rPr>
        <w:lastRenderedPageBreak/>
        <w:t>внеплановые проверки проводятся при выявлении нарушений по</w:t>
      </w:r>
      <w:r>
        <w:rPr>
          <w:rFonts w:ascii="Times New Roman" w:hAnsi="Times New Roman"/>
          <w:bCs/>
          <w:color w:val="000000"/>
        </w:rPr>
        <w:t xml:space="preserve"> </w:t>
      </w:r>
      <w:r w:rsidRPr="005C7DF5">
        <w:rPr>
          <w:rFonts w:ascii="Times New Roman" w:hAnsi="Times New Roman"/>
          <w:bCs/>
          <w:color w:val="000000"/>
        </w:rPr>
        <w:t>предоставлению муниципальной услуги или по конкретному обращению</w:t>
      </w:r>
      <w:r>
        <w:rPr>
          <w:rFonts w:ascii="Times New Roman" w:hAnsi="Times New Roman"/>
          <w:bCs/>
          <w:color w:val="000000"/>
        </w:rPr>
        <w:t xml:space="preserve"> </w:t>
      </w:r>
      <w:r w:rsidRPr="005C7DF5">
        <w:rPr>
          <w:rFonts w:ascii="Times New Roman" w:hAnsi="Times New Roman"/>
          <w:bCs/>
          <w:color w:val="000000"/>
        </w:rPr>
        <w:t>заявителя. Плановые проверки проводятся не реже 1 раза в 3 года.</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4.</w:t>
      </w:r>
      <w:r>
        <w:rPr>
          <w:rFonts w:ascii="Times New Roman" w:hAnsi="Times New Roman"/>
          <w:bCs/>
          <w:color w:val="000000"/>
        </w:rPr>
        <w:t>7</w:t>
      </w:r>
      <w:r w:rsidRPr="005C7DF5">
        <w:rPr>
          <w:rFonts w:ascii="Times New Roman" w:hAnsi="Times New Roman"/>
          <w:bCs/>
          <w:color w:val="000000"/>
        </w:rPr>
        <w:t>. Плановые и внеплановые проверки полноты и качества предоставления</w:t>
      </w:r>
      <w:r>
        <w:rPr>
          <w:rFonts w:ascii="Times New Roman" w:hAnsi="Times New Roman"/>
          <w:bCs/>
          <w:color w:val="000000"/>
        </w:rPr>
        <w:t xml:space="preserve"> </w:t>
      </w:r>
      <w:r w:rsidRPr="005C7DF5">
        <w:rPr>
          <w:rFonts w:ascii="Times New Roman" w:hAnsi="Times New Roman"/>
          <w:bCs/>
          <w:color w:val="000000"/>
        </w:rPr>
        <w:t xml:space="preserve">муниципальной услуги </w:t>
      </w:r>
      <w:r>
        <w:rPr>
          <w:rFonts w:ascii="Times New Roman" w:hAnsi="Times New Roman"/>
          <w:bCs/>
          <w:color w:val="000000"/>
        </w:rPr>
        <w:t>Управлением</w:t>
      </w:r>
      <w:r w:rsidRPr="005C7DF5">
        <w:rPr>
          <w:rFonts w:ascii="Times New Roman" w:hAnsi="Times New Roman"/>
          <w:bCs/>
          <w:color w:val="000000"/>
        </w:rPr>
        <w:t xml:space="preserve"> осуществляются </w:t>
      </w:r>
      <w:r>
        <w:rPr>
          <w:rFonts w:ascii="Times New Roman" w:hAnsi="Times New Roman"/>
          <w:bCs/>
          <w:color w:val="000000"/>
        </w:rPr>
        <w:t>антикоррупционной комиссией городской Администрации</w:t>
      </w:r>
      <w:r w:rsidRPr="005C7DF5">
        <w:rPr>
          <w:rFonts w:ascii="Times New Roman" w:hAnsi="Times New Roman"/>
          <w:bCs/>
          <w:color w:val="000000"/>
        </w:rPr>
        <w:t xml:space="preserve">, и уполномоченными </w:t>
      </w:r>
      <w:r>
        <w:rPr>
          <w:rFonts w:ascii="Times New Roman" w:hAnsi="Times New Roman"/>
          <w:bCs/>
          <w:color w:val="000000"/>
        </w:rPr>
        <w:t xml:space="preserve">должностными лицами Администрации </w:t>
      </w:r>
      <w:r w:rsidRPr="005C7DF5">
        <w:rPr>
          <w:rFonts w:ascii="Times New Roman" w:hAnsi="Times New Roman"/>
          <w:bCs/>
          <w:color w:val="000000"/>
        </w:rPr>
        <w:t>на основании соответствующих ведомственных нормативных</w:t>
      </w:r>
      <w:r>
        <w:rPr>
          <w:rFonts w:ascii="Times New Roman" w:hAnsi="Times New Roman"/>
          <w:bCs/>
          <w:color w:val="000000"/>
        </w:rPr>
        <w:t xml:space="preserve"> </w:t>
      </w:r>
      <w:r w:rsidRPr="005C7DF5">
        <w:rPr>
          <w:rFonts w:ascii="Times New Roman" w:hAnsi="Times New Roman"/>
          <w:bCs/>
          <w:color w:val="000000"/>
        </w:rPr>
        <w:t>правовых актов. Проверки проводятся с целью выявления и устранения</w:t>
      </w:r>
      <w:r>
        <w:rPr>
          <w:rFonts w:ascii="Times New Roman" w:hAnsi="Times New Roman"/>
          <w:bCs/>
          <w:color w:val="000000"/>
        </w:rPr>
        <w:t xml:space="preserve"> </w:t>
      </w:r>
      <w:r w:rsidRPr="005C7DF5">
        <w:rPr>
          <w:rFonts w:ascii="Times New Roman" w:hAnsi="Times New Roman"/>
          <w:bCs/>
          <w:color w:val="000000"/>
        </w:rPr>
        <w:t>нарушений прав заявителей и привлечения виновных лиц к ответственности.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Результаты проверок отражаются отдельной справкой или актом</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4.</w:t>
      </w:r>
      <w:r>
        <w:rPr>
          <w:rFonts w:ascii="Times New Roman" w:hAnsi="Times New Roman"/>
          <w:bCs/>
          <w:color w:val="000000"/>
        </w:rPr>
        <w:t>8</w:t>
      </w:r>
      <w:r w:rsidRPr="005C7DF5">
        <w:rPr>
          <w:rFonts w:ascii="Times New Roman" w:hAnsi="Times New Roman"/>
          <w:bCs/>
          <w:color w:val="000000"/>
        </w:rPr>
        <w:t xml:space="preserve">. Внеплановые проверки </w:t>
      </w:r>
      <w:r>
        <w:rPr>
          <w:rFonts w:ascii="Times New Roman" w:hAnsi="Times New Roman"/>
          <w:bCs/>
          <w:color w:val="000000"/>
        </w:rPr>
        <w:t>Управления</w:t>
      </w:r>
      <w:r w:rsidRPr="005C7DF5">
        <w:rPr>
          <w:rFonts w:ascii="Times New Roman" w:hAnsi="Times New Roman"/>
          <w:bCs/>
          <w:color w:val="000000"/>
        </w:rPr>
        <w:t xml:space="preserve"> по вопросу предоставления</w:t>
      </w:r>
      <w:r>
        <w:rPr>
          <w:rFonts w:ascii="Times New Roman" w:hAnsi="Times New Roman"/>
          <w:bCs/>
          <w:color w:val="000000"/>
        </w:rPr>
        <w:t xml:space="preserve"> </w:t>
      </w:r>
      <w:r w:rsidRPr="005C7DF5">
        <w:rPr>
          <w:rFonts w:ascii="Times New Roman" w:hAnsi="Times New Roman"/>
          <w:bCs/>
          <w:color w:val="000000"/>
        </w:rPr>
        <w:t>муниципальной услуги проводит уполномоченное структурное подразделение</w:t>
      </w:r>
      <w:r>
        <w:rPr>
          <w:rFonts w:ascii="Times New Roman" w:hAnsi="Times New Roman"/>
          <w:bCs/>
          <w:color w:val="000000"/>
        </w:rPr>
        <w:t xml:space="preserve"> </w:t>
      </w:r>
      <w:r w:rsidRPr="005C7DF5">
        <w:rPr>
          <w:rFonts w:ascii="Times New Roman" w:hAnsi="Times New Roman"/>
          <w:bCs/>
          <w:color w:val="000000"/>
        </w:rPr>
        <w:t>Администрации на основании жалоб заинтересованных лиц и по результатам</w:t>
      </w:r>
      <w:r>
        <w:rPr>
          <w:rFonts w:ascii="Times New Roman" w:hAnsi="Times New Roman"/>
          <w:bCs/>
          <w:color w:val="000000"/>
        </w:rPr>
        <w:t xml:space="preserve"> </w:t>
      </w:r>
      <w:r w:rsidRPr="005C7DF5">
        <w:rPr>
          <w:rFonts w:ascii="Times New Roman" w:hAnsi="Times New Roman"/>
          <w:bCs/>
          <w:color w:val="000000"/>
        </w:rPr>
        <w:t>проверки составляет акты с указанием выявленных нарушений.</w:t>
      </w:r>
    </w:p>
    <w:p w:rsidR="007031F8" w:rsidRPr="004E0062" w:rsidRDefault="007031F8" w:rsidP="007031F8">
      <w:pPr>
        <w:spacing w:before="240" w:after="240"/>
        <w:jc w:val="center"/>
        <w:rPr>
          <w:rFonts w:ascii="Times New Roman" w:hAnsi="Times New Roman"/>
          <w:b/>
          <w:bCs/>
          <w:color w:val="000000"/>
        </w:rPr>
      </w:pPr>
      <w:r w:rsidRPr="004E0062">
        <w:rPr>
          <w:rFonts w:ascii="Times New Roman" w:hAnsi="Times New Roman"/>
          <w:b/>
          <w:bCs/>
          <w:color w:val="000000"/>
        </w:rPr>
        <w:t>Ответственность специалистов Администрации за решения и действия (бездействие), принимаемые (осуществляемые) ими в ходе предоставления муниципальной услуги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4.</w:t>
      </w:r>
      <w:r>
        <w:rPr>
          <w:rFonts w:ascii="Times New Roman" w:hAnsi="Times New Roman"/>
          <w:bCs/>
          <w:color w:val="000000"/>
        </w:rPr>
        <w:t>9</w:t>
      </w:r>
      <w:r w:rsidRPr="005C7DF5">
        <w:rPr>
          <w:rFonts w:ascii="Times New Roman" w:hAnsi="Times New Roman"/>
          <w:bCs/>
          <w:color w:val="000000"/>
        </w:rPr>
        <w:t>. По результатам проведенных проверок в случае выявления нарушений</w:t>
      </w:r>
      <w:r>
        <w:rPr>
          <w:rFonts w:ascii="Times New Roman" w:hAnsi="Times New Roman"/>
          <w:bCs/>
          <w:color w:val="000000"/>
        </w:rPr>
        <w:t xml:space="preserve"> </w:t>
      </w:r>
      <w:r w:rsidRPr="005C7DF5">
        <w:rPr>
          <w:rFonts w:ascii="Times New Roman" w:hAnsi="Times New Roman"/>
          <w:bCs/>
          <w:color w:val="000000"/>
        </w:rPr>
        <w:t>прав заявителей виновные лица привлекаются к ответственности в порядке,</w:t>
      </w:r>
      <w:r>
        <w:rPr>
          <w:rFonts w:ascii="Times New Roman" w:hAnsi="Times New Roman"/>
          <w:bCs/>
          <w:color w:val="000000"/>
        </w:rPr>
        <w:t xml:space="preserve"> </w:t>
      </w:r>
      <w:r w:rsidRPr="005C7DF5">
        <w:rPr>
          <w:rFonts w:ascii="Times New Roman" w:hAnsi="Times New Roman"/>
          <w:bCs/>
          <w:color w:val="000000"/>
        </w:rPr>
        <w:t>установленном законодательством Российской Федерации. Персональная</w:t>
      </w:r>
      <w:r>
        <w:rPr>
          <w:rFonts w:ascii="Times New Roman" w:hAnsi="Times New Roman"/>
          <w:bCs/>
          <w:color w:val="000000"/>
        </w:rPr>
        <w:t xml:space="preserve"> </w:t>
      </w:r>
      <w:r w:rsidRPr="005C7DF5">
        <w:rPr>
          <w:rFonts w:ascii="Times New Roman" w:hAnsi="Times New Roman"/>
          <w:bCs/>
          <w:color w:val="000000"/>
        </w:rPr>
        <w:t xml:space="preserve">ответственность </w:t>
      </w:r>
      <w:r>
        <w:rPr>
          <w:rFonts w:ascii="Times New Roman" w:hAnsi="Times New Roman"/>
          <w:bCs/>
          <w:color w:val="000000"/>
        </w:rPr>
        <w:t>специалистов Управления</w:t>
      </w:r>
      <w:r w:rsidRPr="005C7DF5">
        <w:rPr>
          <w:rFonts w:ascii="Times New Roman" w:hAnsi="Times New Roman"/>
          <w:bCs/>
          <w:color w:val="000000"/>
        </w:rPr>
        <w:t xml:space="preserve"> за несоблюдение</w:t>
      </w:r>
      <w:r>
        <w:rPr>
          <w:rFonts w:ascii="Times New Roman" w:hAnsi="Times New Roman"/>
          <w:bCs/>
          <w:color w:val="000000"/>
        </w:rPr>
        <w:t xml:space="preserve"> </w:t>
      </w:r>
      <w:r w:rsidRPr="005C7DF5">
        <w:rPr>
          <w:rFonts w:ascii="Times New Roman" w:hAnsi="Times New Roman"/>
          <w:bCs/>
          <w:color w:val="000000"/>
        </w:rPr>
        <w:t>порядка осуществления административных процедур в ходе предоставления</w:t>
      </w:r>
      <w:r>
        <w:rPr>
          <w:rFonts w:ascii="Times New Roman" w:hAnsi="Times New Roman"/>
          <w:bCs/>
          <w:color w:val="000000"/>
        </w:rPr>
        <w:t xml:space="preserve"> </w:t>
      </w:r>
      <w:r w:rsidRPr="005C7DF5">
        <w:rPr>
          <w:rFonts w:ascii="Times New Roman" w:hAnsi="Times New Roman"/>
          <w:bCs/>
          <w:color w:val="000000"/>
        </w:rPr>
        <w:t>муниципальной услуги закрепляется в их должностных инструкциях.</w:t>
      </w:r>
    </w:p>
    <w:p w:rsidR="007031F8" w:rsidRPr="004E0062" w:rsidRDefault="007031F8" w:rsidP="007031F8">
      <w:pPr>
        <w:spacing w:before="240" w:after="240"/>
        <w:jc w:val="center"/>
        <w:rPr>
          <w:rFonts w:ascii="Times New Roman" w:hAnsi="Times New Roman"/>
          <w:b/>
          <w:bCs/>
          <w:color w:val="000000"/>
        </w:rPr>
      </w:pPr>
      <w:r w:rsidRPr="004E0062">
        <w:rPr>
          <w:rFonts w:ascii="Times New Roman" w:hAnsi="Times New Roman"/>
          <w:b/>
          <w:bCs/>
          <w:color w:val="00000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4.1</w:t>
      </w:r>
      <w:r>
        <w:rPr>
          <w:rFonts w:ascii="Times New Roman" w:hAnsi="Times New Roman"/>
          <w:bCs/>
          <w:color w:val="000000"/>
        </w:rPr>
        <w:t>0</w:t>
      </w:r>
      <w:r w:rsidRPr="005C7DF5">
        <w:rPr>
          <w:rFonts w:ascii="Times New Roman" w:hAnsi="Times New Roman"/>
          <w:bCs/>
          <w:color w:val="000000"/>
        </w:rPr>
        <w:t>. Контроль за предоставлением муниципальной услуги со стороны</w:t>
      </w:r>
      <w:r>
        <w:rPr>
          <w:rFonts w:ascii="Times New Roman" w:hAnsi="Times New Roman"/>
          <w:bCs/>
          <w:color w:val="000000"/>
        </w:rPr>
        <w:t xml:space="preserve"> </w:t>
      </w:r>
      <w:r w:rsidRPr="005C7DF5">
        <w:rPr>
          <w:rFonts w:ascii="Times New Roman" w:hAnsi="Times New Roman"/>
          <w:bCs/>
          <w:color w:val="000000"/>
        </w:rPr>
        <w:t>граждан, их объединений и организаций не предусмотрен.</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4.1</w:t>
      </w:r>
      <w:r>
        <w:rPr>
          <w:rFonts w:ascii="Times New Roman" w:hAnsi="Times New Roman"/>
          <w:bCs/>
          <w:color w:val="000000"/>
        </w:rPr>
        <w:t>1</w:t>
      </w:r>
      <w:r w:rsidRPr="005C7DF5">
        <w:rPr>
          <w:rFonts w:ascii="Times New Roman" w:hAnsi="Times New Roman"/>
          <w:bCs/>
          <w:color w:val="000000"/>
        </w:rPr>
        <w:t>. Текущий контроль за соблюдением последовательности действий,</w:t>
      </w:r>
      <w:r>
        <w:rPr>
          <w:rFonts w:ascii="Times New Roman" w:hAnsi="Times New Roman"/>
          <w:bCs/>
          <w:color w:val="000000"/>
        </w:rPr>
        <w:t xml:space="preserve"> </w:t>
      </w:r>
      <w:r w:rsidRPr="005C7DF5">
        <w:rPr>
          <w:rFonts w:ascii="Times New Roman" w:hAnsi="Times New Roman"/>
          <w:bCs/>
          <w:color w:val="000000"/>
        </w:rPr>
        <w:t>определенных административными процедурами по предоставлению</w:t>
      </w:r>
      <w:r>
        <w:rPr>
          <w:rFonts w:ascii="Times New Roman" w:hAnsi="Times New Roman"/>
          <w:bCs/>
          <w:color w:val="000000"/>
        </w:rPr>
        <w:t xml:space="preserve"> </w:t>
      </w:r>
      <w:r w:rsidRPr="005C7DF5">
        <w:rPr>
          <w:rFonts w:ascii="Times New Roman" w:hAnsi="Times New Roman"/>
          <w:bCs/>
          <w:color w:val="000000"/>
        </w:rPr>
        <w:t xml:space="preserve">муниципальной услуги, осуществляется </w:t>
      </w:r>
      <w:r>
        <w:rPr>
          <w:rFonts w:ascii="Times New Roman" w:hAnsi="Times New Roman"/>
          <w:bCs/>
          <w:color w:val="000000"/>
        </w:rPr>
        <w:t>специалистами Управления</w:t>
      </w:r>
      <w:r w:rsidRPr="005C7DF5">
        <w:rPr>
          <w:rFonts w:ascii="Times New Roman" w:hAnsi="Times New Roman"/>
          <w:bCs/>
          <w:color w:val="000000"/>
        </w:rPr>
        <w:t>, ответственными за организацию работы по исполнению</w:t>
      </w:r>
      <w:r>
        <w:rPr>
          <w:rFonts w:ascii="Times New Roman" w:hAnsi="Times New Roman"/>
          <w:bCs/>
          <w:color w:val="000000"/>
        </w:rPr>
        <w:t xml:space="preserve"> </w:t>
      </w:r>
      <w:r w:rsidRPr="005C7DF5">
        <w:rPr>
          <w:rFonts w:ascii="Times New Roman" w:hAnsi="Times New Roman"/>
          <w:bCs/>
          <w:color w:val="000000"/>
        </w:rPr>
        <w:t>муниципальной услуги.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4.1</w:t>
      </w:r>
      <w:r>
        <w:rPr>
          <w:rFonts w:ascii="Times New Roman" w:hAnsi="Times New Roman"/>
          <w:bCs/>
          <w:color w:val="000000"/>
        </w:rPr>
        <w:t>2</w:t>
      </w:r>
      <w:r w:rsidRPr="005C7DF5">
        <w:rPr>
          <w:rFonts w:ascii="Times New Roman" w:hAnsi="Times New Roman"/>
          <w:bCs/>
          <w:color w:val="000000"/>
        </w:rPr>
        <w:t xml:space="preserve">. </w:t>
      </w:r>
      <w:r>
        <w:rPr>
          <w:rFonts w:ascii="Times New Roman" w:hAnsi="Times New Roman"/>
          <w:bCs/>
          <w:color w:val="000000"/>
        </w:rPr>
        <w:t>Специалист Управления</w:t>
      </w:r>
      <w:r w:rsidRPr="005C7DF5">
        <w:rPr>
          <w:rFonts w:ascii="Times New Roman" w:hAnsi="Times New Roman"/>
          <w:bCs/>
          <w:color w:val="000000"/>
        </w:rPr>
        <w:t>, ответственный за прием заявлений и</w:t>
      </w:r>
      <w:r>
        <w:rPr>
          <w:rFonts w:ascii="Times New Roman" w:hAnsi="Times New Roman"/>
          <w:bCs/>
          <w:color w:val="000000"/>
        </w:rPr>
        <w:t xml:space="preserve"> </w:t>
      </w:r>
      <w:r w:rsidRPr="005C7DF5">
        <w:rPr>
          <w:rFonts w:ascii="Times New Roman" w:hAnsi="Times New Roman"/>
          <w:bCs/>
          <w:color w:val="000000"/>
        </w:rPr>
        <w:t>документов, несет персональную ответственность за своевременное</w:t>
      </w:r>
      <w:r>
        <w:rPr>
          <w:rFonts w:ascii="Times New Roman" w:hAnsi="Times New Roman"/>
          <w:bCs/>
          <w:color w:val="000000"/>
        </w:rPr>
        <w:t xml:space="preserve"> </w:t>
      </w:r>
      <w:r w:rsidRPr="005C7DF5">
        <w:rPr>
          <w:rFonts w:ascii="Times New Roman" w:hAnsi="Times New Roman"/>
          <w:bCs/>
          <w:color w:val="000000"/>
        </w:rPr>
        <w:t>направление запросов в органы исполнительной власти, органы местного</w:t>
      </w:r>
      <w:r>
        <w:rPr>
          <w:rFonts w:ascii="Times New Roman" w:hAnsi="Times New Roman"/>
          <w:bCs/>
          <w:color w:val="000000"/>
        </w:rPr>
        <w:t xml:space="preserve"> </w:t>
      </w:r>
      <w:r w:rsidRPr="005C7DF5">
        <w:rPr>
          <w:rFonts w:ascii="Times New Roman" w:hAnsi="Times New Roman"/>
          <w:bCs/>
          <w:color w:val="000000"/>
        </w:rPr>
        <w:t>самоуправления для получения документов и информации, необходимых для</w:t>
      </w:r>
      <w:r>
        <w:rPr>
          <w:rFonts w:ascii="Times New Roman" w:hAnsi="Times New Roman"/>
          <w:bCs/>
          <w:color w:val="000000"/>
        </w:rPr>
        <w:t xml:space="preserve"> </w:t>
      </w:r>
      <w:r w:rsidRPr="005C7DF5">
        <w:rPr>
          <w:rFonts w:ascii="Times New Roman" w:hAnsi="Times New Roman"/>
          <w:bCs/>
          <w:color w:val="000000"/>
        </w:rPr>
        <w:t>предоставления муниципальной услуги, и за своевременное предоставление</w:t>
      </w:r>
      <w:r>
        <w:rPr>
          <w:rFonts w:ascii="Times New Roman" w:hAnsi="Times New Roman"/>
          <w:bCs/>
          <w:color w:val="000000"/>
        </w:rPr>
        <w:t xml:space="preserve"> </w:t>
      </w:r>
      <w:r w:rsidRPr="005C7DF5">
        <w:rPr>
          <w:rFonts w:ascii="Times New Roman" w:hAnsi="Times New Roman"/>
          <w:bCs/>
          <w:color w:val="000000"/>
        </w:rPr>
        <w:t xml:space="preserve">муниципальной услуги. Персональная ответственность </w:t>
      </w:r>
      <w:r>
        <w:rPr>
          <w:rFonts w:ascii="Times New Roman" w:hAnsi="Times New Roman"/>
          <w:bCs/>
          <w:color w:val="000000"/>
        </w:rPr>
        <w:t>специалиста Управления</w:t>
      </w:r>
      <w:r w:rsidRPr="005C7DF5">
        <w:rPr>
          <w:rFonts w:ascii="Times New Roman" w:hAnsi="Times New Roman"/>
          <w:bCs/>
          <w:color w:val="000000"/>
        </w:rPr>
        <w:t xml:space="preserve"> закрепляется в их должностных инструкциях в</w:t>
      </w:r>
      <w:r>
        <w:rPr>
          <w:rFonts w:ascii="Times New Roman" w:hAnsi="Times New Roman"/>
          <w:bCs/>
          <w:color w:val="000000"/>
        </w:rPr>
        <w:t xml:space="preserve"> </w:t>
      </w:r>
      <w:r w:rsidRPr="005C7DF5">
        <w:rPr>
          <w:rFonts w:ascii="Times New Roman" w:hAnsi="Times New Roman"/>
          <w:bCs/>
          <w:color w:val="000000"/>
        </w:rPr>
        <w:t>соответствии с требованиями законодательства Российской Федерации.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4.1</w:t>
      </w:r>
      <w:r>
        <w:rPr>
          <w:rFonts w:ascii="Times New Roman" w:hAnsi="Times New Roman"/>
          <w:bCs/>
          <w:color w:val="000000"/>
        </w:rPr>
        <w:t>3</w:t>
      </w:r>
      <w:r w:rsidRPr="005C7DF5">
        <w:rPr>
          <w:rFonts w:ascii="Times New Roman" w:hAnsi="Times New Roman"/>
          <w:bCs/>
          <w:color w:val="000000"/>
        </w:rPr>
        <w:t>. Периодичность осуществления текущего контроля устанавливается</w:t>
      </w:r>
      <w:r>
        <w:rPr>
          <w:rFonts w:ascii="Times New Roman" w:hAnsi="Times New Roman"/>
          <w:bCs/>
          <w:color w:val="000000"/>
        </w:rPr>
        <w:t xml:space="preserve"> </w:t>
      </w:r>
      <w:r w:rsidRPr="005C7DF5">
        <w:rPr>
          <w:rFonts w:ascii="Times New Roman" w:hAnsi="Times New Roman"/>
          <w:bCs/>
          <w:color w:val="000000"/>
        </w:rPr>
        <w:t>руководством Администрации. Контроль за полнотой и качеством</w:t>
      </w:r>
      <w:r>
        <w:rPr>
          <w:rFonts w:ascii="Times New Roman" w:hAnsi="Times New Roman"/>
          <w:bCs/>
          <w:color w:val="000000"/>
        </w:rPr>
        <w:t xml:space="preserve"> </w:t>
      </w:r>
      <w:r w:rsidRPr="005C7DF5">
        <w:rPr>
          <w:rFonts w:ascii="Times New Roman" w:hAnsi="Times New Roman"/>
          <w:bCs/>
          <w:color w:val="000000"/>
        </w:rPr>
        <w:t>предоставления муниципальной услуги включает в себя проведение проверок,</w:t>
      </w:r>
      <w:r>
        <w:rPr>
          <w:rFonts w:ascii="Times New Roman" w:hAnsi="Times New Roman"/>
          <w:bCs/>
          <w:color w:val="000000"/>
        </w:rPr>
        <w:t xml:space="preserve"> </w:t>
      </w:r>
      <w:r w:rsidRPr="005C7DF5">
        <w:rPr>
          <w:rFonts w:ascii="Times New Roman" w:hAnsi="Times New Roman"/>
          <w:bCs/>
          <w:color w:val="000000"/>
        </w:rPr>
        <w:t>выявление и устранение нарушений прав заявителей, принятие решений и</w:t>
      </w:r>
      <w:r>
        <w:rPr>
          <w:rFonts w:ascii="Times New Roman" w:hAnsi="Times New Roman"/>
          <w:bCs/>
          <w:color w:val="000000"/>
        </w:rPr>
        <w:t xml:space="preserve"> </w:t>
      </w:r>
      <w:r w:rsidRPr="005C7DF5">
        <w:rPr>
          <w:rFonts w:ascii="Times New Roman" w:hAnsi="Times New Roman"/>
          <w:bCs/>
          <w:color w:val="000000"/>
        </w:rPr>
        <w:t>подготовку ответов на их обращения, содержащие жалобы на действия</w:t>
      </w:r>
      <w:r>
        <w:rPr>
          <w:rFonts w:ascii="Times New Roman" w:hAnsi="Times New Roman"/>
          <w:bCs/>
          <w:color w:val="000000"/>
        </w:rPr>
        <w:t xml:space="preserve"> </w:t>
      </w:r>
      <w:r w:rsidRPr="005C7DF5">
        <w:rPr>
          <w:rFonts w:ascii="Times New Roman" w:hAnsi="Times New Roman"/>
          <w:bCs/>
          <w:color w:val="000000"/>
        </w:rPr>
        <w:t xml:space="preserve">(бездействие) </w:t>
      </w:r>
      <w:r>
        <w:rPr>
          <w:rFonts w:ascii="Times New Roman" w:hAnsi="Times New Roman"/>
          <w:bCs/>
          <w:color w:val="000000"/>
        </w:rPr>
        <w:t>специалистов Управления</w:t>
      </w:r>
      <w:r w:rsidRPr="005C7DF5">
        <w:rPr>
          <w:rFonts w:ascii="Times New Roman" w:hAnsi="Times New Roman"/>
          <w:bCs/>
          <w:color w:val="000000"/>
        </w:rPr>
        <w:t>. По результатам этих</w:t>
      </w:r>
      <w:r>
        <w:rPr>
          <w:rFonts w:ascii="Times New Roman" w:hAnsi="Times New Roman"/>
          <w:bCs/>
          <w:color w:val="000000"/>
        </w:rPr>
        <w:t xml:space="preserve"> </w:t>
      </w:r>
      <w:r w:rsidRPr="005C7DF5">
        <w:rPr>
          <w:rFonts w:ascii="Times New Roman" w:hAnsi="Times New Roman"/>
          <w:bCs/>
          <w:color w:val="000000"/>
        </w:rPr>
        <w:t>проверок в случае выявления нарушений прав заявителей осуществляется</w:t>
      </w:r>
      <w:r>
        <w:rPr>
          <w:rFonts w:ascii="Times New Roman" w:hAnsi="Times New Roman"/>
          <w:bCs/>
          <w:color w:val="000000"/>
        </w:rPr>
        <w:t xml:space="preserve"> </w:t>
      </w:r>
      <w:r w:rsidRPr="005C7DF5">
        <w:rPr>
          <w:rFonts w:ascii="Times New Roman" w:hAnsi="Times New Roman"/>
          <w:bCs/>
          <w:color w:val="000000"/>
        </w:rPr>
        <w:t>привлечение виновных лиц к ответственности в соответствии с</w:t>
      </w:r>
      <w:r>
        <w:rPr>
          <w:rFonts w:ascii="Times New Roman" w:hAnsi="Times New Roman"/>
          <w:bCs/>
          <w:color w:val="000000"/>
        </w:rPr>
        <w:t xml:space="preserve"> </w:t>
      </w:r>
      <w:r w:rsidRPr="005C7DF5">
        <w:rPr>
          <w:rFonts w:ascii="Times New Roman" w:hAnsi="Times New Roman"/>
          <w:bCs/>
          <w:color w:val="000000"/>
        </w:rPr>
        <w:t>законодательством Российской Федерации.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4.1</w:t>
      </w:r>
      <w:r>
        <w:rPr>
          <w:rFonts w:ascii="Times New Roman" w:hAnsi="Times New Roman"/>
          <w:bCs/>
          <w:color w:val="000000"/>
        </w:rPr>
        <w:t>4</w:t>
      </w:r>
      <w:r w:rsidRPr="005C7DF5">
        <w:rPr>
          <w:rFonts w:ascii="Times New Roman" w:hAnsi="Times New Roman"/>
          <w:bCs/>
          <w:color w:val="000000"/>
        </w:rPr>
        <w:t>. Проверки полноты и качества предоставления муниципальной услуги</w:t>
      </w:r>
      <w:r>
        <w:rPr>
          <w:rFonts w:ascii="Times New Roman" w:hAnsi="Times New Roman"/>
          <w:bCs/>
          <w:color w:val="000000"/>
        </w:rPr>
        <w:t xml:space="preserve"> </w:t>
      </w:r>
      <w:r w:rsidRPr="005C7DF5">
        <w:rPr>
          <w:rFonts w:ascii="Times New Roman" w:hAnsi="Times New Roman"/>
          <w:bCs/>
          <w:color w:val="000000"/>
        </w:rPr>
        <w:t>осуществляются на основании правовых актов Администрации.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4.1</w:t>
      </w:r>
      <w:r>
        <w:rPr>
          <w:rFonts w:ascii="Times New Roman" w:hAnsi="Times New Roman"/>
          <w:bCs/>
          <w:color w:val="000000"/>
        </w:rPr>
        <w:t>5</w:t>
      </w:r>
      <w:r w:rsidRPr="005C7DF5">
        <w:rPr>
          <w:rFonts w:ascii="Times New Roman" w:hAnsi="Times New Roman"/>
          <w:bCs/>
          <w:color w:val="000000"/>
        </w:rPr>
        <w:t>. Проверки могут быть плановыми (осуществляться на основании</w:t>
      </w:r>
      <w:r>
        <w:rPr>
          <w:rFonts w:ascii="Times New Roman" w:hAnsi="Times New Roman"/>
          <w:bCs/>
          <w:color w:val="000000"/>
        </w:rPr>
        <w:t xml:space="preserve"> </w:t>
      </w:r>
      <w:r w:rsidRPr="005C7DF5">
        <w:rPr>
          <w:rFonts w:ascii="Times New Roman" w:hAnsi="Times New Roman"/>
          <w:bCs/>
          <w:color w:val="000000"/>
        </w:rPr>
        <w:t>планов работы Администрации) и внеплановыми. При проверке могут</w:t>
      </w:r>
      <w:r>
        <w:rPr>
          <w:rFonts w:ascii="Times New Roman" w:hAnsi="Times New Roman"/>
          <w:bCs/>
          <w:color w:val="000000"/>
        </w:rPr>
        <w:t xml:space="preserve"> </w:t>
      </w:r>
      <w:r w:rsidRPr="005C7DF5">
        <w:rPr>
          <w:rFonts w:ascii="Times New Roman" w:hAnsi="Times New Roman"/>
          <w:bCs/>
          <w:color w:val="000000"/>
        </w:rPr>
        <w:t xml:space="preserve">рассматриваться все вопросы, </w:t>
      </w:r>
      <w:r w:rsidRPr="005C7DF5">
        <w:rPr>
          <w:rFonts w:ascii="Times New Roman" w:hAnsi="Times New Roman"/>
          <w:bCs/>
          <w:color w:val="000000"/>
        </w:rPr>
        <w:lastRenderedPageBreak/>
        <w:t>связанные с предоставлением муниципальной</w:t>
      </w:r>
      <w:r>
        <w:rPr>
          <w:rFonts w:ascii="Times New Roman" w:hAnsi="Times New Roman"/>
          <w:bCs/>
          <w:color w:val="000000"/>
        </w:rPr>
        <w:t xml:space="preserve"> </w:t>
      </w:r>
      <w:r w:rsidRPr="005C7DF5">
        <w:rPr>
          <w:rFonts w:ascii="Times New Roman" w:hAnsi="Times New Roman"/>
          <w:bCs/>
          <w:color w:val="000000"/>
        </w:rPr>
        <w:t>услуги (комплексные проверки), или отдельные вопросы (тематические</w:t>
      </w:r>
      <w:r>
        <w:rPr>
          <w:rFonts w:ascii="Times New Roman" w:hAnsi="Times New Roman"/>
          <w:bCs/>
          <w:color w:val="000000"/>
        </w:rPr>
        <w:t xml:space="preserve"> </w:t>
      </w:r>
      <w:r w:rsidRPr="005C7DF5">
        <w:rPr>
          <w:rFonts w:ascii="Times New Roman" w:hAnsi="Times New Roman"/>
          <w:bCs/>
          <w:color w:val="000000"/>
        </w:rPr>
        <w:t>проверки). Проверка также может проводиться по конкретному обращению</w:t>
      </w:r>
      <w:r>
        <w:rPr>
          <w:rFonts w:ascii="Times New Roman" w:hAnsi="Times New Roman"/>
          <w:bCs/>
          <w:color w:val="000000"/>
        </w:rPr>
        <w:t xml:space="preserve"> </w:t>
      </w:r>
      <w:r w:rsidRPr="005C7DF5">
        <w:rPr>
          <w:rFonts w:ascii="Times New Roman" w:hAnsi="Times New Roman"/>
          <w:bCs/>
          <w:color w:val="000000"/>
        </w:rPr>
        <w:t>заявителя.</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Для проведения проверки полноты и качества предоставления</w:t>
      </w:r>
      <w:r>
        <w:rPr>
          <w:rFonts w:ascii="Times New Roman" w:hAnsi="Times New Roman"/>
          <w:bCs/>
          <w:color w:val="000000"/>
        </w:rPr>
        <w:t xml:space="preserve"> </w:t>
      </w:r>
      <w:r w:rsidRPr="005C7DF5">
        <w:rPr>
          <w:rFonts w:ascii="Times New Roman" w:hAnsi="Times New Roman"/>
          <w:bCs/>
          <w:color w:val="000000"/>
        </w:rPr>
        <w:t>муниципальной услуги может создаваться комиссия. Результаты</w:t>
      </w:r>
      <w:r>
        <w:rPr>
          <w:rFonts w:ascii="Times New Roman" w:hAnsi="Times New Roman"/>
          <w:bCs/>
          <w:color w:val="000000"/>
        </w:rPr>
        <w:t xml:space="preserve"> </w:t>
      </w:r>
      <w:r w:rsidRPr="005C7DF5">
        <w:rPr>
          <w:rFonts w:ascii="Times New Roman" w:hAnsi="Times New Roman"/>
          <w:bCs/>
          <w:color w:val="000000"/>
        </w:rPr>
        <w:t>деятельности комиссии оформляются в виде отчетов, в которых отмечаются</w:t>
      </w:r>
      <w:r>
        <w:rPr>
          <w:rFonts w:ascii="Times New Roman" w:hAnsi="Times New Roman"/>
          <w:bCs/>
          <w:color w:val="000000"/>
        </w:rPr>
        <w:t xml:space="preserve"> </w:t>
      </w:r>
      <w:r w:rsidRPr="005C7DF5">
        <w:rPr>
          <w:rFonts w:ascii="Times New Roman" w:hAnsi="Times New Roman"/>
          <w:bCs/>
          <w:color w:val="000000"/>
        </w:rPr>
        <w:t>выявленные недостатки и предложения по их устранению.</w:t>
      </w:r>
    </w:p>
    <w:p w:rsidR="007031F8" w:rsidRPr="004E0062" w:rsidRDefault="007031F8" w:rsidP="007031F8">
      <w:pPr>
        <w:spacing w:before="240" w:after="240"/>
        <w:jc w:val="center"/>
        <w:rPr>
          <w:rFonts w:ascii="Times New Roman" w:hAnsi="Times New Roman"/>
          <w:b/>
          <w:bCs/>
          <w:color w:val="000000"/>
        </w:rPr>
      </w:pPr>
      <w:r w:rsidRPr="004E0062">
        <w:rPr>
          <w:rFonts w:ascii="Times New Roman" w:hAnsi="Times New Roman"/>
          <w:b/>
          <w:bCs/>
          <w:color w:val="000000"/>
        </w:rPr>
        <w:t xml:space="preserve">V. ДОСУДЕБНОЕ (ВНЕСУДЕБНОЕ) ОБЖАЛОВАНИЕ ЗАЯВИТЕЛЕМ РЕШЕНИЙ И ДЕЙСТВИЙ (БЕЗДЕЙСТВИЙ) ОРГАНА, ПРЕДОСТАВЛЯЮЩЕГО МУНИЦИПАЛЬНУЮ УСЛУГУ, ДОЛЖНОСТНОГО ЛИЦА, ПРЕДОСТАВЛЯЮЩЕГО МУНИЦИПАЛЬНУЮ УСЛУГУ, МУНИЦИПАЛЬНОГО СЛУЖАЩЕГО </w:t>
      </w:r>
    </w:p>
    <w:p w:rsidR="007031F8" w:rsidRPr="004E0062" w:rsidRDefault="007031F8" w:rsidP="007031F8">
      <w:pPr>
        <w:spacing w:before="240" w:after="240"/>
        <w:jc w:val="center"/>
        <w:rPr>
          <w:rFonts w:ascii="Times New Roman" w:hAnsi="Times New Roman"/>
          <w:b/>
          <w:bCs/>
          <w:color w:val="000000"/>
        </w:rPr>
      </w:pPr>
      <w:r w:rsidRPr="004E0062">
        <w:rPr>
          <w:rFonts w:ascii="Times New Roman" w:hAnsi="Times New Roman"/>
          <w:b/>
          <w:bCs/>
          <w:color w:val="000000"/>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5.1. Предметом досудебного (внесудебного) обжалования заявителем</w:t>
      </w:r>
      <w:r>
        <w:rPr>
          <w:rFonts w:ascii="Times New Roman" w:hAnsi="Times New Roman"/>
          <w:bCs/>
          <w:color w:val="000000"/>
        </w:rPr>
        <w:t xml:space="preserve"> </w:t>
      </w:r>
      <w:r w:rsidRPr="005C7DF5">
        <w:rPr>
          <w:rFonts w:ascii="Times New Roman" w:hAnsi="Times New Roman"/>
          <w:bCs/>
          <w:color w:val="000000"/>
        </w:rPr>
        <w:t>является решение либо действие (бездействие) органа, предоставляющего</w:t>
      </w:r>
      <w:r>
        <w:rPr>
          <w:rFonts w:ascii="Times New Roman" w:hAnsi="Times New Roman"/>
          <w:bCs/>
          <w:color w:val="000000"/>
        </w:rPr>
        <w:t xml:space="preserve"> </w:t>
      </w:r>
      <w:r w:rsidRPr="005C7DF5">
        <w:rPr>
          <w:rFonts w:ascii="Times New Roman" w:hAnsi="Times New Roman"/>
          <w:bCs/>
          <w:color w:val="000000"/>
        </w:rPr>
        <w:t>муниципальную услугу, должностного лица органа, предоставляющего</w:t>
      </w:r>
      <w:r>
        <w:rPr>
          <w:rFonts w:ascii="Times New Roman" w:hAnsi="Times New Roman"/>
          <w:bCs/>
          <w:color w:val="000000"/>
        </w:rPr>
        <w:t xml:space="preserve"> </w:t>
      </w:r>
      <w:r w:rsidRPr="005C7DF5">
        <w:rPr>
          <w:rFonts w:ascii="Times New Roman" w:hAnsi="Times New Roman"/>
          <w:bCs/>
          <w:color w:val="000000"/>
        </w:rPr>
        <w:t xml:space="preserve">муниципальную услугу, либо </w:t>
      </w:r>
      <w:r>
        <w:rPr>
          <w:rFonts w:ascii="Times New Roman" w:hAnsi="Times New Roman"/>
          <w:bCs/>
          <w:color w:val="000000"/>
        </w:rPr>
        <w:t>специалиста Управления</w:t>
      </w:r>
      <w:r w:rsidRPr="005C7DF5">
        <w:rPr>
          <w:rFonts w:ascii="Times New Roman" w:hAnsi="Times New Roman"/>
          <w:bCs/>
          <w:color w:val="000000"/>
        </w:rPr>
        <w:t>, возникшее в ходе</w:t>
      </w:r>
      <w:r>
        <w:rPr>
          <w:rFonts w:ascii="Times New Roman" w:hAnsi="Times New Roman"/>
          <w:bCs/>
          <w:color w:val="000000"/>
        </w:rPr>
        <w:t xml:space="preserve"> </w:t>
      </w:r>
      <w:r w:rsidRPr="005C7DF5">
        <w:rPr>
          <w:rFonts w:ascii="Times New Roman" w:hAnsi="Times New Roman"/>
          <w:bCs/>
          <w:color w:val="000000"/>
        </w:rPr>
        <w:t>предоставления муниципальной услуги в рамках настоящего</w:t>
      </w:r>
      <w:r>
        <w:rPr>
          <w:rFonts w:ascii="Times New Roman" w:hAnsi="Times New Roman"/>
          <w:bCs/>
          <w:color w:val="000000"/>
        </w:rPr>
        <w:t xml:space="preserve"> </w:t>
      </w:r>
      <w:r w:rsidRPr="005C7DF5">
        <w:rPr>
          <w:rFonts w:ascii="Times New Roman" w:hAnsi="Times New Roman"/>
          <w:bCs/>
          <w:color w:val="000000"/>
        </w:rPr>
        <w:t>Административного регламента.</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5.2. Заявитель вправе обжаловать в досудебном (внесудебном) порядке</w:t>
      </w:r>
      <w:r>
        <w:rPr>
          <w:rFonts w:ascii="Times New Roman" w:hAnsi="Times New Roman"/>
          <w:bCs/>
          <w:color w:val="000000"/>
        </w:rPr>
        <w:t xml:space="preserve"> </w:t>
      </w:r>
      <w:r w:rsidRPr="005C7DF5">
        <w:rPr>
          <w:rFonts w:ascii="Times New Roman" w:hAnsi="Times New Roman"/>
          <w:bCs/>
          <w:color w:val="000000"/>
        </w:rPr>
        <w:t>решения и действия (бездействие) органа, предоставляющего муниципальную</w:t>
      </w:r>
      <w:r>
        <w:rPr>
          <w:rFonts w:ascii="Times New Roman" w:hAnsi="Times New Roman"/>
          <w:bCs/>
          <w:color w:val="000000"/>
        </w:rPr>
        <w:t xml:space="preserve"> </w:t>
      </w:r>
      <w:r w:rsidRPr="005C7DF5">
        <w:rPr>
          <w:rFonts w:ascii="Times New Roman" w:hAnsi="Times New Roman"/>
          <w:bCs/>
          <w:color w:val="000000"/>
        </w:rPr>
        <w:t>услугу, должностного лица органа, предоставляющего муниципальную услугу,</w:t>
      </w:r>
      <w:r>
        <w:rPr>
          <w:rFonts w:ascii="Times New Roman" w:hAnsi="Times New Roman"/>
          <w:bCs/>
          <w:color w:val="000000"/>
        </w:rPr>
        <w:t xml:space="preserve"> </w:t>
      </w:r>
      <w:r w:rsidRPr="005C7DF5">
        <w:rPr>
          <w:rFonts w:ascii="Times New Roman" w:hAnsi="Times New Roman"/>
          <w:bCs/>
          <w:color w:val="000000"/>
        </w:rPr>
        <w:t xml:space="preserve">либо </w:t>
      </w:r>
      <w:r>
        <w:rPr>
          <w:rFonts w:ascii="Times New Roman" w:hAnsi="Times New Roman"/>
          <w:bCs/>
          <w:color w:val="000000"/>
        </w:rPr>
        <w:t>специалиста Управления</w:t>
      </w:r>
      <w:r w:rsidRPr="005C7DF5">
        <w:rPr>
          <w:rFonts w:ascii="Times New Roman" w:hAnsi="Times New Roman"/>
          <w:bCs/>
          <w:color w:val="000000"/>
        </w:rPr>
        <w:t>.</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5.3. Заявители вправе сообщить о нарушении своих прав и законных</w:t>
      </w:r>
      <w:r>
        <w:rPr>
          <w:rFonts w:ascii="Times New Roman" w:hAnsi="Times New Roman"/>
          <w:bCs/>
          <w:color w:val="000000"/>
        </w:rPr>
        <w:t xml:space="preserve"> </w:t>
      </w:r>
      <w:r w:rsidRPr="005C7DF5">
        <w:rPr>
          <w:rFonts w:ascii="Times New Roman" w:hAnsi="Times New Roman"/>
          <w:bCs/>
          <w:color w:val="000000"/>
        </w:rPr>
        <w:t>интересов, некорректном поведении или нарушении служебной этики по</w:t>
      </w:r>
      <w:r>
        <w:rPr>
          <w:rFonts w:ascii="Times New Roman" w:hAnsi="Times New Roman"/>
          <w:bCs/>
          <w:color w:val="000000"/>
        </w:rPr>
        <w:t xml:space="preserve"> </w:t>
      </w:r>
      <w:r w:rsidRPr="005C7DF5">
        <w:rPr>
          <w:rFonts w:ascii="Times New Roman" w:hAnsi="Times New Roman"/>
          <w:bCs/>
          <w:color w:val="000000"/>
        </w:rPr>
        <w:t xml:space="preserve">номерам телефонов Администрации, </w:t>
      </w:r>
      <w:r>
        <w:rPr>
          <w:rFonts w:ascii="Times New Roman" w:hAnsi="Times New Roman"/>
          <w:bCs/>
          <w:color w:val="000000"/>
        </w:rPr>
        <w:t>Управления</w:t>
      </w:r>
      <w:r w:rsidRPr="005C7DF5">
        <w:rPr>
          <w:rFonts w:ascii="Times New Roman" w:hAnsi="Times New Roman"/>
          <w:bCs/>
          <w:color w:val="000000"/>
        </w:rPr>
        <w:t>.</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5.4. Жалоба на нарушение порядка предоставления муниципальной услуги</w:t>
      </w:r>
      <w:r>
        <w:rPr>
          <w:rFonts w:ascii="Times New Roman" w:hAnsi="Times New Roman"/>
          <w:bCs/>
          <w:color w:val="000000"/>
        </w:rPr>
        <w:t xml:space="preserve"> </w:t>
      </w:r>
      <w:r w:rsidRPr="005C7DF5">
        <w:rPr>
          <w:rFonts w:ascii="Times New Roman" w:hAnsi="Times New Roman"/>
          <w:bCs/>
          <w:color w:val="000000"/>
        </w:rPr>
        <w:t>(далее - жалоба) - требование заявителя или его законного представителя о</w:t>
      </w:r>
      <w:r>
        <w:rPr>
          <w:rFonts w:ascii="Times New Roman" w:hAnsi="Times New Roman"/>
          <w:bCs/>
          <w:color w:val="000000"/>
        </w:rPr>
        <w:t xml:space="preserve"> </w:t>
      </w:r>
      <w:r w:rsidRPr="005C7DF5">
        <w:rPr>
          <w:rFonts w:ascii="Times New Roman" w:hAnsi="Times New Roman"/>
          <w:bCs/>
          <w:color w:val="000000"/>
        </w:rPr>
        <w:t>восстановлении или защите нарушенных прав или законных интересов</w:t>
      </w:r>
      <w:r>
        <w:rPr>
          <w:rFonts w:ascii="Times New Roman" w:hAnsi="Times New Roman"/>
          <w:bCs/>
          <w:color w:val="000000"/>
        </w:rPr>
        <w:t xml:space="preserve"> </w:t>
      </w:r>
      <w:r w:rsidRPr="005C7DF5">
        <w:rPr>
          <w:rFonts w:ascii="Times New Roman" w:hAnsi="Times New Roman"/>
          <w:bCs/>
          <w:color w:val="000000"/>
        </w:rPr>
        <w:t>заявителя органом, предоставляющим муниципальную услугу, должностным</w:t>
      </w:r>
      <w:r>
        <w:rPr>
          <w:rFonts w:ascii="Times New Roman" w:hAnsi="Times New Roman"/>
          <w:bCs/>
          <w:color w:val="000000"/>
        </w:rPr>
        <w:t xml:space="preserve"> </w:t>
      </w:r>
      <w:r w:rsidRPr="005C7DF5">
        <w:rPr>
          <w:rFonts w:ascii="Times New Roman" w:hAnsi="Times New Roman"/>
          <w:bCs/>
          <w:color w:val="000000"/>
        </w:rPr>
        <w:t>лицом органа, предоставляющего муниципальную услугу, либо</w:t>
      </w:r>
      <w:r>
        <w:rPr>
          <w:rFonts w:ascii="Times New Roman" w:hAnsi="Times New Roman"/>
          <w:bCs/>
          <w:color w:val="000000"/>
        </w:rPr>
        <w:t xml:space="preserve"> специалистом Управления</w:t>
      </w:r>
      <w:r w:rsidRPr="005C7DF5">
        <w:rPr>
          <w:rFonts w:ascii="Times New Roman" w:hAnsi="Times New Roman"/>
          <w:bCs/>
          <w:color w:val="000000"/>
        </w:rPr>
        <w:t xml:space="preserve"> при получении данным заявителем муниципальной</w:t>
      </w:r>
      <w:r>
        <w:rPr>
          <w:rFonts w:ascii="Times New Roman" w:hAnsi="Times New Roman"/>
          <w:bCs/>
          <w:color w:val="000000"/>
        </w:rPr>
        <w:t xml:space="preserve"> </w:t>
      </w:r>
      <w:r w:rsidRPr="005C7DF5">
        <w:rPr>
          <w:rFonts w:ascii="Times New Roman" w:hAnsi="Times New Roman"/>
          <w:bCs/>
          <w:color w:val="000000"/>
        </w:rPr>
        <w:t>услуги.</w:t>
      </w:r>
    </w:p>
    <w:p w:rsidR="007031F8" w:rsidRPr="004E0062" w:rsidRDefault="007031F8" w:rsidP="007031F8">
      <w:pPr>
        <w:spacing w:before="240" w:after="240"/>
        <w:jc w:val="center"/>
        <w:rPr>
          <w:rFonts w:ascii="Times New Roman" w:hAnsi="Times New Roman"/>
          <w:b/>
          <w:bCs/>
          <w:color w:val="000000"/>
        </w:rPr>
      </w:pPr>
      <w:r w:rsidRPr="004E0062">
        <w:rPr>
          <w:rFonts w:ascii="Times New Roman" w:hAnsi="Times New Roman"/>
          <w:b/>
          <w:bCs/>
          <w:color w:val="000000"/>
        </w:rPr>
        <w:t>Право и основания обжалования в досудебном (внесудебном) порядке решений и действий (бездействий) органа, предоставляющего муниципальную услугу, должностного лица органа, предоставляющего муниципальную услугу, либо специалиста Управления</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5.5. Заявитель вправе обжаловать в досудебном (внесудебном) порядке</w:t>
      </w:r>
      <w:r>
        <w:rPr>
          <w:rFonts w:ascii="Times New Roman" w:hAnsi="Times New Roman"/>
          <w:bCs/>
          <w:color w:val="000000"/>
        </w:rPr>
        <w:t xml:space="preserve"> </w:t>
      </w:r>
      <w:r w:rsidRPr="005C7DF5">
        <w:rPr>
          <w:rFonts w:ascii="Times New Roman" w:hAnsi="Times New Roman"/>
          <w:bCs/>
          <w:color w:val="000000"/>
        </w:rPr>
        <w:t>решения и действия (бездействие) органа, предоставляющего муниципальную</w:t>
      </w:r>
      <w:r>
        <w:rPr>
          <w:rFonts w:ascii="Times New Roman" w:hAnsi="Times New Roman"/>
          <w:bCs/>
          <w:color w:val="000000"/>
        </w:rPr>
        <w:t xml:space="preserve"> </w:t>
      </w:r>
      <w:r w:rsidRPr="005C7DF5">
        <w:rPr>
          <w:rFonts w:ascii="Times New Roman" w:hAnsi="Times New Roman"/>
          <w:bCs/>
          <w:color w:val="000000"/>
        </w:rPr>
        <w:t>услугу, должностного лица органа, предоставляющего муниципальную услугу,</w:t>
      </w:r>
      <w:r>
        <w:rPr>
          <w:rFonts w:ascii="Times New Roman" w:hAnsi="Times New Roman"/>
          <w:bCs/>
          <w:color w:val="000000"/>
        </w:rPr>
        <w:t xml:space="preserve"> </w:t>
      </w:r>
      <w:r w:rsidRPr="005C7DF5">
        <w:rPr>
          <w:rFonts w:ascii="Times New Roman" w:hAnsi="Times New Roman"/>
          <w:bCs/>
          <w:color w:val="000000"/>
        </w:rPr>
        <w:t xml:space="preserve">либо </w:t>
      </w:r>
      <w:r>
        <w:rPr>
          <w:rFonts w:ascii="Times New Roman" w:hAnsi="Times New Roman"/>
          <w:bCs/>
          <w:color w:val="000000"/>
        </w:rPr>
        <w:t>специалиста Управления</w:t>
      </w:r>
      <w:r w:rsidRPr="005C7DF5">
        <w:rPr>
          <w:rFonts w:ascii="Times New Roman" w:hAnsi="Times New Roman"/>
          <w:bCs/>
          <w:color w:val="000000"/>
        </w:rPr>
        <w:t>, в том числе в следующих случаях:</w:t>
      </w:r>
    </w:p>
    <w:p w:rsidR="007031F8" w:rsidRPr="004F38C9" w:rsidRDefault="007031F8" w:rsidP="007031F8">
      <w:pPr>
        <w:ind w:firstLine="567"/>
        <w:jc w:val="both"/>
        <w:rPr>
          <w:rFonts w:ascii="Times New Roman" w:hAnsi="Times New Roman"/>
          <w:bCs/>
          <w:color w:val="000000"/>
        </w:rPr>
      </w:pPr>
      <w:r w:rsidRPr="004F38C9">
        <w:rPr>
          <w:rFonts w:ascii="Times New Roman" w:hAnsi="Times New Roman"/>
          <w:bCs/>
          <w:color w:val="000000"/>
        </w:rPr>
        <w:t>1) нарушение срока регистрации запроса о предоставлении муниципальной услуги, запроса, указанного в статье 15.1 Федеральн</w:t>
      </w:r>
      <w:r>
        <w:rPr>
          <w:rFonts w:ascii="Times New Roman" w:hAnsi="Times New Roman"/>
          <w:bCs/>
          <w:color w:val="000000"/>
        </w:rPr>
        <w:t>ого</w:t>
      </w:r>
      <w:r w:rsidRPr="004F38C9">
        <w:rPr>
          <w:rFonts w:ascii="Times New Roman" w:hAnsi="Times New Roman"/>
          <w:bCs/>
          <w:color w:val="000000"/>
        </w:rPr>
        <w:t xml:space="preserve"> закон</w:t>
      </w:r>
      <w:r>
        <w:rPr>
          <w:rFonts w:ascii="Times New Roman" w:hAnsi="Times New Roman"/>
          <w:bCs/>
          <w:color w:val="000000"/>
        </w:rPr>
        <w:t>а</w:t>
      </w:r>
      <w:r w:rsidRPr="004F38C9">
        <w:rPr>
          <w:rFonts w:ascii="Times New Roman" w:hAnsi="Times New Roman"/>
          <w:bCs/>
          <w:color w:val="000000"/>
        </w:rPr>
        <w:t xml:space="preserve"> от 27.07.2010 </w:t>
      </w:r>
      <w:r>
        <w:rPr>
          <w:rFonts w:ascii="Times New Roman" w:hAnsi="Times New Roman"/>
          <w:bCs/>
          <w:color w:val="000000"/>
        </w:rPr>
        <w:t>№</w:t>
      </w:r>
      <w:r w:rsidRPr="004F38C9">
        <w:rPr>
          <w:rFonts w:ascii="Times New Roman" w:hAnsi="Times New Roman"/>
          <w:bCs/>
          <w:color w:val="000000"/>
        </w:rPr>
        <w:t xml:space="preserve"> 210-ФЗ</w:t>
      </w:r>
      <w:r>
        <w:rPr>
          <w:rFonts w:ascii="Times New Roman" w:hAnsi="Times New Roman"/>
          <w:bCs/>
          <w:color w:val="000000"/>
        </w:rPr>
        <w:t xml:space="preserve"> </w:t>
      </w:r>
      <w:r w:rsidRPr="004F38C9">
        <w:rPr>
          <w:rFonts w:ascii="Times New Roman" w:hAnsi="Times New Roman"/>
          <w:bCs/>
          <w:color w:val="000000"/>
        </w:rPr>
        <w:t>"Об организации предоставления государственных и муниципальных услуг"</w:t>
      </w:r>
      <w:r>
        <w:rPr>
          <w:rFonts w:ascii="Times New Roman" w:hAnsi="Times New Roman"/>
          <w:bCs/>
          <w:color w:val="000000"/>
        </w:rPr>
        <w:t xml:space="preserve"> (далее по тексту </w:t>
      </w:r>
      <w:r w:rsidRPr="004F38C9">
        <w:rPr>
          <w:rFonts w:ascii="Times New Roman" w:hAnsi="Times New Roman"/>
          <w:bCs/>
          <w:color w:val="000000"/>
        </w:rPr>
        <w:t>Федеральн</w:t>
      </w:r>
      <w:r>
        <w:rPr>
          <w:rFonts w:ascii="Times New Roman" w:hAnsi="Times New Roman"/>
          <w:bCs/>
          <w:color w:val="000000"/>
        </w:rPr>
        <w:t>ый</w:t>
      </w:r>
      <w:r w:rsidRPr="004F38C9">
        <w:rPr>
          <w:rFonts w:ascii="Times New Roman" w:hAnsi="Times New Roman"/>
          <w:bCs/>
          <w:color w:val="000000"/>
        </w:rPr>
        <w:t xml:space="preserve"> закон от 27.07.2010 </w:t>
      </w:r>
      <w:r>
        <w:rPr>
          <w:rFonts w:ascii="Times New Roman" w:hAnsi="Times New Roman"/>
          <w:bCs/>
          <w:color w:val="000000"/>
        </w:rPr>
        <w:t>№</w:t>
      </w:r>
      <w:r w:rsidRPr="004F38C9">
        <w:rPr>
          <w:rFonts w:ascii="Times New Roman" w:hAnsi="Times New Roman"/>
          <w:bCs/>
          <w:color w:val="000000"/>
        </w:rPr>
        <w:t xml:space="preserve"> 210-ФЗ</w:t>
      </w:r>
      <w:r>
        <w:rPr>
          <w:rFonts w:ascii="Times New Roman" w:hAnsi="Times New Roman"/>
          <w:bCs/>
          <w:color w:val="000000"/>
        </w:rPr>
        <w:t>)</w:t>
      </w:r>
      <w:r w:rsidRPr="004F38C9">
        <w:rPr>
          <w:rFonts w:ascii="Times New Roman" w:hAnsi="Times New Roman"/>
          <w:bCs/>
          <w:color w:val="000000"/>
        </w:rPr>
        <w:t>;</w:t>
      </w:r>
    </w:p>
    <w:p w:rsidR="007031F8" w:rsidRPr="004F38C9" w:rsidRDefault="007031F8" w:rsidP="007031F8">
      <w:pPr>
        <w:ind w:firstLine="567"/>
        <w:jc w:val="both"/>
        <w:rPr>
          <w:rFonts w:ascii="Times New Roman" w:hAnsi="Times New Roman"/>
          <w:bCs/>
          <w:color w:val="000000"/>
        </w:rPr>
      </w:pPr>
      <w:r w:rsidRPr="004F38C9">
        <w:rPr>
          <w:rFonts w:ascii="Times New Roman" w:hAnsi="Times New Roman"/>
          <w:bCs/>
          <w:color w:val="00000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4F38C9">
        <w:rPr>
          <w:rFonts w:ascii="Times New Roman" w:hAnsi="Times New Roman"/>
          <w:bCs/>
          <w:color w:val="000000"/>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rFonts w:ascii="Times New Roman" w:hAnsi="Times New Roman"/>
          <w:bCs/>
          <w:color w:val="000000"/>
        </w:rPr>
        <w:t>№</w:t>
      </w:r>
      <w:r w:rsidRPr="004F38C9">
        <w:rPr>
          <w:rFonts w:ascii="Times New Roman" w:hAnsi="Times New Roman"/>
          <w:bCs/>
          <w:color w:val="000000"/>
        </w:rPr>
        <w:t xml:space="preserve"> 210-ФЗ;</w:t>
      </w:r>
    </w:p>
    <w:p w:rsidR="007031F8" w:rsidRPr="004F38C9" w:rsidRDefault="007031F8" w:rsidP="007031F8">
      <w:pPr>
        <w:ind w:firstLine="567"/>
        <w:jc w:val="both"/>
        <w:rPr>
          <w:rFonts w:ascii="Times New Roman" w:hAnsi="Times New Roman"/>
          <w:bCs/>
          <w:color w:val="000000"/>
        </w:rPr>
      </w:pPr>
      <w:r w:rsidRPr="004F38C9">
        <w:rPr>
          <w:rFonts w:ascii="Times New Roman" w:hAnsi="Times New Roman"/>
          <w:bCs/>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31F8" w:rsidRPr="004F38C9" w:rsidRDefault="007031F8" w:rsidP="007031F8">
      <w:pPr>
        <w:ind w:firstLine="567"/>
        <w:jc w:val="both"/>
        <w:rPr>
          <w:rFonts w:ascii="Times New Roman" w:hAnsi="Times New Roman"/>
          <w:bCs/>
          <w:color w:val="000000"/>
        </w:rPr>
      </w:pPr>
      <w:r w:rsidRPr="004F38C9">
        <w:rPr>
          <w:rFonts w:ascii="Times New Roman" w:hAnsi="Times New Roman"/>
          <w:bCs/>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031F8" w:rsidRPr="004F38C9" w:rsidRDefault="007031F8" w:rsidP="007031F8">
      <w:pPr>
        <w:ind w:firstLine="567"/>
        <w:jc w:val="both"/>
        <w:rPr>
          <w:rFonts w:ascii="Times New Roman" w:hAnsi="Times New Roman"/>
          <w:bCs/>
          <w:color w:val="000000"/>
        </w:rPr>
      </w:pPr>
      <w:r w:rsidRPr="004F38C9">
        <w:rPr>
          <w:rFonts w:ascii="Times New Roman" w:hAnsi="Times New Roman"/>
          <w:bCs/>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rFonts w:ascii="Times New Roman" w:hAnsi="Times New Roman"/>
          <w:bCs/>
          <w:color w:val="000000"/>
        </w:rPr>
        <w:t>№</w:t>
      </w:r>
      <w:r w:rsidRPr="004F38C9">
        <w:rPr>
          <w:rFonts w:ascii="Times New Roman" w:hAnsi="Times New Roman"/>
          <w:bCs/>
          <w:color w:val="000000"/>
        </w:rPr>
        <w:t xml:space="preserve"> 210-ФЗ;</w:t>
      </w:r>
    </w:p>
    <w:p w:rsidR="007031F8" w:rsidRPr="004F38C9" w:rsidRDefault="007031F8" w:rsidP="007031F8">
      <w:pPr>
        <w:ind w:firstLine="567"/>
        <w:jc w:val="both"/>
        <w:rPr>
          <w:rFonts w:ascii="Times New Roman" w:hAnsi="Times New Roman"/>
          <w:bCs/>
          <w:color w:val="000000"/>
        </w:rPr>
      </w:pPr>
      <w:r w:rsidRPr="004F38C9">
        <w:rPr>
          <w:rFonts w:ascii="Times New Roman" w:hAnsi="Times New Roman"/>
          <w:bCs/>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31F8" w:rsidRPr="004F38C9" w:rsidRDefault="007031F8" w:rsidP="007031F8">
      <w:pPr>
        <w:ind w:firstLine="567"/>
        <w:jc w:val="both"/>
        <w:rPr>
          <w:rFonts w:ascii="Times New Roman" w:hAnsi="Times New Roman"/>
          <w:bCs/>
          <w:color w:val="000000"/>
        </w:rPr>
      </w:pPr>
      <w:r w:rsidRPr="004F38C9">
        <w:rPr>
          <w:rFonts w:ascii="Times New Roman" w:hAnsi="Times New Roman"/>
          <w:bCs/>
          <w:color w:val="00000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80677D">
        <w:rPr>
          <w:rFonts w:ascii="Times New Roman" w:hAnsi="Times New Roman"/>
          <w:bCs/>
          <w:color w:val="000000"/>
        </w:rPr>
        <w:t xml:space="preserve">Федерального закона от 27.07.2010 </w:t>
      </w:r>
      <w:r>
        <w:rPr>
          <w:rFonts w:ascii="Times New Roman" w:hAnsi="Times New Roman"/>
          <w:bCs/>
          <w:color w:val="000000"/>
        </w:rPr>
        <w:t>№</w:t>
      </w:r>
      <w:r w:rsidRPr="0080677D">
        <w:rPr>
          <w:rFonts w:ascii="Times New Roman" w:hAnsi="Times New Roman"/>
          <w:bCs/>
          <w:color w:val="000000"/>
        </w:rPr>
        <w:t xml:space="preserve"> 210-ФЗ</w:t>
      </w:r>
      <w:r w:rsidRPr="004F38C9">
        <w:rPr>
          <w:rFonts w:ascii="Times New Roman" w:hAnsi="Times New Roman"/>
          <w:bCs/>
          <w:color w:val="00000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Pr>
          <w:rFonts w:ascii="Times New Roman" w:hAnsi="Times New Roman"/>
          <w:bCs/>
          <w:color w:val="000000"/>
        </w:rPr>
        <w:t>№</w:t>
      </w:r>
      <w:r w:rsidRPr="004F38C9">
        <w:rPr>
          <w:rFonts w:ascii="Times New Roman" w:hAnsi="Times New Roman"/>
          <w:bCs/>
          <w:color w:val="000000"/>
        </w:rPr>
        <w:t xml:space="preserve"> 210-ФЗ;</w:t>
      </w:r>
    </w:p>
    <w:p w:rsidR="007031F8" w:rsidRPr="004F38C9" w:rsidRDefault="007031F8" w:rsidP="007031F8">
      <w:pPr>
        <w:ind w:firstLine="567"/>
        <w:jc w:val="both"/>
        <w:rPr>
          <w:rFonts w:ascii="Times New Roman" w:hAnsi="Times New Roman"/>
          <w:bCs/>
          <w:color w:val="000000"/>
        </w:rPr>
      </w:pPr>
      <w:r w:rsidRPr="004F38C9">
        <w:rPr>
          <w:rFonts w:ascii="Times New Roman" w:hAnsi="Times New Roman"/>
          <w:bCs/>
          <w:color w:val="000000"/>
        </w:rPr>
        <w:t>8) нарушение срока или порядка выдачи документов по результатам предоставления муниципальной услуги;</w:t>
      </w:r>
    </w:p>
    <w:p w:rsidR="007031F8" w:rsidRPr="004F38C9" w:rsidRDefault="007031F8" w:rsidP="007031F8">
      <w:pPr>
        <w:ind w:firstLine="567"/>
        <w:jc w:val="both"/>
        <w:rPr>
          <w:rFonts w:ascii="Times New Roman" w:hAnsi="Times New Roman"/>
          <w:bCs/>
          <w:color w:val="000000"/>
        </w:rPr>
      </w:pPr>
      <w:r w:rsidRPr="004F38C9">
        <w:rPr>
          <w:rFonts w:ascii="Times New Roman" w:hAnsi="Times New Roman"/>
          <w:bCs/>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4F38C9">
        <w:rPr>
          <w:rFonts w:ascii="Times New Roman" w:hAnsi="Times New Roman"/>
          <w:bCs/>
          <w:color w:val="000000"/>
        </w:rPr>
        <w:lastRenderedPageBreak/>
        <w:t xml:space="preserve">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rFonts w:ascii="Times New Roman" w:hAnsi="Times New Roman"/>
          <w:bCs/>
          <w:color w:val="000000"/>
        </w:rPr>
        <w:t>№</w:t>
      </w:r>
      <w:r w:rsidRPr="004F38C9">
        <w:rPr>
          <w:rFonts w:ascii="Times New Roman" w:hAnsi="Times New Roman"/>
          <w:bCs/>
          <w:color w:val="000000"/>
        </w:rPr>
        <w:t xml:space="preserve"> 210-ФЗ</w:t>
      </w:r>
      <w:r>
        <w:rPr>
          <w:rFonts w:ascii="Times New Roman" w:hAnsi="Times New Roman"/>
          <w:bCs/>
          <w:color w:val="000000"/>
        </w:rPr>
        <w:t>;</w:t>
      </w:r>
    </w:p>
    <w:p w:rsidR="007031F8" w:rsidRPr="005C7DF5" w:rsidRDefault="007031F8" w:rsidP="007031F8">
      <w:pPr>
        <w:ind w:firstLine="567"/>
        <w:jc w:val="both"/>
        <w:rPr>
          <w:rFonts w:ascii="Times New Roman" w:hAnsi="Times New Roman"/>
          <w:bCs/>
          <w:color w:val="000000"/>
        </w:rPr>
      </w:pPr>
      <w:r w:rsidRPr="004F38C9">
        <w:rPr>
          <w:rFonts w:ascii="Times New Roman" w:hAnsi="Times New Roman"/>
          <w:bCs/>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Pr>
          <w:rFonts w:ascii="Times New Roman" w:hAnsi="Times New Roman"/>
          <w:bCs/>
          <w:color w:val="000000"/>
        </w:rPr>
        <w:t>№</w:t>
      </w:r>
      <w:r w:rsidRPr="004F38C9">
        <w:rPr>
          <w:rFonts w:ascii="Times New Roman" w:hAnsi="Times New Roman"/>
          <w:bCs/>
          <w:color w:val="000000"/>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rFonts w:ascii="Times New Roman" w:hAnsi="Times New Roman"/>
          <w:bCs/>
          <w:color w:val="000000"/>
        </w:rPr>
        <w:t>№</w:t>
      </w:r>
      <w:r w:rsidRPr="004F38C9">
        <w:rPr>
          <w:rFonts w:ascii="Times New Roman" w:hAnsi="Times New Roman"/>
          <w:bCs/>
          <w:color w:val="000000"/>
        </w:rPr>
        <w:t xml:space="preserve"> 210-ФЗ.</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5.6. Заявитель имеет право ознакомления с документами и материалами,</w:t>
      </w:r>
      <w:r>
        <w:rPr>
          <w:rFonts w:ascii="Times New Roman" w:hAnsi="Times New Roman"/>
          <w:bCs/>
          <w:color w:val="000000"/>
        </w:rPr>
        <w:t xml:space="preserve"> </w:t>
      </w:r>
      <w:r w:rsidRPr="005C7DF5">
        <w:rPr>
          <w:rFonts w:ascii="Times New Roman" w:hAnsi="Times New Roman"/>
          <w:bCs/>
          <w:color w:val="000000"/>
        </w:rPr>
        <w:t>непосредственно затрагивающими его права и свободы, если отсутствуют</w:t>
      </w:r>
      <w:r>
        <w:rPr>
          <w:rFonts w:ascii="Times New Roman" w:hAnsi="Times New Roman"/>
          <w:bCs/>
          <w:color w:val="000000"/>
        </w:rPr>
        <w:t xml:space="preserve"> </w:t>
      </w:r>
      <w:r w:rsidRPr="005C7DF5">
        <w:rPr>
          <w:rFonts w:ascii="Times New Roman" w:hAnsi="Times New Roman"/>
          <w:bCs/>
          <w:color w:val="000000"/>
        </w:rPr>
        <w:t>установленные действующим законодательством Российской Федерации</w:t>
      </w:r>
      <w:r>
        <w:rPr>
          <w:rFonts w:ascii="Times New Roman" w:hAnsi="Times New Roman"/>
          <w:bCs/>
          <w:color w:val="000000"/>
        </w:rPr>
        <w:t xml:space="preserve"> </w:t>
      </w:r>
      <w:r w:rsidRPr="005C7DF5">
        <w:rPr>
          <w:rFonts w:ascii="Times New Roman" w:hAnsi="Times New Roman"/>
          <w:bCs/>
          <w:color w:val="000000"/>
        </w:rPr>
        <w:t>ограничения на предоставление испрашиваемой информации, а должностное</w:t>
      </w:r>
      <w:r>
        <w:rPr>
          <w:rFonts w:ascii="Times New Roman" w:hAnsi="Times New Roman"/>
          <w:bCs/>
          <w:color w:val="000000"/>
        </w:rPr>
        <w:t xml:space="preserve"> </w:t>
      </w:r>
      <w:r w:rsidRPr="005C7DF5">
        <w:rPr>
          <w:rFonts w:ascii="Times New Roman" w:hAnsi="Times New Roman"/>
          <w:bCs/>
          <w:color w:val="000000"/>
        </w:rPr>
        <w:t>лицо органа, предоставляющего муниципальную услугу, обязано ознакомить</w:t>
      </w:r>
      <w:r>
        <w:rPr>
          <w:rFonts w:ascii="Times New Roman" w:hAnsi="Times New Roman"/>
          <w:bCs/>
          <w:color w:val="000000"/>
        </w:rPr>
        <w:t xml:space="preserve"> </w:t>
      </w:r>
      <w:r w:rsidRPr="005C7DF5">
        <w:rPr>
          <w:rFonts w:ascii="Times New Roman" w:hAnsi="Times New Roman"/>
          <w:bCs/>
          <w:color w:val="000000"/>
        </w:rPr>
        <w:t>заявителя с испрашиваемыми документами и материалами.</w:t>
      </w:r>
    </w:p>
    <w:p w:rsidR="007031F8" w:rsidRPr="004E0062" w:rsidRDefault="007031F8" w:rsidP="007031F8">
      <w:pPr>
        <w:spacing w:before="240" w:after="240"/>
        <w:jc w:val="center"/>
        <w:rPr>
          <w:rFonts w:ascii="Times New Roman" w:hAnsi="Times New Roman"/>
          <w:b/>
          <w:bCs/>
          <w:color w:val="000000"/>
        </w:rPr>
      </w:pPr>
      <w:r w:rsidRPr="004E0062">
        <w:rPr>
          <w:rFonts w:ascii="Times New Roman" w:hAnsi="Times New Roman"/>
          <w:b/>
          <w:bCs/>
          <w:color w:val="000000"/>
        </w:rPr>
        <w:t>Общие требования к порядку подачи и рассмотрения жалобы</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5.7. Жалоба подается в письменной форме на бумажном носителе, в</w:t>
      </w:r>
      <w:r>
        <w:rPr>
          <w:rFonts w:ascii="Times New Roman" w:hAnsi="Times New Roman"/>
          <w:bCs/>
          <w:color w:val="000000"/>
        </w:rPr>
        <w:t xml:space="preserve"> </w:t>
      </w:r>
      <w:r w:rsidRPr="005C7DF5">
        <w:rPr>
          <w:rFonts w:ascii="Times New Roman" w:hAnsi="Times New Roman"/>
          <w:bCs/>
          <w:color w:val="000000"/>
        </w:rPr>
        <w:t>электронной форме в орган, предоставляющий муниципальную услугу.</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Жалоба должна быть написана разборчивым почерком, не содержать</w:t>
      </w:r>
      <w:r>
        <w:rPr>
          <w:rFonts w:ascii="Times New Roman" w:hAnsi="Times New Roman"/>
          <w:bCs/>
          <w:color w:val="000000"/>
        </w:rPr>
        <w:t xml:space="preserve"> </w:t>
      </w:r>
      <w:r w:rsidRPr="005C7DF5">
        <w:rPr>
          <w:rFonts w:ascii="Times New Roman" w:hAnsi="Times New Roman"/>
          <w:bCs/>
          <w:color w:val="000000"/>
        </w:rPr>
        <w:t>нецензурных выражений.</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5.8. Жалобы на решения, принятые руководителем органа,</w:t>
      </w:r>
      <w:r>
        <w:rPr>
          <w:rFonts w:ascii="Times New Roman" w:hAnsi="Times New Roman"/>
          <w:bCs/>
          <w:color w:val="000000"/>
        </w:rPr>
        <w:t xml:space="preserve"> </w:t>
      </w:r>
      <w:r w:rsidRPr="005C7DF5">
        <w:rPr>
          <w:rFonts w:ascii="Times New Roman" w:hAnsi="Times New Roman"/>
          <w:bCs/>
          <w:color w:val="000000"/>
        </w:rPr>
        <w:t>предоставляющего муниципальную услугу, подаются в вышестоящий орган</w:t>
      </w:r>
      <w:r>
        <w:rPr>
          <w:rFonts w:ascii="Times New Roman" w:hAnsi="Times New Roman"/>
          <w:bCs/>
          <w:color w:val="000000"/>
        </w:rPr>
        <w:t xml:space="preserve"> </w:t>
      </w:r>
      <w:r w:rsidRPr="005C7DF5">
        <w:rPr>
          <w:rFonts w:ascii="Times New Roman" w:hAnsi="Times New Roman"/>
          <w:bCs/>
          <w:color w:val="000000"/>
        </w:rPr>
        <w:t>(при его наличии) либо в случае его отсутствия рассматриваются</w:t>
      </w:r>
      <w:r>
        <w:rPr>
          <w:rFonts w:ascii="Times New Roman" w:hAnsi="Times New Roman"/>
          <w:bCs/>
          <w:color w:val="000000"/>
        </w:rPr>
        <w:t xml:space="preserve"> </w:t>
      </w:r>
      <w:r w:rsidRPr="005C7DF5">
        <w:rPr>
          <w:rFonts w:ascii="Times New Roman" w:hAnsi="Times New Roman"/>
          <w:bCs/>
          <w:color w:val="000000"/>
        </w:rPr>
        <w:t>непосредственно руководителем органа, предоставляющего муниципальную</w:t>
      </w:r>
      <w:r>
        <w:rPr>
          <w:rFonts w:ascii="Times New Roman" w:hAnsi="Times New Roman"/>
          <w:bCs/>
          <w:color w:val="000000"/>
        </w:rPr>
        <w:t xml:space="preserve"> </w:t>
      </w:r>
      <w:r w:rsidRPr="005C7DF5">
        <w:rPr>
          <w:rFonts w:ascii="Times New Roman" w:hAnsi="Times New Roman"/>
          <w:bCs/>
          <w:color w:val="000000"/>
        </w:rPr>
        <w:t>услугу.</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5.</w:t>
      </w:r>
      <w:r>
        <w:rPr>
          <w:rFonts w:ascii="Times New Roman" w:hAnsi="Times New Roman"/>
          <w:bCs/>
          <w:color w:val="000000"/>
        </w:rPr>
        <w:t>9</w:t>
      </w:r>
      <w:r w:rsidRPr="005C7DF5">
        <w:rPr>
          <w:rFonts w:ascii="Times New Roman" w:hAnsi="Times New Roman"/>
          <w:bCs/>
          <w:color w:val="000000"/>
        </w:rPr>
        <w:t>. Жалоба должна содержать:</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1) наименование органа, предоставляющего муниципальную услугу,</w:t>
      </w:r>
      <w:r>
        <w:rPr>
          <w:rFonts w:ascii="Times New Roman" w:hAnsi="Times New Roman"/>
          <w:bCs/>
          <w:color w:val="000000"/>
        </w:rPr>
        <w:t xml:space="preserve"> </w:t>
      </w:r>
      <w:r w:rsidRPr="005C7DF5">
        <w:rPr>
          <w:rFonts w:ascii="Times New Roman" w:hAnsi="Times New Roman"/>
          <w:bCs/>
          <w:color w:val="000000"/>
        </w:rPr>
        <w:t>должностного лица органа, предоставляющего муниципальную услугу, либо</w:t>
      </w:r>
      <w:r>
        <w:rPr>
          <w:rFonts w:ascii="Times New Roman" w:hAnsi="Times New Roman"/>
          <w:bCs/>
          <w:color w:val="000000"/>
        </w:rPr>
        <w:t xml:space="preserve"> специалиста Управления</w:t>
      </w:r>
      <w:r w:rsidRPr="005C7DF5">
        <w:rPr>
          <w:rFonts w:ascii="Times New Roman" w:hAnsi="Times New Roman"/>
          <w:bCs/>
          <w:color w:val="000000"/>
        </w:rPr>
        <w:t>, решения и действия (бездействие) которых</w:t>
      </w:r>
      <w:r>
        <w:rPr>
          <w:rFonts w:ascii="Times New Roman" w:hAnsi="Times New Roman"/>
          <w:bCs/>
          <w:color w:val="000000"/>
        </w:rPr>
        <w:t xml:space="preserve"> </w:t>
      </w:r>
      <w:r w:rsidRPr="005C7DF5">
        <w:rPr>
          <w:rFonts w:ascii="Times New Roman" w:hAnsi="Times New Roman"/>
          <w:bCs/>
          <w:color w:val="000000"/>
        </w:rPr>
        <w:t>обжалуются;</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2) фамилию, имя, отчество, сведения о месте жительства заявителя -</w:t>
      </w:r>
      <w:r>
        <w:rPr>
          <w:rFonts w:ascii="Times New Roman" w:hAnsi="Times New Roman"/>
          <w:bCs/>
          <w:color w:val="000000"/>
        </w:rPr>
        <w:t xml:space="preserve"> </w:t>
      </w:r>
      <w:r w:rsidRPr="005C7DF5">
        <w:rPr>
          <w:rFonts w:ascii="Times New Roman" w:hAnsi="Times New Roman"/>
          <w:bCs/>
          <w:color w:val="000000"/>
        </w:rPr>
        <w:t>физического лица либо наименование, сведения о месте нахождения</w:t>
      </w:r>
      <w:r>
        <w:rPr>
          <w:rFonts w:ascii="Times New Roman" w:hAnsi="Times New Roman"/>
          <w:bCs/>
          <w:color w:val="000000"/>
        </w:rPr>
        <w:t xml:space="preserve"> </w:t>
      </w:r>
      <w:r w:rsidRPr="005C7DF5">
        <w:rPr>
          <w:rFonts w:ascii="Times New Roman" w:hAnsi="Times New Roman"/>
          <w:bCs/>
          <w:color w:val="000000"/>
        </w:rPr>
        <w:t>заявителя - юридического лица, а также номер (номера) контактного телефона,</w:t>
      </w:r>
      <w:r>
        <w:rPr>
          <w:rFonts w:ascii="Times New Roman" w:hAnsi="Times New Roman"/>
          <w:bCs/>
          <w:color w:val="000000"/>
        </w:rPr>
        <w:t xml:space="preserve"> </w:t>
      </w:r>
      <w:r w:rsidRPr="005C7DF5">
        <w:rPr>
          <w:rFonts w:ascii="Times New Roman" w:hAnsi="Times New Roman"/>
          <w:bCs/>
          <w:color w:val="000000"/>
        </w:rPr>
        <w:t>адрес (адреса) электронной почты (при наличии) и почтовый адрес, по</w:t>
      </w:r>
      <w:r>
        <w:rPr>
          <w:rFonts w:ascii="Times New Roman" w:hAnsi="Times New Roman"/>
          <w:bCs/>
          <w:color w:val="000000"/>
        </w:rPr>
        <w:t xml:space="preserve"> </w:t>
      </w:r>
      <w:r w:rsidRPr="005C7DF5">
        <w:rPr>
          <w:rFonts w:ascii="Times New Roman" w:hAnsi="Times New Roman"/>
          <w:bCs/>
          <w:color w:val="000000"/>
        </w:rPr>
        <w:t>которым должен быть направлен ответ заявителю;</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3) сведения об обжалуемых решениях и действиях (бездействии) органа,</w:t>
      </w:r>
      <w:r>
        <w:rPr>
          <w:rFonts w:ascii="Times New Roman" w:hAnsi="Times New Roman"/>
          <w:bCs/>
          <w:color w:val="000000"/>
        </w:rPr>
        <w:t xml:space="preserve"> </w:t>
      </w:r>
      <w:r w:rsidRPr="005C7DF5">
        <w:rPr>
          <w:rFonts w:ascii="Times New Roman" w:hAnsi="Times New Roman"/>
          <w:bCs/>
          <w:color w:val="000000"/>
        </w:rPr>
        <w:t>предоставляющего муниципальную услугу, должностного лица органа,</w:t>
      </w:r>
      <w:r>
        <w:rPr>
          <w:rFonts w:ascii="Times New Roman" w:hAnsi="Times New Roman"/>
          <w:bCs/>
          <w:color w:val="000000"/>
        </w:rPr>
        <w:t xml:space="preserve"> </w:t>
      </w:r>
      <w:r w:rsidRPr="005C7DF5">
        <w:rPr>
          <w:rFonts w:ascii="Times New Roman" w:hAnsi="Times New Roman"/>
          <w:bCs/>
          <w:color w:val="000000"/>
        </w:rPr>
        <w:t xml:space="preserve">предоставляющего муниципальную услугу, либо </w:t>
      </w:r>
      <w:r>
        <w:rPr>
          <w:rFonts w:ascii="Times New Roman" w:hAnsi="Times New Roman"/>
          <w:bCs/>
          <w:color w:val="000000"/>
        </w:rPr>
        <w:t>специалиста Управления</w:t>
      </w:r>
      <w:r w:rsidRPr="005C7DF5">
        <w:rPr>
          <w:rFonts w:ascii="Times New Roman" w:hAnsi="Times New Roman"/>
          <w:bCs/>
          <w:color w:val="000000"/>
        </w:rPr>
        <w:t>;</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4) доводы, на основании которых заявитель не согласен с решением и</w:t>
      </w:r>
      <w:r>
        <w:rPr>
          <w:rFonts w:ascii="Times New Roman" w:hAnsi="Times New Roman"/>
          <w:bCs/>
          <w:color w:val="000000"/>
        </w:rPr>
        <w:t xml:space="preserve"> </w:t>
      </w:r>
      <w:r w:rsidRPr="005C7DF5">
        <w:rPr>
          <w:rFonts w:ascii="Times New Roman" w:hAnsi="Times New Roman"/>
          <w:bCs/>
          <w:color w:val="000000"/>
        </w:rPr>
        <w:t>действием (бездействием) органа, предоставляющего муниципальную услугу,</w:t>
      </w:r>
      <w:r>
        <w:rPr>
          <w:rFonts w:ascii="Times New Roman" w:hAnsi="Times New Roman"/>
          <w:bCs/>
          <w:color w:val="000000"/>
        </w:rPr>
        <w:t xml:space="preserve"> </w:t>
      </w:r>
      <w:r w:rsidRPr="005C7DF5">
        <w:rPr>
          <w:rFonts w:ascii="Times New Roman" w:hAnsi="Times New Roman"/>
          <w:bCs/>
          <w:color w:val="000000"/>
        </w:rPr>
        <w:t>должностного лица органа, предоставляющего муниципальную услугу, либо</w:t>
      </w:r>
      <w:r>
        <w:rPr>
          <w:rFonts w:ascii="Times New Roman" w:hAnsi="Times New Roman"/>
          <w:bCs/>
          <w:color w:val="000000"/>
        </w:rPr>
        <w:t xml:space="preserve"> специалиста Управления</w:t>
      </w:r>
      <w:r w:rsidRPr="005C7DF5">
        <w:rPr>
          <w:rFonts w:ascii="Times New Roman" w:hAnsi="Times New Roman"/>
          <w:bCs/>
          <w:color w:val="000000"/>
        </w:rPr>
        <w:t>. Заявителем могут быть представлены документы</w:t>
      </w:r>
      <w:r>
        <w:rPr>
          <w:rFonts w:ascii="Times New Roman" w:hAnsi="Times New Roman"/>
          <w:bCs/>
          <w:color w:val="000000"/>
        </w:rPr>
        <w:t xml:space="preserve"> </w:t>
      </w:r>
      <w:r w:rsidRPr="005C7DF5">
        <w:rPr>
          <w:rFonts w:ascii="Times New Roman" w:hAnsi="Times New Roman"/>
          <w:bCs/>
          <w:color w:val="000000"/>
        </w:rPr>
        <w:t>(при наличии), подтверждающие доводы заявителя, либо их копии.</w:t>
      </w:r>
    </w:p>
    <w:p w:rsidR="007031F8" w:rsidRDefault="007031F8" w:rsidP="007031F8">
      <w:pPr>
        <w:spacing w:before="240" w:after="240"/>
        <w:jc w:val="center"/>
        <w:rPr>
          <w:rFonts w:ascii="Times New Roman" w:hAnsi="Times New Roman"/>
          <w:b/>
          <w:bCs/>
          <w:color w:val="000000"/>
        </w:rPr>
      </w:pPr>
    </w:p>
    <w:p w:rsidR="007031F8" w:rsidRPr="004E0062" w:rsidRDefault="007031F8" w:rsidP="007031F8">
      <w:pPr>
        <w:spacing w:before="240" w:after="240"/>
        <w:jc w:val="center"/>
        <w:rPr>
          <w:rFonts w:ascii="Times New Roman" w:hAnsi="Times New Roman"/>
          <w:b/>
          <w:bCs/>
          <w:color w:val="000000"/>
        </w:rPr>
      </w:pPr>
      <w:r w:rsidRPr="004E0062">
        <w:rPr>
          <w:rFonts w:ascii="Times New Roman" w:hAnsi="Times New Roman"/>
          <w:b/>
          <w:bCs/>
          <w:color w:val="000000"/>
        </w:rPr>
        <w:t>Срок рассмотрения жалобы</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lastRenderedPageBreak/>
        <w:t>5.1</w:t>
      </w:r>
      <w:r>
        <w:rPr>
          <w:rFonts w:ascii="Times New Roman" w:hAnsi="Times New Roman"/>
          <w:bCs/>
          <w:color w:val="000000"/>
        </w:rPr>
        <w:t>0</w:t>
      </w:r>
      <w:r w:rsidRPr="005C7DF5">
        <w:rPr>
          <w:rFonts w:ascii="Times New Roman" w:hAnsi="Times New Roman"/>
          <w:bCs/>
          <w:color w:val="000000"/>
        </w:rPr>
        <w:t>. Жалоба, поступившая в орган, предоставляющий муниципальную</w:t>
      </w:r>
      <w:r>
        <w:rPr>
          <w:rFonts w:ascii="Times New Roman" w:hAnsi="Times New Roman"/>
          <w:bCs/>
          <w:color w:val="000000"/>
        </w:rPr>
        <w:t xml:space="preserve"> </w:t>
      </w:r>
      <w:r w:rsidRPr="005C7DF5">
        <w:rPr>
          <w:rFonts w:ascii="Times New Roman" w:hAnsi="Times New Roman"/>
          <w:bCs/>
          <w:color w:val="000000"/>
        </w:rPr>
        <w:t>услугу, и поданная с соблюдением требований главы 2.1</w:t>
      </w:r>
      <w:r>
        <w:rPr>
          <w:rFonts w:ascii="Times New Roman" w:hAnsi="Times New Roman"/>
          <w:bCs/>
          <w:color w:val="000000"/>
        </w:rPr>
        <w:t>.</w:t>
      </w:r>
      <w:r w:rsidRPr="005C7DF5">
        <w:rPr>
          <w:rFonts w:ascii="Times New Roman" w:hAnsi="Times New Roman"/>
          <w:bCs/>
          <w:color w:val="000000"/>
        </w:rPr>
        <w:t xml:space="preserve"> </w:t>
      </w:r>
      <w:r w:rsidRPr="0080677D">
        <w:rPr>
          <w:rFonts w:ascii="Times New Roman" w:hAnsi="Times New Roman"/>
          <w:bCs/>
          <w:color w:val="000000"/>
        </w:rPr>
        <w:t xml:space="preserve">Федерального закона от 27.07.2010 </w:t>
      </w:r>
      <w:r>
        <w:rPr>
          <w:rFonts w:ascii="Times New Roman" w:hAnsi="Times New Roman"/>
          <w:bCs/>
          <w:color w:val="000000"/>
        </w:rPr>
        <w:t>№</w:t>
      </w:r>
      <w:r w:rsidRPr="0080677D">
        <w:rPr>
          <w:rFonts w:ascii="Times New Roman" w:hAnsi="Times New Roman"/>
          <w:bCs/>
          <w:color w:val="000000"/>
        </w:rPr>
        <w:t>210-ФЗ</w:t>
      </w:r>
      <w:r w:rsidRPr="005C7DF5">
        <w:rPr>
          <w:rFonts w:ascii="Times New Roman" w:hAnsi="Times New Roman"/>
          <w:bCs/>
          <w:color w:val="000000"/>
        </w:rPr>
        <w:t>, подлежит рассмотрению должностным лицом,</w:t>
      </w:r>
      <w:r>
        <w:rPr>
          <w:rFonts w:ascii="Times New Roman" w:hAnsi="Times New Roman"/>
          <w:bCs/>
          <w:color w:val="000000"/>
        </w:rPr>
        <w:t xml:space="preserve"> </w:t>
      </w:r>
      <w:r w:rsidRPr="005C7DF5">
        <w:rPr>
          <w:rFonts w:ascii="Times New Roman" w:hAnsi="Times New Roman"/>
          <w:bCs/>
          <w:color w:val="000000"/>
        </w:rPr>
        <w:t>наделенным полномочиями по рассмотрению жалоб в течение 15 рабочих</w:t>
      </w:r>
      <w:r>
        <w:rPr>
          <w:rFonts w:ascii="Times New Roman" w:hAnsi="Times New Roman"/>
          <w:bCs/>
          <w:color w:val="000000"/>
        </w:rPr>
        <w:t xml:space="preserve"> </w:t>
      </w:r>
      <w:r w:rsidRPr="005C7DF5">
        <w:rPr>
          <w:rFonts w:ascii="Times New Roman" w:hAnsi="Times New Roman"/>
          <w:bCs/>
          <w:color w:val="000000"/>
        </w:rPr>
        <w:t>дней со дня ее регистрации, а в случае обжалования отказа органа,</w:t>
      </w:r>
      <w:r>
        <w:rPr>
          <w:rFonts w:ascii="Times New Roman" w:hAnsi="Times New Roman"/>
          <w:bCs/>
          <w:color w:val="000000"/>
        </w:rPr>
        <w:t xml:space="preserve"> </w:t>
      </w:r>
      <w:r w:rsidRPr="005C7DF5">
        <w:rPr>
          <w:rFonts w:ascii="Times New Roman" w:hAnsi="Times New Roman"/>
          <w:bCs/>
          <w:color w:val="000000"/>
        </w:rPr>
        <w:t>предоставляющего муниципальную услугу, должностного лица органа,</w:t>
      </w:r>
      <w:r>
        <w:rPr>
          <w:rFonts w:ascii="Times New Roman" w:hAnsi="Times New Roman"/>
          <w:bCs/>
          <w:color w:val="000000"/>
        </w:rPr>
        <w:t xml:space="preserve"> </w:t>
      </w:r>
      <w:r w:rsidRPr="005C7DF5">
        <w:rPr>
          <w:rFonts w:ascii="Times New Roman" w:hAnsi="Times New Roman"/>
          <w:bCs/>
          <w:color w:val="000000"/>
        </w:rPr>
        <w:t>предоставляющего муниципальную услугу, в приеме документов у заявителя</w:t>
      </w:r>
      <w:r>
        <w:rPr>
          <w:rFonts w:ascii="Times New Roman" w:hAnsi="Times New Roman"/>
          <w:bCs/>
          <w:color w:val="000000"/>
        </w:rPr>
        <w:t xml:space="preserve"> </w:t>
      </w:r>
      <w:r w:rsidRPr="005C7DF5">
        <w:rPr>
          <w:rFonts w:ascii="Times New Roman" w:hAnsi="Times New Roman"/>
          <w:bCs/>
          <w:color w:val="000000"/>
        </w:rPr>
        <w:t>либо в исправлении допущенных опечаток и ошибок или в случае обжалования</w:t>
      </w:r>
      <w:r>
        <w:rPr>
          <w:rFonts w:ascii="Times New Roman" w:hAnsi="Times New Roman"/>
          <w:bCs/>
          <w:color w:val="000000"/>
        </w:rPr>
        <w:t xml:space="preserve"> </w:t>
      </w:r>
      <w:r w:rsidRPr="005C7DF5">
        <w:rPr>
          <w:rFonts w:ascii="Times New Roman" w:hAnsi="Times New Roman"/>
          <w:bCs/>
          <w:color w:val="000000"/>
        </w:rPr>
        <w:t>нарушения установленного срока таких исправлений - в течение 5 рабочих</w:t>
      </w:r>
      <w:r>
        <w:rPr>
          <w:rFonts w:ascii="Times New Roman" w:hAnsi="Times New Roman"/>
          <w:bCs/>
          <w:color w:val="000000"/>
        </w:rPr>
        <w:t xml:space="preserve"> </w:t>
      </w:r>
      <w:r w:rsidRPr="005C7DF5">
        <w:rPr>
          <w:rFonts w:ascii="Times New Roman" w:hAnsi="Times New Roman"/>
          <w:bCs/>
          <w:color w:val="000000"/>
        </w:rPr>
        <w:t>дней со дня ее регистрации.</w:t>
      </w:r>
    </w:p>
    <w:p w:rsidR="007031F8" w:rsidRPr="0080677D" w:rsidRDefault="007031F8" w:rsidP="007031F8">
      <w:pPr>
        <w:ind w:firstLine="567"/>
        <w:jc w:val="both"/>
        <w:rPr>
          <w:rFonts w:ascii="Times New Roman" w:hAnsi="Times New Roman"/>
          <w:bCs/>
        </w:rPr>
      </w:pPr>
      <w:r w:rsidRPr="0080677D">
        <w:rPr>
          <w:rFonts w:ascii="Times New Roman" w:hAnsi="Times New Roman"/>
          <w:bCs/>
        </w:rPr>
        <w:t>В иных случаях жалоба подлежит рассмотрению в порядке, предусмотренном Федераль</w:t>
      </w:r>
      <w:r>
        <w:rPr>
          <w:rFonts w:ascii="Times New Roman" w:hAnsi="Times New Roman"/>
          <w:bCs/>
        </w:rPr>
        <w:t>ным законом от 02.05.2006 №</w:t>
      </w:r>
      <w:r w:rsidRPr="0080677D">
        <w:rPr>
          <w:rFonts w:ascii="Times New Roman" w:hAnsi="Times New Roman"/>
          <w:bCs/>
        </w:rPr>
        <w:t>59-ФЗ "О порядке рассмотрения обращений граждан Российской Федерации".</w:t>
      </w:r>
    </w:p>
    <w:p w:rsidR="007031F8" w:rsidRPr="004E0062" w:rsidRDefault="007031F8" w:rsidP="007031F8">
      <w:pPr>
        <w:spacing w:before="240" w:after="240"/>
        <w:jc w:val="center"/>
        <w:rPr>
          <w:rFonts w:ascii="Times New Roman" w:hAnsi="Times New Roman"/>
          <w:b/>
          <w:bCs/>
          <w:color w:val="000000"/>
        </w:rPr>
      </w:pPr>
      <w:r w:rsidRPr="004E0062">
        <w:rPr>
          <w:rFonts w:ascii="Times New Roman" w:hAnsi="Times New Roman"/>
          <w:b/>
          <w:bCs/>
          <w:color w:val="000000"/>
        </w:rPr>
        <w:t>Результат рассмотрения жалобы</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5.1</w:t>
      </w:r>
      <w:r>
        <w:rPr>
          <w:rFonts w:ascii="Times New Roman" w:hAnsi="Times New Roman"/>
          <w:bCs/>
          <w:color w:val="000000"/>
        </w:rPr>
        <w:t>1</w:t>
      </w:r>
      <w:r w:rsidRPr="005C7DF5">
        <w:rPr>
          <w:rFonts w:ascii="Times New Roman" w:hAnsi="Times New Roman"/>
          <w:bCs/>
          <w:color w:val="000000"/>
        </w:rPr>
        <w:t>. По результатам рассмотрения жалобы орган, предоставляющий</w:t>
      </w:r>
      <w:r>
        <w:rPr>
          <w:rFonts w:ascii="Times New Roman" w:hAnsi="Times New Roman"/>
          <w:bCs/>
          <w:color w:val="000000"/>
        </w:rPr>
        <w:t xml:space="preserve"> </w:t>
      </w:r>
      <w:r w:rsidRPr="005C7DF5">
        <w:rPr>
          <w:rFonts w:ascii="Times New Roman" w:hAnsi="Times New Roman"/>
          <w:bCs/>
          <w:color w:val="000000"/>
        </w:rPr>
        <w:t>муниципальную услугу, принимает одно из следующих решений:</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1) удовлетворить жалобу, в том числе в форме отмены принятого решения,</w:t>
      </w:r>
      <w:r>
        <w:rPr>
          <w:rFonts w:ascii="Times New Roman" w:hAnsi="Times New Roman"/>
          <w:bCs/>
          <w:color w:val="000000"/>
        </w:rPr>
        <w:t xml:space="preserve"> </w:t>
      </w:r>
      <w:r w:rsidRPr="005C7DF5">
        <w:rPr>
          <w:rFonts w:ascii="Times New Roman" w:hAnsi="Times New Roman"/>
          <w:bCs/>
          <w:color w:val="000000"/>
        </w:rPr>
        <w:t>исправления допущенных органом, предоставляющим муниципальную услугу,</w:t>
      </w:r>
      <w:r>
        <w:rPr>
          <w:rFonts w:ascii="Times New Roman" w:hAnsi="Times New Roman"/>
          <w:bCs/>
          <w:color w:val="000000"/>
        </w:rPr>
        <w:t xml:space="preserve"> </w:t>
      </w:r>
      <w:r w:rsidRPr="005C7DF5">
        <w:rPr>
          <w:rFonts w:ascii="Times New Roman" w:hAnsi="Times New Roman"/>
          <w:bCs/>
          <w:color w:val="000000"/>
        </w:rPr>
        <w:t>опечаток и ошибок в выданных в результате предоставления муниципальной</w:t>
      </w:r>
      <w:r>
        <w:rPr>
          <w:rFonts w:ascii="Times New Roman" w:hAnsi="Times New Roman"/>
          <w:bCs/>
          <w:color w:val="000000"/>
        </w:rPr>
        <w:t xml:space="preserve"> </w:t>
      </w:r>
      <w:r w:rsidRPr="005C7DF5">
        <w:rPr>
          <w:rFonts w:ascii="Times New Roman" w:hAnsi="Times New Roman"/>
          <w:bCs/>
          <w:color w:val="000000"/>
        </w:rPr>
        <w:t>услуги документах, возврата заявителю денежных средств, взимание которых</w:t>
      </w:r>
      <w:r>
        <w:rPr>
          <w:rFonts w:ascii="Times New Roman" w:hAnsi="Times New Roman"/>
          <w:bCs/>
          <w:color w:val="000000"/>
        </w:rPr>
        <w:t xml:space="preserve"> </w:t>
      </w:r>
      <w:r w:rsidRPr="005C7DF5">
        <w:rPr>
          <w:rFonts w:ascii="Times New Roman" w:hAnsi="Times New Roman"/>
          <w:bCs/>
          <w:color w:val="000000"/>
        </w:rPr>
        <w:t>не предусмотрено нормативными правовыми актами Российской Федерации,</w:t>
      </w:r>
      <w:r>
        <w:rPr>
          <w:rFonts w:ascii="Times New Roman" w:hAnsi="Times New Roman"/>
          <w:bCs/>
          <w:color w:val="000000"/>
        </w:rPr>
        <w:t xml:space="preserve"> </w:t>
      </w:r>
      <w:r w:rsidRPr="005C7DF5">
        <w:rPr>
          <w:rFonts w:ascii="Times New Roman" w:hAnsi="Times New Roman"/>
          <w:bCs/>
          <w:color w:val="000000"/>
        </w:rPr>
        <w:t>нормативными правовыми актами субъектов Российской Федерации,</w:t>
      </w:r>
      <w:r>
        <w:rPr>
          <w:rFonts w:ascii="Times New Roman" w:hAnsi="Times New Roman"/>
          <w:bCs/>
          <w:color w:val="000000"/>
        </w:rPr>
        <w:t xml:space="preserve"> </w:t>
      </w:r>
      <w:r w:rsidRPr="005C7DF5">
        <w:rPr>
          <w:rFonts w:ascii="Times New Roman" w:hAnsi="Times New Roman"/>
          <w:bCs/>
          <w:color w:val="000000"/>
        </w:rPr>
        <w:t>муниципальными правовыми актами;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2) отказать в удовлетворении жалобы.</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В случае, если в результате рассмотрения жалобы доводы заявителя</w:t>
      </w:r>
      <w:r>
        <w:rPr>
          <w:rFonts w:ascii="Times New Roman" w:hAnsi="Times New Roman"/>
          <w:bCs/>
          <w:color w:val="000000"/>
        </w:rPr>
        <w:t xml:space="preserve"> </w:t>
      </w:r>
      <w:r w:rsidRPr="005C7DF5">
        <w:rPr>
          <w:rFonts w:ascii="Times New Roman" w:hAnsi="Times New Roman"/>
          <w:bCs/>
          <w:color w:val="000000"/>
        </w:rPr>
        <w:t>признаны обоснованными, должностным лицом органа, предоставляющего</w:t>
      </w:r>
      <w:r>
        <w:rPr>
          <w:rFonts w:ascii="Times New Roman" w:hAnsi="Times New Roman"/>
          <w:bCs/>
          <w:color w:val="000000"/>
        </w:rPr>
        <w:t xml:space="preserve"> </w:t>
      </w:r>
      <w:r w:rsidRPr="005C7DF5">
        <w:rPr>
          <w:rFonts w:ascii="Times New Roman" w:hAnsi="Times New Roman"/>
          <w:bCs/>
          <w:color w:val="000000"/>
        </w:rPr>
        <w:t>муниципальную услугу, принимается решение о привлечении к</w:t>
      </w:r>
      <w:r>
        <w:rPr>
          <w:rFonts w:ascii="Times New Roman" w:hAnsi="Times New Roman"/>
          <w:bCs/>
          <w:color w:val="000000"/>
        </w:rPr>
        <w:t xml:space="preserve"> </w:t>
      </w:r>
      <w:r w:rsidRPr="005C7DF5">
        <w:rPr>
          <w:rFonts w:ascii="Times New Roman" w:hAnsi="Times New Roman"/>
          <w:bCs/>
          <w:color w:val="000000"/>
        </w:rPr>
        <w:t>ответственности лиц, допустивших нарушение требований настоящего</w:t>
      </w:r>
      <w:r>
        <w:rPr>
          <w:rFonts w:ascii="Times New Roman" w:hAnsi="Times New Roman"/>
          <w:bCs/>
          <w:color w:val="000000"/>
        </w:rPr>
        <w:t xml:space="preserve"> </w:t>
      </w:r>
      <w:r w:rsidRPr="005C7DF5">
        <w:rPr>
          <w:rFonts w:ascii="Times New Roman" w:hAnsi="Times New Roman"/>
          <w:bCs/>
          <w:color w:val="000000"/>
        </w:rPr>
        <w:t>Административного регламента, в соответствии с действующим</w:t>
      </w:r>
      <w:r>
        <w:rPr>
          <w:rFonts w:ascii="Times New Roman" w:hAnsi="Times New Roman"/>
          <w:bCs/>
          <w:color w:val="000000"/>
        </w:rPr>
        <w:t xml:space="preserve"> </w:t>
      </w:r>
      <w:r w:rsidRPr="005C7DF5">
        <w:rPr>
          <w:rFonts w:ascii="Times New Roman" w:hAnsi="Times New Roman"/>
          <w:bCs/>
          <w:color w:val="000000"/>
        </w:rPr>
        <w:t>законодательством Российской Федерации.</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5.1</w:t>
      </w:r>
      <w:r>
        <w:rPr>
          <w:rFonts w:ascii="Times New Roman" w:hAnsi="Times New Roman"/>
          <w:bCs/>
          <w:color w:val="000000"/>
        </w:rPr>
        <w:t>2</w:t>
      </w:r>
      <w:r w:rsidRPr="005C7DF5">
        <w:rPr>
          <w:rFonts w:ascii="Times New Roman" w:hAnsi="Times New Roman"/>
          <w:bCs/>
          <w:color w:val="000000"/>
        </w:rPr>
        <w:t>. Заявителю в течение 1 рабочего дня со дня принятия решения</w:t>
      </w:r>
      <w:r>
        <w:rPr>
          <w:rFonts w:ascii="Times New Roman" w:hAnsi="Times New Roman"/>
          <w:bCs/>
          <w:color w:val="000000"/>
        </w:rPr>
        <w:t xml:space="preserve"> </w:t>
      </w:r>
      <w:r w:rsidRPr="005C7DF5">
        <w:rPr>
          <w:rFonts w:ascii="Times New Roman" w:hAnsi="Times New Roman"/>
          <w:bCs/>
          <w:color w:val="000000"/>
        </w:rPr>
        <w:t>направляется мотивированный ответ о результатах рассмотрения жалобы.</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При желании заявителя мотивированный ответ о результатах рассмотрения</w:t>
      </w:r>
      <w:r>
        <w:rPr>
          <w:rFonts w:ascii="Times New Roman" w:hAnsi="Times New Roman"/>
          <w:bCs/>
          <w:color w:val="000000"/>
        </w:rPr>
        <w:t xml:space="preserve"> </w:t>
      </w:r>
      <w:r w:rsidRPr="005C7DF5">
        <w:rPr>
          <w:rFonts w:ascii="Times New Roman" w:hAnsi="Times New Roman"/>
          <w:bCs/>
          <w:color w:val="000000"/>
        </w:rPr>
        <w:t>жалобы направляется в электронной форме на электронную почту.</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5.1</w:t>
      </w:r>
      <w:r>
        <w:rPr>
          <w:rFonts w:ascii="Times New Roman" w:hAnsi="Times New Roman"/>
          <w:bCs/>
          <w:color w:val="000000"/>
        </w:rPr>
        <w:t>3</w:t>
      </w:r>
      <w:r w:rsidRPr="005C7DF5">
        <w:rPr>
          <w:rFonts w:ascii="Times New Roman" w:hAnsi="Times New Roman"/>
          <w:bCs/>
          <w:color w:val="000000"/>
        </w:rPr>
        <w:t>. Споры, связанные с решениями и действиями (бездействием)</w:t>
      </w:r>
      <w:r>
        <w:rPr>
          <w:rFonts w:ascii="Times New Roman" w:hAnsi="Times New Roman"/>
          <w:bCs/>
          <w:color w:val="000000"/>
        </w:rPr>
        <w:t xml:space="preserve"> </w:t>
      </w:r>
      <w:r w:rsidRPr="005C7DF5">
        <w:rPr>
          <w:rFonts w:ascii="Times New Roman" w:hAnsi="Times New Roman"/>
          <w:bCs/>
          <w:color w:val="000000"/>
        </w:rPr>
        <w:t>должностных лиц органа, предоставляющего муниципальную услугу,</w:t>
      </w:r>
      <w:r>
        <w:rPr>
          <w:rFonts w:ascii="Times New Roman" w:hAnsi="Times New Roman"/>
          <w:bCs/>
          <w:color w:val="000000"/>
        </w:rPr>
        <w:t xml:space="preserve"> </w:t>
      </w:r>
      <w:r w:rsidRPr="005C7DF5">
        <w:rPr>
          <w:rFonts w:ascii="Times New Roman" w:hAnsi="Times New Roman"/>
          <w:bCs/>
          <w:color w:val="000000"/>
        </w:rPr>
        <w:t>осуществляемыми (принимаемыми) в ходе исполнения муниципальной услуги,</w:t>
      </w:r>
      <w:r>
        <w:rPr>
          <w:rFonts w:ascii="Times New Roman" w:hAnsi="Times New Roman"/>
          <w:bCs/>
          <w:color w:val="000000"/>
        </w:rPr>
        <w:t xml:space="preserve"> </w:t>
      </w:r>
      <w:r w:rsidRPr="005C7DF5">
        <w:rPr>
          <w:rFonts w:ascii="Times New Roman" w:hAnsi="Times New Roman"/>
          <w:bCs/>
          <w:color w:val="000000"/>
        </w:rPr>
        <w:t>разрешаются в судебном порядке в соответствии с законодательством</w:t>
      </w:r>
      <w:r>
        <w:rPr>
          <w:rFonts w:ascii="Times New Roman" w:hAnsi="Times New Roman"/>
          <w:bCs/>
          <w:color w:val="000000"/>
        </w:rPr>
        <w:t xml:space="preserve"> </w:t>
      </w:r>
      <w:r w:rsidRPr="005C7DF5">
        <w:rPr>
          <w:rFonts w:ascii="Times New Roman" w:hAnsi="Times New Roman"/>
          <w:bCs/>
          <w:color w:val="000000"/>
        </w:rPr>
        <w:t>Российской Федерации.</w:t>
      </w:r>
    </w:p>
    <w:p w:rsidR="007031F8" w:rsidRPr="008C7A05" w:rsidRDefault="007031F8" w:rsidP="007031F8">
      <w:pPr>
        <w:ind w:firstLine="567"/>
        <w:jc w:val="both"/>
        <w:rPr>
          <w:rFonts w:ascii="Times New Roman" w:hAnsi="Times New Roman"/>
          <w:bCs/>
        </w:rPr>
      </w:pPr>
      <w:r w:rsidRPr="005C7DF5">
        <w:rPr>
          <w:rFonts w:ascii="Times New Roman" w:hAnsi="Times New Roman"/>
          <w:bCs/>
          <w:color w:val="000000"/>
        </w:rPr>
        <w:t>Сроки обжалования, правила подведомственности и подсудности</w:t>
      </w:r>
      <w:r>
        <w:rPr>
          <w:rFonts w:ascii="Times New Roman" w:hAnsi="Times New Roman"/>
          <w:bCs/>
          <w:color w:val="000000"/>
        </w:rPr>
        <w:t xml:space="preserve"> </w:t>
      </w:r>
      <w:r w:rsidRPr="005C7DF5">
        <w:rPr>
          <w:rFonts w:ascii="Times New Roman" w:hAnsi="Times New Roman"/>
          <w:bCs/>
          <w:color w:val="000000"/>
        </w:rPr>
        <w:t xml:space="preserve">устанавливаются </w:t>
      </w:r>
      <w:r w:rsidRPr="008C7A05">
        <w:rPr>
          <w:rFonts w:ascii="Times New Roman" w:hAnsi="Times New Roman"/>
          <w:bCs/>
        </w:rPr>
        <w:t>Гражданским процессуальным кодексом Российской Федерации, Арбитражным процессуальным кодексом Российской Федерации.</w:t>
      </w:r>
    </w:p>
    <w:p w:rsidR="007031F8" w:rsidRPr="008C7A05" w:rsidRDefault="007031F8" w:rsidP="007031F8">
      <w:pPr>
        <w:ind w:firstLine="567"/>
        <w:jc w:val="both"/>
        <w:rPr>
          <w:rFonts w:ascii="Times New Roman" w:hAnsi="Times New Roman"/>
          <w:bCs/>
        </w:rPr>
      </w:pPr>
    </w:p>
    <w:p w:rsidR="007031F8" w:rsidRDefault="007031F8" w:rsidP="007031F8">
      <w:pPr>
        <w:ind w:firstLine="567"/>
        <w:jc w:val="both"/>
        <w:rPr>
          <w:rFonts w:ascii="Times New Roman" w:hAnsi="Times New Roman"/>
          <w:bCs/>
          <w:color w:val="000000"/>
        </w:rPr>
      </w:pPr>
    </w:p>
    <w:p w:rsidR="007031F8" w:rsidRDefault="007031F8" w:rsidP="007031F8">
      <w:pPr>
        <w:ind w:firstLine="567"/>
        <w:jc w:val="both"/>
        <w:rPr>
          <w:rFonts w:ascii="Times New Roman" w:hAnsi="Times New Roman"/>
          <w:bCs/>
          <w:color w:val="000000"/>
        </w:rPr>
      </w:pPr>
    </w:p>
    <w:p w:rsidR="007031F8" w:rsidRDefault="007031F8" w:rsidP="007031F8">
      <w:pPr>
        <w:ind w:firstLine="567"/>
        <w:jc w:val="both"/>
        <w:rPr>
          <w:rFonts w:ascii="Times New Roman" w:hAnsi="Times New Roman"/>
          <w:bCs/>
          <w:color w:val="000000"/>
        </w:rPr>
      </w:pPr>
    </w:p>
    <w:p w:rsidR="007031F8" w:rsidRDefault="007031F8" w:rsidP="007031F8">
      <w:pPr>
        <w:ind w:firstLine="567"/>
        <w:jc w:val="both"/>
        <w:rPr>
          <w:rFonts w:ascii="Times New Roman" w:hAnsi="Times New Roman"/>
          <w:bCs/>
          <w:color w:val="000000"/>
        </w:rPr>
      </w:pPr>
    </w:p>
    <w:p w:rsidR="007031F8" w:rsidRDefault="007031F8" w:rsidP="007031F8">
      <w:pPr>
        <w:ind w:firstLine="567"/>
        <w:jc w:val="both"/>
        <w:rPr>
          <w:rFonts w:ascii="Times New Roman" w:hAnsi="Times New Roman"/>
          <w:bCs/>
          <w:color w:val="000000"/>
        </w:rPr>
      </w:pPr>
    </w:p>
    <w:p w:rsidR="007031F8" w:rsidRDefault="007031F8" w:rsidP="007031F8">
      <w:pPr>
        <w:ind w:firstLine="567"/>
        <w:jc w:val="both"/>
        <w:rPr>
          <w:rFonts w:ascii="Times New Roman" w:hAnsi="Times New Roman"/>
          <w:bCs/>
          <w:color w:val="000000"/>
        </w:rPr>
      </w:pPr>
    </w:p>
    <w:p w:rsidR="007031F8" w:rsidRDefault="007031F8" w:rsidP="007031F8">
      <w:pPr>
        <w:ind w:firstLine="567"/>
        <w:jc w:val="both"/>
        <w:rPr>
          <w:rFonts w:ascii="Times New Roman" w:hAnsi="Times New Roman"/>
          <w:bCs/>
          <w:color w:val="000000"/>
        </w:rPr>
      </w:pPr>
    </w:p>
    <w:p w:rsidR="007031F8" w:rsidRDefault="007031F8" w:rsidP="007031F8">
      <w:pPr>
        <w:ind w:firstLine="567"/>
        <w:jc w:val="both"/>
        <w:rPr>
          <w:rFonts w:ascii="Times New Roman" w:hAnsi="Times New Roman"/>
          <w:bCs/>
          <w:color w:val="000000"/>
        </w:rPr>
      </w:pPr>
    </w:p>
    <w:p w:rsidR="007031F8" w:rsidRDefault="007031F8" w:rsidP="007031F8">
      <w:pPr>
        <w:ind w:left="5670"/>
        <w:jc w:val="both"/>
        <w:rPr>
          <w:rFonts w:ascii="Times New Roman" w:hAnsi="Times New Roman"/>
          <w:bCs/>
          <w:color w:val="000000"/>
        </w:rPr>
      </w:pPr>
    </w:p>
    <w:p w:rsidR="007031F8" w:rsidRDefault="007031F8" w:rsidP="007031F8">
      <w:pPr>
        <w:ind w:left="5670"/>
        <w:jc w:val="both"/>
        <w:rPr>
          <w:rFonts w:ascii="Times New Roman" w:hAnsi="Times New Roman"/>
          <w:bCs/>
          <w:color w:val="000000"/>
        </w:rPr>
      </w:pPr>
    </w:p>
    <w:p w:rsidR="007031F8" w:rsidRDefault="007031F8" w:rsidP="007031F8">
      <w:pPr>
        <w:ind w:left="5670"/>
        <w:jc w:val="both"/>
        <w:rPr>
          <w:rFonts w:ascii="Times New Roman" w:hAnsi="Times New Roman"/>
          <w:bCs/>
          <w:color w:val="000000"/>
        </w:rPr>
      </w:pPr>
    </w:p>
    <w:p w:rsidR="007031F8" w:rsidRPr="005C7DF5" w:rsidRDefault="007031F8" w:rsidP="007031F8">
      <w:pPr>
        <w:ind w:left="5670"/>
        <w:jc w:val="both"/>
        <w:rPr>
          <w:rFonts w:ascii="Times New Roman" w:hAnsi="Times New Roman"/>
          <w:bCs/>
          <w:color w:val="000000"/>
        </w:rPr>
      </w:pPr>
      <w:r w:rsidRPr="005C7DF5">
        <w:rPr>
          <w:rFonts w:ascii="Times New Roman" w:hAnsi="Times New Roman"/>
          <w:bCs/>
          <w:color w:val="000000"/>
        </w:rPr>
        <w:lastRenderedPageBreak/>
        <w:t>Приложение 1</w:t>
      </w:r>
    </w:p>
    <w:p w:rsidR="007031F8" w:rsidRPr="005C7DF5" w:rsidRDefault="007031F8" w:rsidP="007031F8">
      <w:pPr>
        <w:ind w:left="5670"/>
        <w:jc w:val="both"/>
        <w:rPr>
          <w:rFonts w:ascii="Times New Roman" w:hAnsi="Times New Roman"/>
          <w:bCs/>
          <w:color w:val="000000"/>
        </w:rPr>
      </w:pPr>
      <w:r w:rsidRPr="005C7DF5">
        <w:rPr>
          <w:rFonts w:ascii="Times New Roman" w:hAnsi="Times New Roman"/>
          <w:bCs/>
          <w:color w:val="000000"/>
        </w:rPr>
        <w:t xml:space="preserve">к </w:t>
      </w:r>
      <w:r w:rsidRPr="004E0062">
        <w:rPr>
          <w:rFonts w:ascii="Times New Roman" w:hAnsi="Times New Roman"/>
          <w:bCs/>
          <w:color w:val="000000"/>
        </w:rPr>
        <w:t>Административн</w:t>
      </w:r>
      <w:r>
        <w:rPr>
          <w:rFonts w:ascii="Times New Roman" w:hAnsi="Times New Roman"/>
          <w:bCs/>
          <w:color w:val="000000"/>
        </w:rPr>
        <w:t>ому</w:t>
      </w:r>
      <w:r w:rsidRPr="004E0062">
        <w:rPr>
          <w:rFonts w:ascii="Times New Roman" w:hAnsi="Times New Roman"/>
          <w:bCs/>
          <w:color w:val="000000"/>
        </w:rPr>
        <w:t xml:space="preserve"> регламент</w:t>
      </w:r>
      <w:r>
        <w:rPr>
          <w:rFonts w:ascii="Times New Roman" w:hAnsi="Times New Roman"/>
          <w:bCs/>
          <w:color w:val="000000"/>
        </w:rPr>
        <w:t>у</w:t>
      </w:r>
      <w:r w:rsidRPr="004E0062">
        <w:rPr>
          <w:rFonts w:ascii="Times New Roman" w:hAnsi="Times New Roman"/>
          <w:bCs/>
          <w:color w:val="000000"/>
        </w:rPr>
        <w:t xml:space="preserve"> предоставления Администрацией муниципального образования «Город Мирный» Мирнинского района Республики Саха (Якутия) муниципальной услуги «Образование земельных участков из земель, находящихся в муниципальной собственности или государственная собственность на которые не разграничена»</w:t>
      </w:r>
    </w:p>
    <w:p w:rsidR="007031F8" w:rsidRDefault="007031F8" w:rsidP="007031F8">
      <w:pPr>
        <w:ind w:left="5670"/>
        <w:jc w:val="both"/>
        <w:rPr>
          <w:rFonts w:ascii="Times New Roman" w:hAnsi="Times New Roman"/>
          <w:bCs/>
          <w:color w:val="000000"/>
        </w:rPr>
      </w:pPr>
    </w:p>
    <w:p w:rsidR="007031F8" w:rsidRPr="005C7DF5" w:rsidRDefault="007031F8" w:rsidP="007031F8">
      <w:pPr>
        <w:ind w:left="5670"/>
        <w:jc w:val="both"/>
        <w:rPr>
          <w:rFonts w:ascii="Times New Roman" w:hAnsi="Times New Roman"/>
          <w:bCs/>
          <w:color w:val="000000"/>
        </w:rPr>
      </w:pPr>
      <w:r>
        <w:rPr>
          <w:rFonts w:ascii="Times New Roman" w:hAnsi="Times New Roman"/>
          <w:bCs/>
          <w:color w:val="000000"/>
        </w:rPr>
        <w:t>Главе города___________________</w:t>
      </w:r>
    </w:p>
    <w:p w:rsidR="007031F8" w:rsidRDefault="007031F8" w:rsidP="007031F8">
      <w:pPr>
        <w:ind w:left="5670"/>
        <w:jc w:val="both"/>
        <w:rPr>
          <w:rFonts w:ascii="Times New Roman" w:hAnsi="Times New Roman"/>
          <w:bCs/>
          <w:color w:val="000000"/>
        </w:rPr>
      </w:pPr>
    </w:p>
    <w:p w:rsidR="007031F8" w:rsidRPr="005C7DF5" w:rsidRDefault="007031F8" w:rsidP="007031F8">
      <w:pPr>
        <w:ind w:left="5670"/>
        <w:jc w:val="both"/>
        <w:rPr>
          <w:rFonts w:ascii="Times New Roman" w:hAnsi="Times New Roman"/>
          <w:bCs/>
          <w:color w:val="000000"/>
        </w:rPr>
      </w:pPr>
      <w:r>
        <w:rPr>
          <w:rFonts w:ascii="Times New Roman" w:hAnsi="Times New Roman"/>
          <w:bCs/>
          <w:color w:val="000000"/>
        </w:rPr>
        <w:t>о</w:t>
      </w:r>
      <w:r w:rsidRPr="005C7DF5">
        <w:rPr>
          <w:rFonts w:ascii="Times New Roman" w:hAnsi="Times New Roman"/>
          <w:bCs/>
          <w:color w:val="000000"/>
        </w:rPr>
        <w:t>т__</w:t>
      </w:r>
      <w:r>
        <w:rPr>
          <w:rFonts w:ascii="Times New Roman" w:hAnsi="Times New Roman"/>
          <w:bCs/>
          <w:color w:val="000000"/>
        </w:rPr>
        <w:t>__________________________</w:t>
      </w:r>
    </w:p>
    <w:p w:rsidR="007031F8" w:rsidRPr="005C7DF5" w:rsidRDefault="007031F8" w:rsidP="007031F8">
      <w:pPr>
        <w:ind w:left="5670"/>
        <w:jc w:val="both"/>
        <w:rPr>
          <w:rFonts w:ascii="Times New Roman" w:hAnsi="Times New Roman"/>
          <w:bCs/>
          <w:color w:val="000000"/>
        </w:rPr>
      </w:pPr>
      <w:r w:rsidRPr="005C7DF5">
        <w:rPr>
          <w:rFonts w:ascii="Times New Roman" w:hAnsi="Times New Roman"/>
          <w:bCs/>
          <w:color w:val="000000"/>
        </w:rPr>
        <w:t>_____________________________________</w:t>
      </w:r>
      <w:r>
        <w:rPr>
          <w:rFonts w:ascii="Times New Roman" w:hAnsi="Times New Roman"/>
          <w:bCs/>
          <w:color w:val="000000"/>
        </w:rPr>
        <w:t>_______________________</w:t>
      </w:r>
    </w:p>
    <w:p w:rsidR="007031F8" w:rsidRPr="003A3074" w:rsidRDefault="007031F8" w:rsidP="007031F8">
      <w:pPr>
        <w:ind w:left="5670"/>
        <w:jc w:val="both"/>
        <w:rPr>
          <w:rFonts w:ascii="Times New Roman" w:hAnsi="Times New Roman"/>
          <w:bCs/>
          <w:color w:val="000000"/>
          <w:sz w:val="20"/>
          <w:szCs w:val="20"/>
        </w:rPr>
      </w:pPr>
      <w:r w:rsidRPr="003A3074">
        <w:rPr>
          <w:rFonts w:ascii="Times New Roman" w:hAnsi="Times New Roman"/>
          <w:bCs/>
          <w:color w:val="000000"/>
          <w:sz w:val="20"/>
          <w:szCs w:val="20"/>
        </w:rPr>
        <w:t>(Ф.И.О. - для физических лиц, полное</w:t>
      </w:r>
    </w:p>
    <w:p w:rsidR="007031F8" w:rsidRPr="003A3074" w:rsidRDefault="007031F8" w:rsidP="007031F8">
      <w:pPr>
        <w:ind w:left="5670"/>
        <w:jc w:val="both"/>
        <w:rPr>
          <w:rFonts w:ascii="Times New Roman" w:hAnsi="Times New Roman"/>
          <w:bCs/>
          <w:color w:val="000000"/>
          <w:sz w:val="20"/>
          <w:szCs w:val="20"/>
        </w:rPr>
      </w:pPr>
      <w:r w:rsidRPr="003A3074">
        <w:rPr>
          <w:rFonts w:ascii="Times New Roman" w:hAnsi="Times New Roman"/>
          <w:bCs/>
          <w:color w:val="000000"/>
          <w:sz w:val="20"/>
          <w:szCs w:val="20"/>
        </w:rPr>
        <w:t>наименование, организационно-правовая</w:t>
      </w:r>
    </w:p>
    <w:p w:rsidR="007031F8" w:rsidRPr="003A3074" w:rsidRDefault="007031F8" w:rsidP="007031F8">
      <w:pPr>
        <w:ind w:left="5670"/>
        <w:jc w:val="both"/>
        <w:rPr>
          <w:rFonts w:ascii="Times New Roman" w:hAnsi="Times New Roman"/>
          <w:bCs/>
          <w:color w:val="000000"/>
          <w:sz w:val="20"/>
          <w:szCs w:val="20"/>
        </w:rPr>
      </w:pPr>
      <w:r w:rsidRPr="003A3074">
        <w:rPr>
          <w:rFonts w:ascii="Times New Roman" w:hAnsi="Times New Roman"/>
          <w:bCs/>
          <w:color w:val="000000"/>
          <w:sz w:val="20"/>
          <w:szCs w:val="20"/>
        </w:rPr>
        <w:t>форма - для юридического лица)</w:t>
      </w:r>
    </w:p>
    <w:p w:rsidR="007031F8" w:rsidRPr="005C7DF5" w:rsidRDefault="007031F8" w:rsidP="007031F8">
      <w:pPr>
        <w:ind w:left="5670"/>
        <w:jc w:val="both"/>
        <w:rPr>
          <w:rFonts w:ascii="Times New Roman" w:hAnsi="Times New Roman"/>
          <w:bCs/>
          <w:color w:val="000000"/>
        </w:rPr>
      </w:pPr>
      <w:r w:rsidRPr="005C7DF5">
        <w:rPr>
          <w:rFonts w:ascii="Times New Roman" w:hAnsi="Times New Roman"/>
          <w:bCs/>
          <w:color w:val="000000"/>
        </w:rPr>
        <w:t>_____</w:t>
      </w:r>
      <w:r>
        <w:rPr>
          <w:rFonts w:ascii="Times New Roman" w:hAnsi="Times New Roman"/>
          <w:bCs/>
          <w:color w:val="000000"/>
        </w:rPr>
        <w:t>_________________________</w:t>
      </w:r>
    </w:p>
    <w:p w:rsidR="007031F8" w:rsidRPr="003A3074" w:rsidRDefault="007031F8" w:rsidP="007031F8">
      <w:pPr>
        <w:ind w:left="5670"/>
        <w:jc w:val="center"/>
        <w:rPr>
          <w:rFonts w:ascii="Times New Roman" w:hAnsi="Times New Roman"/>
          <w:bCs/>
          <w:color w:val="000000"/>
          <w:sz w:val="20"/>
          <w:szCs w:val="20"/>
        </w:rPr>
      </w:pPr>
      <w:r w:rsidRPr="003A3074">
        <w:rPr>
          <w:rFonts w:ascii="Times New Roman" w:hAnsi="Times New Roman"/>
          <w:bCs/>
          <w:color w:val="000000"/>
          <w:sz w:val="20"/>
          <w:szCs w:val="20"/>
        </w:rPr>
        <w:t>(паспортные данные)</w:t>
      </w:r>
    </w:p>
    <w:p w:rsidR="007031F8" w:rsidRPr="005C7DF5" w:rsidRDefault="007031F8" w:rsidP="007031F8">
      <w:pPr>
        <w:ind w:left="5670"/>
        <w:jc w:val="both"/>
        <w:rPr>
          <w:rFonts w:ascii="Times New Roman" w:hAnsi="Times New Roman"/>
          <w:bCs/>
          <w:color w:val="000000"/>
        </w:rPr>
      </w:pPr>
      <w:r w:rsidRPr="005C7DF5">
        <w:rPr>
          <w:rFonts w:ascii="Times New Roman" w:hAnsi="Times New Roman"/>
          <w:bCs/>
          <w:color w:val="000000"/>
        </w:rPr>
        <w:t>_____</w:t>
      </w:r>
      <w:r>
        <w:rPr>
          <w:rFonts w:ascii="Times New Roman" w:hAnsi="Times New Roman"/>
          <w:bCs/>
          <w:color w:val="000000"/>
        </w:rPr>
        <w:t>_________________________</w:t>
      </w:r>
    </w:p>
    <w:p w:rsidR="007031F8" w:rsidRPr="005C7DF5" w:rsidRDefault="007031F8" w:rsidP="007031F8">
      <w:pPr>
        <w:ind w:left="5670"/>
        <w:jc w:val="both"/>
        <w:rPr>
          <w:rFonts w:ascii="Times New Roman" w:hAnsi="Times New Roman"/>
          <w:bCs/>
          <w:color w:val="000000"/>
        </w:rPr>
      </w:pPr>
      <w:r w:rsidRPr="005C7DF5">
        <w:rPr>
          <w:rFonts w:ascii="Times New Roman" w:hAnsi="Times New Roman"/>
          <w:bCs/>
          <w:color w:val="000000"/>
        </w:rPr>
        <w:t>А</w:t>
      </w:r>
      <w:r>
        <w:rPr>
          <w:rFonts w:ascii="Times New Roman" w:hAnsi="Times New Roman"/>
          <w:bCs/>
          <w:color w:val="000000"/>
        </w:rPr>
        <w:t>дрес заявителя: _______________</w:t>
      </w:r>
    </w:p>
    <w:p w:rsidR="007031F8" w:rsidRPr="005C7DF5" w:rsidRDefault="007031F8" w:rsidP="007031F8">
      <w:pPr>
        <w:ind w:left="5670"/>
        <w:jc w:val="both"/>
        <w:rPr>
          <w:rFonts w:ascii="Times New Roman" w:hAnsi="Times New Roman"/>
          <w:bCs/>
          <w:color w:val="000000"/>
        </w:rPr>
      </w:pPr>
      <w:r w:rsidRPr="005C7DF5">
        <w:rPr>
          <w:rFonts w:ascii="Times New Roman" w:hAnsi="Times New Roman"/>
          <w:bCs/>
          <w:color w:val="000000"/>
        </w:rPr>
        <w:t>_____</w:t>
      </w:r>
      <w:r>
        <w:rPr>
          <w:rFonts w:ascii="Times New Roman" w:hAnsi="Times New Roman"/>
          <w:bCs/>
          <w:color w:val="000000"/>
        </w:rPr>
        <w:t>_________________________</w:t>
      </w:r>
    </w:p>
    <w:p w:rsidR="007031F8" w:rsidRPr="005C7DF5" w:rsidRDefault="007031F8" w:rsidP="007031F8">
      <w:pPr>
        <w:ind w:left="5670"/>
        <w:jc w:val="both"/>
        <w:rPr>
          <w:rFonts w:ascii="Times New Roman" w:hAnsi="Times New Roman"/>
          <w:bCs/>
          <w:color w:val="000000"/>
        </w:rPr>
      </w:pPr>
      <w:r w:rsidRPr="005C7DF5">
        <w:rPr>
          <w:rFonts w:ascii="Times New Roman" w:hAnsi="Times New Roman"/>
          <w:bCs/>
          <w:color w:val="000000"/>
        </w:rPr>
        <w:t>_____</w:t>
      </w:r>
      <w:r>
        <w:rPr>
          <w:rFonts w:ascii="Times New Roman" w:hAnsi="Times New Roman"/>
          <w:bCs/>
          <w:color w:val="000000"/>
        </w:rPr>
        <w:t>_________________________</w:t>
      </w:r>
    </w:p>
    <w:p w:rsidR="007031F8" w:rsidRPr="005C7DF5" w:rsidRDefault="007031F8" w:rsidP="007031F8">
      <w:pPr>
        <w:ind w:left="5670"/>
        <w:jc w:val="both"/>
        <w:rPr>
          <w:rFonts w:ascii="Times New Roman" w:hAnsi="Times New Roman"/>
          <w:bCs/>
          <w:color w:val="000000"/>
        </w:rPr>
      </w:pPr>
      <w:r w:rsidRPr="005C7DF5">
        <w:rPr>
          <w:rFonts w:ascii="Times New Roman" w:hAnsi="Times New Roman"/>
          <w:bCs/>
          <w:color w:val="000000"/>
        </w:rPr>
        <w:t>телеф</w:t>
      </w:r>
      <w:r>
        <w:rPr>
          <w:rFonts w:ascii="Times New Roman" w:hAnsi="Times New Roman"/>
          <w:bCs/>
          <w:color w:val="000000"/>
        </w:rPr>
        <w:t>он: ______________________</w:t>
      </w:r>
    </w:p>
    <w:p w:rsidR="007031F8" w:rsidRPr="005C7DF5" w:rsidRDefault="007031F8" w:rsidP="007031F8">
      <w:pPr>
        <w:spacing w:before="240"/>
        <w:ind w:firstLine="567"/>
        <w:jc w:val="center"/>
        <w:rPr>
          <w:rFonts w:ascii="Times New Roman" w:hAnsi="Times New Roman"/>
          <w:bCs/>
          <w:color w:val="000000"/>
        </w:rPr>
      </w:pPr>
      <w:r w:rsidRPr="005C7DF5">
        <w:rPr>
          <w:rFonts w:ascii="Times New Roman" w:hAnsi="Times New Roman"/>
          <w:bCs/>
          <w:color w:val="000000"/>
        </w:rPr>
        <w:t>ЗАЯВЛЕНИЕ</w:t>
      </w:r>
    </w:p>
    <w:p w:rsidR="007031F8" w:rsidRPr="005C7DF5" w:rsidRDefault="007031F8" w:rsidP="007031F8">
      <w:pPr>
        <w:ind w:firstLine="567"/>
        <w:jc w:val="center"/>
        <w:rPr>
          <w:rFonts w:ascii="Times New Roman" w:hAnsi="Times New Roman"/>
          <w:bCs/>
          <w:color w:val="000000"/>
        </w:rPr>
      </w:pPr>
      <w:r w:rsidRPr="005C7DF5">
        <w:rPr>
          <w:rFonts w:ascii="Times New Roman" w:hAnsi="Times New Roman"/>
          <w:bCs/>
          <w:color w:val="000000"/>
        </w:rPr>
        <w:t>об утверждении схемы расположения земельного участка</w:t>
      </w:r>
    </w:p>
    <w:p w:rsidR="007031F8" w:rsidRPr="005C7DF5" w:rsidRDefault="007031F8" w:rsidP="007031F8">
      <w:pPr>
        <w:ind w:firstLine="567"/>
        <w:jc w:val="center"/>
        <w:rPr>
          <w:rFonts w:ascii="Times New Roman" w:hAnsi="Times New Roman"/>
          <w:bCs/>
          <w:color w:val="000000"/>
        </w:rPr>
      </w:pPr>
      <w:r w:rsidRPr="005C7DF5">
        <w:rPr>
          <w:rFonts w:ascii="Times New Roman" w:hAnsi="Times New Roman"/>
          <w:bCs/>
          <w:color w:val="000000"/>
        </w:rPr>
        <w:t>на кадастровой карте или кадастровом плане соответствующей</w:t>
      </w:r>
    </w:p>
    <w:p w:rsidR="007031F8" w:rsidRPr="005C7DF5" w:rsidRDefault="007031F8" w:rsidP="007031F8">
      <w:pPr>
        <w:ind w:firstLine="567"/>
        <w:jc w:val="center"/>
        <w:rPr>
          <w:rFonts w:ascii="Times New Roman" w:hAnsi="Times New Roman"/>
          <w:bCs/>
          <w:color w:val="000000"/>
        </w:rPr>
      </w:pPr>
      <w:r w:rsidRPr="005C7DF5">
        <w:rPr>
          <w:rFonts w:ascii="Times New Roman" w:hAnsi="Times New Roman"/>
          <w:bCs/>
          <w:color w:val="000000"/>
        </w:rPr>
        <w:t>территории при образовании земельных участков</w:t>
      </w:r>
    </w:p>
    <w:p w:rsidR="007031F8" w:rsidRPr="005C7DF5" w:rsidRDefault="007031F8" w:rsidP="007031F8">
      <w:pPr>
        <w:spacing w:before="240"/>
        <w:ind w:firstLine="567"/>
        <w:jc w:val="both"/>
        <w:rPr>
          <w:rFonts w:ascii="Times New Roman" w:hAnsi="Times New Roman"/>
          <w:bCs/>
          <w:color w:val="000000"/>
        </w:rPr>
      </w:pPr>
      <w:r w:rsidRPr="005C7DF5">
        <w:rPr>
          <w:rFonts w:ascii="Times New Roman" w:hAnsi="Times New Roman"/>
          <w:bCs/>
          <w:color w:val="000000"/>
        </w:rPr>
        <w:t>Прошу утвердить схему расположения земельного участка на кадастровой</w:t>
      </w:r>
      <w:r>
        <w:rPr>
          <w:rFonts w:ascii="Times New Roman" w:hAnsi="Times New Roman"/>
          <w:bCs/>
          <w:color w:val="000000"/>
        </w:rPr>
        <w:t xml:space="preserve"> </w:t>
      </w:r>
      <w:r w:rsidRPr="005C7DF5">
        <w:rPr>
          <w:rFonts w:ascii="Times New Roman" w:hAnsi="Times New Roman"/>
          <w:bCs/>
          <w:color w:val="000000"/>
        </w:rPr>
        <w:t>карте или кадастровом плане соответствующей территории при образовании</w:t>
      </w:r>
      <w:r>
        <w:rPr>
          <w:rFonts w:ascii="Times New Roman" w:hAnsi="Times New Roman"/>
          <w:bCs/>
          <w:color w:val="000000"/>
        </w:rPr>
        <w:t xml:space="preserve"> </w:t>
      </w:r>
      <w:r w:rsidRPr="005C7DF5">
        <w:rPr>
          <w:rFonts w:ascii="Times New Roman" w:hAnsi="Times New Roman"/>
          <w:bCs/>
          <w:color w:val="000000"/>
        </w:rPr>
        <w:t>земельных участков (разделении, объединении, выделе) земельного участка,</w:t>
      </w:r>
      <w:r>
        <w:rPr>
          <w:rFonts w:ascii="Times New Roman" w:hAnsi="Times New Roman"/>
          <w:bCs/>
          <w:color w:val="000000"/>
        </w:rPr>
        <w:t xml:space="preserve"> </w:t>
      </w:r>
      <w:r w:rsidRPr="005C7DF5">
        <w:rPr>
          <w:rFonts w:ascii="Times New Roman" w:hAnsi="Times New Roman"/>
          <w:bCs/>
          <w:color w:val="000000"/>
        </w:rPr>
        <w:t xml:space="preserve">находящегося по адресу: </w:t>
      </w:r>
      <w:r>
        <w:rPr>
          <w:rFonts w:ascii="Times New Roman" w:hAnsi="Times New Roman"/>
          <w:bCs/>
          <w:color w:val="000000"/>
        </w:rPr>
        <w:t>Республика Саха (Якутия), Мирнинский район</w:t>
      </w:r>
      <w:r w:rsidRPr="005C7DF5">
        <w:rPr>
          <w:rFonts w:ascii="Times New Roman" w:hAnsi="Times New Roman"/>
          <w:bCs/>
          <w:color w:val="000000"/>
        </w:rPr>
        <w:t xml:space="preserve">, </w:t>
      </w:r>
      <w:r>
        <w:rPr>
          <w:rFonts w:ascii="Times New Roman" w:hAnsi="Times New Roman"/>
          <w:bCs/>
          <w:color w:val="000000"/>
        </w:rPr>
        <w:t>г.Мирный, ул. _______________________</w:t>
      </w:r>
      <w:r w:rsidRPr="005C7DF5">
        <w:rPr>
          <w:rFonts w:ascii="Times New Roman" w:hAnsi="Times New Roman"/>
          <w:bCs/>
          <w:color w:val="000000"/>
        </w:rPr>
        <w:t>,</w:t>
      </w:r>
    </w:p>
    <w:p w:rsidR="007031F8" w:rsidRPr="005C7DF5" w:rsidRDefault="007031F8" w:rsidP="007031F8">
      <w:pPr>
        <w:jc w:val="both"/>
        <w:rPr>
          <w:rFonts w:ascii="Times New Roman" w:hAnsi="Times New Roman"/>
          <w:bCs/>
          <w:color w:val="000000"/>
        </w:rPr>
      </w:pPr>
      <w:r w:rsidRPr="005C7DF5">
        <w:rPr>
          <w:rFonts w:ascii="Times New Roman" w:hAnsi="Times New Roman"/>
          <w:bCs/>
          <w:color w:val="000000"/>
        </w:rPr>
        <w:t>__________________________________________________________________________,</w:t>
      </w:r>
      <w:r>
        <w:rPr>
          <w:rFonts w:ascii="Times New Roman" w:hAnsi="Times New Roman"/>
          <w:bCs/>
          <w:color w:val="000000"/>
        </w:rPr>
        <w:t xml:space="preserve"> </w:t>
      </w:r>
      <w:r w:rsidRPr="005C7DF5">
        <w:rPr>
          <w:rFonts w:ascii="Times New Roman" w:hAnsi="Times New Roman"/>
          <w:bCs/>
          <w:color w:val="000000"/>
        </w:rPr>
        <w:t>площадью ______________ кв.м для использования под _____________________________________________________________________________,</w:t>
      </w:r>
    </w:p>
    <w:p w:rsidR="007031F8" w:rsidRPr="005C7DF5" w:rsidRDefault="007031F8" w:rsidP="007031F8">
      <w:pPr>
        <w:jc w:val="both"/>
        <w:rPr>
          <w:rFonts w:ascii="Times New Roman" w:hAnsi="Times New Roman"/>
          <w:bCs/>
          <w:color w:val="000000"/>
        </w:rPr>
      </w:pPr>
      <w:r w:rsidRPr="005C7DF5">
        <w:rPr>
          <w:rFonts w:ascii="Times New Roman" w:hAnsi="Times New Roman"/>
          <w:bCs/>
          <w:color w:val="000000"/>
        </w:rPr>
        <w:t>с кадастровым номером _____________________________________________________</w:t>
      </w:r>
    </w:p>
    <w:p w:rsidR="007031F8" w:rsidRPr="005C7DF5" w:rsidRDefault="007031F8" w:rsidP="007031F8">
      <w:pPr>
        <w:jc w:val="both"/>
        <w:rPr>
          <w:rFonts w:ascii="Times New Roman" w:hAnsi="Times New Roman"/>
          <w:bCs/>
          <w:color w:val="000000"/>
        </w:rPr>
      </w:pPr>
      <w:r w:rsidRPr="005C7DF5">
        <w:rPr>
          <w:rFonts w:ascii="Times New Roman" w:hAnsi="Times New Roman"/>
          <w:bCs/>
          <w:color w:val="000000"/>
        </w:rPr>
        <w:t>Приложения:</w:t>
      </w:r>
    </w:p>
    <w:tbl>
      <w:tblPr>
        <w:tblStyle w:val="af3"/>
        <w:tblW w:w="0" w:type="auto"/>
        <w:tblLook w:val="04A0" w:firstRow="1" w:lastRow="0" w:firstColumn="1" w:lastColumn="0" w:noHBand="0" w:noVBand="1"/>
      </w:tblPr>
      <w:tblGrid>
        <w:gridCol w:w="675"/>
        <w:gridCol w:w="8789"/>
      </w:tblGrid>
      <w:tr w:rsidR="007031F8" w:rsidTr="0018472F">
        <w:tc>
          <w:tcPr>
            <w:tcW w:w="675" w:type="dxa"/>
          </w:tcPr>
          <w:p w:rsidR="007031F8" w:rsidRDefault="007031F8" w:rsidP="0018472F">
            <w:pPr>
              <w:jc w:val="both"/>
              <w:rPr>
                <w:rFonts w:ascii="Times New Roman" w:hAnsi="Times New Roman"/>
                <w:bCs/>
                <w:color w:val="000000"/>
              </w:rPr>
            </w:pPr>
            <w:r>
              <w:rPr>
                <w:rFonts w:ascii="Times New Roman" w:hAnsi="Times New Roman"/>
                <w:bCs/>
                <w:color w:val="000000"/>
              </w:rPr>
              <w:t>№ п/п</w:t>
            </w:r>
          </w:p>
        </w:tc>
        <w:tc>
          <w:tcPr>
            <w:tcW w:w="8789" w:type="dxa"/>
          </w:tcPr>
          <w:p w:rsidR="007031F8" w:rsidRDefault="007031F8" w:rsidP="0018472F">
            <w:pPr>
              <w:jc w:val="center"/>
              <w:rPr>
                <w:rFonts w:ascii="Times New Roman" w:hAnsi="Times New Roman"/>
                <w:bCs/>
                <w:color w:val="000000"/>
              </w:rPr>
            </w:pPr>
            <w:r w:rsidRPr="005C7DF5">
              <w:rPr>
                <w:rFonts w:ascii="Times New Roman" w:hAnsi="Times New Roman"/>
                <w:bCs/>
                <w:color w:val="000000"/>
              </w:rPr>
              <w:t>Наименование документа</w:t>
            </w:r>
          </w:p>
        </w:tc>
      </w:tr>
      <w:tr w:rsidR="007031F8" w:rsidTr="0018472F">
        <w:tc>
          <w:tcPr>
            <w:tcW w:w="675" w:type="dxa"/>
          </w:tcPr>
          <w:p w:rsidR="007031F8" w:rsidRDefault="007031F8" w:rsidP="0018472F">
            <w:pPr>
              <w:jc w:val="both"/>
              <w:rPr>
                <w:rFonts w:ascii="Times New Roman" w:hAnsi="Times New Roman"/>
                <w:bCs/>
                <w:color w:val="000000"/>
              </w:rPr>
            </w:pPr>
          </w:p>
        </w:tc>
        <w:tc>
          <w:tcPr>
            <w:tcW w:w="8789" w:type="dxa"/>
          </w:tcPr>
          <w:p w:rsidR="007031F8" w:rsidRDefault="007031F8" w:rsidP="0018472F">
            <w:pPr>
              <w:jc w:val="both"/>
              <w:rPr>
                <w:rFonts w:ascii="Times New Roman" w:hAnsi="Times New Roman"/>
                <w:bCs/>
                <w:color w:val="000000"/>
              </w:rPr>
            </w:pPr>
          </w:p>
        </w:tc>
      </w:tr>
      <w:tr w:rsidR="007031F8" w:rsidTr="0018472F">
        <w:tc>
          <w:tcPr>
            <w:tcW w:w="675" w:type="dxa"/>
          </w:tcPr>
          <w:p w:rsidR="007031F8" w:rsidRDefault="007031F8" w:rsidP="0018472F">
            <w:pPr>
              <w:jc w:val="both"/>
              <w:rPr>
                <w:rFonts w:ascii="Times New Roman" w:hAnsi="Times New Roman"/>
                <w:bCs/>
                <w:color w:val="000000"/>
              </w:rPr>
            </w:pPr>
          </w:p>
        </w:tc>
        <w:tc>
          <w:tcPr>
            <w:tcW w:w="8789" w:type="dxa"/>
          </w:tcPr>
          <w:p w:rsidR="007031F8" w:rsidRDefault="007031F8" w:rsidP="0018472F">
            <w:pPr>
              <w:jc w:val="both"/>
              <w:rPr>
                <w:rFonts w:ascii="Times New Roman" w:hAnsi="Times New Roman"/>
                <w:bCs/>
                <w:color w:val="000000"/>
              </w:rPr>
            </w:pPr>
          </w:p>
        </w:tc>
      </w:tr>
      <w:tr w:rsidR="007031F8" w:rsidTr="0018472F">
        <w:tc>
          <w:tcPr>
            <w:tcW w:w="675" w:type="dxa"/>
          </w:tcPr>
          <w:p w:rsidR="007031F8" w:rsidRDefault="007031F8" w:rsidP="0018472F">
            <w:pPr>
              <w:jc w:val="both"/>
              <w:rPr>
                <w:rFonts w:ascii="Times New Roman" w:hAnsi="Times New Roman"/>
                <w:bCs/>
                <w:color w:val="000000"/>
              </w:rPr>
            </w:pPr>
          </w:p>
        </w:tc>
        <w:tc>
          <w:tcPr>
            <w:tcW w:w="8789" w:type="dxa"/>
          </w:tcPr>
          <w:p w:rsidR="007031F8" w:rsidRDefault="007031F8" w:rsidP="0018472F">
            <w:pPr>
              <w:jc w:val="both"/>
              <w:rPr>
                <w:rFonts w:ascii="Times New Roman" w:hAnsi="Times New Roman"/>
                <w:bCs/>
                <w:color w:val="000000"/>
              </w:rPr>
            </w:pPr>
          </w:p>
        </w:tc>
      </w:tr>
    </w:tbl>
    <w:p w:rsidR="007031F8" w:rsidRPr="008C7A05" w:rsidRDefault="007031F8" w:rsidP="007031F8">
      <w:pPr>
        <w:ind w:firstLine="567"/>
        <w:jc w:val="both"/>
        <w:rPr>
          <w:rFonts w:ascii="Times New Roman" w:hAnsi="Times New Roman"/>
          <w:bCs/>
        </w:rPr>
      </w:pPr>
      <w:r w:rsidRPr="008C7A05">
        <w:rPr>
          <w:rFonts w:ascii="Times New Roman" w:hAnsi="Times New Roman"/>
          <w:bCs/>
        </w:rPr>
        <w:t xml:space="preserve">В соответствии со статьей 6 Федерального закона от 27.07.2006 </w:t>
      </w:r>
      <w:r>
        <w:rPr>
          <w:rFonts w:ascii="Times New Roman" w:hAnsi="Times New Roman"/>
          <w:bCs/>
        </w:rPr>
        <w:t>№</w:t>
      </w:r>
      <w:r w:rsidRPr="008C7A05">
        <w:rPr>
          <w:rFonts w:ascii="Times New Roman" w:hAnsi="Times New Roman"/>
          <w:bCs/>
        </w:rPr>
        <w:t xml:space="preserve"> 152-ФЗ "О персональных данных" даю согласие на обработку своих персональных данных.</w:t>
      </w:r>
    </w:p>
    <w:p w:rsidR="007031F8" w:rsidRDefault="007031F8" w:rsidP="007031F8">
      <w:pPr>
        <w:ind w:firstLine="567"/>
        <w:jc w:val="both"/>
        <w:rPr>
          <w:rFonts w:ascii="Times New Roman" w:hAnsi="Times New Roman"/>
          <w:bCs/>
          <w:color w:val="000000"/>
        </w:rPr>
      </w:pP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Подпись __________________ Дата __________________</w:t>
      </w:r>
    </w:p>
    <w:p w:rsidR="007031F8" w:rsidRPr="005C7DF5" w:rsidRDefault="007031F8" w:rsidP="007031F8">
      <w:pPr>
        <w:spacing w:before="240"/>
        <w:ind w:left="5387"/>
        <w:jc w:val="both"/>
        <w:rPr>
          <w:rFonts w:ascii="Times New Roman" w:hAnsi="Times New Roman"/>
          <w:bCs/>
          <w:color w:val="000000"/>
        </w:rPr>
      </w:pPr>
      <w:r w:rsidRPr="005C7DF5">
        <w:rPr>
          <w:rFonts w:ascii="Times New Roman" w:hAnsi="Times New Roman"/>
          <w:bCs/>
          <w:color w:val="000000"/>
        </w:rPr>
        <w:lastRenderedPageBreak/>
        <w:t>Приложение 2</w:t>
      </w:r>
    </w:p>
    <w:p w:rsidR="007031F8" w:rsidRPr="0062457A" w:rsidRDefault="007031F8" w:rsidP="007031F8">
      <w:pPr>
        <w:ind w:left="5387"/>
        <w:jc w:val="both"/>
        <w:rPr>
          <w:rFonts w:ascii="Times New Roman" w:hAnsi="Times New Roman"/>
          <w:bCs/>
          <w:color w:val="000000"/>
        </w:rPr>
      </w:pPr>
      <w:r w:rsidRPr="0062457A">
        <w:rPr>
          <w:rFonts w:ascii="Times New Roman" w:hAnsi="Times New Roman"/>
          <w:bCs/>
          <w:color w:val="000000"/>
        </w:rPr>
        <w:t xml:space="preserve">к </w:t>
      </w:r>
      <w:r w:rsidRPr="004E0062">
        <w:rPr>
          <w:rFonts w:ascii="Times New Roman" w:hAnsi="Times New Roman"/>
          <w:bCs/>
          <w:color w:val="000000"/>
        </w:rPr>
        <w:t>Административному регламенту предоставления Администрацией муниципального образования «Город Мирный» Мирнинского района Республики Саха (Якутия) муниципальной услуги «Образование земельных участков из земель, находящихся в муниципальной собственности или государственная собственность на которые не разграничена»</w:t>
      </w:r>
    </w:p>
    <w:p w:rsidR="007031F8" w:rsidRPr="0062457A" w:rsidRDefault="007031F8" w:rsidP="007031F8">
      <w:pPr>
        <w:ind w:left="5387"/>
        <w:jc w:val="both"/>
        <w:rPr>
          <w:rFonts w:ascii="Times New Roman" w:hAnsi="Times New Roman"/>
          <w:bCs/>
          <w:color w:val="000000"/>
        </w:rPr>
      </w:pPr>
    </w:p>
    <w:p w:rsidR="007031F8" w:rsidRPr="005C7DF5" w:rsidRDefault="007031F8" w:rsidP="007031F8">
      <w:pPr>
        <w:ind w:left="5387"/>
        <w:jc w:val="both"/>
        <w:rPr>
          <w:rFonts w:ascii="Times New Roman" w:hAnsi="Times New Roman"/>
          <w:bCs/>
          <w:color w:val="000000"/>
        </w:rPr>
      </w:pPr>
      <w:r w:rsidRPr="0062457A">
        <w:rPr>
          <w:rFonts w:ascii="Times New Roman" w:hAnsi="Times New Roman"/>
          <w:bCs/>
          <w:color w:val="000000"/>
        </w:rPr>
        <w:t xml:space="preserve">Главе </w:t>
      </w:r>
      <w:r>
        <w:rPr>
          <w:rFonts w:ascii="Times New Roman" w:hAnsi="Times New Roman"/>
          <w:bCs/>
          <w:color w:val="000000"/>
        </w:rPr>
        <w:t>города</w:t>
      </w:r>
      <w:r w:rsidRPr="0062457A">
        <w:rPr>
          <w:rFonts w:ascii="Times New Roman" w:hAnsi="Times New Roman"/>
          <w:bCs/>
          <w:color w:val="000000"/>
        </w:rPr>
        <w:t>___________________</w:t>
      </w:r>
    </w:p>
    <w:p w:rsidR="007031F8" w:rsidRDefault="007031F8" w:rsidP="007031F8">
      <w:pPr>
        <w:ind w:left="5387"/>
        <w:jc w:val="both"/>
        <w:rPr>
          <w:rFonts w:ascii="Times New Roman" w:hAnsi="Times New Roman"/>
          <w:bCs/>
          <w:color w:val="000000"/>
        </w:rPr>
      </w:pPr>
    </w:p>
    <w:p w:rsidR="007031F8" w:rsidRPr="005C7DF5" w:rsidRDefault="007031F8" w:rsidP="007031F8">
      <w:pPr>
        <w:ind w:left="5387"/>
        <w:jc w:val="both"/>
        <w:rPr>
          <w:rFonts w:ascii="Times New Roman" w:hAnsi="Times New Roman"/>
          <w:bCs/>
          <w:color w:val="000000"/>
        </w:rPr>
      </w:pPr>
      <w:r w:rsidRPr="005C7DF5">
        <w:rPr>
          <w:rFonts w:ascii="Times New Roman" w:hAnsi="Times New Roman"/>
          <w:bCs/>
          <w:color w:val="000000"/>
        </w:rPr>
        <w:t xml:space="preserve">от </w:t>
      </w:r>
      <w:r>
        <w:rPr>
          <w:rFonts w:ascii="Times New Roman" w:hAnsi="Times New Roman"/>
          <w:bCs/>
          <w:color w:val="000000"/>
        </w:rPr>
        <w:t>______________________________</w:t>
      </w:r>
    </w:p>
    <w:p w:rsidR="007031F8" w:rsidRPr="005C7DF5" w:rsidRDefault="007031F8" w:rsidP="007031F8">
      <w:pPr>
        <w:ind w:left="5387"/>
        <w:jc w:val="both"/>
        <w:rPr>
          <w:rFonts w:ascii="Times New Roman" w:hAnsi="Times New Roman"/>
          <w:bCs/>
          <w:color w:val="000000"/>
        </w:rPr>
      </w:pPr>
      <w:r w:rsidRPr="005C7DF5">
        <w:rPr>
          <w:rFonts w:ascii="Times New Roman" w:hAnsi="Times New Roman"/>
          <w:bCs/>
          <w:color w:val="000000"/>
        </w:rPr>
        <w:t>_____</w:t>
      </w:r>
      <w:r>
        <w:rPr>
          <w:rFonts w:ascii="Times New Roman" w:hAnsi="Times New Roman"/>
          <w:bCs/>
          <w:color w:val="000000"/>
        </w:rPr>
        <w:t>____________________________</w:t>
      </w:r>
    </w:p>
    <w:p w:rsidR="007031F8" w:rsidRPr="0062457A" w:rsidRDefault="007031F8" w:rsidP="007031F8">
      <w:pPr>
        <w:ind w:left="5387"/>
        <w:jc w:val="both"/>
        <w:rPr>
          <w:rFonts w:ascii="Times New Roman" w:hAnsi="Times New Roman"/>
          <w:bCs/>
          <w:color w:val="000000"/>
          <w:sz w:val="20"/>
          <w:szCs w:val="20"/>
        </w:rPr>
      </w:pPr>
      <w:r w:rsidRPr="0062457A">
        <w:rPr>
          <w:rFonts w:ascii="Times New Roman" w:hAnsi="Times New Roman"/>
          <w:bCs/>
          <w:color w:val="000000"/>
          <w:sz w:val="20"/>
          <w:szCs w:val="20"/>
        </w:rPr>
        <w:t>(Ф.И.О. для физических лиц, полное</w:t>
      </w:r>
    </w:p>
    <w:p w:rsidR="007031F8" w:rsidRPr="0062457A" w:rsidRDefault="007031F8" w:rsidP="007031F8">
      <w:pPr>
        <w:ind w:left="5387"/>
        <w:jc w:val="both"/>
        <w:rPr>
          <w:rFonts w:ascii="Times New Roman" w:hAnsi="Times New Roman"/>
          <w:bCs/>
          <w:color w:val="000000"/>
          <w:sz w:val="20"/>
          <w:szCs w:val="20"/>
        </w:rPr>
      </w:pPr>
      <w:r w:rsidRPr="0062457A">
        <w:rPr>
          <w:rFonts w:ascii="Times New Roman" w:hAnsi="Times New Roman"/>
          <w:bCs/>
          <w:color w:val="000000"/>
          <w:sz w:val="20"/>
          <w:szCs w:val="20"/>
        </w:rPr>
        <w:t>наименование, организационно-правовая</w:t>
      </w:r>
    </w:p>
    <w:p w:rsidR="007031F8" w:rsidRPr="0062457A" w:rsidRDefault="007031F8" w:rsidP="007031F8">
      <w:pPr>
        <w:ind w:left="5387"/>
        <w:jc w:val="both"/>
        <w:rPr>
          <w:rFonts w:ascii="Times New Roman" w:hAnsi="Times New Roman"/>
          <w:bCs/>
          <w:color w:val="000000"/>
          <w:sz w:val="20"/>
          <w:szCs w:val="20"/>
        </w:rPr>
      </w:pPr>
      <w:r w:rsidRPr="0062457A">
        <w:rPr>
          <w:rFonts w:ascii="Times New Roman" w:hAnsi="Times New Roman"/>
          <w:bCs/>
          <w:color w:val="000000"/>
          <w:sz w:val="20"/>
          <w:szCs w:val="20"/>
        </w:rPr>
        <w:t>форма для юридического лица)</w:t>
      </w:r>
    </w:p>
    <w:p w:rsidR="007031F8" w:rsidRPr="005C7DF5" w:rsidRDefault="007031F8" w:rsidP="007031F8">
      <w:pPr>
        <w:ind w:left="5387"/>
        <w:jc w:val="both"/>
        <w:rPr>
          <w:rFonts w:ascii="Times New Roman" w:hAnsi="Times New Roman"/>
          <w:bCs/>
          <w:color w:val="000000"/>
        </w:rPr>
      </w:pPr>
      <w:r w:rsidRPr="005C7DF5">
        <w:rPr>
          <w:rFonts w:ascii="Times New Roman" w:hAnsi="Times New Roman"/>
          <w:bCs/>
          <w:color w:val="000000"/>
        </w:rPr>
        <w:t>_________________________________</w:t>
      </w:r>
    </w:p>
    <w:p w:rsidR="007031F8" w:rsidRPr="0062457A" w:rsidRDefault="007031F8" w:rsidP="007031F8">
      <w:pPr>
        <w:ind w:left="5387"/>
        <w:jc w:val="center"/>
        <w:rPr>
          <w:rFonts w:ascii="Times New Roman" w:hAnsi="Times New Roman"/>
          <w:bCs/>
          <w:color w:val="000000"/>
          <w:sz w:val="20"/>
          <w:szCs w:val="20"/>
        </w:rPr>
      </w:pPr>
      <w:r w:rsidRPr="0062457A">
        <w:rPr>
          <w:rFonts w:ascii="Times New Roman" w:hAnsi="Times New Roman"/>
          <w:bCs/>
          <w:color w:val="000000"/>
          <w:sz w:val="20"/>
          <w:szCs w:val="20"/>
        </w:rPr>
        <w:t>(паспортные данные)</w:t>
      </w:r>
    </w:p>
    <w:p w:rsidR="007031F8" w:rsidRPr="005C7DF5" w:rsidRDefault="007031F8" w:rsidP="007031F8">
      <w:pPr>
        <w:ind w:left="5387"/>
        <w:jc w:val="both"/>
        <w:rPr>
          <w:rFonts w:ascii="Times New Roman" w:hAnsi="Times New Roman"/>
          <w:bCs/>
          <w:color w:val="000000"/>
        </w:rPr>
      </w:pPr>
      <w:r w:rsidRPr="005C7DF5">
        <w:rPr>
          <w:rFonts w:ascii="Times New Roman" w:hAnsi="Times New Roman"/>
          <w:bCs/>
          <w:color w:val="000000"/>
        </w:rPr>
        <w:t>_____</w:t>
      </w:r>
      <w:r>
        <w:rPr>
          <w:rFonts w:ascii="Times New Roman" w:hAnsi="Times New Roman"/>
          <w:bCs/>
          <w:color w:val="000000"/>
        </w:rPr>
        <w:t>____________________________</w:t>
      </w:r>
    </w:p>
    <w:p w:rsidR="007031F8" w:rsidRPr="005C7DF5" w:rsidRDefault="007031F8" w:rsidP="007031F8">
      <w:pPr>
        <w:ind w:left="5387"/>
        <w:jc w:val="both"/>
        <w:rPr>
          <w:rFonts w:ascii="Times New Roman" w:hAnsi="Times New Roman"/>
          <w:bCs/>
          <w:color w:val="000000"/>
        </w:rPr>
      </w:pPr>
      <w:r w:rsidRPr="005C7DF5">
        <w:rPr>
          <w:rFonts w:ascii="Times New Roman" w:hAnsi="Times New Roman"/>
          <w:bCs/>
          <w:color w:val="000000"/>
        </w:rPr>
        <w:t>Адрес заявителя:</w:t>
      </w:r>
      <w:r>
        <w:rPr>
          <w:rFonts w:ascii="Times New Roman" w:hAnsi="Times New Roman"/>
          <w:bCs/>
          <w:color w:val="000000"/>
        </w:rPr>
        <w:t>__________________</w:t>
      </w:r>
    </w:p>
    <w:p w:rsidR="007031F8" w:rsidRPr="005C7DF5" w:rsidRDefault="007031F8" w:rsidP="007031F8">
      <w:pPr>
        <w:ind w:left="5387"/>
        <w:jc w:val="both"/>
        <w:rPr>
          <w:rFonts w:ascii="Times New Roman" w:hAnsi="Times New Roman"/>
          <w:bCs/>
          <w:color w:val="000000"/>
        </w:rPr>
      </w:pPr>
      <w:r w:rsidRPr="005C7DF5">
        <w:rPr>
          <w:rFonts w:ascii="Times New Roman" w:hAnsi="Times New Roman"/>
          <w:bCs/>
          <w:color w:val="000000"/>
        </w:rPr>
        <w:t>_________________________________</w:t>
      </w:r>
    </w:p>
    <w:p w:rsidR="007031F8" w:rsidRPr="005C7DF5" w:rsidRDefault="007031F8" w:rsidP="007031F8">
      <w:pPr>
        <w:ind w:left="5387"/>
        <w:jc w:val="both"/>
        <w:rPr>
          <w:rFonts w:ascii="Times New Roman" w:hAnsi="Times New Roman"/>
          <w:bCs/>
          <w:color w:val="000000"/>
        </w:rPr>
      </w:pPr>
      <w:r w:rsidRPr="005C7DF5">
        <w:rPr>
          <w:rFonts w:ascii="Times New Roman" w:hAnsi="Times New Roman"/>
          <w:bCs/>
          <w:color w:val="000000"/>
        </w:rPr>
        <w:t>_________________________________</w:t>
      </w:r>
    </w:p>
    <w:p w:rsidR="007031F8" w:rsidRPr="005C7DF5" w:rsidRDefault="007031F8" w:rsidP="007031F8">
      <w:pPr>
        <w:ind w:left="5387"/>
        <w:jc w:val="both"/>
        <w:rPr>
          <w:rFonts w:ascii="Times New Roman" w:hAnsi="Times New Roman"/>
          <w:bCs/>
          <w:color w:val="000000"/>
        </w:rPr>
      </w:pPr>
      <w:r w:rsidRPr="005C7DF5">
        <w:rPr>
          <w:rFonts w:ascii="Times New Roman" w:hAnsi="Times New Roman"/>
          <w:bCs/>
          <w:color w:val="000000"/>
        </w:rPr>
        <w:t>телеф</w:t>
      </w:r>
      <w:r>
        <w:rPr>
          <w:rFonts w:ascii="Times New Roman" w:hAnsi="Times New Roman"/>
          <w:bCs/>
          <w:color w:val="000000"/>
        </w:rPr>
        <w:t>он: _________________________</w:t>
      </w:r>
    </w:p>
    <w:p w:rsidR="007031F8" w:rsidRPr="005C7DF5" w:rsidRDefault="007031F8" w:rsidP="007031F8">
      <w:pPr>
        <w:spacing w:before="240"/>
        <w:jc w:val="center"/>
        <w:rPr>
          <w:rFonts w:ascii="Times New Roman" w:hAnsi="Times New Roman"/>
          <w:bCs/>
          <w:color w:val="000000"/>
        </w:rPr>
      </w:pPr>
      <w:r w:rsidRPr="005C7DF5">
        <w:rPr>
          <w:rFonts w:ascii="Times New Roman" w:hAnsi="Times New Roman"/>
          <w:bCs/>
          <w:color w:val="000000"/>
        </w:rPr>
        <w:t>ЗАЯВЛЕНИЕ</w:t>
      </w:r>
    </w:p>
    <w:p w:rsidR="007031F8" w:rsidRPr="005C7DF5" w:rsidRDefault="007031F8" w:rsidP="007031F8">
      <w:pPr>
        <w:jc w:val="center"/>
        <w:rPr>
          <w:rFonts w:ascii="Times New Roman" w:hAnsi="Times New Roman"/>
          <w:bCs/>
          <w:color w:val="000000"/>
        </w:rPr>
      </w:pPr>
      <w:r w:rsidRPr="005C7DF5">
        <w:rPr>
          <w:rFonts w:ascii="Times New Roman" w:hAnsi="Times New Roman"/>
          <w:bCs/>
          <w:color w:val="000000"/>
        </w:rPr>
        <w:t>о принятии решения об образовании земельного участка</w:t>
      </w:r>
    </w:p>
    <w:p w:rsidR="007031F8" w:rsidRPr="005C7DF5" w:rsidRDefault="007031F8" w:rsidP="007031F8">
      <w:pPr>
        <w:spacing w:before="240"/>
        <w:ind w:firstLine="567"/>
        <w:jc w:val="both"/>
        <w:rPr>
          <w:rFonts w:ascii="Times New Roman" w:hAnsi="Times New Roman"/>
          <w:bCs/>
          <w:color w:val="000000"/>
        </w:rPr>
      </w:pPr>
      <w:r w:rsidRPr="005C7DF5">
        <w:rPr>
          <w:rFonts w:ascii="Times New Roman" w:hAnsi="Times New Roman"/>
          <w:bCs/>
          <w:color w:val="000000"/>
        </w:rPr>
        <w:t>Прошу принять решение об образовании (разделении, объединении, выделе)</w:t>
      </w:r>
      <w:r>
        <w:rPr>
          <w:rFonts w:ascii="Times New Roman" w:hAnsi="Times New Roman"/>
          <w:bCs/>
          <w:color w:val="000000"/>
        </w:rPr>
        <w:t xml:space="preserve"> </w:t>
      </w:r>
      <w:r w:rsidRPr="005C7DF5">
        <w:rPr>
          <w:rFonts w:ascii="Times New Roman" w:hAnsi="Times New Roman"/>
          <w:bCs/>
          <w:color w:val="000000"/>
        </w:rPr>
        <w:t xml:space="preserve">земельного участка, находящегося по адресу: </w:t>
      </w:r>
      <w:r w:rsidRPr="0062457A">
        <w:rPr>
          <w:rFonts w:ascii="Times New Roman" w:hAnsi="Times New Roman"/>
          <w:bCs/>
          <w:color w:val="000000"/>
        </w:rPr>
        <w:t>Республика Саха (Якутия), Мирнинский район, г.Мирный</w:t>
      </w:r>
      <w:r>
        <w:rPr>
          <w:rFonts w:ascii="Times New Roman" w:hAnsi="Times New Roman"/>
          <w:bCs/>
          <w:color w:val="000000"/>
        </w:rPr>
        <w:t>, ул.</w:t>
      </w:r>
      <w:r w:rsidRPr="0062457A">
        <w:rPr>
          <w:rFonts w:ascii="Times New Roman" w:hAnsi="Times New Roman"/>
          <w:bCs/>
          <w:color w:val="000000"/>
        </w:rPr>
        <w:t xml:space="preserve"> </w:t>
      </w:r>
      <w:r w:rsidRPr="005C7DF5">
        <w:rPr>
          <w:rFonts w:ascii="Times New Roman" w:hAnsi="Times New Roman"/>
          <w:bCs/>
          <w:color w:val="000000"/>
        </w:rPr>
        <w:t>________________</w:t>
      </w:r>
      <w:r>
        <w:rPr>
          <w:rFonts w:ascii="Times New Roman" w:hAnsi="Times New Roman"/>
          <w:bCs/>
          <w:color w:val="000000"/>
        </w:rPr>
        <w:t>_</w:t>
      </w:r>
      <w:r w:rsidRPr="005C7DF5">
        <w:rPr>
          <w:rFonts w:ascii="Times New Roman" w:hAnsi="Times New Roman"/>
          <w:bCs/>
          <w:color w:val="000000"/>
        </w:rPr>
        <w:t>_________________________________________,</w:t>
      </w:r>
    </w:p>
    <w:p w:rsidR="007031F8" w:rsidRPr="005C7DF5" w:rsidRDefault="007031F8" w:rsidP="007031F8">
      <w:pPr>
        <w:jc w:val="both"/>
        <w:rPr>
          <w:rFonts w:ascii="Times New Roman" w:hAnsi="Times New Roman"/>
          <w:bCs/>
          <w:color w:val="000000"/>
        </w:rPr>
      </w:pPr>
      <w:r w:rsidRPr="005C7DF5">
        <w:rPr>
          <w:rFonts w:ascii="Times New Roman" w:hAnsi="Times New Roman"/>
          <w:bCs/>
          <w:color w:val="000000"/>
        </w:rPr>
        <w:t>площадью _______________ кв. м для использования под _____________________________________________________________________________,</w:t>
      </w:r>
    </w:p>
    <w:p w:rsidR="007031F8" w:rsidRPr="005C7DF5" w:rsidRDefault="007031F8" w:rsidP="007031F8">
      <w:pPr>
        <w:ind w:firstLine="567"/>
        <w:jc w:val="both"/>
        <w:rPr>
          <w:rFonts w:ascii="Times New Roman" w:hAnsi="Times New Roman"/>
          <w:bCs/>
          <w:color w:val="000000"/>
        </w:rPr>
      </w:pPr>
      <w:r w:rsidRPr="005C7DF5">
        <w:rPr>
          <w:rFonts w:ascii="Times New Roman" w:hAnsi="Times New Roman"/>
          <w:bCs/>
          <w:color w:val="000000"/>
        </w:rPr>
        <w:t>с кадастровым номером _________________</w:t>
      </w:r>
      <w:r>
        <w:rPr>
          <w:rFonts w:ascii="Times New Roman" w:hAnsi="Times New Roman"/>
          <w:bCs/>
          <w:color w:val="000000"/>
        </w:rPr>
        <w:t>_______________________________</w:t>
      </w:r>
      <w:r w:rsidRPr="005C7DF5">
        <w:rPr>
          <w:rFonts w:ascii="Times New Roman" w:hAnsi="Times New Roman"/>
          <w:bCs/>
          <w:color w:val="000000"/>
        </w:rPr>
        <w:t>___.</w:t>
      </w:r>
    </w:p>
    <w:p w:rsidR="007031F8" w:rsidRDefault="007031F8" w:rsidP="007031F8">
      <w:pPr>
        <w:jc w:val="both"/>
        <w:rPr>
          <w:rFonts w:ascii="Times New Roman" w:hAnsi="Times New Roman"/>
          <w:bCs/>
          <w:color w:val="000000"/>
        </w:rPr>
      </w:pPr>
      <w:r w:rsidRPr="005C7DF5">
        <w:rPr>
          <w:rFonts w:ascii="Times New Roman" w:hAnsi="Times New Roman"/>
          <w:bCs/>
          <w:color w:val="000000"/>
        </w:rPr>
        <w:t>Приложения:</w:t>
      </w:r>
    </w:p>
    <w:tbl>
      <w:tblPr>
        <w:tblStyle w:val="af3"/>
        <w:tblW w:w="0" w:type="auto"/>
        <w:tblLook w:val="04A0" w:firstRow="1" w:lastRow="0" w:firstColumn="1" w:lastColumn="0" w:noHBand="0" w:noVBand="1"/>
      </w:tblPr>
      <w:tblGrid>
        <w:gridCol w:w="675"/>
        <w:gridCol w:w="8789"/>
      </w:tblGrid>
      <w:tr w:rsidR="007031F8" w:rsidTr="0018472F">
        <w:tc>
          <w:tcPr>
            <w:tcW w:w="675" w:type="dxa"/>
          </w:tcPr>
          <w:p w:rsidR="007031F8" w:rsidRDefault="007031F8" w:rsidP="0018472F">
            <w:pPr>
              <w:jc w:val="both"/>
              <w:rPr>
                <w:rFonts w:ascii="Times New Roman" w:hAnsi="Times New Roman"/>
                <w:bCs/>
                <w:color w:val="000000"/>
              </w:rPr>
            </w:pPr>
            <w:r>
              <w:rPr>
                <w:rFonts w:ascii="Times New Roman" w:hAnsi="Times New Roman"/>
                <w:bCs/>
                <w:color w:val="000000"/>
              </w:rPr>
              <w:t>№ п/п</w:t>
            </w:r>
          </w:p>
        </w:tc>
        <w:tc>
          <w:tcPr>
            <w:tcW w:w="8789" w:type="dxa"/>
          </w:tcPr>
          <w:p w:rsidR="007031F8" w:rsidRDefault="007031F8" w:rsidP="0018472F">
            <w:pPr>
              <w:jc w:val="center"/>
              <w:rPr>
                <w:rFonts w:ascii="Times New Roman" w:hAnsi="Times New Roman"/>
                <w:bCs/>
                <w:color w:val="000000"/>
              </w:rPr>
            </w:pPr>
            <w:r w:rsidRPr="005C7DF5">
              <w:rPr>
                <w:rFonts w:ascii="Times New Roman" w:hAnsi="Times New Roman"/>
                <w:bCs/>
                <w:color w:val="000000"/>
              </w:rPr>
              <w:t>Наименование документа</w:t>
            </w:r>
          </w:p>
        </w:tc>
      </w:tr>
      <w:tr w:rsidR="007031F8" w:rsidTr="0018472F">
        <w:tc>
          <w:tcPr>
            <w:tcW w:w="675" w:type="dxa"/>
          </w:tcPr>
          <w:p w:rsidR="007031F8" w:rsidRDefault="007031F8" w:rsidP="0018472F">
            <w:pPr>
              <w:jc w:val="both"/>
              <w:rPr>
                <w:rFonts w:ascii="Times New Roman" w:hAnsi="Times New Roman"/>
                <w:bCs/>
                <w:color w:val="000000"/>
              </w:rPr>
            </w:pPr>
          </w:p>
        </w:tc>
        <w:tc>
          <w:tcPr>
            <w:tcW w:w="8789" w:type="dxa"/>
          </w:tcPr>
          <w:p w:rsidR="007031F8" w:rsidRDefault="007031F8" w:rsidP="0018472F">
            <w:pPr>
              <w:jc w:val="both"/>
              <w:rPr>
                <w:rFonts w:ascii="Times New Roman" w:hAnsi="Times New Roman"/>
                <w:bCs/>
                <w:color w:val="000000"/>
              </w:rPr>
            </w:pPr>
          </w:p>
        </w:tc>
      </w:tr>
      <w:tr w:rsidR="007031F8" w:rsidTr="0018472F">
        <w:tc>
          <w:tcPr>
            <w:tcW w:w="675" w:type="dxa"/>
          </w:tcPr>
          <w:p w:rsidR="007031F8" w:rsidRDefault="007031F8" w:rsidP="0018472F">
            <w:pPr>
              <w:jc w:val="both"/>
              <w:rPr>
                <w:rFonts w:ascii="Times New Roman" w:hAnsi="Times New Roman"/>
                <w:bCs/>
                <w:color w:val="000000"/>
              </w:rPr>
            </w:pPr>
          </w:p>
        </w:tc>
        <w:tc>
          <w:tcPr>
            <w:tcW w:w="8789" w:type="dxa"/>
          </w:tcPr>
          <w:p w:rsidR="007031F8" w:rsidRDefault="007031F8" w:rsidP="0018472F">
            <w:pPr>
              <w:jc w:val="both"/>
              <w:rPr>
                <w:rFonts w:ascii="Times New Roman" w:hAnsi="Times New Roman"/>
                <w:bCs/>
                <w:color w:val="000000"/>
              </w:rPr>
            </w:pPr>
          </w:p>
        </w:tc>
      </w:tr>
      <w:tr w:rsidR="007031F8" w:rsidTr="0018472F">
        <w:tc>
          <w:tcPr>
            <w:tcW w:w="675" w:type="dxa"/>
          </w:tcPr>
          <w:p w:rsidR="007031F8" w:rsidRDefault="007031F8" w:rsidP="0018472F">
            <w:pPr>
              <w:jc w:val="both"/>
              <w:rPr>
                <w:rFonts w:ascii="Times New Roman" w:hAnsi="Times New Roman"/>
                <w:bCs/>
                <w:color w:val="000000"/>
              </w:rPr>
            </w:pPr>
          </w:p>
        </w:tc>
        <w:tc>
          <w:tcPr>
            <w:tcW w:w="8789" w:type="dxa"/>
          </w:tcPr>
          <w:p w:rsidR="007031F8" w:rsidRDefault="007031F8" w:rsidP="0018472F">
            <w:pPr>
              <w:jc w:val="both"/>
              <w:rPr>
                <w:rFonts w:ascii="Times New Roman" w:hAnsi="Times New Roman"/>
                <w:bCs/>
                <w:color w:val="000000"/>
              </w:rPr>
            </w:pPr>
          </w:p>
        </w:tc>
      </w:tr>
      <w:tr w:rsidR="007031F8" w:rsidTr="0018472F">
        <w:tc>
          <w:tcPr>
            <w:tcW w:w="675" w:type="dxa"/>
          </w:tcPr>
          <w:p w:rsidR="007031F8" w:rsidRDefault="007031F8" w:rsidP="0018472F">
            <w:pPr>
              <w:jc w:val="both"/>
              <w:rPr>
                <w:rFonts w:ascii="Times New Roman" w:hAnsi="Times New Roman"/>
                <w:bCs/>
                <w:color w:val="000000"/>
              </w:rPr>
            </w:pPr>
          </w:p>
        </w:tc>
        <w:tc>
          <w:tcPr>
            <w:tcW w:w="8789" w:type="dxa"/>
          </w:tcPr>
          <w:p w:rsidR="007031F8" w:rsidRDefault="007031F8" w:rsidP="0018472F">
            <w:pPr>
              <w:jc w:val="both"/>
              <w:rPr>
                <w:rFonts w:ascii="Times New Roman" w:hAnsi="Times New Roman"/>
                <w:bCs/>
                <w:color w:val="000000"/>
              </w:rPr>
            </w:pPr>
          </w:p>
        </w:tc>
      </w:tr>
    </w:tbl>
    <w:p w:rsidR="007031F8" w:rsidRPr="005C7DF5" w:rsidRDefault="007031F8" w:rsidP="007031F8">
      <w:pPr>
        <w:jc w:val="both"/>
        <w:rPr>
          <w:rFonts w:ascii="Times New Roman" w:hAnsi="Times New Roman"/>
          <w:bCs/>
          <w:color w:val="000000"/>
        </w:rPr>
      </w:pPr>
    </w:p>
    <w:p w:rsidR="007031F8" w:rsidRPr="008C7A05" w:rsidRDefault="007031F8" w:rsidP="007031F8">
      <w:pPr>
        <w:ind w:firstLine="567"/>
        <w:jc w:val="both"/>
        <w:rPr>
          <w:rFonts w:ascii="Times New Roman" w:hAnsi="Times New Roman"/>
          <w:bCs/>
        </w:rPr>
      </w:pPr>
      <w:r w:rsidRPr="008C7A05">
        <w:rPr>
          <w:rFonts w:ascii="Times New Roman" w:hAnsi="Times New Roman"/>
          <w:bCs/>
        </w:rPr>
        <w:t xml:space="preserve">В соответствии со статьей 6 Федерального закона от 27.07.2006 </w:t>
      </w:r>
      <w:r>
        <w:rPr>
          <w:rFonts w:ascii="Times New Roman" w:hAnsi="Times New Roman"/>
          <w:bCs/>
        </w:rPr>
        <w:t>№</w:t>
      </w:r>
      <w:r w:rsidRPr="008C7A05">
        <w:rPr>
          <w:rFonts w:ascii="Times New Roman" w:hAnsi="Times New Roman"/>
          <w:bCs/>
        </w:rPr>
        <w:t xml:space="preserve"> 152-ФЗ "О персональных данных" даю согласие на обработку своих персональных данных.</w:t>
      </w:r>
    </w:p>
    <w:p w:rsidR="007031F8" w:rsidRPr="005C7DF5" w:rsidRDefault="007031F8" w:rsidP="007031F8">
      <w:pPr>
        <w:spacing w:before="240"/>
        <w:ind w:firstLine="567"/>
        <w:jc w:val="both"/>
        <w:rPr>
          <w:rFonts w:ascii="Times New Roman" w:hAnsi="Times New Roman"/>
          <w:bCs/>
          <w:color w:val="000000"/>
        </w:rPr>
      </w:pPr>
      <w:r w:rsidRPr="005C7DF5">
        <w:rPr>
          <w:rFonts w:ascii="Times New Roman" w:hAnsi="Times New Roman"/>
          <w:bCs/>
          <w:color w:val="000000"/>
        </w:rPr>
        <w:t>Даю согласие на присвоение адреса земельному участку при</w:t>
      </w:r>
      <w:r>
        <w:rPr>
          <w:rFonts w:ascii="Times New Roman" w:hAnsi="Times New Roman"/>
          <w:bCs/>
          <w:color w:val="000000"/>
        </w:rPr>
        <w:t xml:space="preserve"> </w:t>
      </w:r>
      <w:r w:rsidRPr="005C7DF5">
        <w:rPr>
          <w:rFonts w:ascii="Times New Roman" w:hAnsi="Times New Roman"/>
          <w:bCs/>
          <w:color w:val="000000"/>
        </w:rPr>
        <w:t>предоставлении муниципальной услуги.</w:t>
      </w:r>
    </w:p>
    <w:p w:rsidR="007031F8" w:rsidRDefault="007031F8" w:rsidP="007031F8">
      <w:pPr>
        <w:ind w:firstLine="567"/>
        <w:jc w:val="both"/>
        <w:rPr>
          <w:rFonts w:ascii="Times New Roman" w:hAnsi="Times New Roman"/>
          <w:bCs/>
          <w:color w:val="000000"/>
        </w:rPr>
      </w:pPr>
      <w:bookmarkStart w:id="40" w:name="_GoBack"/>
      <w:bookmarkEnd w:id="40"/>
      <w:r w:rsidRPr="005C7DF5">
        <w:rPr>
          <w:rFonts w:ascii="Times New Roman" w:hAnsi="Times New Roman"/>
          <w:bCs/>
          <w:color w:val="000000"/>
        </w:rPr>
        <w:t>Подпись _______________ Дата ____________</w:t>
      </w:r>
    </w:p>
    <w:p w:rsidR="007031F8" w:rsidRPr="005C7DF5" w:rsidRDefault="007031F8" w:rsidP="007031F8">
      <w:pPr>
        <w:spacing w:before="240"/>
        <w:ind w:left="5387"/>
        <w:jc w:val="both"/>
        <w:rPr>
          <w:rFonts w:ascii="Times New Roman" w:hAnsi="Times New Roman"/>
          <w:bCs/>
          <w:color w:val="000000"/>
        </w:rPr>
      </w:pPr>
      <w:r w:rsidRPr="005C7DF5">
        <w:rPr>
          <w:rFonts w:ascii="Times New Roman" w:hAnsi="Times New Roman"/>
          <w:bCs/>
          <w:color w:val="000000"/>
        </w:rPr>
        <w:lastRenderedPageBreak/>
        <w:t xml:space="preserve">Приложение </w:t>
      </w:r>
      <w:r>
        <w:rPr>
          <w:rFonts w:ascii="Times New Roman" w:hAnsi="Times New Roman"/>
          <w:bCs/>
          <w:color w:val="000000"/>
        </w:rPr>
        <w:t>3</w:t>
      </w:r>
    </w:p>
    <w:p w:rsidR="007031F8" w:rsidRDefault="007031F8" w:rsidP="007031F8">
      <w:pPr>
        <w:ind w:left="5387"/>
        <w:jc w:val="both"/>
        <w:rPr>
          <w:rFonts w:ascii="Times New Roman" w:hAnsi="Times New Roman"/>
          <w:bCs/>
          <w:color w:val="000000"/>
        </w:rPr>
      </w:pPr>
      <w:r w:rsidRPr="0062457A">
        <w:rPr>
          <w:rFonts w:ascii="Times New Roman" w:hAnsi="Times New Roman"/>
          <w:bCs/>
          <w:color w:val="000000"/>
        </w:rPr>
        <w:t xml:space="preserve">к </w:t>
      </w:r>
      <w:r w:rsidRPr="004E0062">
        <w:rPr>
          <w:rFonts w:ascii="Times New Roman" w:hAnsi="Times New Roman"/>
          <w:bCs/>
          <w:color w:val="000000"/>
        </w:rPr>
        <w:t>Административному регламенту предоставления Администрацией муниципального образования «Город Мирный» Мирнинского района Республики Саха (Якутия) муниципальной услуги «Образование земельных участков из земель, находящихся в муниципальной собственности или государственная собственность на которые не разграничена»</w:t>
      </w:r>
    </w:p>
    <w:tbl>
      <w:tblPr>
        <w:tblStyle w:val="af3"/>
        <w:tblpPr w:leftFromText="180" w:rightFromText="180" w:vertAnchor="text" w:horzAnchor="page" w:tblpX="4439" w:tblpY="196"/>
        <w:tblW w:w="0" w:type="auto"/>
        <w:tblLook w:val="04A0" w:firstRow="1" w:lastRow="0" w:firstColumn="1" w:lastColumn="0" w:noHBand="0" w:noVBand="1"/>
      </w:tblPr>
      <w:tblGrid>
        <w:gridCol w:w="3652"/>
      </w:tblGrid>
      <w:tr w:rsidR="007031F8" w:rsidTr="0018472F">
        <w:tc>
          <w:tcPr>
            <w:tcW w:w="3652" w:type="dxa"/>
          </w:tcPr>
          <w:p w:rsidR="007031F8" w:rsidRDefault="007031F8" w:rsidP="0018472F">
            <w:pPr>
              <w:jc w:val="center"/>
              <w:rPr>
                <w:rFonts w:ascii="Times New Roman" w:eastAsia="Calibri" w:hAnsi="Times New Roman"/>
              </w:rPr>
            </w:pPr>
            <w:r>
              <w:rPr>
                <w:rFonts w:ascii="Times New Roman" w:eastAsia="Calibri" w:hAnsi="Times New Roman"/>
              </w:rPr>
              <w:t xml:space="preserve">Обращение </w:t>
            </w:r>
          </w:p>
          <w:p w:rsidR="007031F8" w:rsidRDefault="007031F8" w:rsidP="0018472F">
            <w:pPr>
              <w:jc w:val="center"/>
              <w:rPr>
                <w:rFonts w:ascii="Times New Roman" w:eastAsia="Calibri" w:hAnsi="Times New Roman"/>
              </w:rPr>
            </w:pPr>
            <w:r>
              <w:rPr>
                <w:rFonts w:ascii="Times New Roman" w:eastAsia="Calibri" w:hAnsi="Times New Roman"/>
                <w:noProof/>
              </w:rPr>
              <mc:AlternateContent>
                <mc:Choice Requires="wps">
                  <w:drawing>
                    <wp:anchor distT="0" distB="0" distL="114300" distR="114300" simplePos="0" relativeHeight="251660288" behindDoc="0" locked="0" layoutInCell="1" allowOverlap="1" wp14:anchorId="6F46D7D4" wp14:editId="0BD2D668">
                      <wp:simplePos x="0" y="0"/>
                      <wp:positionH relativeFrom="column">
                        <wp:posOffset>1911033</wp:posOffset>
                      </wp:positionH>
                      <wp:positionV relativeFrom="paragraph">
                        <wp:posOffset>171133</wp:posOffset>
                      </wp:positionV>
                      <wp:extent cx="0" cy="23812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50.5pt;margin-top:13.5pt;width:0;height:18.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" strokecolor="black [3040]">
                      <v:stroke endarrow="open"/>
                    </v:shape>
                  </w:pict>
                </mc:Fallback>
              </mc:AlternateContent>
            </w:r>
            <w:r>
              <w:rPr>
                <w:rFonts w:ascii="Times New Roman" w:eastAsia="Calibri" w:hAnsi="Times New Roman"/>
                <w:noProof/>
              </w:rPr>
              <mc:AlternateContent>
                <mc:Choice Requires="wps">
                  <w:drawing>
                    <wp:anchor distT="0" distB="0" distL="114300" distR="114300" simplePos="0" relativeHeight="251659264" behindDoc="0" locked="0" layoutInCell="1" allowOverlap="1" wp14:anchorId="327806F5" wp14:editId="41AFC12A">
                      <wp:simplePos x="0" y="0"/>
                      <wp:positionH relativeFrom="column">
                        <wp:posOffset>101283</wp:posOffset>
                      </wp:positionH>
                      <wp:positionV relativeFrom="paragraph">
                        <wp:posOffset>171133</wp:posOffset>
                      </wp:positionV>
                      <wp:extent cx="4762" cy="238125"/>
                      <wp:effectExtent l="95250" t="0" r="71755" b="66675"/>
                      <wp:wrapNone/>
                      <wp:docPr id="1" name="Прямая со стрелкой 1"/>
                      <wp:cNvGraphicFramePr/>
                      <a:graphic xmlns:a="http://schemas.openxmlformats.org/drawingml/2006/main">
                        <a:graphicData uri="http://schemas.microsoft.com/office/word/2010/wordprocessingShape">
                          <wps:wsp>
                            <wps:cNvCnPr/>
                            <wps:spPr>
                              <a:xfrm flipH="1">
                                <a:off x="0" y="0"/>
                                <a:ext cx="4762"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 o:spid="_x0000_s1026" type="#_x0000_t32" style="position:absolute;margin-left:8pt;margin-top:13.5pt;width:.35pt;height:18.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" strokecolor="black [3040]">
                      <v:stroke endarrow="open"/>
                    </v:shape>
                  </w:pict>
                </mc:Fallback>
              </mc:AlternateContent>
            </w:r>
            <w:r>
              <w:rPr>
                <w:rFonts w:ascii="Times New Roman" w:eastAsia="Calibri" w:hAnsi="Times New Roman"/>
              </w:rPr>
              <w:t>заявителя поступает</w:t>
            </w:r>
          </w:p>
        </w:tc>
      </w:tr>
    </w:tbl>
    <w:p w:rsidR="007031F8" w:rsidRDefault="007031F8" w:rsidP="007031F8">
      <w:pPr>
        <w:jc w:val="both"/>
        <w:rPr>
          <w:rFonts w:ascii="Times New Roman" w:eastAsia="Calibri" w:hAnsi="Times New Roman"/>
        </w:rPr>
      </w:pPr>
    </w:p>
    <w:p w:rsidR="007031F8" w:rsidRDefault="007031F8" w:rsidP="007031F8">
      <w:pPr>
        <w:jc w:val="both"/>
        <w:rPr>
          <w:rFonts w:ascii="Times New Roman" w:eastAsia="Calibri" w:hAnsi="Times New Roman"/>
        </w:rPr>
      </w:pPr>
    </w:p>
    <w:p w:rsidR="007031F8" w:rsidRDefault="007031F8" w:rsidP="007031F8">
      <w:pPr>
        <w:jc w:val="both"/>
        <w:rPr>
          <w:rFonts w:ascii="Times New Roman" w:eastAsia="Calibri" w:hAnsi="Times New Roman"/>
        </w:rPr>
      </w:pPr>
    </w:p>
    <w:p w:rsidR="007031F8" w:rsidRDefault="007031F8" w:rsidP="007031F8">
      <w:pPr>
        <w:jc w:val="both"/>
        <w:rPr>
          <w:rFonts w:ascii="Times New Roman" w:eastAsia="Calibri" w:hAnsi="Times New Roman"/>
        </w:rPr>
      </w:pPr>
    </w:p>
    <w:tbl>
      <w:tblPr>
        <w:tblStyle w:val="af3"/>
        <w:tblW w:w="0" w:type="auto"/>
        <w:tblInd w:w="1809" w:type="dxa"/>
        <w:tblLook w:val="04A0" w:firstRow="1" w:lastRow="0" w:firstColumn="1" w:lastColumn="0" w:noHBand="0" w:noVBand="1"/>
      </w:tblPr>
      <w:tblGrid>
        <w:gridCol w:w="2127"/>
        <w:gridCol w:w="1275"/>
        <w:gridCol w:w="1985"/>
      </w:tblGrid>
      <w:tr w:rsidR="007031F8" w:rsidTr="0018472F">
        <w:tc>
          <w:tcPr>
            <w:tcW w:w="2127" w:type="dxa"/>
            <w:tcBorders>
              <w:right w:val="single" w:sz="4" w:space="0" w:color="auto"/>
            </w:tcBorders>
          </w:tcPr>
          <w:p w:rsidR="007031F8" w:rsidRDefault="007031F8" w:rsidP="0018472F">
            <w:pPr>
              <w:jc w:val="center"/>
              <w:rPr>
                <w:rFonts w:ascii="Times New Roman" w:eastAsia="Calibri" w:hAnsi="Times New Roman"/>
              </w:rPr>
            </w:pPr>
            <w:r>
              <w:rPr>
                <w:rFonts w:ascii="Times New Roman" w:eastAsia="Calibri" w:hAnsi="Times New Roman"/>
              </w:rPr>
              <w:t>Управление</w:t>
            </w:r>
          </w:p>
        </w:tc>
        <w:tc>
          <w:tcPr>
            <w:tcW w:w="1275" w:type="dxa"/>
            <w:tcBorders>
              <w:top w:val="nil"/>
              <w:left w:val="single" w:sz="4" w:space="0" w:color="auto"/>
              <w:bottom w:val="nil"/>
              <w:right w:val="single" w:sz="4" w:space="0" w:color="auto"/>
            </w:tcBorders>
          </w:tcPr>
          <w:p w:rsidR="007031F8" w:rsidRDefault="007031F8" w:rsidP="0018472F">
            <w:pPr>
              <w:jc w:val="both"/>
              <w:rPr>
                <w:rFonts w:ascii="Times New Roman" w:eastAsia="Calibri" w:hAnsi="Times New Roman"/>
              </w:rPr>
            </w:pPr>
          </w:p>
        </w:tc>
        <w:tc>
          <w:tcPr>
            <w:tcW w:w="1985" w:type="dxa"/>
            <w:tcBorders>
              <w:left w:val="single" w:sz="4" w:space="0" w:color="auto"/>
            </w:tcBorders>
          </w:tcPr>
          <w:p w:rsidR="007031F8" w:rsidRDefault="007031F8" w:rsidP="0018472F">
            <w:pPr>
              <w:jc w:val="center"/>
              <w:rPr>
                <w:rFonts w:ascii="Times New Roman" w:eastAsia="Calibri" w:hAnsi="Times New Roman"/>
              </w:rPr>
            </w:pPr>
            <w:r>
              <w:rPr>
                <w:rFonts w:ascii="Times New Roman" w:eastAsia="Calibri" w:hAnsi="Times New Roman"/>
                <w:noProof/>
              </w:rPr>
              <mc:AlternateContent>
                <mc:Choice Requires="wps">
                  <w:drawing>
                    <wp:anchor distT="0" distB="0" distL="114300" distR="114300" simplePos="0" relativeHeight="251664384" behindDoc="0" locked="0" layoutInCell="1" allowOverlap="1" wp14:anchorId="5F2486E1" wp14:editId="175760B3">
                      <wp:simplePos x="0" y="0"/>
                      <wp:positionH relativeFrom="column">
                        <wp:posOffset>1183005</wp:posOffset>
                      </wp:positionH>
                      <wp:positionV relativeFrom="paragraph">
                        <wp:posOffset>88900</wp:posOffset>
                      </wp:positionV>
                      <wp:extent cx="1066800" cy="0"/>
                      <wp:effectExtent l="38100" t="76200" r="0" b="114300"/>
                      <wp:wrapNone/>
                      <wp:docPr id="8" name="Прямая со стрелкой 8"/>
                      <wp:cNvGraphicFramePr/>
                      <a:graphic xmlns:a="http://schemas.openxmlformats.org/drawingml/2006/main">
                        <a:graphicData uri="http://schemas.microsoft.com/office/word/2010/wordprocessingShape">
                          <wps:wsp>
                            <wps:cNvCnPr/>
                            <wps:spPr>
                              <a:xfrm flipH="1">
                                <a:off x="0" y="0"/>
                                <a:ext cx="1066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93.15pt;margin-top:7pt;width:84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" strokecolor="black [3040]">
                      <v:stroke endarrow="open"/>
                    </v:shape>
                  </w:pict>
                </mc:Fallback>
              </mc:AlternateContent>
            </w:r>
            <w:r>
              <w:rPr>
                <w:rFonts w:ascii="Times New Roman" w:eastAsia="Calibri" w:hAnsi="Times New Roman"/>
                <w:noProof/>
              </w:rPr>
              <mc:AlternateContent>
                <mc:Choice Requires="wps">
                  <w:drawing>
                    <wp:anchor distT="0" distB="0" distL="114300" distR="114300" simplePos="0" relativeHeight="251663360" behindDoc="0" locked="0" layoutInCell="1" allowOverlap="1" wp14:anchorId="0E256947" wp14:editId="4C448FC0">
                      <wp:simplePos x="0" y="0"/>
                      <wp:positionH relativeFrom="column">
                        <wp:posOffset>2249805</wp:posOffset>
                      </wp:positionH>
                      <wp:positionV relativeFrom="paragraph">
                        <wp:posOffset>88900</wp:posOffset>
                      </wp:positionV>
                      <wp:extent cx="0" cy="15049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0" cy="150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77.15pt,7pt" to="177.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" strokecolor="black [3040]"/>
                  </w:pict>
                </mc:Fallback>
              </mc:AlternateContent>
            </w:r>
            <w:r>
              <w:rPr>
                <w:rFonts w:ascii="Times New Roman" w:eastAsia="Calibri" w:hAnsi="Times New Roman"/>
              </w:rPr>
              <w:t>ГАУ «МФЦ</w:t>
            </w:r>
          </w:p>
        </w:tc>
      </w:tr>
    </w:tbl>
    <w:p w:rsidR="007031F8" w:rsidRDefault="007031F8" w:rsidP="007031F8">
      <w:pPr>
        <w:jc w:val="both"/>
        <w:rPr>
          <w:rFonts w:ascii="Times New Roman" w:eastAsia="Calibri" w:hAnsi="Times New Roman"/>
        </w:rPr>
      </w:pPr>
      <w:r>
        <w:rPr>
          <w:rFonts w:ascii="Times New Roman" w:eastAsia="Calibri" w:hAnsi="Times New Roman"/>
          <w:noProof/>
        </w:rPr>
        <mc:AlternateContent>
          <mc:Choice Requires="wps">
            <w:drawing>
              <wp:anchor distT="0" distB="0" distL="114300" distR="114300" simplePos="0" relativeHeight="251662336" behindDoc="0" locked="0" layoutInCell="1" allowOverlap="1" wp14:anchorId="56FA05BE" wp14:editId="50BB21D7">
                <wp:simplePos x="0" y="0"/>
                <wp:positionH relativeFrom="column">
                  <wp:posOffset>3849053</wp:posOffset>
                </wp:positionH>
                <wp:positionV relativeFrom="paragraph">
                  <wp:posOffset>-2222</wp:posOffset>
                </wp:positionV>
                <wp:extent cx="0" cy="190500"/>
                <wp:effectExtent l="9525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 o:spid="_x0000_s1026" type="#_x0000_t32" style="position:absolute;margin-left:303.1pt;margin-top:-.15pt;width:0;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bx9AEAAPoDAAAOAAAAZHJzL2Uyb0RvYy54bWysU0uO1DAQ3SNxB8t7OukZgS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" strokecolor="black [3040]">
                <v:stroke endarrow="open"/>
              </v:shape>
            </w:pict>
          </mc:Fallback>
        </mc:AlternateContent>
      </w:r>
      <w:r>
        <w:rPr>
          <w:rFonts w:ascii="Times New Roman" w:eastAsia="Calibri" w:hAnsi="Times New Roman"/>
          <w:noProof/>
        </w:rPr>
        <mc:AlternateContent>
          <mc:Choice Requires="wps">
            <w:drawing>
              <wp:anchor distT="0" distB="0" distL="114300" distR="114300" simplePos="0" relativeHeight="251661312" behindDoc="0" locked="0" layoutInCell="1" allowOverlap="1" wp14:anchorId="360E0A73" wp14:editId="53B3B358">
                <wp:simplePos x="0" y="0"/>
                <wp:positionH relativeFrom="column">
                  <wp:posOffset>1710690</wp:posOffset>
                </wp:positionH>
                <wp:positionV relativeFrom="paragraph">
                  <wp:posOffset>-2222</wp:posOffset>
                </wp:positionV>
                <wp:extent cx="0" cy="19050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 o:spid="_x0000_s1026" type="#_x0000_t32" style="position:absolute;margin-left:134.7pt;margin-top:-.15pt;width:0;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" strokecolor="black [3040]">
                <v:stroke endarrow="open"/>
              </v:shape>
            </w:pict>
          </mc:Fallback>
        </mc:AlternateContent>
      </w:r>
    </w:p>
    <w:tbl>
      <w:tblPr>
        <w:tblStyle w:val="af3"/>
        <w:tblW w:w="0" w:type="auto"/>
        <w:tblInd w:w="1101" w:type="dxa"/>
        <w:tblLook w:val="04A0" w:firstRow="1" w:lastRow="0" w:firstColumn="1" w:lastColumn="0" w:noHBand="0" w:noVBand="1"/>
      </w:tblPr>
      <w:tblGrid>
        <w:gridCol w:w="7087"/>
      </w:tblGrid>
      <w:tr w:rsidR="007031F8" w:rsidTr="0018472F">
        <w:tc>
          <w:tcPr>
            <w:tcW w:w="7087" w:type="dxa"/>
          </w:tcPr>
          <w:p w:rsidR="007031F8" w:rsidRDefault="007031F8" w:rsidP="0018472F">
            <w:pPr>
              <w:jc w:val="both"/>
              <w:rPr>
                <w:rFonts w:ascii="Times New Roman" w:eastAsia="Calibri" w:hAnsi="Times New Roman"/>
              </w:rPr>
            </w:pPr>
            <w:r>
              <w:rPr>
                <w:rFonts w:ascii="Times New Roman" w:eastAsia="Calibri" w:hAnsi="Times New Roman"/>
              </w:rPr>
              <w:t>Специалист Управления</w:t>
            </w:r>
            <w:r w:rsidRPr="0099287D">
              <w:rPr>
                <w:rFonts w:ascii="Times New Roman" w:eastAsia="Calibri" w:hAnsi="Times New Roman"/>
              </w:rPr>
              <w:t xml:space="preserve"> осуществляет рассмотрение заявления и </w:t>
            </w:r>
            <w:r>
              <w:rPr>
                <w:rFonts w:ascii="Times New Roman" w:eastAsia="Calibri" w:hAnsi="Times New Roman"/>
              </w:rPr>
              <w:t>полного комплекта документов на предмет соответствия т</w:t>
            </w:r>
            <w:r w:rsidRPr="0099287D">
              <w:rPr>
                <w:rFonts w:ascii="Times New Roman" w:eastAsia="Calibri" w:hAnsi="Times New Roman"/>
              </w:rPr>
              <w:t>ребованиям Административного</w:t>
            </w:r>
            <w:r>
              <w:rPr>
                <w:rFonts w:ascii="Times New Roman" w:eastAsia="Calibri" w:hAnsi="Times New Roman"/>
              </w:rPr>
              <w:t xml:space="preserve"> р</w:t>
            </w:r>
            <w:r w:rsidRPr="0099287D">
              <w:rPr>
                <w:rFonts w:ascii="Times New Roman" w:eastAsia="Calibri" w:hAnsi="Times New Roman"/>
              </w:rPr>
              <w:t xml:space="preserve">егламента предоставления муниципальной услуги "Образование земельных участков из земель, </w:t>
            </w:r>
            <w:r>
              <w:rPr>
                <w:rFonts w:ascii="Times New Roman" w:eastAsia="Calibri" w:hAnsi="Times New Roman"/>
              </w:rPr>
              <w:t xml:space="preserve"> находящихся в муниципальной </w:t>
            </w:r>
            <w:r w:rsidRPr="0099287D">
              <w:rPr>
                <w:rFonts w:ascii="Times New Roman" w:eastAsia="Calibri" w:hAnsi="Times New Roman"/>
              </w:rPr>
              <w:t>собственности или государственная собственность</w:t>
            </w:r>
            <w:r>
              <w:rPr>
                <w:rFonts w:ascii="Times New Roman" w:eastAsia="Calibri" w:hAnsi="Times New Roman"/>
              </w:rPr>
              <w:t xml:space="preserve"> </w:t>
            </w:r>
            <w:r w:rsidRPr="0099287D">
              <w:rPr>
                <w:rFonts w:ascii="Times New Roman" w:eastAsia="Calibri" w:hAnsi="Times New Roman"/>
              </w:rPr>
              <w:t>на которые не разграничена"</w:t>
            </w:r>
          </w:p>
        </w:tc>
      </w:tr>
    </w:tbl>
    <w:p w:rsidR="007031F8" w:rsidRDefault="007031F8" w:rsidP="007031F8">
      <w:pPr>
        <w:jc w:val="both"/>
        <w:rPr>
          <w:rFonts w:ascii="Times New Roman" w:eastAsia="Calibri" w:hAnsi="Times New Roman"/>
        </w:rPr>
      </w:pPr>
      <w:r>
        <w:rPr>
          <w:rFonts w:ascii="Times New Roman" w:eastAsia="Calibri" w:hAnsi="Times New Roman"/>
          <w:noProof/>
        </w:rPr>
        <mc:AlternateContent>
          <mc:Choice Requires="wps">
            <w:drawing>
              <wp:anchor distT="0" distB="0" distL="114300" distR="114300" simplePos="0" relativeHeight="251666432" behindDoc="0" locked="0" layoutInCell="1" allowOverlap="1" wp14:anchorId="5DDDD4A8" wp14:editId="2234149D">
                <wp:simplePos x="0" y="0"/>
                <wp:positionH relativeFrom="column">
                  <wp:posOffset>1377315</wp:posOffset>
                </wp:positionH>
                <wp:positionV relativeFrom="paragraph">
                  <wp:posOffset>1905</wp:posOffset>
                </wp:positionV>
                <wp:extent cx="0" cy="17145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108.45pt;margin-top:.15pt;width:0;height:1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" strokecolor="black [3040]">
                <v:stroke endarrow="open"/>
              </v:shape>
            </w:pict>
          </mc:Fallback>
        </mc:AlternateContent>
      </w:r>
      <w:r>
        <w:rPr>
          <w:rFonts w:ascii="Times New Roman" w:eastAsia="Calibri" w:hAnsi="Times New Roman"/>
          <w:noProof/>
        </w:rPr>
        <mc:AlternateContent>
          <mc:Choice Requires="wps">
            <w:drawing>
              <wp:anchor distT="0" distB="0" distL="114300" distR="114300" simplePos="0" relativeHeight="251665408" behindDoc="0" locked="0" layoutInCell="1" allowOverlap="1" wp14:anchorId="43078DDF" wp14:editId="13DA7EC1">
                <wp:simplePos x="0" y="0"/>
                <wp:positionH relativeFrom="column">
                  <wp:posOffset>4296728</wp:posOffset>
                </wp:positionH>
                <wp:positionV relativeFrom="paragraph">
                  <wp:posOffset>1905</wp:posOffset>
                </wp:positionV>
                <wp:extent cx="0" cy="17145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338.35pt;margin-top:.15pt;width:0;height:1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" strokecolor="black [3040]">
                <v:stroke endarrow="open"/>
              </v:shape>
            </w:pict>
          </mc:Fallback>
        </mc:AlternateContent>
      </w:r>
    </w:p>
    <w:tbl>
      <w:tblPr>
        <w:tblStyle w:val="af3"/>
        <w:tblW w:w="0" w:type="auto"/>
        <w:tblInd w:w="392" w:type="dxa"/>
        <w:tblLook w:val="04A0" w:firstRow="1" w:lastRow="0" w:firstColumn="1" w:lastColumn="0" w:noHBand="0" w:noVBand="1"/>
      </w:tblPr>
      <w:tblGrid>
        <w:gridCol w:w="3544"/>
        <w:gridCol w:w="1275"/>
        <w:gridCol w:w="3828"/>
      </w:tblGrid>
      <w:tr w:rsidR="007031F8" w:rsidTr="0018472F">
        <w:tc>
          <w:tcPr>
            <w:tcW w:w="3544" w:type="dxa"/>
            <w:tcBorders>
              <w:right w:val="single" w:sz="4" w:space="0" w:color="auto"/>
            </w:tcBorders>
          </w:tcPr>
          <w:p w:rsidR="007031F8" w:rsidRDefault="007031F8" w:rsidP="0018472F">
            <w:pPr>
              <w:jc w:val="both"/>
              <w:rPr>
                <w:rFonts w:ascii="Times New Roman" w:eastAsia="Calibri" w:hAnsi="Times New Roman"/>
              </w:rPr>
            </w:pPr>
            <w:r>
              <w:rPr>
                <w:rFonts w:ascii="Times New Roman" w:eastAsia="Calibri" w:hAnsi="Times New Roman"/>
              </w:rPr>
              <w:t xml:space="preserve">В случае наличия полного пакета документов к заявлению специалист Управления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75" w:type="dxa"/>
            <w:tcBorders>
              <w:top w:val="nil"/>
              <w:left w:val="single" w:sz="4" w:space="0" w:color="auto"/>
              <w:bottom w:val="nil"/>
              <w:right w:val="single" w:sz="4" w:space="0" w:color="auto"/>
            </w:tcBorders>
          </w:tcPr>
          <w:p w:rsidR="007031F8" w:rsidRDefault="007031F8" w:rsidP="0018472F">
            <w:pPr>
              <w:jc w:val="both"/>
              <w:rPr>
                <w:rFonts w:ascii="Times New Roman" w:eastAsia="Calibri" w:hAnsi="Times New Roman"/>
              </w:rPr>
            </w:pPr>
          </w:p>
        </w:tc>
        <w:tc>
          <w:tcPr>
            <w:tcW w:w="3828" w:type="dxa"/>
            <w:tcBorders>
              <w:left w:val="single" w:sz="4" w:space="0" w:color="auto"/>
            </w:tcBorders>
          </w:tcPr>
          <w:p w:rsidR="007031F8" w:rsidRDefault="007031F8" w:rsidP="0018472F">
            <w:pPr>
              <w:jc w:val="both"/>
              <w:rPr>
                <w:rFonts w:ascii="Times New Roman" w:eastAsia="Calibri" w:hAnsi="Times New Roman"/>
              </w:rPr>
            </w:pPr>
            <w:r>
              <w:rPr>
                <w:rFonts w:ascii="Times New Roman" w:eastAsia="Calibri" w:hAnsi="Times New Roman"/>
              </w:rPr>
              <w:t>В случае, если представленные документы не соответствуют требованиям Административного регламента, специалист Управления осуществляет возврат заявления с приложением документов в ГАУ «МФЦ»</w:t>
            </w:r>
          </w:p>
        </w:tc>
      </w:tr>
    </w:tbl>
    <w:p w:rsidR="007031F8" w:rsidRDefault="007031F8" w:rsidP="007031F8">
      <w:pPr>
        <w:jc w:val="both"/>
        <w:rPr>
          <w:rFonts w:ascii="Times New Roman" w:eastAsia="Calibri" w:hAnsi="Times New Roman"/>
        </w:rPr>
      </w:pPr>
      <w:r>
        <w:rPr>
          <w:rFonts w:ascii="Times New Roman" w:eastAsia="Calibri" w:hAnsi="Times New Roman"/>
          <w:noProof/>
        </w:rPr>
        <mc:AlternateContent>
          <mc:Choice Requires="wps">
            <w:drawing>
              <wp:anchor distT="0" distB="0" distL="114300" distR="114300" simplePos="0" relativeHeight="251667456" behindDoc="0" locked="0" layoutInCell="1" allowOverlap="1" wp14:anchorId="01A57464" wp14:editId="436EE171">
                <wp:simplePos x="0" y="0"/>
                <wp:positionH relativeFrom="column">
                  <wp:posOffset>1220153</wp:posOffset>
                </wp:positionH>
                <wp:positionV relativeFrom="paragraph">
                  <wp:posOffset>-1270</wp:posOffset>
                </wp:positionV>
                <wp:extent cx="0" cy="19050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1" o:spid="_x0000_s1026" type="#_x0000_t32" style="position:absolute;margin-left:96.1pt;margin-top:-.1pt;width:0;height: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" strokecolor="black [3040]">
                <v:stroke endarrow="open"/>
              </v:shape>
            </w:pict>
          </mc:Fallback>
        </mc:AlternateContent>
      </w:r>
    </w:p>
    <w:tbl>
      <w:tblPr>
        <w:tblStyle w:val="af3"/>
        <w:tblW w:w="0" w:type="auto"/>
        <w:tblInd w:w="392" w:type="dxa"/>
        <w:tblLook w:val="04A0" w:firstRow="1" w:lastRow="0" w:firstColumn="1" w:lastColumn="0" w:noHBand="0" w:noVBand="1"/>
      </w:tblPr>
      <w:tblGrid>
        <w:gridCol w:w="8647"/>
      </w:tblGrid>
      <w:tr w:rsidR="007031F8" w:rsidTr="0018472F">
        <w:tc>
          <w:tcPr>
            <w:tcW w:w="8647" w:type="dxa"/>
          </w:tcPr>
          <w:p w:rsidR="007031F8" w:rsidRDefault="007031F8" w:rsidP="0018472F">
            <w:pPr>
              <w:jc w:val="center"/>
              <w:rPr>
                <w:rFonts w:ascii="Times New Roman" w:eastAsia="Calibri" w:hAnsi="Times New Roman"/>
              </w:rPr>
            </w:pPr>
            <w:r>
              <w:rPr>
                <w:rFonts w:ascii="Times New Roman" w:eastAsia="Calibri" w:hAnsi="Times New Roman"/>
              </w:rPr>
              <w:t>Рассмотрение заявления об утверждении схемы</w:t>
            </w:r>
          </w:p>
        </w:tc>
      </w:tr>
    </w:tbl>
    <w:p w:rsidR="007031F8" w:rsidRDefault="007031F8" w:rsidP="007031F8">
      <w:pPr>
        <w:jc w:val="both"/>
        <w:rPr>
          <w:rFonts w:ascii="Times New Roman" w:eastAsia="Calibri" w:hAnsi="Times New Roman"/>
        </w:rPr>
      </w:pPr>
    </w:p>
    <w:tbl>
      <w:tblPr>
        <w:tblStyle w:val="af3"/>
        <w:tblW w:w="0" w:type="auto"/>
        <w:tblLook w:val="04A0" w:firstRow="1" w:lastRow="0" w:firstColumn="1" w:lastColumn="0" w:noHBand="0" w:noVBand="1"/>
      </w:tblPr>
      <w:tblGrid>
        <w:gridCol w:w="9571"/>
      </w:tblGrid>
      <w:tr w:rsidR="007031F8" w:rsidTr="0018472F">
        <w:tc>
          <w:tcPr>
            <w:tcW w:w="9572" w:type="dxa"/>
          </w:tcPr>
          <w:p w:rsidR="007031F8" w:rsidRDefault="007031F8" w:rsidP="0018472F">
            <w:pPr>
              <w:jc w:val="center"/>
              <w:rPr>
                <w:rFonts w:ascii="Times New Roman" w:eastAsia="Calibri" w:hAnsi="Times New Roman"/>
              </w:rPr>
            </w:pPr>
            <w:r>
              <w:rPr>
                <w:rFonts w:ascii="Times New Roman" w:eastAsia="Calibri" w:hAnsi="Times New Roman"/>
              </w:rPr>
              <w:t>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w:t>
            </w:r>
          </w:p>
        </w:tc>
      </w:tr>
    </w:tbl>
    <w:p w:rsidR="007031F8" w:rsidRDefault="007031F8" w:rsidP="007031F8">
      <w:pPr>
        <w:jc w:val="both"/>
        <w:rPr>
          <w:rFonts w:ascii="Times New Roman" w:eastAsia="Calibri" w:hAnsi="Times New Roman"/>
        </w:rPr>
      </w:pPr>
      <w:r>
        <w:rPr>
          <w:rFonts w:ascii="Times New Roman" w:eastAsia="Calibri" w:hAnsi="Times New Roman"/>
          <w:noProof/>
        </w:rPr>
        <mc:AlternateContent>
          <mc:Choice Requires="wps">
            <w:drawing>
              <wp:anchor distT="0" distB="0" distL="114300" distR="114300" simplePos="0" relativeHeight="251669504" behindDoc="0" locked="0" layoutInCell="1" allowOverlap="1" wp14:anchorId="1CA70BFF" wp14:editId="4F83FFE4">
                <wp:simplePos x="0" y="0"/>
                <wp:positionH relativeFrom="column">
                  <wp:posOffset>4606290</wp:posOffset>
                </wp:positionH>
                <wp:positionV relativeFrom="paragraph">
                  <wp:posOffset>-1905</wp:posOffset>
                </wp:positionV>
                <wp:extent cx="0" cy="185420"/>
                <wp:effectExtent l="95250" t="0" r="57150" b="62230"/>
                <wp:wrapNone/>
                <wp:docPr id="13" name="Прямая со стрелкой 13"/>
                <wp:cNvGraphicFramePr/>
                <a:graphic xmlns:a="http://schemas.openxmlformats.org/drawingml/2006/main">
                  <a:graphicData uri="http://schemas.microsoft.com/office/word/2010/wordprocessingShape">
                    <wps:wsp>
                      <wps:cNvCnPr/>
                      <wps:spPr>
                        <a:xfrm>
                          <a:off x="0" y="0"/>
                          <a:ext cx="0" cy="185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362.7pt;margin-top:-.15pt;width:0;height:14.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" strokecolor="black [3040]">
                <v:stroke endarrow="open"/>
              </v:shape>
            </w:pict>
          </mc:Fallback>
        </mc:AlternateContent>
      </w:r>
      <w:r>
        <w:rPr>
          <w:rFonts w:ascii="Times New Roman" w:eastAsia="Calibri" w:hAnsi="Times New Roman"/>
          <w:noProof/>
        </w:rPr>
        <mc:AlternateContent>
          <mc:Choice Requires="wps">
            <w:drawing>
              <wp:anchor distT="0" distB="0" distL="114300" distR="114300" simplePos="0" relativeHeight="251668480" behindDoc="0" locked="0" layoutInCell="1" allowOverlap="1" wp14:anchorId="15FCA7E5" wp14:editId="18C1BC68">
                <wp:simplePos x="0" y="0"/>
                <wp:positionH relativeFrom="column">
                  <wp:posOffset>1015365</wp:posOffset>
                </wp:positionH>
                <wp:positionV relativeFrom="paragraph">
                  <wp:posOffset>-1905</wp:posOffset>
                </wp:positionV>
                <wp:extent cx="0" cy="185738"/>
                <wp:effectExtent l="95250" t="0" r="57150" b="62230"/>
                <wp:wrapNone/>
                <wp:docPr id="12" name="Прямая со стрелкой 12"/>
                <wp:cNvGraphicFramePr/>
                <a:graphic xmlns:a="http://schemas.openxmlformats.org/drawingml/2006/main">
                  <a:graphicData uri="http://schemas.microsoft.com/office/word/2010/wordprocessingShape">
                    <wps:wsp>
                      <wps:cNvCnPr/>
                      <wps:spPr>
                        <a:xfrm>
                          <a:off x="0" y="0"/>
                          <a:ext cx="0" cy="18573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79.95pt;margin-top:-.15pt;width:0;height:14.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" strokecolor="black [3040]">
                <v:stroke endarrow="open"/>
              </v:shape>
            </w:pict>
          </mc:Fallback>
        </mc:AlternateContent>
      </w:r>
    </w:p>
    <w:tbl>
      <w:tblPr>
        <w:tblStyle w:val="af3"/>
        <w:tblW w:w="0" w:type="auto"/>
        <w:tblLook w:val="04A0" w:firstRow="1" w:lastRow="0" w:firstColumn="1" w:lastColumn="0" w:noHBand="0" w:noVBand="1"/>
      </w:tblPr>
      <w:tblGrid>
        <w:gridCol w:w="3935"/>
        <w:gridCol w:w="1275"/>
        <w:gridCol w:w="4361"/>
      </w:tblGrid>
      <w:tr w:rsidR="007031F8" w:rsidTr="0018472F">
        <w:tc>
          <w:tcPr>
            <w:tcW w:w="3936" w:type="dxa"/>
            <w:tcBorders>
              <w:right w:val="single" w:sz="4" w:space="0" w:color="auto"/>
            </w:tcBorders>
          </w:tcPr>
          <w:p w:rsidR="007031F8" w:rsidRDefault="007031F8" w:rsidP="0018472F">
            <w:pPr>
              <w:jc w:val="both"/>
              <w:rPr>
                <w:rFonts w:ascii="Times New Roman" w:eastAsia="Calibri" w:hAnsi="Times New Roman"/>
              </w:rPr>
            </w:pPr>
            <w:r>
              <w:rPr>
                <w:rFonts w:ascii="Times New Roman" w:eastAsia="Calibri" w:hAnsi="Times New Roman"/>
              </w:rPr>
              <w:t>Отказ утверждении схемы образования земельных участков</w:t>
            </w:r>
          </w:p>
        </w:tc>
        <w:tc>
          <w:tcPr>
            <w:tcW w:w="1275" w:type="dxa"/>
            <w:tcBorders>
              <w:top w:val="nil"/>
              <w:left w:val="single" w:sz="4" w:space="0" w:color="auto"/>
              <w:bottom w:val="nil"/>
              <w:right w:val="single" w:sz="4" w:space="0" w:color="auto"/>
            </w:tcBorders>
          </w:tcPr>
          <w:p w:rsidR="007031F8" w:rsidRDefault="007031F8" w:rsidP="0018472F">
            <w:pPr>
              <w:jc w:val="both"/>
              <w:rPr>
                <w:rFonts w:ascii="Times New Roman" w:eastAsia="Calibri" w:hAnsi="Times New Roman"/>
              </w:rPr>
            </w:pPr>
          </w:p>
        </w:tc>
        <w:tc>
          <w:tcPr>
            <w:tcW w:w="4361" w:type="dxa"/>
            <w:tcBorders>
              <w:left w:val="single" w:sz="4" w:space="0" w:color="auto"/>
            </w:tcBorders>
          </w:tcPr>
          <w:p w:rsidR="007031F8" w:rsidRDefault="007031F8" w:rsidP="0018472F">
            <w:pPr>
              <w:jc w:val="both"/>
              <w:rPr>
                <w:rFonts w:ascii="Times New Roman" w:eastAsia="Calibri" w:hAnsi="Times New Roman"/>
              </w:rPr>
            </w:pPr>
            <w:r>
              <w:rPr>
                <w:rFonts w:ascii="Times New Roman" w:eastAsia="Calibri" w:hAnsi="Times New Roman"/>
              </w:rPr>
              <w:t>Выдача схемы образования земельных участков</w:t>
            </w:r>
          </w:p>
        </w:tc>
      </w:tr>
    </w:tbl>
    <w:p w:rsidR="007031F8" w:rsidRDefault="007031F8" w:rsidP="007031F8">
      <w:pPr>
        <w:jc w:val="both"/>
        <w:rPr>
          <w:rFonts w:ascii="Times New Roman" w:eastAsia="Calibri" w:hAnsi="Times New Roman"/>
        </w:rPr>
      </w:pPr>
      <w:r>
        <w:rPr>
          <w:rFonts w:ascii="Times New Roman" w:eastAsia="Calibri" w:hAnsi="Times New Roman"/>
          <w:noProof/>
        </w:rPr>
        <mc:AlternateContent>
          <mc:Choice Requires="wps">
            <w:drawing>
              <wp:anchor distT="0" distB="0" distL="114300" distR="114300" simplePos="0" relativeHeight="251670528" behindDoc="0" locked="0" layoutInCell="1" allowOverlap="1" wp14:anchorId="3916BA34" wp14:editId="37F23070">
                <wp:simplePos x="0" y="0"/>
                <wp:positionH relativeFrom="column">
                  <wp:posOffset>4572953</wp:posOffset>
                </wp:positionH>
                <wp:positionV relativeFrom="paragraph">
                  <wp:posOffset>-2222</wp:posOffset>
                </wp:positionV>
                <wp:extent cx="0" cy="176212"/>
                <wp:effectExtent l="95250" t="0" r="57150" b="52705"/>
                <wp:wrapNone/>
                <wp:docPr id="14" name="Прямая со стрелкой 14"/>
                <wp:cNvGraphicFramePr/>
                <a:graphic xmlns:a="http://schemas.openxmlformats.org/drawingml/2006/main">
                  <a:graphicData uri="http://schemas.microsoft.com/office/word/2010/wordprocessingShape">
                    <wps:wsp>
                      <wps:cNvCnPr/>
                      <wps:spPr>
                        <a:xfrm>
                          <a:off x="0" y="0"/>
                          <a:ext cx="0" cy="1762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360.1pt;margin-top:-.15pt;width:0;height:13.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" strokecolor="black [3040]">
                <v:stroke endarrow="open"/>
              </v:shape>
            </w:pict>
          </mc:Fallback>
        </mc:AlternateContent>
      </w:r>
    </w:p>
    <w:tbl>
      <w:tblPr>
        <w:tblStyle w:val="af3"/>
        <w:tblW w:w="0" w:type="auto"/>
        <w:tblInd w:w="5211" w:type="dxa"/>
        <w:tblLook w:val="04A0" w:firstRow="1" w:lastRow="0" w:firstColumn="1" w:lastColumn="0" w:noHBand="0" w:noVBand="1"/>
      </w:tblPr>
      <w:tblGrid>
        <w:gridCol w:w="4360"/>
      </w:tblGrid>
      <w:tr w:rsidR="007031F8" w:rsidTr="0018472F">
        <w:tc>
          <w:tcPr>
            <w:tcW w:w="4361" w:type="dxa"/>
            <w:tcBorders>
              <w:bottom w:val="single" w:sz="4" w:space="0" w:color="auto"/>
            </w:tcBorders>
          </w:tcPr>
          <w:p w:rsidR="007031F8" w:rsidRDefault="007031F8" w:rsidP="0018472F">
            <w:pPr>
              <w:jc w:val="both"/>
              <w:rPr>
                <w:rFonts w:ascii="Times New Roman" w:eastAsia="Calibri" w:hAnsi="Times New Roman"/>
              </w:rPr>
            </w:pPr>
            <w:r>
              <w:rPr>
                <w:rFonts w:ascii="Times New Roman" w:eastAsia="Calibri" w:hAnsi="Times New Roman"/>
              </w:rPr>
              <w:t>Рассмотрение заявления о принятии решения об образовании земельного участка</w:t>
            </w:r>
          </w:p>
        </w:tc>
      </w:tr>
      <w:tr w:rsidR="007031F8" w:rsidTr="0018472F">
        <w:tc>
          <w:tcPr>
            <w:tcW w:w="4361" w:type="dxa"/>
            <w:tcBorders>
              <w:top w:val="single" w:sz="4" w:space="0" w:color="auto"/>
              <w:left w:val="nil"/>
              <w:bottom w:val="single" w:sz="4" w:space="0" w:color="auto"/>
              <w:right w:val="nil"/>
            </w:tcBorders>
          </w:tcPr>
          <w:p w:rsidR="007031F8" w:rsidRDefault="007031F8" w:rsidP="0018472F">
            <w:pPr>
              <w:jc w:val="both"/>
              <w:rPr>
                <w:rFonts w:ascii="Times New Roman" w:eastAsia="Calibri" w:hAnsi="Times New Roman"/>
              </w:rPr>
            </w:pPr>
            <w:r>
              <w:rPr>
                <w:rFonts w:ascii="Times New Roman" w:eastAsia="Calibri" w:hAnsi="Times New Roman"/>
                <w:noProof/>
              </w:rPr>
              <mc:AlternateContent>
                <mc:Choice Requires="wps">
                  <w:drawing>
                    <wp:anchor distT="0" distB="0" distL="114300" distR="114300" simplePos="0" relativeHeight="251671552" behindDoc="0" locked="0" layoutInCell="1" allowOverlap="1" wp14:anchorId="51318F5F" wp14:editId="7556000F">
                      <wp:simplePos x="0" y="0"/>
                      <wp:positionH relativeFrom="column">
                        <wp:posOffset>1263968</wp:posOffset>
                      </wp:positionH>
                      <wp:positionV relativeFrom="paragraph">
                        <wp:posOffset>-8255</wp:posOffset>
                      </wp:positionV>
                      <wp:extent cx="0" cy="195263"/>
                      <wp:effectExtent l="95250" t="0" r="57150" b="52705"/>
                      <wp:wrapNone/>
                      <wp:docPr id="15" name="Прямая со стрелкой 15"/>
                      <wp:cNvGraphicFramePr/>
                      <a:graphic xmlns:a="http://schemas.openxmlformats.org/drawingml/2006/main">
                        <a:graphicData uri="http://schemas.microsoft.com/office/word/2010/wordprocessingShape">
                          <wps:wsp>
                            <wps:cNvCnPr/>
                            <wps:spPr>
                              <a:xfrm>
                                <a:off x="0" y="0"/>
                                <a:ext cx="0" cy="1952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99.55pt;margin-top:-.65pt;width:0;height:15.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" strokecolor="black [3040]">
                      <v:stroke endarrow="open"/>
                    </v:shape>
                  </w:pict>
                </mc:Fallback>
              </mc:AlternateContent>
            </w:r>
          </w:p>
        </w:tc>
      </w:tr>
      <w:tr w:rsidR="007031F8" w:rsidTr="0018472F">
        <w:tc>
          <w:tcPr>
            <w:tcW w:w="4361" w:type="dxa"/>
            <w:tcBorders>
              <w:top w:val="single" w:sz="4" w:space="0" w:color="auto"/>
              <w:bottom w:val="single" w:sz="4" w:space="0" w:color="auto"/>
            </w:tcBorders>
          </w:tcPr>
          <w:p w:rsidR="007031F8" w:rsidRDefault="007031F8" w:rsidP="0018472F">
            <w:pPr>
              <w:jc w:val="both"/>
              <w:rPr>
                <w:rFonts w:ascii="Times New Roman" w:eastAsia="Calibri" w:hAnsi="Times New Roman"/>
              </w:rPr>
            </w:pPr>
            <w:r>
              <w:rPr>
                <w:rFonts w:ascii="Times New Roman" w:eastAsia="Calibri" w:hAnsi="Times New Roman"/>
              </w:rPr>
              <w:t>Принятие решения об образовании земельного участка</w:t>
            </w:r>
          </w:p>
        </w:tc>
      </w:tr>
      <w:tr w:rsidR="007031F8" w:rsidTr="0018472F">
        <w:tc>
          <w:tcPr>
            <w:tcW w:w="4361" w:type="dxa"/>
            <w:tcBorders>
              <w:top w:val="single" w:sz="4" w:space="0" w:color="auto"/>
              <w:left w:val="nil"/>
              <w:bottom w:val="single" w:sz="4" w:space="0" w:color="auto"/>
              <w:right w:val="nil"/>
            </w:tcBorders>
          </w:tcPr>
          <w:p w:rsidR="007031F8" w:rsidRDefault="007031F8" w:rsidP="0018472F">
            <w:pPr>
              <w:jc w:val="both"/>
              <w:rPr>
                <w:rFonts w:ascii="Times New Roman" w:eastAsia="Calibri" w:hAnsi="Times New Roman"/>
              </w:rPr>
            </w:pPr>
            <w:r>
              <w:rPr>
                <w:rFonts w:ascii="Times New Roman" w:eastAsia="Calibri" w:hAnsi="Times New Roman"/>
                <w:noProof/>
              </w:rPr>
              <mc:AlternateContent>
                <mc:Choice Requires="wps">
                  <w:drawing>
                    <wp:anchor distT="0" distB="0" distL="114300" distR="114300" simplePos="0" relativeHeight="251672576" behindDoc="0" locked="0" layoutInCell="1" allowOverlap="1" wp14:anchorId="3ECAB6D1" wp14:editId="01D44F17">
                      <wp:simplePos x="0" y="0"/>
                      <wp:positionH relativeFrom="column">
                        <wp:posOffset>1297305</wp:posOffset>
                      </wp:positionH>
                      <wp:positionV relativeFrom="paragraph">
                        <wp:posOffset>-4762</wp:posOffset>
                      </wp:positionV>
                      <wp:extent cx="0" cy="19050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 o:spid="_x0000_s1026" type="#_x0000_t32" style="position:absolute;margin-left:102.15pt;margin-top:-.35pt;width:0;height: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" strokecolor="black [3040]">
                      <v:stroke endarrow="open"/>
                    </v:shape>
                  </w:pict>
                </mc:Fallback>
              </mc:AlternateContent>
            </w:r>
          </w:p>
        </w:tc>
      </w:tr>
      <w:tr w:rsidR="007031F8" w:rsidTr="0018472F">
        <w:tc>
          <w:tcPr>
            <w:tcW w:w="4361" w:type="dxa"/>
            <w:tcBorders>
              <w:top w:val="single" w:sz="4" w:space="0" w:color="auto"/>
            </w:tcBorders>
          </w:tcPr>
          <w:p w:rsidR="007031F8" w:rsidRDefault="007031F8" w:rsidP="0018472F">
            <w:pPr>
              <w:jc w:val="both"/>
              <w:rPr>
                <w:rFonts w:ascii="Times New Roman" w:eastAsia="Calibri" w:hAnsi="Times New Roman"/>
              </w:rPr>
            </w:pPr>
            <w:r>
              <w:rPr>
                <w:rFonts w:ascii="Times New Roman" w:eastAsia="Calibri" w:hAnsi="Times New Roman"/>
              </w:rPr>
              <w:lastRenderedPageBreak/>
              <w:t>Вручение (выдача) договора аренды земельного участка и (или) акта приема-передачи земельного участка либо договора безвозмездного пользования земельного участка</w:t>
            </w:r>
          </w:p>
        </w:tc>
      </w:tr>
    </w:tbl>
    <w:p w:rsidR="007031F8" w:rsidRDefault="007031F8" w:rsidP="007031F8">
      <w:pPr>
        <w:jc w:val="both"/>
        <w:rPr>
          <w:rFonts w:ascii="Times New Roman" w:eastAsia="Calibri" w:hAnsi="Times New Roman"/>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jc w:val="both"/>
        <w:rPr>
          <w:rFonts w:ascii="Times New Roman" w:hAnsi="Times New Roman"/>
          <w:bCs/>
        </w:rPr>
      </w:pPr>
    </w:p>
    <w:p w:rsidR="007031F8" w:rsidRDefault="007031F8" w:rsidP="007031F8">
      <w:pPr>
        <w:spacing w:before="240"/>
        <w:ind w:left="5387"/>
        <w:jc w:val="both"/>
        <w:rPr>
          <w:rFonts w:ascii="Times New Roman" w:hAnsi="Times New Roman"/>
          <w:bCs/>
          <w:color w:val="000000"/>
        </w:rPr>
      </w:pPr>
    </w:p>
    <w:p w:rsidR="007031F8" w:rsidRDefault="007031F8" w:rsidP="007031F8">
      <w:pPr>
        <w:spacing w:before="240"/>
        <w:ind w:left="5387"/>
        <w:jc w:val="both"/>
        <w:rPr>
          <w:rFonts w:ascii="Times New Roman" w:hAnsi="Times New Roman"/>
          <w:bCs/>
          <w:color w:val="000000"/>
        </w:rPr>
      </w:pPr>
    </w:p>
    <w:p w:rsidR="007031F8" w:rsidRDefault="007031F8" w:rsidP="007031F8">
      <w:pPr>
        <w:spacing w:before="240"/>
        <w:ind w:left="5387"/>
        <w:jc w:val="both"/>
        <w:rPr>
          <w:rFonts w:ascii="Times New Roman" w:hAnsi="Times New Roman"/>
          <w:bCs/>
          <w:color w:val="000000"/>
        </w:rPr>
      </w:pPr>
    </w:p>
    <w:p w:rsidR="007031F8" w:rsidRDefault="007031F8" w:rsidP="007031F8">
      <w:pPr>
        <w:spacing w:before="240"/>
        <w:ind w:left="5387"/>
        <w:jc w:val="both"/>
        <w:rPr>
          <w:rFonts w:ascii="Times New Roman" w:hAnsi="Times New Roman"/>
          <w:bCs/>
          <w:color w:val="000000"/>
        </w:rPr>
      </w:pPr>
    </w:p>
    <w:p w:rsidR="007031F8" w:rsidRPr="005C7DF5" w:rsidRDefault="007031F8" w:rsidP="007031F8">
      <w:pPr>
        <w:spacing w:before="240"/>
        <w:ind w:left="5387"/>
        <w:jc w:val="both"/>
        <w:rPr>
          <w:rFonts w:ascii="Times New Roman" w:hAnsi="Times New Roman"/>
          <w:bCs/>
          <w:color w:val="000000"/>
        </w:rPr>
      </w:pPr>
      <w:r w:rsidRPr="005C7DF5">
        <w:rPr>
          <w:rFonts w:ascii="Times New Roman" w:hAnsi="Times New Roman"/>
          <w:bCs/>
          <w:color w:val="000000"/>
        </w:rPr>
        <w:lastRenderedPageBreak/>
        <w:t xml:space="preserve">Приложение </w:t>
      </w:r>
      <w:r>
        <w:rPr>
          <w:rFonts w:ascii="Times New Roman" w:hAnsi="Times New Roman"/>
          <w:bCs/>
          <w:color w:val="000000"/>
        </w:rPr>
        <w:t>4</w:t>
      </w:r>
    </w:p>
    <w:p w:rsidR="007031F8" w:rsidRDefault="007031F8" w:rsidP="007031F8">
      <w:pPr>
        <w:ind w:left="5387"/>
        <w:jc w:val="both"/>
        <w:rPr>
          <w:rFonts w:ascii="Times New Roman" w:hAnsi="Times New Roman"/>
          <w:bCs/>
          <w:color w:val="000000"/>
        </w:rPr>
      </w:pPr>
      <w:r w:rsidRPr="0062457A">
        <w:rPr>
          <w:rFonts w:ascii="Times New Roman" w:hAnsi="Times New Roman"/>
          <w:bCs/>
          <w:color w:val="000000"/>
        </w:rPr>
        <w:t xml:space="preserve">к </w:t>
      </w:r>
      <w:r w:rsidRPr="004E0062">
        <w:rPr>
          <w:rFonts w:ascii="Times New Roman" w:hAnsi="Times New Roman"/>
          <w:bCs/>
          <w:color w:val="000000"/>
        </w:rPr>
        <w:t>Административному регламенту предоставления Администрацией муниципального образования «Город Мирный» Мирнинского района Республики Саха (Якутия) муниципальной услуги «Образование земельных участков из земель, находящихся в муниципальной собственности или государственная собственность на которые не разграничена»</w:t>
      </w:r>
    </w:p>
    <w:p w:rsidR="007031F8" w:rsidRDefault="007031F8" w:rsidP="007031F8">
      <w:pPr>
        <w:ind w:left="5387"/>
        <w:jc w:val="both"/>
        <w:rPr>
          <w:rFonts w:ascii="Times New Roman" w:hAnsi="Times New Roman"/>
          <w:bCs/>
          <w:color w:val="000000"/>
        </w:rPr>
      </w:pPr>
    </w:p>
    <w:tbl>
      <w:tblPr>
        <w:tblStyle w:val="af3"/>
        <w:tblW w:w="0" w:type="auto"/>
        <w:tblInd w:w="2376" w:type="dxa"/>
        <w:tblLook w:val="04A0" w:firstRow="1" w:lastRow="0" w:firstColumn="1" w:lastColumn="0" w:noHBand="0" w:noVBand="1"/>
      </w:tblPr>
      <w:tblGrid>
        <w:gridCol w:w="4536"/>
      </w:tblGrid>
      <w:tr w:rsidR="007031F8" w:rsidTr="0018472F">
        <w:tc>
          <w:tcPr>
            <w:tcW w:w="4536" w:type="dxa"/>
            <w:tcBorders>
              <w:bottom w:val="single" w:sz="4" w:space="0" w:color="auto"/>
            </w:tcBorders>
          </w:tcPr>
          <w:p w:rsidR="007031F8" w:rsidRDefault="007031F8" w:rsidP="0018472F">
            <w:pPr>
              <w:jc w:val="both"/>
              <w:rPr>
                <w:rFonts w:ascii="Times New Roman" w:eastAsia="Calibri" w:hAnsi="Times New Roman"/>
              </w:rPr>
            </w:pPr>
            <w:r>
              <w:rPr>
                <w:rFonts w:ascii="Times New Roman" w:eastAsia="Calibri" w:hAnsi="Times New Roman"/>
              </w:rPr>
              <w:t>Подача заявления о принятии решения об образовании земельных участков через ГАУ «МФЦ РС (Я)» (1 раб. день)</w:t>
            </w:r>
          </w:p>
        </w:tc>
      </w:tr>
      <w:tr w:rsidR="007031F8" w:rsidTr="0018472F">
        <w:tc>
          <w:tcPr>
            <w:tcW w:w="4536" w:type="dxa"/>
            <w:tcBorders>
              <w:top w:val="single" w:sz="4" w:space="0" w:color="auto"/>
              <w:left w:val="nil"/>
              <w:bottom w:val="single" w:sz="4" w:space="0" w:color="auto"/>
              <w:right w:val="nil"/>
            </w:tcBorders>
          </w:tcPr>
          <w:p w:rsidR="007031F8" w:rsidRDefault="007031F8" w:rsidP="0018472F">
            <w:pPr>
              <w:jc w:val="both"/>
              <w:rPr>
                <w:rFonts w:ascii="Times New Roman" w:eastAsia="Calibri" w:hAnsi="Times New Roman"/>
              </w:rPr>
            </w:pPr>
            <w:r>
              <w:rPr>
                <w:rFonts w:ascii="Times New Roman" w:eastAsia="Calibri" w:hAnsi="Times New Roman"/>
                <w:noProof/>
              </w:rPr>
              <mc:AlternateContent>
                <mc:Choice Requires="wps">
                  <w:drawing>
                    <wp:anchor distT="0" distB="0" distL="114300" distR="114300" simplePos="0" relativeHeight="251673600" behindDoc="0" locked="0" layoutInCell="1" allowOverlap="1" wp14:anchorId="4908FCCD" wp14:editId="78D70DE6">
                      <wp:simplePos x="0" y="0"/>
                      <wp:positionH relativeFrom="column">
                        <wp:posOffset>1287780</wp:posOffset>
                      </wp:positionH>
                      <wp:positionV relativeFrom="paragraph">
                        <wp:posOffset>-5397</wp:posOffset>
                      </wp:positionV>
                      <wp:extent cx="0" cy="195262"/>
                      <wp:effectExtent l="95250" t="0" r="57150" b="52705"/>
                      <wp:wrapNone/>
                      <wp:docPr id="17" name="Прямая со стрелкой 17"/>
                      <wp:cNvGraphicFramePr/>
                      <a:graphic xmlns:a="http://schemas.openxmlformats.org/drawingml/2006/main">
                        <a:graphicData uri="http://schemas.microsoft.com/office/word/2010/wordprocessingShape">
                          <wps:wsp>
                            <wps:cNvCnPr/>
                            <wps:spPr>
                              <a:xfrm>
                                <a:off x="0" y="0"/>
                                <a:ext cx="0" cy="1952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101.4pt;margin-top:-.4pt;width:0;height:15.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" strokecolor="black [3040]">
                      <v:stroke endarrow="open"/>
                    </v:shape>
                  </w:pict>
                </mc:Fallback>
              </mc:AlternateContent>
            </w:r>
          </w:p>
        </w:tc>
      </w:tr>
      <w:tr w:rsidR="007031F8" w:rsidTr="0018472F">
        <w:tc>
          <w:tcPr>
            <w:tcW w:w="4536" w:type="dxa"/>
            <w:tcBorders>
              <w:top w:val="single" w:sz="4" w:space="0" w:color="auto"/>
            </w:tcBorders>
          </w:tcPr>
          <w:p w:rsidR="007031F8" w:rsidRPr="00CF046C" w:rsidRDefault="007031F8" w:rsidP="0018472F">
            <w:pPr>
              <w:jc w:val="center"/>
              <w:rPr>
                <w:rFonts w:ascii="Times New Roman" w:eastAsia="Calibri" w:hAnsi="Times New Roman"/>
              </w:rPr>
            </w:pPr>
            <w:r w:rsidRPr="00CF046C">
              <w:rPr>
                <w:rFonts w:ascii="Times New Roman" w:hAnsi="Times New Roman"/>
              </w:rPr>
              <w:t>Специалист Управления осуществляет рассмотрение заявления и полного комплекта документов на предмет соответствия требованиям Административного регламента предоставления муниципальной услуги "Образование земельных участков из земель, находящихся в муниципальной собственности или государственная собственность на которые не разграничена"</w:t>
            </w:r>
          </w:p>
        </w:tc>
      </w:tr>
    </w:tbl>
    <w:p w:rsidR="007031F8" w:rsidRDefault="007031F8" w:rsidP="007031F8">
      <w:pPr>
        <w:jc w:val="both"/>
        <w:rPr>
          <w:rFonts w:ascii="Times New Roman" w:eastAsia="Calibri" w:hAnsi="Times New Roman"/>
        </w:rPr>
      </w:pPr>
      <w:r>
        <w:rPr>
          <w:rFonts w:ascii="Times New Roman" w:eastAsia="Calibri" w:hAnsi="Times New Roman"/>
          <w:noProof/>
        </w:rPr>
        <mc:AlternateContent>
          <mc:Choice Requires="wps">
            <w:drawing>
              <wp:anchor distT="0" distB="0" distL="114300" distR="114300" simplePos="0" relativeHeight="251675648" behindDoc="0" locked="0" layoutInCell="1" allowOverlap="1" wp14:anchorId="233D42A7" wp14:editId="0032C3CF">
                <wp:simplePos x="0" y="0"/>
                <wp:positionH relativeFrom="column">
                  <wp:posOffset>3872865</wp:posOffset>
                </wp:positionH>
                <wp:positionV relativeFrom="paragraph">
                  <wp:posOffset>-1905</wp:posOffset>
                </wp:positionV>
                <wp:extent cx="0" cy="190500"/>
                <wp:effectExtent l="9525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304.95pt;margin-top:-.15pt;width:0;height: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" strokecolor="black [3040]">
                <v:stroke endarrow="open"/>
              </v:shape>
            </w:pict>
          </mc:Fallback>
        </mc:AlternateContent>
      </w:r>
      <w:r>
        <w:rPr>
          <w:rFonts w:ascii="Times New Roman" w:eastAsia="Calibri" w:hAnsi="Times New Roman"/>
          <w:noProof/>
        </w:rPr>
        <mc:AlternateContent>
          <mc:Choice Requires="wps">
            <w:drawing>
              <wp:anchor distT="0" distB="0" distL="114300" distR="114300" simplePos="0" relativeHeight="251674624" behindDoc="0" locked="0" layoutInCell="1" allowOverlap="1" wp14:anchorId="368E8616" wp14:editId="14BAC214">
                <wp:simplePos x="0" y="0"/>
                <wp:positionH relativeFrom="column">
                  <wp:posOffset>1553528</wp:posOffset>
                </wp:positionH>
                <wp:positionV relativeFrom="paragraph">
                  <wp:posOffset>-1905</wp:posOffset>
                </wp:positionV>
                <wp:extent cx="4762" cy="190500"/>
                <wp:effectExtent l="95250" t="0" r="71755" b="57150"/>
                <wp:wrapNone/>
                <wp:docPr id="18" name="Прямая со стрелкой 18"/>
                <wp:cNvGraphicFramePr/>
                <a:graphic xmlns:a="http://schemas.openxmlformats.org/drawingml/2006/main">
                  <a:graphicData uri="http://schemas.microsoft.com/office/word/2010/wordprocessingShape">
                    <wps:wsp>
                      <wps:cNvCnPr/>
                      <wps:spPr>
                        <a:xfrm flipH="1">
                          <a:off x="0" y="0"/>
                          <a:ext cx="4762"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122.35pt;margin-top:-.15pt;width:.35pt;height:1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" strokecolor="black [3040]">
                <v:stroke endarrow="open"/>
              </v:shape>
            </w:pict>
          </mc:Fallback>
        </mc:AlternateContent>
      </w:r>
    </w:p>
    <w:tbl>
      <w:tblPr>
        <w:tblStyle w:val="af3"/>
        <w:tblW w:w="0" w:type="auto"/>
        <w:tblLook w:val="04A0" w:firstRow="1" w:lastRow="0" w:firstColumn="1" w:lastColumn="0" w:noHBand="0" w:noVBand="1"/>
      </w:tblPr>
      <w:tblGrid>
        <w:gridCol w:w="4218"/>
        <w:gridCol w:w="1276"/>
        <w:gridCol w:w="4077"/>
      </w:tblGrid>
      <w:tr w:rsidR="007031F8" w:rsidTr="0018472F">
        <w:tc>
          <w:tcPr>
            <w:tcW w:w="4219" w:type="dxa"/>
            <w:tcBorders>
              <w:right w:val="single" w:sz="4" w:space="0" w:color="auto"/>
            </w:tcBorders>
          </w:tcPr>
          <w:p w:rsidR="007031F8" w:rsidRPr="00CF046C" w:rsidRDefault="007031F8" w:rsidP="0018472F">
            <w:pPr>
              <w:jc w:val="both"/>
              <w:rPr>
                <w:rFonts w:ascii="Times New Roman" w:eastAsia="Calibri" w:hAnsi="Times New Roman"/>
              </w:rPr>
            </w:pPr>
            <w:r w:rsidRPr="00CF046C">
              <w:rPr>
                <w:rFonts w:ascii="Times New Roman" w:hAnsi="Times New Roman"/>
              </w:rPr>
              <w:t xml:space="preserve">В случае, если представленные документы не соответствуют требованиям Административного регламента, </w:t>
            </w:r>
            <w:r>
              <w:rPr>
                <w:rFonts w:ascii="Times New Roman" w:hAnsi="Times New Roman"/>
              </w:rPr>
              <w:t>специалист Управления</w:t>
            </w:r>
            <w:r w:rsidRPr="00CF046C">
              <w:rPr>
                <w:rFonts w:ascii="Times New Roman" w:hAnsi="Times New Roman"/>
              </w:rPr>
              <w:t xml:space="preserve"> осуществляет возврат заявления с приложением документов в ГАУ "МФЦ РС(Я)" (3 раб. дня)</w:t>
            </w:r>
          </w:p>
        </w:tc>
        <w:tc>
          <w:tcPr>
            <w:tcW w:w="1276" w:type="dxa"/>
            <w:tcBorders>
              <w:top w:val="nil"/>
              <w:left w:val="single" w:sz="4" w:space="0" w:color="auto"/>
              <w:bottom w:val="nil"/>
              <w:right w:val="single" w:sz="4" w:space="0" w:color="auto"/>
            </w:tcBorders>
          </w:tcPr>
          <w:p w:rsidR="007031F8" w:rsidRDefault="007031F8" w:rsidP="0018472F">
            <w:pPr>
              <w:jc w:val="both"/>
              <w:rPr>
                <w:rFonts w:ascii="Times New Roman" w:eastAsia="Calibri" w:hAnsi="Times New Roman"/>
              </w:rPr>
            </w:pPr>
          </w:p>
        </w:tc>
        <w:tc>
          <w:tcPr>
            <w:tcW w:w="4077" w:type="dxa"/>
            <w:tcBorders>
              <w:left w:val="single" w:sz="4" w:space="0" w:color="auto"/>
            </w:tcBorders>
          </w:tcPr>
          <w:p w:rsidR="007031F8" w:rsidRPr="00CF046C" w:rsidRDefault="007031F8" w:rsidP="0018472F">
            <w:pPr>
              <w:jc w:val="both"/>
              <w:rPr>
                <w:rFonts w:ascii="Times New Roman" w:eastAsia="Calibri" w:hAnsi="Times New Roman"/>
              </w:rPr>
            </w:pPr>
            <w:r w:rsidRPr="00CF046C">
              <w:rPr>
                <w:rFonts w:ascii="Times New Roman" w:hAnsi="Times New Roman"/>
              </w:rPr>
              <w:t xml:space="preserve">В случае наличия полного комплекта документов </w:t>
            </w:r>
            <w:r>
              <w:rPr>
                <w:rFonts w:ascii="Times New Roman" w:hAnsi="Times New Roman"/>
              </w:rPr>
              <w:t>специалист Управления</w:t>
            </w:r>
            <w:r w:rsidRPr="00CF046C">
              <w:rPr>
                <w:rFonts w:ascii="Times New Roman" w:hAnsi="Times New Roman"/>
              </w:rPr>
              <w:t xml:space="preserve">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r>
    </w:tbl>
    <w:p w:rsidR="007031F8" w:rsidRDefault="007031F8" w:rsidP="007031F8">
      <w:pPr>
        <w:jc w:val="both"/>
        <w:rPr>
          <w:rFonts w:ascii="Times New Roman" w:eastAsia="Calibri" w:hAnsi="Times New Roman"/>
        </w:rPr>
      </w:pPr>
      <w:r>
        <w:rPr>
          <w:rFonts w:ascii="Times New Roman" w:eastAsia="Calibri" w:hAnsi="Times New Roman"/>
          <w:noProof/>
        </w:rPr>
        <mc:AlternateContent>
          <mc:Choice Requires="wps">
            <w:drawing>
              <wp:anchor distT="0" distB="0" distL="114300" distR="114300" simplePos="0" relativeHeight="251676672" behindDoc="0" locked="0" layoutInCell="1" allowOverlap="1" wp14:anchorId="2254118E" wp14:editId="0E322FA2">
                <wp:simplePos x="0" y="0"/>
                <wp:positionH relativeFrom="column">
                  <wp:posOffset>3706178</wp:posOffset>
                </wp:positionH>
                <wp:positionV relativeFrom="paragraph">
                  <wp:posOffset>-1270</wp:posOffset>
                </wp:positionV>
                <wp:extent cx="0" cy="2000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291.85pt;margin-top:-.1pt;width:0;height:15.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" strokecolor="black [3040]">
                <v:stroke endarrow="open"/>
              </v:shape>
            </w:pict>
          </mc:Fallback>
        </mc:AlternateContent>
      </w:r>
    </w:p>
    <w:tbl>
      <w:tblPr>
        <w:tblStyle w:val="af3"/>
        <w:tblW w:w="0" w:type="auto"/>
        <w:tblInd w:w="2376" w:type="dxa"/>
        <w:tblLook w:val="04A0" w:firstRow="1" w:lastRow="0" w:firstColumn="1" w:lastColumn="0" w:noHBand="0" w:noVBand="1"/>
      </w:tblPr>
      <w:tblGrid>
        <w:gridCol w:w="4536"/>
      </w:tblGrid>
      <w:tr w:rsidR="007031F8" w:rsidTr="0018472F">
        <w:tc>
          <w:tcPr>
            <w:tcW w:w="4536" w:type="dxa"/>
            <w:tcBorders>
              <w:bottom w:val="single" w:sz="4" w:space="0" w:color="auto"/>
            </w:tcBorders>
          </w:tcPr>
          <w:p w:rsidR="007031F8" w:rsidRPr="00CD04F6" w:rsidRDefault="007031F8" w:rsidP="0018472F">
            <w:pPr>
              <w:jc w:val="both"/>
              <w:rPr>
                <w:rFonts w:ascii="Times New Roman" w:eastAsia="Calibri" w:hAnsi="Times New Roman"/>
              </w:rPr>
            </w:pPr>
            <w:r w:rsidRPr="00CD04F6">
              <w:rPr>
                <w:rFonts w:ascii="Times New Roman" w:hAnsi="Times New Roman"/>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(5 раб. дней)</w:t>
            </w:r>
          </w:p>
        </w:tc>
      </w:tr>
      <w:tr w:rsidR="007031F8" w:rsidTr="0018472F">
        <w:tc>
          <w:tcPr>
            <w:tcW w:w="4536" w:type="dxa"/>
            <w:tcBorders>
              <w:top w:val="single" w:sz="4" w:space="0" w:color="auto"/>
              <w:left w:val="nil"/>
              <w:bottom w:val="single" w:sz="4" w:space="0" w:color="auto"/>
              <w:right w:val="nil"/>
            </w:tcBorders>
          </w:tcPr>
          <w:p w:rsidR="007031F8" w:rsidRDefault="007031F8" w:rsidP="0018472F">
            <w:pPr>
              <w:jc w:val="both"/>
              <w:rPr>
                <w:rFonts w:ascii="Times New Roman" w:eastAsia="Calibri" w:hAnsi="Times New Roman"/>
              </w:rPr>
            </w:pPr>
            <w:r>
              <w:rPr>
                <w:rFonts w:ascii="Times New Roman" w:eastAsia="Calibri" w:hAnsi="Times New Roman"/>
                <w:noProof/>
              </w:rPr>
              <mc:AlternateContent>
                <mc:Choice Requires="wps">
                  <w:drawing>
                    <wp:anchor distT="0" distB="0" distL="114300" distR="114300" simplePos="0" relativeHeight="251677696" behindDoc="0" locked="0" layoutInCell="1" allowOverlap="1" wp14:anchorId="0CDA6C08" wp14:editId="326F315E">
                      <wp:simplePos x="0" y="0"/>
                      <wp:positionH relativeFrom="column">
                        <wp:posOffset>1244918</wp:posOffset>
                      </wp:positionH>
                      <wp:positionV relativeFrom="paragraph">
                        <wp:posOffset>-2540</wp:posOffset>
                      </wp:positionV>
                      <wp:extent cx="4762" cy="200025"/>
                      <wp:effectExtent l="76200" t="0" r="71755" b="66675"/>
                      <wp:wrapNone/>
                      <wp:docPr id="21" name="Прямая со стрелкой 21"/>
                      <wp:cNvGraphicFramePr/>
                      <a:graphic xmlns:a="http://schemas.openxmlformats.org/drawingml/2006/main">
                        <a:graphicData uri="http://schemas.microsoft.com/office/word/2010/wordprocessingShape">
                          <wps:wsp>
                            <wps:cNvCnPr/>
                            <wps:spPr>
                              <a:xfrm>
                                <a:off x="0" y="0"/>
                                <a:ext cx="4762"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98.05pt;margin-top:-.2pt;width:.35pt;height:15.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" strokecolor="black [3040]">
                      <v:stroke endarrow="open"/>
                    </v:shape>
                  </w:pict>
                </mc:Fallback>
              </mc:AlternateContent>
            </w:r>
          </w:p>
        </w:tc>
      </w:tr>
      <w:tr w:rsidR="007031F8" w:rsidTr="0018472F">
        <w:tc>
          <w:tcPr>
            <w:tcW w:w="4536" w:type="dxa"/>
            <w:tcBorders>
              <w:top w:val="single" w:sz="4" w:space="0" w:color="auto"/>
            </w:tcBorders>
          </w:tcPr>
          <w:p w:rsidR="007031F8" w:rsidRDefault="007031F8" w:rsidP="0018472F">
            <w:pPr>
              <w:jc w:val="both"/>
              <w:rPr>
                <w:rFonts w:ascii="Times New Roman" w:eastAsia="Calibri" w:hAnsi="Times New Roman"/>
              </w:rPr>
            </w:pPr>
            <w:r>
              <w:rPr>
                <w:rFonts w:ascii="Times New Roman" w:eastAsia="Calibri" w:hAnsi="Times New Roman"/>
                <w:noProof/>
              </w:rPr>
              <mc:AlternateContent>
                <mc:Choice Requires="wps">
                  <w:drawing>
                    <wp:anchor distT="0" distB="0" distL="114300" distR="114300" simplePos="0" relativeHeight="251682816" behindDoc="0" locked="0" layoutInCell="1" allowOverlap="1" wp14:anchorId="279A2025" wp14:editId="5ECFF060">
                      <wp:simplePos x="0" y="0"/>
                      <wp:positionH relativeFrom="column">
                        <wp:posOffset>3535680</wp:posOffset>
                      </wp:positionH>
                      <wp:positionV relativeFrom="paragraph">
                        <wp:posOffset>87313</wp:posOffset>
                      </wp:positionV>
                      <wp:extent cx="0" cy="285750"/>
                      <wp:effectExtent l="9525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6" o:spid="_x0000_s1026" type="#_x0000_t32" style="position:absolute;margin-left:278.4pt;margin-top:6.9pt;width:0;height:2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" strokecolor="black [3040]">
                      <v:stroke endarrow="open"/>
                    </v:shape>
                  </w:pict>
                </mc:Fallback>
              </mc:AlternateContent>
            </w:r>
            <w:r>
              <w:rPr>
                <w:rFonts w:ascii="Times New Roman" w:eastAsia="Calibri" w:hAnsi="Times New Roman"/>
                <w:noProof/>
              </w:rPr>
              <mc:AlternateContent>
                <mc:Choice Requires="wps">
                  <w:drawing>
                    <wp:anchor distT="0" distB="0" distL="114300" distR="114300" simplePos="0" relativeHeight="251681792" behindDoc="0" locked="0" layoutInCell="1" allowOverlap="1" wp14:anchorId="6A4570E8" wp14:editId="050972EA">
                      <wp:simplePos x="0" y="0"/>
                      <wp:positionH relativeFrom="column">
                        <wp:posOffset>2811780</wp:posOffset>
                      </wp:positionH>
                      <wp:positionV relativeFrom="paragraph">
                        <wp:posOffset>82550</wp:posOffset>
                      </wp:positionV>
                      <wp:extent cx="7239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21.4pt,6.5pt" to="27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" strokecolor="black [3040]"/>
                  </w:pict>
                </mc:Fallback>
              </mc:AlternateContent>
            </w:r>
            <w:r>
              <w:rPr>
                <w:rFonts w:ascii="Times New Roman" w:eastAsia="Calibri" w:hAnsi="Times New Roman"/>
                <w:noProof/>
              </w:rPr>
              <mc:AlternateContent>
                <mc:Choice Requires="wps">
                  <w:drawing>
                    <wp:anchor distT="0" distB="0" distL="114300" distR="114300" simplePos="0" relativeHeight="251680768" behindDoc="0" locked="0" layoutInCell="1" allowOverlap="1" wp14:anchorId="568A2D6F" wp14:editId="0DFDDE88">
                      <wp:simplePos x="0" y="0"/>
                      <wp:positionH relativeFrom="column">
                        <wp:posOffset>-788670</wp:posOffset>
                      </wp:positionH>
                      <wp:positionV relativeFrom="paragraph">
                        <wp:posOffset>86995</wp:posOffset>
                      </wp:positionV>
                      <wp:extent cx="0" cy="286068"/>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860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62.1pt;margin-top:6.85pt;width:0;height:22.5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" strokecolor="black [3040]">
                      <v:stroke endarrow="open"/>
                    </v:shape>
                  </w:pict>
                </mc:Fallback>
              </mc:AlternateContent>
            </w:r>
            <w:r>
              <w:rPr>
                <w:rFonts w:ascii="Times New Roman" w:eastAsia="Calibri" w:hAnsi="Times New Roman"/>
                <w:noProof/>
              </w:rPr>
              <mc:AlternateContent>
                <mc:Choice Requires="wps">
                  <w:drawing>
                    <wp:anchor distT="0" distB="0" distL="114300" distR="114300" simplePos="0" relativeHeight="251679744" behindDoc="0" locked="0" layoutInCell="1" allowOverlap="1" wp14:anchorId="5F4ECDC3" wp14:editId="6D38A12E">
                      <wp:simplePos x="0" y="0"/>
                      <wp:positionH relativeFrom="column">
                        <wp:posOffset>-788670</wp:posOffset>
                      </wp:positionH>
                      <wp:positionV relativeFrom="paragraph">
                        <wp:posOffset>82550</wp:posOffset>
                      </wp:positionV>
                      <wp:extent cx="719138" cy="4763"/>
                      <wp:effectExtent l="0" t="0" r="24130" b="33655"/>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719138"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3"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62.1pt,6.5pt" to="-5.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" strokecolor="black [3040]"/>
                  </w:pict>
                </mc:Fallback>
              </mc:AlternateContent>
            </w:r>
            <w:r>
              <w:rPr>
                <w:rFonts w:ascii="Times New Roman" w:eastAsia="Calibri" w:hAnsi="Times New Roman"/>
              </w:rPr>
              <w:t>Экспертиза полного пакета документов</w:t>
            </w:r>
          </w:p>
        </w:tc>
      </w:tr>
    </w:tbl>
    <w:p w:rsidR="007031F8" w:rsidRDefault="007031F8" w:rsidP="007031F8">
      <w:pPr>
        <w:jc w:val="both"/>
        <w:rPr>
          <w:rFonts w:ascii="Times New Roman" w:eastAsia="Calibri" w:hAnsi="Times New Roman"/>
        </w:rPr>
      </w:pPr>
      <w:r>
        <w:rPr>
          <w:rFonts w:ascii="Times New Roman" w:eastAsia="Calibri" w:hAnsi="Times New Roman"/>
          <w:noProof/>
        </w:rPr>
        <mc:AlternateContent>
          <mc:Choice Requires="wps">
            <w:drawing>
              <wp:anchor distT="0" distB="0" distL="114300" distR="114300" simplePos="0" relativeHeight="251678720" behindDoc="0" locked="0" layoutInCell="1" allowOverlap="1" wp14:anchorId="2062B011" wp14:editId="0509368D">
                <wp:simplePos x="0" y="0"/>
                <wp:positionH relativeFrom="column">
                  <wp:posOffset>2753678</wp:posOffset>
                </wp:positionH>
                <wp:positionV relativeFrom="paragraph">
                  <wp:posOffset>953</wp:posOffset>
                </wp:positionV>
                <wp:extent cx="4445" cy="190500"/>
                <wp:effectExtent l="76200" t="0" r="71755" b="57150"/>
                <wp:wrapNone/>
                <wp:docPr id="22" name="Прямая со стрелкой 22"/>
                <wp:cNvGraphicFramePr/>
                <a:graphic xmlns:a="http://schemas.openxmlformats.org/drawingml/2006/main">
                  <a:graphicData uri="http://schemas.microsoft.com/office/word/2010/wordprocessingShape">
                    <wps:wsp>
                      <wps:cNvCnPr/>
                      <wps:spPr>
                        <a:xfrm>
                          <a:off x="0" y="0"/>
                          <a:ext cx="4445"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216.85pt;margin-top:.1pt;width:.35pt;height: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" strokecolor="black [3040]">
                <v:stroke endarrow="open"/>
              </v:shape>
            </w:pict>
          </mc:Fallback>
        </mc:AlternateContent>
      </w:r>
    </w:p>
    <w:tbl>
      <w:tblPr>
        <w:tblStyle w:val="af3"/>
        <w:tblW w:w="0" w:type="auto"/>
        <w:tblLook w:val="04A0" w:firstRow="1" w:lastRow="0" w:firstColumn="1" w:lastColumn="0" w:noHBand="0" w:noVBand="1"/>
      </w:tblPr>
      <w:tblGrid>
        <w:gridCol w:w="2375"/>
        <w:gridCol w:w="567"/>
        <w:gridCol w:w="3544"/>
        <w:gridCol w:w="425"/>
        <w:gridCol w:w="2660"/>
      </w:tblGrid>
      <w:tr w:rsidR="007031F8" w:rsidTr="0018472F">
        <w:trPr>
          <w:trHeight w:val="1121"/>
        </w:trPr>
        <w:tc>
          <w:tcPr>
            <w:tcW w:w="2376" w:type="dxa"/>
            <w:tcBorders>
              <w:right w:val="single" w:sz="4" w:space="0" w:color="auto"/>
            </w:tcBorders>
          </w:tcPr>
          <w:p w:rsidR="007031F8" w:rsidRPr="00CD04F6" w:rsidRDefault="007031F8" w:rsidP="0018472F">
            <w:pPr>
              <w:jc w:val="center"/>
              <w:rPr>
                <w:rFonts w:ascii="Times New Roman" w:eastAsia="Calibri" w:hAnsi="Times New Roman"/>
              </w:rPr>
            </w:pPr>
            <w:r>
              <w:rPr>
                <w:rFonts w:ascii="Times New Roman" w:hAnsi="Times New Roman"/>
                <w:noProof/>
              </w:rPr>
              <mc:AlternateContent>
                <mc:Choice Requires="wps">
                  <w:drawing>
                    <wp:anchor distT="0" distB="0" distL="114300" distR="114300" simplePos="0" relativeHeight="251683840" behindDoc="0" locked="0" layoutInCell="1" allowOverlap="1" wp14:anchorId="04204FF1" wp14:editId="66A77484">
                      <wp:simplePos x="0" y="0"/>
                      <wp:positionH relativeFrom="column">
                        <wp:posOffset>601028</wp:posOffset>
                      </wp:positionH>
                      <wp:positionV relativeFrom="paragraph">
                        <wp:posOffset>1929130</wp:posOffset>
                      </wp:positionV>
                      <wp:extent cx="0" cy="204788"/>
                      <wp:effectExtent l="95250" t="0" r="57150" b="62230"/>
                      <wp:wrapNone/>
                      <wp:docPr id="27" name="Прямая со стрелкой 27"/>
                      <wp:cNvGraphicFramePr/>
                      <a:graphic xmlns:a="http://schemas.openxmlformats.org/drawingml/2006/main">
                        <a:graphicData uri="http://schemas.microsoft.com/office/word/2010/wordprocessingShape">
                          <wps:wsp>
                            <wps:cNvCnPr/>
                            <wps:spPr>
                              <a:xfrm>
                                <a:off x="0" y="0"/>
                                <a:ext cx="0" cy="2047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7" o:spid="_x0000_s1026" type="#_x0000_t32" style="position:absolute;margin-left:47.35pt;margin-top:151.9pt;width:0;height:16.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" strokecolor="black [3040]">
                      <v:stroke endarrow="open"/>
                    </v:shape>
                  </w:pict>
                </mc:Fallback>
              </mc:AlternateContent>
            </w:r>
            <w:r w:rsidRPr="00CD04F6">
              <w:rPr>
                <w:rFonts w:ascii="Times New Roman" w:hAnsi="Times New Roman"/>
              </w:rPr>
              <w:t xml:space="preserve">Направление в ГАУ "МФЦ РС(Я)" решения об отказе в предоставлении </w:t>
            </w:r>
            <w:r w:rsidRPr="00CD04F6">
              <w:rPr>
                <w:rFonts w:ascii="Times New Roman" w:hAnsi="Times New Roman"/>
              </w:rPr>
              <w:lastRenderedPageBreak/>
              <w:t>земельного участка</w:t>
            </w:r>
          </w:p>
        </w:tc>
        <w:tc>
          <w:tcPr>
            <w:tcW w:w="567" w:type="dxa"/>
            <w:tcBorders>
              <w:top w:val="nil"/>
              <w:left w:val="single" w:sz="4" w:space="0" w:color="auto"/>
              <w:bottom w:val="nil"/>
              <w:right w:val="single" w:sz="4" w:space="0" w:color="auto"/>
            </w:tcBorders>
          </w:tcPr>
          <w:p w:rsidR="007031F8" w:rsidRDefault="007031F8" w:rsidP="0018472F">
            <w:pPr>
              <w:jc w:val="both"/>
              <w:rPr>
                <w:rFonts w:ascii="Times New Roman" w:eastAsia="Calibri" w:hAnsi="Times New Roman"/>
              </w:rPr>
            </w:pPr>
          </w:p>
        </w:tc>
        <w:tc>
          <w:tcPr>
            <w:tcW w:w="3544" w:type="dxa"/>
            <w:tcBorders>
              <w:left w:val="single" w:sz="4" w:space="0" w:color="auto"/>
              <w:right w:val="single" w:sz="4" w:space="0" w:color="auto"/>
            </w:tcBorders>
          </w:tcPr>
          <w:p w:rsidR="007031F8" w:rsidRPr="00715A23" w:rsidRDefault="007031F8" w:rsidP="0018472F">
            <w:pPr>
              <w:jc w:val="center"/>
              <w:rPr>
                <w:rFonts w:ascii="Times New Roman" w:eastAsia="Calibri" w:hAnsi="Times New Roman"/>
                <w:b/>
              </w:rPr>
            </w:pPr>
            <w:r>
              <w:rPr>
                <w:rFonts w:ascii="Times New Roman" w:hAnsi="Times New Roman"/>
                <w:noProof/>
              </w:rPr>
              <mc:AlternateContent>
                <mc:Choice Requires="wps">
                  <w:drawing>
                    <wp:anchor distT="0" distB="0" distL="114300" distR="114300" simplePos="0" relativeHeight="251684864" behindDoc="0" locked="0" layoutInCell="1" allowOverlap="1" wp14:anchorId="31A86DC4" wp14:editId="2587C408">
                      <wp:simplePos x="0" y="0"/>
                      <wp:positionH relativeFrom="column">
                        <wp:posOffset>989648</wp:posOffset>
                      </wp:positionH>
                      <wp:positionV relativeFrom="paragraph">
                        <wp:posOffset>1929130</wp:posOffset>
                      </wp:positionV>
                      <wp:extent cx="4762" cy="204470"/>
                      <wp:effectExtent l="76200" t="0" r="71755" b="62230"/>
                      <wp:wrapNone/>
                      <wp:docPr id="28" name="Прямая со стрелкой 28"/>
                      <wp:cNvGraphicFramePr/>
                      <a:graphic xmlns:a="http://schemas.openxmlformats.org/drawingml/2006/main">
                        <a:graphicData uri="http://schemas.microsoft.com/office/word/2010/wordprocessingShape">
                          <wps:wsp>
                            <wps:cNvCnPr/>
                            <wps:spPr>
                              <a:xfrm>
                                <a:off x="0" y="0"/>
                                <a:ext cx="4762" cy="204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8" o:spid="_x0000_s1026" type="#_x0000_t32" style="position:absolute;margin-left:77.95pt;margin-top:151.9pt;width:.35pt;height:16.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" strokecolor="black [3040]">
                      <v:stroke endarrow="open"/>
                    </v:shape>
                  </w:pict>
                </mc:Fallback>
              </mc:AlternateContent>
            </w:r>
            <w:r w:rsidRPr="00715A23">
              <w:rPr>
                <w:rFonts w:ascii="Times New Roman" w:hAnsi="Times New Roman"/>
              </w:rPr>
              <w:t>Принятие решения об образовании земельного участка (11 раб. дней)</w:t>
            </w:r>
          </w:p>
        </w:tc>
        <w:tc>
          <w:tcPr>
            <w:tcW w:w="425" w:type="dxa"/>
            <w:tcBorders>
              <w:top w:val="nil"/>
              <w:left w:val="single" w:sz="4" w:space="0" w:color="auto"/>
              <w:bottom w:val="nil"/>
              <w:right w:val="single" w:sz="4" w:space="0" w:color="auto"/>
            </w:tcBorders>
          </w:tcPr>
          <w:p w:rsidR="007031F8" w:rsidRDefault="007031F8" w:rsidP="0018472F">
            <w:pPr>
              <w:jc w:val="both"/>
              <w:rPr>
                <w:rFonts w:ascii="Times New Roman" w:eastAsia="Calibri" w:hAnsi="Times New Roman"/>
              </w:rPr>
            </w:pPr>
          </w:p>
        </w:tc>
        <w:tc>
          <w:tcPr>
            <w:tcW w:w="2660" w:type="dxa"/>
            <w:tcBorders>
              <w:left w:val="single" w:sz="4" w:space="0" w:color="auto"/>
            </w:tcBorders>
          </w:tcPr>
          <w:p w:rsidR="007031F8" w:rsidRPr="00715A23" w:rsidRDefault="007031F8" w:rsidP="0018472F">
            <w:pPr>
              <w:jc w:val="center"/>
              <w:rPr>
                <w:rFonts w:ascii="Times New Roman" w:eastAsia="Calibri" w:hAnsi="Times New Roman"/>
                <w:b/>
              </w:rPr>
            </w:pPr>
            <w:r>
              <w:rPr>
                <w:rFonts w:ascii="Times New Roman" w:hAnsi="Times New Roman"/>
                <w:noProof/>
              </w:rPr>
              <mc:AlternateContent>
                <mc:Choice Requires="wps">
                  <w:drawing>
                    <wp:anchor distT="0" distB="0" distL="114300" distR="114300" simplePos="0" relativeHeight="251685888" behindDoc="0" locked="0" layoutInCell="1" allowOverlap="1" wp14:anchorId="683F57E5" wp14:editId="611BE4C0">
                      <wp:simplePos x="0" y="0"/>
                      <wp:positionH relativeFrom="column">
                        <wp:posOffset>760095</wp:posOffset>
                      </wp:positionH>
                      <wp:positionV relativeFrom="paragraph">
                        <wp:posOffset>1929130</wp:posOffset>
                      </wp:positionV>
                      <wp:extent cx="4763" cy="204470"/>
                      <wp:effectExtent l="76200" t="0" r="71755" b="62230"/>
                      <wp:wrapNone/>
                      <wp:docPr id="29" name="Прямая со стрелкой 29"/>
                      <wp:cNvGraphicFramePr/>
                      <a:graphic xmlns:a="http://schemas.openxmlformats.org/drawingml/2006/main">
                        <a:graphicData uri="http://schemas.microsoft.com/office/word/2010/wordprocessingShape">
                          <wps:wsp>
                            <wps:cNvCnPr/>
                            <wps:spPr>
                              <a:xfrm flipH="1">
                                <a:off x="0" y="0"/>
                                <a:ext cx="4763" cy="204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9" o:spid="_x0000_s1026" type="#_x0000_t32" style="position:absolute;margin-left:59.85pt;margin-top:151.9pt;width:.4pt;height:16.1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" strokecolor="black [3040]">
                      <v:stroke endarrow="open"/>
                    </v:shape>
                  </w:pict>
                </mc:Fallback>
              </mc:AlternateContent>
            </w:r>
            <w:r w:rsidRPr="00715A23">
              <w:rPr>
                <w:rFonts w:ascii="Times New Roman" w:hAnsi="Times New Roman"/>
              </w:rPr>
              <w:t xml:space="preserve">Присвоение адреса земельному участку (11 раб. дней): - Рассмотрение </w:t>
            </w:r>
            <w:r w:rsidRPr="00715A23">
              <w:rPr>
                <w:rFonts w:ascii="Times New Roman" w:hAnsi="Times New Roman"/>
              </w:rPr>
              <w:lastRenderedPageBreak/>
              <w:t>заявления и принятие решения о присвоении адреса земельному участку; - Подготовка правового акта о присвоении адреса земельному участку</w:t>
            </w:r>
          </w:p>
        </w:tc>
      </w:tr>
    </w:tbl>
    <w:p w:rsidR="007031F8" w:rsidRDefault="007031F8" w:rsidP="007031F8">
      <w:pPr>
        <w:jc w:val="both"/>
        <w:rPr>
          <w:rFonts w:ascii="Times New Roman" w:eastAsia="Calibri" w:hAnsi="Times New Roman"/>
        </w:rPr>
      </w:pPr>
    </w:p>
    <w:tbl>
      <w:tblPr>
        <w:tblStyle w:val="af3"/>
        <w:tblW w:w="0" w:type="auto"/>
        <w:tblLook w:val="04A0" w:firstRow="1" w:lastRow="0" w:firstColumn="1" w:lastColumn="0" w:noHBand="0" w:noVBand="1"/>
      </w:tblPr>
      <w:tblGrid>
        <w:gridCol w:w="2375"/>
        <w:gridCol w:w="567"/>
        <w:gridCol w:w="3544"/>
        <w:gridCol w:w="425"/>
        <w:gridCol w:w="2660"/>
      </w:tblGrid>
      <w:tr w:rsidR="007031F8" w:rsidTr="0018472F">
        <w:tc>
          <w:tcPr>
            <w:tcW w:w="2376" w:type="dxa"/>
            <w:tcBorders>
              <w:right w:val="single" w:sz="4" w:space="0" w:color="auto"/>
            </w:tcBorders>
          </w:tcPr>
          <w:p w:rsidR="007031F8" w:rsidRDefault="007031F8" w:rsidP="0018472F">
            <w:pPr>
              <w:jc w:val="center"/>
              <w:rPr>
                <w:rFonts w:ascii="Times New Roman" w:eastAsia="Calibri" w:hAnsi="Times New Roman"/>
              </w:rPr>
            </w:pPr>
            <w:r>
              <w:rPr>
                <w:rFonts w:ascii="Times New Roman" w:eastAsia="Calibri" w:hAnsi="Times New Roman"/>
              </w:rPr>
              <w:t>Выдача заявителю решения об отказе в образовании земельного участка (11 раб. дней)</w:t>
            </w:r>
          </w:p>
        </w:tc>
        <w:tc>
          <w:tcPr>
            <w:tcW w:w="567" w:type="dxa"/>
            <w:tcBorders>
              <w:top w:val="nil"/>
              <w:left w:val="single" w:sz="4" w:space="0" w:color="auto"/>
              <w:bottom w:val="nil"/>
              <w:right w:val="single" w:sz="4" w:space="0" w:color="auto"/>
            </w:tcBorders>
          </w:tcPr>
          <w:p w:rsidR="007031F8" w:rsidRDefault="007031F8" w:rsidP="0018472F">
            <w:pPr>
              <w:jc w:val="both"/>
              <w:rPr>
                <w:rFonts w:ascii="Times New Roman" w:eastAsia="Calibri" w:hAnsi="Times New Roman"/>
              </w:rPr>
            </w:pPr>
          </w:p>
        </w:tc>
        <w:tc>
          <w:tcPr>
            <w:tcW w:w="3544" w:type="dxa"/>
            <w:tcBorders>
              <w:left w:val="single" w:sz="4" w:space="0" w:color="auto"/>
              <w:right w:val="single" w:sz="4" w:space="0" w:color="auto"/>
            </w:tcBorders>
          </w:tcPr>
          <w:p w:rsidR="007031F8" w:rsidRPr="00715A23" w:rsidRDefault="007031F8" w:rsidP="0018472F">
            <w:pPr>
              <w:jc w:val="center"/>
              <w:rPr>
                <w:rFonts w:ascii="Times New Roman" w:eastAsia="Calibri" w:hAnsi="Times New Roman"/>
                <w:b/>
              </w:rPr>
            </w:pPr>
            <w:r w:rsidRPr="00715A23">
              <w:rPr>
                <w:rFonts w:ascii="Times New Roman" w:hAnsi="Times New Roman"/>
              </w:rPr>
              <w:t>Подготовка договора аренды земельного участка, акта договора безвозмездного пользования земельным участком (9 раб. дней)</w:t>
            </w:r>
          </w:p>
        </w:tc>
        <w:tc>
          <w:tcPr>
            <w:tcW w:w="425" w:type="dxa"/>
            <w:tcBorders>
              <w:top w:val="nil"/>
              <w:left w:val="single" w:sz="4" w:space="0" w:color="auto"/>
              <w:bottom w:val="nil"/>
              <w:right w:val="single" w:sz="4" w:space="0" w:color="auto"/>
            </w:tcBorders>
          </w:tcPr>
          <w:p w:rsidR="007031F8" w:rsidRDefault="007031F8" w:rsidP="0018472F">
            <w:pPr>
              <w:jc w:val="both"/>
              <w:rPr>
                <w:rFonts w:ascii="Times New Roman" w:eastAsia="Calibri" w:hAnsi="Times New Roman"/>
              </w:rPr>
            </w:pPr>
          </w:p>
        </w:tc>
        <w:tc>
          <w:tcPr>
            <w:tcW w:w="2660" w:type="dxa"/>
            <w:tcBorders>
              <w:left w:val="single" w:sz="4" w:space="0" w:color="auto"/>
            </w:tcBorders>
          </w:tcPr>
          <w:p w:rsidR="007031F8" w:rsidRDefault="007031F8" w:rsidP="0018472F">
            <w:pPr>
              <w:jc w:val="center"/>
              <w:rPr>
                <w:rFonts w:ascii="Times New Roman" w:eastAsia="Calibri" w:hAnsi="Times New Roman"/>
              </w:rPr>
            </w:pPr>
            <w:r>
              <w:rPr>
                <w:rFonts w:ascii="Times New Roman" w:eastAsia="Calibri" w:hAnsi="Times New Roman"/>
              </w:rPr>
              <w:t>Внесение специалистом Управления архитектуры сведений о присвоении адреса в ФИАС (3 раб. дня)</w:t>
            </w:r>
          </w:p>
        </w:tc>
      </w:tr>
    </w:tbl>
    <w:p w:rsidR="007031F8" w:rsidRDefault="007031F8" w:rsidP="007031F8">
      <w:pPr>
        <w:jc w:val="both"/>
        <w:rPr>
          <w:rFonts w:ascii="Times New Roman" w:eastAsia="Calibri" w:hAnsi="Times New Roman"/>
        </w:rPr>
      </w:pPr>
      <w:r>
        <w:rPr>
          <w:rFonts w:ascii="Times New Roman" w:eastAsia="Calibri" w:hAnsi="Times New Roman"/>
          <w:noProof/>
        </w:rPr>
        <mc:AlternateContent>
          <mc:Choice Requires="wps">
            <w:drawing>
              <wp:anchor distT="0" distB="0" distL="114300" distR="114300" simplePos="0" relativeHeight="251687936" behindDoc="0" locked="0" layoutInCell="1" allowOverlap="1" wp14:anchorId="22FDA8A3" wp14:editId="783B4695">
                <wp:simplePos x="0" y="0"/>
                <wp:positionH relativeFrom="column">
                  <wp:posOffset>5192078</wp:posOffset>
                </wp:positionH>
                <wp:positionV relativeFrom="paragraph">
                  <wp:posOffset>-1587</wp:posOffset>
                </wp:positionV>
                <wp:extent cx="0" cy="204470"/>
                <wp:effectExtent l="95250" t="0" r="57150" b="62230"/>
                <wp:wrapNone/>
                <wp:docPr id="31" name="Прямая со стрелкой 31"/>
                <wp:cNvGraphicFramePr/>
                <a:graphic xmlns:a="http://schemas.openxmlformats.org/drawingml/2006/main">
                  <a:graphicData uri="http://schemas.microsoft.com/office/word/2010/wordprocessingShape">
                    <wps:wsp>
                      <wps:cNvCnPr/>
                      <wps:spPr>
                        <a:xfrm>
                          <a:off x="0" y="0"/>
                          <a:ext cx="0" cy="204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1" o:spid="_x0000_s1026" type="#_x0000_t32" style="position:absolute;margin-left:408.85pt;margin-top:-.1pt;width:0;height:16.1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" strokecolor="black [3040]">
                <v:stroke endarrow="open"/>
              </v:shape>
            </w:pict>
          </mc:Fallback>
        </mc:AlternateContent>
      </w:r>
      <w:r>
        <w:rPr>
          <w:rFonts w:ascii="Times New Roman" w:eastAsia="Calibri" w:hAnsi="Times New Roman"/>
          <w:noProof/>
        </w:rPr>
        <mc:AlternateContent>
          <mc:Choice Requires="wps">
            <w:drawing>
              <wp:anchor distT="0" distB="0" distL="114300" distR="114300" simplePos="0" relativeHeight="251686912" behindDoc="0" locked="0" layoutInCell="1" allowOverlap="1" wp14:anchorId="150FCC60" wp14:editId="1A20374C">
                <wp:simplePos x="0" y="0"/>
                <wp:positionH relativeFrom="column">
                  <wp:posOffset>2858453</wp:posOffset>
                </wp:positionH>
                <wp:positionV relativeFrom="paragraph">
                  <wp:posOffset>-1587</wp:posOffset>
                </wp:positionV>
                <wp:extent cx="0" cy="204787"/>
                <wp:effectExtent l="95250" t="0" r="57150" b="62230"/>
                <wp:wrapNone/>
                <wp:docPr id="30" name="Прямая со стрелкой 30"/>
                <wp:cNvGraphicFramePr/>
                <a:graphic xmlns:a="http://schemas.openxmlformats.org/drawingml/2006/main">
                  <a:graphicData uri="http://schemas.microsoft.com/office/word/2010/wordprocessingShape">
                    <wps:wsp>
                      <wps:cNvCnPr/>
                      <wps:spPr>
                        <a:xfrm>
                          <a:off x="0" y="0"/>
                          <a:ext cx="0" cy="2047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0" o:spid="_x0000_s1026" type="#_x0000_t32" style="position:absolute;margin-left:225.1pt;margin-top:-.1pt;width:0;height:16.1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" strokecolor="black [3040]">
                <v:stroke endarrow="open"/>
              </v:shape>
            </w:pict>
          </mc:Fallback>
        </mc:AlternateContent>
      </w:r>
    </w:p>
    <w:tbl>
      <w:tblPr>
        <w:tblStyle w:val="af3"/>
        <w:tblW w:w="0" w:type="auto"/>
        <w:tblInd w:w="2943" w:type="dxa"/>
        <w:tblLook w:val="04A0" w:firstRow="1" w:lastRow="0" w:firstColumn="1" w:lastColumn="0" w:noHBand="0" w:noVBand="1"/>
      </w:tblPr>
      <w:tblGrid>
        <w:gridCol w:w="3543"/>
        <w:gridCol w:w="425"/>
        <w:gridCol w:w="2660"/>
      </w:tblGrid>
      <w:tr w:rsidR="007031F8" w:rsidTr="0018472F">
        <w:tc>
          <w:tcPr>
            <w:tcW w:w="3544" w:type="dxa"/>
            <w:tcBorders>
              <w:right w:val="single" w:sz="4" w:space="0" w:color="auto"/>
            </w:tcBorders>
          </w:tcPr>
          <w:p w:rsidR="007031F8" w:rsidRPr="00D808EB" w:rsidRDefault="007031F8" w:rsidP="0018472F">
            <w:pPr>
              <w:jc w:val="center"/>
              <w:rPr>
                <w:rFonts w:ascii="Times New Roman" w:eastAsia="Calibri" w:hAnsi="Times New Roman"/>
              </w:rPr>
            </w:pPr>
            <w:r w:rsidRPr="00D808EB">
              <w:rPr>
                <w:rFonts w:ascii="Times New Roman" w:hAnsi="Times New Roman"/>
              </w:rPr>
              <w:t>Направление договора аренды земельного участка, акта приема-передачи либо договора безвозмездного пользования земельным участком в ГАУ "МФЦ РС(Я)" (1 раб. день)</w:t>
            </w:r>
          </w:p>
        </w:tc>
        <w:tc>
          <w:tcPr>
            <w:tcW w:w="425" w:type="dxa"/>
            <w:tcBorders>
              <w:top w:val="nil"/>
              <w:left w:val="single" w:sz="4" w:space="0" w:color="auto"/>
              <w:bottom w:val="nil"/>
              <w:right w:val="single" w:sz="4" w:space="0" w:color="auto"/>
            </w:tcBorders>
          </w:tcPr>
          <w:p w:rsidR="007031F8" w:rsidRDefault="007031F8" w:rsidP="0018472F">
            <w:pPr>
              <w:jc w:val="both"/>
              <w:rPr>
                <w:rFonts w:ascii="Times New Roman" w:eastAsia="Calibri" w:hAnsi="Times New Roman"/>
              </w:rPr>
            </w:pPr>
          </w:p>
        </w:tc>
        <w:tc>
          <w:tcPr>
            <w:tcW w:w="2660" w:type="dxa"/>
            <w:tcBorders>
              <w:left w:val="single" w:sz="4" w:space="0" w:color="auto"/>
            </w:tcBorders>
          </w:tcPr>
          <w:p w:rsidR="007031F8" w:rsidRDefault="007031F8" w:rsidP="0018472F">
            <w:pPr>
              <w:jc w:val="center"/>
              <w:rPr>
                <w:rFonts w:ascii="Times New Roman" w:eastAsia="Calibri" w:hAnsi="Times New Roman"/>
              </w:rPr>
            </w:pPr>
            <w:r>
              <w:rPr>
                <w:rFonts w:ascii="Times New Roman" w:eastAsia="Calibri" w:hAnsi="Times New Roman"/>
              </w:rPr>
              <w:t>Предоставление специалистом ФНС сведений о присвоении адреса в ЕГРН (5 раб. дней)</w:t>
            </w:r>
          </w:p>
        </w:tc>
      </w:tr>
    </w:tbl>
    <w:p w:rsidR="007031F8" w:rsidRDefault="007031F8" w:rsidP="007031F8">
      <w:pPr>
        <w:jc w:val="both"/>
        <w:rPr>
          <w:rFonts w:ascii="Times New Roman" w:eastAsia="Calibri" w:hAnsi="Times New Roman"/>
        </w:rPr>
      </w:pPr>
      <w:r>
        <w:rPr>
          <w:rFonts w:ascii="Times New Roman" w:eastAsia="Calibri" w:hAnsi="Times New Roman"/>
          <w:noProof/>
        </w:rPr>
        <mc:AlternateContent>
          <mc:Choice Requires="wps">
            <w:drawing>
              <wp:anchor distT="0" distB="0" distL="114300" distR="114300" simplePos="0" relativeHeight="251688960" behindDoc="0" locked="0" layoutInCell="1" allowOverlap="1" wp14:anchorId="7DFC9D3A" wp14:editId="5F28A9C9">
                <wp:simplePos x="0" y="0"/>
                <wp:positionH relativeFrom="column">
                  <wp:posOffset>2862898</wp:posOffset>
                </wp:positionH>
                <wp:positionV relativeFrom="paragraph">
                  <wp:posOffset>2540</wp:posOffset>
                </wp:positionV>
                <wp:extent cx="0" cy="200025"/>
                <wp:effectExtent l="95250" t="0" r="571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2" o:spid="_x0000_s1026" type="#_x0000_t32" style="position:absolute;margin-left:225.45pt;margin-top:.2pt;width:0;height:15.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" strokecolor="black [3040]">
                <v:stroke endarrow="open"/>
              </v:shape>
            </w:pict>
          </mc:Fallback>
        </mc:AlternateContent>
      </w:r>
    </w:p>
    <w:tbl>
      <w:tblPr>
        <w:tblStyle w:val="af3"/>
        <w:tblW w:w="0" w:type="auto"/>
        <w:tblInd w:w="2943" w:type="dxa"/>
        <w:tblLook w:val="04A0" w:firstRow="1" w:lastRow="0" w:firstColumn="1" w:lastColumn="0" w:noHBand="0" w:noVBand="1"/>
      </w:tblPr>
      <w:tblGrid>
        <w:gridCol w:w="3544"/>
      </w:tblGrid>
      <w:tr w:rsidR="007031F8" w:rsidTr="0018472F">
        <w:tc>
          <w:tcPr>
            <w:tcW w:w="3544" w:type="dxa"/>
            <w:tcBorders>
              <w:bottom w:val="single" w:sz="4" w:space="0" w:color="auto"/>
            </w:tcBorders>
          </w:tcPr>
          <w:p w:rsidR="007031F8" w:rsidRPr="00D808EB" w:rsidRDefault="007031F8" w:rsidP="0018472F">
            <w:pPr>
              <w:jc w:val="center"/>
              <w:rPr>
                <w:rFonts w:ascii="Times New Roman" w:eastAsia="Calibri" w:hAnsi="Times New Roman"/>
              </w:rPr>
            </w:pPr>
            <w:r w:rsidRPr="00D808EB">
              <w:rPr>
                <w:rFonts w:ascii="Times New Roman" w:hAnsi="Times New Roman"/>
              </w:rPr>
              <w:t>Подписание заявителем договора аренды земельного участка, акта приема-передачи либо договора безвозмездного пользования земельным участком (до 30 кал. дней)</w:t>
            </w:r>
          </w:p>
        </w:tc>
      </w:tr>
      <w:tr w:rsidR="007031F8" w:rsidTr="0018472F">
        <w:tc>
          <w:tcPr>
            <w:tcW w:w="3544" w:type="dxa"/>
            <w:tcBorders>
              <w:top w:val="single" w:sz="4" w:space="0" w:color="auto"/>
              <w:left w:val="nil"/>
              <w:bottom w:val="single" w:sz="4" w:space="0" w:color="auto"/>
              <w:right w:val="nil"/>
            </w:tcBorders>
          </w:tcPr>
          <w:p w:rsidR="007031F8" w:rsidRDefault="007031F8" w:rsidP="0018472F">
            <w:pPr>
              <w:jc w:val="both"/>
              <w:rPr>
                <w:rFonts w:ascii="Times New Roman" w:eastAsia="Calibri" w:hAnsi="Times New Roman"/>
              </w:rPr>
            </w:pPr>
            <w:r>
              <w:rPr>
                <w:rFonts w:ascii="Times New Roman" w:eastAsia="Calibri" w:hAnsi="Times New Roman"/>
                <w:noProof/>
              </w:rPr>
              <mc:AlternateContent>
                <mc:Choice Requires="wps">
                  <w:drawing>
                    <wp:anchor distT="0" distB="0" distL="114300" distR="114300" simplePos="0" relativeHeight="251689984" behindDoc="0" locked="0" layoutInCell="1" allowOverlap="1" wp14:anchorId="0059C6E0" wp14:editId="0F2F27C4">
                      <wp:simplePos x="0" y="0"/>
                      <wp:positionH relativeFrom="column">
                        <wp:posOffset>1037273</wp:posOffset>
                      </wp:positionH>
                      <wp:positionV relativeFrom="paragraph">
                        <wp:posOffset>-7302</wp:posOffset>
                      </wp:positionV>
                      <wp:extent cx="0" cy="214312"/>
                      <wp:effectExtent l="95250" t="0" r="57150" b="52705"/>
                      <wp:wrapNone/>
                      <wp:docPr id="33" name="Прямая со стрелкой 33"/>
                      <wp:cNvGraphicFramePr/>
                      <a:graphic xmlns:a="http://schemas.openxmlformats.org/drawingml/2006/main">
                        <a:graphicData uri="http://schemas.microsoft.com/office/word/2010/wordprocessingShape">
                          <wps:wsp>
                            <wps:cNvCnPr/>
                            <wps:spPr>
                              <a:xfrm>
                                <a:off x="0" y="0"/>
                                <a:ext cx="0" cy="2143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3" o:spid="_x0000_s1026" type="#_x0000_t32" style="position:absolute;margin-left:81.7pt;margin-top:-.55pt;width:0;height:16.8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" strokecolor="black [3040]">
                      <v:stroke endarrow="open"/>
                    </v:shape>
                  </w:pict>
                </mc:Fallback>
              </mc:AlternateContent>
            </w:r>
          </w:p>
        </w:tc>
      </w:tr>
      <w:tr w:rsidR="007031F8" w:rsidTr="0018472F">
        <w:tc>
          <w:tcPr>
            <w:tcW w:w="3544" w:type="dxa"/>
            <w:tcBorders>
              <w:top w:val="single" w:sz="4" w:space="0" w:color="auto"/>
              <w:bottom w:val="single" w:sz="4" w:space="0" w:color="auto"/>
            </w:tcBorders>
          </w:tcPr>
          <w:p w:rsidR="007031F8" w:rsidRPr="000C7E9B" w:rsidRDefault="007031F8" w:rsidP="0018472F">
            <w:pPr>
              <w:jc w:val="center"/>
              <w:rPr>
                <w:rFonts w:ascii="Times New Roman" w:eastAsia="Calibri" w:hAnsi="Times New Roman"/>
              </w:rPr>
            </w:pPr>
            <w:r w:rsidRPr="000C7E9B">
              <w:rPr>
                <w:rFonts w:ascii="Times New Roman" w:hAnsi="Times New Roman"/>
              </w:rPr>
              <w:t xml:space="preserve">Направление подписанного договора аренды земельного участка, акта приема-передачи либо договора безвозмездного пользования земельным участком в </w:t>
            </w:r>
            <w:r>
              <w:rPr>
                <w:rFonts w:ascii="Times New Roman" w:hAnsi="Times New Roman"/>
              </w:rPr>
              <w:t>Управление</w:t>
            </w:r>
            <w:r w:rsidRPr="000C7E9B">
              <w:rPr>
                <w:rFonts w:ascii="Times New Roman" w:hAnsi="Times New Roman"/>
              </w:rPr>
              <w:t xml:space="preserve"> (1 раб. день)</w:t>
            </w:r>
          </w:p>
        </w:tc>
      </w:tr>
      <w:tr w:rsidR="007031F8" w:rsidTr="0018472F">
        <w:tc>
          <w:tcPr>
            <w:tcW w:w="3544" w:type="dxa"/>
            <w:tcBorders>
              <w:top w:val="single" w:sz="4" w:space="0" w:color="auto"/>
              <w:left w:val="nil"/>
              <w:bottom w:val="single" w:sz="4" w:space="0" w:color="auto"/>
              <w:right w:val="nil"/>
            </w:tcBorders>
          </w:tcPr>
          <w:p w:rsidR="007031F8" w:rsidRDefault="007031F8" w:rsidP="0018472F">
            <w:pPr>
              <w:jc w:val="both"/>
              <w:rPr>
                <w:rFonts w:ascii="Times New Roman" w:eastAsia="Calibri" w:hAnsi="Times New Roman"/>
              </w:rPr>
            </w:pPr>
            <w:r>
              <w:rPr>
                <w:rFonts w:ascii="Times New Roman" w:eastAsia="Calibri" w:hAnsi="Times New Roman"/>
                <w:noProof/>
              </w:rPr>
              <mc:AlternateContent>
                <mc:Choice Requires="wps">
                  <w:drawing>
                    <wp:anchor distT="0" distB="0" distL="114300" distR="114300" simplePos="0" relativeHeight="251691008" behindDoc="0" locked="0" layoutInCell="1" allowOverlap="1" wp14:anchorId="186E2007" wp14:editId="53CF6DCE">
                      <wp:simplePos x="0" y="0"/>
                      <wp:positionH relativeFrom="column">
                        <wp:posOffset>1037273</wp:posOffset>
                      </wp:positionH>
                      <wp:positionV relativeFrom="paragraph">
                        <wp:posOffset>-2857</wp:posOffset>
                      </wp:positionV>
                      <wp:extent cx="0" cy="200025"/>
                      <wp:effectExtent l="95250" t="0" r="57150" b="66675"/>
                      <wp:wrapNone/>
                      <wp:docPr id="34" name="Прямая со стрелкой 34"/>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4" o:spid="_x0000_s1026" type="#_x0000_t32" style="position:absolute;margin-left:81.7pt;margin-top:-.2pt;width:0;height:15.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" strokecolor="black [3040]">
                      <v:stroke endarrow="open"/>
                    </v:shape>
                  </w:pict>
                </mc:Fallback>
              </mc:AlternateContent>
            </w:r>
          </w:p>
        </w:tc>
      </w:tr>
      <w:tr w:rsidR="007031F8" w:rsidTr="0018472F">
        <w:tc>
          <w:tcPr>
            <w:tcW w:w="3544" w:type="dxa"/>
            <w:tcBorders>
              <w:top w:val="single" w:sz="4" w:space="0" w:color="auto"/>
              <w:bottom w:val="single" w:sz="4" w:space="0" w:color="auto"/>
            </w:tcBorders>
          </w:tcPr>
          <w:p w:rsidR="007031F8" w:rsidRPr="000C7E9B" w:rsidRDefault="007031F8" w:rsidP="0018472F">
            <w:pPr>
              <w:jc w:val="center"/>
              <w:rPr>
                <w:rFonts w:ascii="Times New Roman" w:eastAsia="Calibri" w:hAnsi="Times New Roman"/>
              </w:rPr>
            </w:pPr>
            <w:r w:rsidRPr="000C7E9B">
              <w:rPr>
                <w:rFonts w:ascii="Times New Roman" w:hAnsi="Times New Roman"/>
              </w:rPr>
              <w:t xml:space="preserve">Направление </w:t>
            </w:r>
            <w:r>
              <w:rPr>
                <w:rFonts w:ascii="Times New Roman" w:hAnsi="Times New Roman"/>
              </w:rPr>
              <w:t>Управлением</w:t>
            </w:r>
            <w:r w:rsidRPr="000C7E9B">
              <w:rPr>
                <w:rFonts w:ascii="Times New Roman" w:hAnsi="Times New Roman"/>
              </w:rPr>
              <w:t xml:space="preserve"> подписанного договора аренды земельного участка, акта приема-передачи либо договора безвозмездного пользования земельным участком в Управление Росреестра по РС(Я) на государственную регистрацию права (5 раб. дней)</w:t>
            </w:r>
          </w:p>
        </w:tc>
      </w:tr>
      <w:tr w:rsidR="007031F8" w:rsidTr="0018472F">
        <w:tc>
          <w:tcPr>
            <w:tcW w:w="3544" w:type="dxa"/>
            <w:tcBorders>
              <w:top w:val="single" w:sz="4" w:space="0" w:color="auto"/>
              <w:left w:val="nil"/>
              <w:bottom w:val="single" w:sz="4" w:space="0" w:color="auto"/>
              <w:right w:val="nil"/>
            </w:tcBorders>
          </w:tcPr>
          <w:p w:rsidR="007031F8" w:rsidRDefault="007031F8" w:rsidP="0018472F">
            <w:pPr>
              <w:jc w:val="both"/>
              <w:rPr>
                <w:rFonts w:ascii="Times New Roman" w:eastAsia="Calibri" w:hAnsi="Times New Roman"/>
              </w:rPr>
            </w:pPr>
            <w:r>
              <w:rPr>
                <w:rFonts w:ascii="Times New Roman" w:eastAsia="Calibri" w:hAnsi="Times New Roman"/>
                <w:noProof/>
              </w:rPr>
              <mc:AlternateContent>
                <mc:Choice Requires="wps">
                  <w:drawing>
                    <wp:anchor distT="0" distB="0" distL="114300" distR="114300" simplePos="0" relativeHeight="251692032" behindDoc="0" locked="0" layoutInCell="1" allowOverlap="1" wp14:anchorId="50C19C6B" wp14:editId="2E9A9528">
                      <wp:simplePos x="0" y="0"/>
                      <wp:positionH relativeFrom="column">
                        <wp:posOffset>1032510</wp:posOffset>
                      </wp:positionH>
                      <wp:positionV relativeFrom="paragraph">
                        <wp:posOffset>4445</wp:posOffset>
                      </wp:positionV>
                      <wp:extent cx="0" cy="195263"/>
                      <wp:effectExtent l="95250" t="0" r="57150" b="52705"/>
                      <wp:wrapNone/>
                      <wp:docPr id="35" name="Прямая со стрелкой 35"/>
                      <wp:cNvGraphicFramePr/>
                      <a:graphic xmlns:a="http://schemas.openxmlformats.org/drawingml/2006/main">
                        <a:graphicData uri="http://schemas.microsoft.com/office/word/2010/wordprocessingShape">
                          <wps:wsp>
                            <wps:cNvCnPr/>
                            <wps:spPr>
                              <a:xfrm>
                                <a:off x="0" y="0"/>
                                <a:ext cx="0" cy="1952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5" o:spid="_x0000_s1026" type="#_x0000_t32" style="position:absolute;margin-left:81.3pt;margin-top:.35pt;width:0;height:15.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" strokecolor="black [3040]">
                      <v:stroke endarrow="open"/>
                    </v:shape>
                  </w:pict>
                </mc:Fallback>
              </mc:AlternateContent>
            </w:r>
          </w:p>
        </w:tc>
      </w:tr>
      <w:tr w:rsidR="007031F8" w:rsidTr="0018472F">
        <w:tc>
          <w:tcPr>
            <w:tcW w:w="3544" w:type="dxa"/>
            <w:tcBorders>
              <w:top w:val="single" w:sz="4" w:space="0" w:color="auto"/>
            </w:tcBorders>
          </w:tcPr>
          <w:p w:rsidR="007031F8" w:rsidRPr="000C7E9B" w:rsidRDefault="007031F8" w:rsidP="0018472F">
            <w:pPr>
              <w:jc w:val="center"/>
              <w:rPr>
                <w:rFonts w:ascii="Times New Roman" w:eastAsia="Calibri" w:hAnsi="Times New Roman"/>
              </w:rPr>
            </w:pPr>
            <w:r w:rsidRPr="000C7E9B">
              <w:rPr>
                <w:rFonts w:ascii="Times New Roman" w:hAnsi="Times New Roman"/>
              </w:rPr>
              <w:t xml:space="preserve">Регистрация договора аренды земельного участка, акта приема-передачи либо договора безвозмездного пользования </w:t>
            </w:r>
            <w:r w:rsidRPr="000C7E9B">
              <w:rPr>
                <w:rFonts w:ascii="Times New Roman" w:hAnsi="Times New Roman"/>
              </w:rPr>
              <w:lastRenderedPageBreak/>
              <w:t>земельным участком Управлением Росреестра по РС(Я) (7 раб. дней)</w:t>
            </w:r>
          </w:p>
        </w:tc>
      </w:tr>
    </w:tbl>
    <w:p w:rsidR="007031F8" w:rsidRDefault="007031F8" w:rsidP="007031F8">
      <w:pPr>
        <w:jc w:val="both"/>
        <w:rPr>
          <w:rFonts w:ascii="Times New Roman" w:eastAsia="Calibri" w:hAnsi="Times New Roman"/>
        </w:rPr>
      </w:pPr>
      <w:r>
        <w:rPr>
          <w:rFonts w:ascii="Times New Roman" w:eastAsia="Calibri" w:hAnsi="Times New Roman"/>
          <w:noProof/>
        </w:rPr>
        <w:lastRenderedPageBreak/>
        <mc:AlternateContent>
          <mc:Choice Requires="wps">
            <w:drawing>
              <wp:anchor distT="0" distB="0" distL="114300" distR="114300" simplePos="0" relativeHeight="251693056" behindDoc="0" locked="0" layoutInCell="1" allowOverlap="1" wp14:anchorId="79949F57" wp14:editId="55B1B581">
                <wp:simplePos x="0" y="0"/>
                <wp:positionH relativeFrom="column">
                  <wp:posOffset>1972628</wp:posOffset>
                </wp:positionH>
                <wp:positionV relativeFrom="paragraph">
                  <wp:posOffset>318</wp:posOffset>
                </wp:positionV>
                <wp:extent cx="0" cy="200025"/>
                <wp:effectExtent l="95250" t="0" r="57150" b="66675"/>
                <wp:wrapNone/>
                <wp:docPr id="36" name="Прямая со стрелкой 3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6" o:spid="_x0000_s1026" type="#_x0000_t32" style="position:absolute;margin-left:155.35pt;margin-top:.05pt;width:0;height:15.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" strokecolor="black [3040]">
                <v:stroke endarrow="open"/>
              </v:shape>
            </w:pict>
          </mc:Fallback>
        </mc:AlternateContent>
      </w:r>
    </w:p>
    <w:tbl>
      <w:tblPr>
        <w:tblStyle w:val="af3"/>
        <w:tblW w:w="0" w:type="auto"/>
        <w:tblLook w:val="04A0" w:firstRow="1" w:lastRow="0" w:firstColumn="1" w:lastColumn="0" w:noHBand="0" w:noVBand="1"/>
      </w:tblPr>
      <w:tblGrid>
        <w:gridCol w:w="4502"/>
        <w:gridCol w:w="850"/>
        <w:gridCol w:w="4219"/>
      </w:tblGrid>
      <w:tr w:rsidR="007031F8" w:rsidTr="0018472F">
        <w:tc>
          <w:tcPr>
            <w:tcW w:w="4503" w:type="dxa"/>
            <w:tcBorders>
              <w:right w:val="single" w:sz="4" w:space="0" w:color="auto"/>
            </w:tcBorders>
          </w:tcPr>
          <w:p w:rsidR="007031F8" w:rsidRPr="000C7E9B" w:rsidRDefault="007031F8" w:rsidP="0018472F">
            <w:pPr>
              <w:jc w:val="center"/>
              <w:rPr>
                <w:rFonts w:ascii="Times New Roman" w:eastAsia="Calibri" w:hAnsi="Times New Roman"/>
              </w:rPr>
            </w:pPr>
            <w:r>
              <w:rPr>
                <w:rFonts w:ascii="Times New Roman" w:hAnsi="Times New Roman"/>
                <w:noProof/>
              </w:rPr>
              <mc:AlternateContent>
                <mc:Choice Requires="wps">
                  <w:drawing>
                    <wp:anchor distT="0" distB="0" distL="114300" distR="114300" simplePos="0" relativeHeight="251694080" behindDoc="0" locked="0" layoutInCell="1" allowOverlap="1" wp14:anchorId="44898A68" wp14:editId="6B8F8495">
                      <wp:simplePos x="0" y="0"/>
                      <wp:positionH relativeFrom="column">
                        <wp:posOffset>2787015</wp:posOffset>
                      </wp:positionH>
                      <wp:positionV relativeFrom="paragraph">
                        <wp:posOffset>675958</wp:posOffset>
                      </wp:positionV>
                      <wp:extent cx="557213" cy="4762"/>
                      <wp:effectExtent l="0" t="76200" r="14605" b="109855"/>
                      <wp:wrapNone/>
                      <wp:docPr id="37" name="Прямая со стрелкой 37"/>
                      <wp:cNvGraphicFramePr/>
                      <a:graphic xmlns:a="http://schemas.openxmlformats.org/drawingml/2006/main">
                        <a:graphicData uri="http://schemas.microsoft.com/office/word/2010/wordprocessingShape">
                          <wps:wsp>
                            <wps:cNvCnPr/>
                            <wps:spPr>
                              <a:xfrm>
                                <a:off x="0" y="0"/>
                                <a:ext cx="557213" cy="47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7" o:spid="_x0000_s1026" type="#_x0000_t32" style="position:absolute;margin-left:219.45pt;margin-top:53.25pt;width:43.9pt;height:.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" strokecolor="black [3040]">
                      <v:stroke endarrow="open"/>
                    </v:shape>
                  </w:pict>
                </mc:Fallback>
              </mc:AlternateContent>
            </w:r>
            <w:r w:rsidRPr="000C7E9B">
              <w:rPr>
                <w:rFonts w:ascii="Times New Roman" w:hAnsi="Times New Roman"/>
              </w:rPr>
              <w:t xml:space="preserve">Направление </w:t>
            </w:r>
            <w:r>
              <w:rPr>
                <w:rFonts w:ascii="Times New Roman" w:hAnsi="Times New Roman"/>
              </w:rPr>
              <w:t>Управлением</w:t>
            </w:r>
            <w:r w:rsidRPr="000C7E9B">
              <w:rPr>
                <w:rFonts w:ascii="Times New Roman" w:hAnsi="Times New Roman"/>
              </w:rPr>
              <w:t xml:space="preserve"> зарегистрированного договора аренды земельного участка, акта приема-передачи либо договора безвозмездного пользования земельным участком и правового акта о присвоении адреса земельному участку в ГАУ "МФЦ РС(Я)" (1 раб. день)</w:t>
            </w:r>
          </w:p>
        </w:tc>
        <w:tc>
          <w:tcPr>
            <w:tcW w:w="850" w:type="dxa"/>
            <w:tcBorders>
              <w:top w:val="nil"/>
              <w:left w:val="single" w:sz="4" w:space="0" w:color="auto"/>
              <w:bottom w:val="nil"/>
              <w:right w:val="single" w:sz="4" w:space="0" w:color="auto"/>
            </w:tcBorders>
          </w:tcPr>
          <w:p w:rsidR="007031F8" w:rsidRDefault="007031F8" w:rsidP="0018472F">
            <w:pPr>
              <w:jc w:val="both"/>
              <w:rPr>
                <w:rFonts w:ascii="Times New Roman" w:eastAsia="Calibri" w:hAnsi="Times New Roman"/>
              </w:rPr>
            </w:pPr>
          </w:p>
        </w:tc>
        <w:tc>
          <w:tcPr>
            <w:tcW w:w="4219" w:type="dxa"/>
            <w:tcBorders>
              <w:left w:val="single" w:sz="4" w:space="0" w:color="auto"/>
            </w:tcBorders>
          </w:tcPr>
          <w:p w:rsidR="007031F8" w:rsidRPr="00FA4AB1" w:rsidRDefault="007031F8" w:rsidP="0018472F">
            <w:pPr>
              <w:jc w:val="center"/>
              <w:rPr>
                <w:rFonts w:ascii="Times New Roman" w:eastAsia="Calibri" w:hAnsi="Times New Roman"/>
              </w:rPr>
            </w:pPr>
            <w:r w:rsidRPr="00FA4AB1">
              <w:rPr>
                <w:rFonts w:ascii="Times New Roman" w:hAnsi="Times New Roman"/>
              </w:rPr>
              <w:t>&lt;*&gt; Выдача заявителю зарегистрированного договора аренды земельного участка, акта приема-передачи либо договора безвозмездного пользования земельным участком и правового акта о присвоении адреса земельному участку</w:t>
            </w:r>
          </w:p>
        </w:tc>
      </w:tr>
    </w:tbl>
    <w:p w:rsidR="007031F8" w:rsidRDefault="007031F8" w:rsidP="007031F8">
      <w:pPr>
        <w:jc w:val="both"/>
        <w:rPr>
          <w:rFonts w:ascii="Times New Roman" w:eastAsia="Calibri" w:hAnsi="Times New Roman"/>
        </w:rPr>
      </w:pPr>
    </w:p>
    <w:p w:rsidR="007031F8" w:rsidRPr="005C7DF5" w:rsidRDefault="007031F8" w:rsidP="007031F8">
      <w:pPr>
        <w:jc w:val="both"/>
        <w:rPr>
          <w:rFonts w:ascii="Times New Roman" w:eastAsia="Calibri" w:hAnsi="Times New Roman"/>
        </w:rPr>
      </w:pPr>
      <w:r>
        <w:rPr>
          <w:rFonts w:ascii="Times New Roman" w:eastAsia="Calibri" w:hAnsi="Times New Roman"/>
          <w:noProof/>
        </w:rPr>
        <mc:AlternateContent>
          <mc:Choice Requires="wps">
            <w:drawing>
              <wp:anchor distT="0" distB="0" distL="114300" distR="114300" simplePos="0" relativeHeight="251695104" behindDoc="0" locked="0" layoutInCell="1" allowOverlap="1" wp14:anchorId="09F6261B" wp14:editId="43207F33">
                <wp:simplePos x="0" y="0"/>
                <wp:positionH relativeFrom="column">
                  <wp:posOffset>658178</wp:posOffset>
                </wp:positionH>
                <wp:positionV relativeFrom="paragraph">
                  <wp:posOffset>551815</wp:posOffset>
                </wp:positionV>
                <wp:extent cx="49911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49911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51.85pt,43.45pt" to="444.8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" strokecolor="black [3213]"/>
            </w:pict>
          </mc:Fallback>
        </mc:AlternateContent>
      </w:r>
    </w:p>
    <w:p w:rsidR="00B21329" w:rsidRDefault="00B21329" w:rsidP="00B21329">
      <w:pPr>
        <w:tabs>
          <w:tab w:val="left" w:pos="7380"/>
          <w:tab w:val="left" w:pos="7655"/>
        </w:tabs>
        <w:rPr>
          <w:rFonts w:ascii="Arial" w:hAnsi="Arial" w:cs="Arial"/>
        </w:rPr>
      </w:pPr>
    </w:p>
    <w:p w:rsidR="00B21329" w:rsidRPr="00DF0004" w:rsidRDefault="00B21329" w:rsidP="00B21329">
      <w:pPr>
        <w:tabs>
          <w:tab w:val="left" w:pos="7380"/>
          <w:tab w:val="left" w:pos="7655"/>
        </w:tabs>
        <w:rPr>
          <w:rFonts w:ascii="Arial" w:hAnsi="Arial" w:cs="Arial"/>
        </w:rPr>
      </w:pPr>
    </w:p>
    <w:sectPr w:rsidR="00B21329" w:rsidRPr="00DF0004" w:rsidSect="00043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235"/>
      <w:showingPlcHdr/>
    </w:sdtPr>
    <w:sdtEndPr/>
    <w:sdtContent>
      <w:p w:rsidR="00716BFE" w:rsidRDefault="007031F8">
        <w:pPr>
          <w:pStyle w:val="af7"/>
          <w:jc w:val="right"/>
        </w:pPr>
        <w:r>
          <w:t xml:space="preserve">     </w:t>
        </w:r>
      </w:p>
    </w:sdtContent>
  </w:sdt>
  <w:p w:rsidR="00716BFE" w:rsidRDefault="007031F8">
    <w:pPr>
      <w:pStyle w:val="af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541134"/>
      <w:docPartObj>
        <w:docPartGallery w:val="Page Numbers (Top of Page)"/>
        <w:docPartUnique/>
      </w:docPartObj>
    </w:sdtPr>
    <w:sdtEndPr>
      <w:rPr>
        <w:rFonts w:ascii="Times New Roman" w:hAnsi="Times New Roman"/>
        <w:sz w:val="24"/>
        <w:szCs w:val="24"/>
      </w:rPr>
    </w:sdtEndPr>
    <w:sdtContent>
      <w:p w:rsidR="00716BFE" w:rsidRPr="00FA4AB1" w:rsidRDefault="007031F8">
        <w:pPr>
          <w:pStyle w:val="af5"/>
          <w:jc w:val="center"/>
          <w:rPr>
            <w:rFonts w:ascii="Times New Roman" w:hAnsi="Times New Roman"/>
            <w:sz w:val="24"/>
            <w:szCs w:val="24"/>
          </w:rPr>
        </w:pPr>
        <w:r w:rsidRPr="00FA4AB1">
          <w:rPr>
            <w:rFonts w:ascii="Times New Roman" w:hAnsi="Times New Roman"/>
            <w:sz w:val="24"/>
            <w:szCs w:val="24"/>
          </w:rPr>
          <w:fldChar w:fldCharType="begin"/>
        </w:r>
        <w:r w:rsidRPr="00FA4AB1">
          <w:rPr>
            <w:rFonts w:ascii="Times New Roman" w:hAnsi="Times New Roman"/>
            <w:sz w:val="24"/>
            <w:szCs w:val="24"/>
          </w:rPr>
          <w:instrText>PAGE   \* MERGEFORMAT</w:instrText>
        </w:r>
        <w:r w:rsidRPr="00FA4AB1">
          <w:rPr>
            <w:rFonts w:ascii="Times New Roman" w:hAnsi="Times New Roman"/>
            <w:sz w:val="24"/>
            <w:szCs w:val="24"/>
          </w:rPr>
          <w:fldChar w:fldCharType="separate"/>
        </w:r>
        <w:r>
          <w:rPr>
            <w:rFonts w:ascii="Times New Roman" w:hAnsi="Times New Roman"/>
            <w:noProof/>
            <w:sz w:val="24"/>
            <w:szCs w:val="24"/>
          </w:rPr>
          <w:t>31</w:t>
        </w:r>
        <w:r w:rsidRPr="00FA4AB1">
          <w:rPr>
            <w:rFonts w:ascii="Times New Roman" w:hAnsi="Times New Roman"/>
            <w:sz w:val="24"/>
            <w:szCs w:val="24"/>
          </w:rPr>
          <w:fldChar w:fldCharType="end"/>
        </w:r>
      </w:p>
    </w:sdtContent>
  </w:sdt>
  <w:p w:rsidR="00716BFE" w:rsidRDefault="007031F8">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71A"/>
    <w:multiLevelType w:val="hybridMultilevel"/>
    <w:tmpl w:val="644A05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4793544"/>
    <w:multiLevelType w:val="hybridMultilevel"/>
    <w:tmpl w:val="3B660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3337A"/>
    <w:multiLevelType w:val="hybridMultilevel"/>
    <w:tmpl w:val="FD96E8E2"/>
    <w:lvl w:ilvl="0" w:tplc="BDACFE72">
      <w:start w:val="1"/>
      <w:numFmt w:val="decimal"/>
      <w:lvlText w:val="%1."/>
      <w:lvlJc w:val="left"/>
      <w:pPr>
        <w:ind w:left="1961"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B502227"/>
    <w:multiLevelType w:val="hybridMultilevel"/>
    <w:tmpl w:val="E44A9FE8"/>
    <w:lvl w:ilvl="0" w:tplc="FB34B298">
      <w:start w:val="1"/>
      <w:numFmt w:val="decimal"/>
      <w:lvlText w:val="%1."/>
      <w:lvlJc w:val="left"/>
      <w:pPr>
        <w:ind w:left="1394"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0B8A6955"/>
    <w:multiLevelType w:val="hybridMultilevel"/>
    <w:tmpl w:val="3BD6E384"/>
    <w:lvl w:ilvl="0" w:tplc="BDACFE72">
      <w:start w:val="1"/>
      <w:numFmt w:val="decimal"/>
      <w:lvlText w:val="%1."/>
      <w:lvlJc w:val="left"/>
      <w:pPr>
        <w:ind w:left="1394"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BA0049"/>
    <w:multiLevelType w:val="multilevel"/>
    <w:tmpl w:val="6D8869D0"/>
    <w:lvl w:ilvl="0">
      <w:start w:val="3"/>
      <w:numFmt w:val="decimal"/>
      <w:lvlText w:val="%1."/>
      <w:lvlJc w:val="left"/>
      <w:pPr>
        <w:ind w:left="390" w:hanging="390"/>
      </w:pPr>
      <w:rPr>
        <w:rFonts w:hint="default"/>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8">
    <w:nsid w:val="0F8E67CE"/>
    <w:multiLevelType w:val="multilevel"/>
    <w:tmpl w:val="6D8869D0"/>
    <w:lvl w:ilvl="0">
      <w:start w:val="3"/>
      <w:numFmt w:val="decimal"/>
      <w:lvlText w:val="%1."/>
      <w:lvlJc w:val="left"/>
      <w:pPr>
        <w:ind w:left="390" w:hanging="390"/>
      </w:pPr>
      <w:rPr>
        <w:rFonts w:hint="default"/>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9">
    <w:nsid w:val="14C74F07"/>
    <w:multiLevelType w:val="hybridMultilevel"/>
    <w:tmpl w:val="AE6020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D044DB"/>
    <w:multiLevelType w:val="hybridMultilevel"/>
    <w:tmpl w:val="A5367EE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nsid w:val="22C87F47"/>
    <w:multiLevelType w:val="hybridMultilevel"/>
    <w:tmpl w:val="7882861A"/>
    <w:lvl w:ilvl="0" w:tplc="FADE985E">
      <w:start w:val="1"/>
      <w:numFmt w:val="decimal"/>
      <w:lvlText w:val="%1)"/>
      <w:lvlJc w:val="left"/>
      <w:pPr>
        <w:ind w:left="1068" w:hanging="360"/>
      </w:pPr>
      <w:rPr>
        <w:rFonts w:ascii="Times New Roman" w:eastAsia="Courier New"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6973B49"/>
    <w:multiLevelType w:val="hybridMultilevel"/>
    <w:tmpl w:val="4000A5D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3">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4">
    <w:nsid w:val="42A03B1C"/>
    <w:multiLevelType w:val="multilevel"/>
    <w:tmpl w:val="D30AC0E2"/>
    <w:lvl w:ilvl="0">
      <w:start w:val="3"/>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5">
    <w:nsid w:val="470E208B"/>
    <w:multiLevelType w:val="multilevel"/>
    <w:tmpl w:val="481AA1C6"/>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F8152F8"/>
    <w:multiLevelType w:val="multilevel"/>
    <w:tmpl w:val="995CD8D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262A80"/>
    <w:multiLevelType w:val="hybridMultilevel"/>
    <w:tmpl w:val="8E549126"/>
    <w:lvl w:ilvl="0" w:tplc="DA22CF44">
      <w:start w:val="1"/>
      <w:numFmt w:val="decimal"/>
      <w:lvlText w:val="%1."/>
      <w:lvlJc w:val="left"/>
      <w:pPr>
        <w:tabs>
          <w:tab w:val="num" w:pos="780"/>
        </w:tabs>
        <w:ind w:left="780" w:hanging="360"/>
      </w:pPr>
      <w:rPr>
        <w:rFonts w:hint="default"/>
      </w:rPr>
    </w:lvl>
    <w:lvl w:ilvl="1" w:tplc="06C6157C">
      <w:numFmt w:val="none"/>
      <w:lvlText w:val=""/>
      <w:lvlJc w:val="left"/>
      <w:pPr>
        <w:tabs>
          <w:tab w:val="num" w:pos="360"/>
        </w:tabs>
      </w:pPr>
    </w:lvl>
    <w:lvl w:ilvl="2" w:tplc="96EA0108">
      <w:numFmt w:val="none"/>
      <w:lvlText w:val=""/>
      <w:lvlJc w:val="left"/>
      <w:pPr>
        <w:tabs>
          <w:tab w:val="num" w:pos="360"/>
        </w:tabs>
      </w:pPr>
    </w:lvl>
    <w:lvl w:ilvl="3" w:tplc="D2C6A434">
      <w:numFmt w:val="none"/>
      <w:lvlText w:val=""/>
      <w:lvlJc w:val="left"/>
      <w:pPr>
        <w:tabs>
          <w:tab w:val="num" w:pos="360"/>
        </w:tabs>
      </w:pPr>
    </w:lvl>
    <w:lvl w:ilvl="4" w:tplc="FF18DC20">
      <w:numFmt w:val="none"/>
      <w:lvlText w:val=""/>
      <w:lvlJc w:val="left"/>
      <w:pPr>
        <w:tabs>
          <w:tab w:val="num" w:pos="360"/>
        </w:tabs>
      </w:pPr>
    </w:lvl>
    <w:lvl w:ilvl="5" w:tplc="7BF4D91C">
      <w:numFmt w:val="none"/>
      <w:lvlText w:val=""/>
      <w:lvlJc w:val="left"/>
      <w:pPr>
        <w:tabs>
          <w:tab w:val="num" w:pos="360"/>
        </w:tabs>
      </w:pPr>
    </w:lvl>
    <w:lvl w:ilvl="6" w:tplc="BA8C2B50">
      <w:numFmt w:val="none"/>
      <w:lvlText w:val=""/>
      <w:lvlJc w:val="left"/>
      <w:pPr>
        <w:tabs>
          <w:tab w:val="num" w:pos="360"/>
        </w:tabs>
      </w:pPr>
    </w:lvl>
    <w:lvl w:ilvl="7" w:tplc="232E0548">
      <w:numFmt w:val="none"/>
      <w:lvlText w:val=""/>
      <w:lvlJc w:val="left"/>
      <w:pPr>
        <w:tabs>
          <w:tab w:val="num" w:pos="360"/>
        </w:tabs>
      </w:pPr>
    </w:lvl>
    <w:lvl w:ilvl="8" w:tplc="F844FBB4">
      <w:numFmt w:val="none"/>
      <w:lvlText w:val=""/>
      <w:lvlJc w:val="left"/>
      <w:pPr>
        <w:tabs>
          <w:tab w:val="num" w:pos="360"/>
        </w:tabs>
      </w:pPr>
    </w:lvl>
  </w:abstractNum>
  <w:abstractNum w:abstractNumId="18">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
    <w:nsid w:val="5D7112BA"/>
    <w:multiLevelType w:val="hybridMultilevel"/>
    <w:tmpl w:val="1AD23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BC3628"/>
    <w:multiLevelType w:val="multilevel"/>
    <w:tmpl w:val="F8A2EEE2"/>
    <w:lvl w:ilvl="0">
      <w:start w:val="3"/>
      <w:numFmt w:val="decimal"/>
      <w:lvlText w:val="%1."/>
      <w:lvlJc w:val="left"/>
      <w:pPr>
        <w:ind w:left="390" w:hanging="390"/>
      </w:pPr>
      <w:rPr>
        <w:rFonts w:hint="default"/>
        <w:b/>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21">
    <w:nsid w:val="65CE4972"/>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66010CD4"/>
    <w:multiLevelType w:val="hybridMultilevel"/>
    <w:tmpl w:val="566E1F04"/>
    <w:lvl w:ilvl="0" w:tplc="DFF453C6">
      <w:start w:val="1"/>
      <w:numFmt w:val="decimal"/>
      <w:lvlText w:val="%1."/>
      <w:lvlJc w:val="left"/>
      <w:pPr>
        <w:ind w:left="720" w:hanging="360"/>
      </w:pPr>
      <w:rPr>
        <w:rFonts w:eastAsia="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AB25C9"/>
    <w:multiLevelType w:val="hybridMultilevel"/>
    <w:tmpl w:val="1E70F51E"/>
    <w:lvl w:ilvl="0" w:tplc="DD8E5562">
      <w:start w:val="1"/>
      <w:numFmt w:val="decimal"/>
      <w:lvlText w:val="%1."/>
      <w:lvlJc w:val="left"/>
      <w:pPr>
        <w:ind w:left="1139"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D9A04FC"/>
    <w:multiLevelType w:val="multilevel"/>
    <w:tmpl w:val="CD6A042E"/>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F4D3E9C"/>
    <w:multiLevelType w:val="multilevel"/>
    <w:tmpl w:val="43CECC52"/>
    <w:lvl w:ilvl="0">
      <w:start w:val="1"/>
      <w:numFmt w:val="decimal"/>
      <w:lvlText w:val="%1."/>
      <w:lvlJc w:val="left"/>
      <w:pPr>
        <w:ind w:left="1394" w:hanging="855"/>
      </w:pPr>
      <w:rPr>
        <w:rFonts w:hint="default"/>
        <w:b/>
      </w:rPr>
    </w:lvl>
    <w:lvl w:ilvl="1">
      <w:start w:val="1"/>
      <w:numFmt w:val="decimal"/>
      <w:isLgl/>
      <w:lvlText w:val="%1.%2."/>
      <w:lvlJc w:val="left"/>
      <w:pPr>
        <w:ind w:left="2158" w:hanging="1605"/>
      </w:pPr>
      <w:rPr>
        <w:rFonts w:hint="default"/>
      </w:rPr>
    </w:lvl>
    <w:lvl w:ilvl="2">
      <w:start w:val="2"/>
      <w:numFmt w:val="decimal"/>
      <w:isLgl/>
      <w:lvlText w:val="%1.%2.%3."/>
      <w:lvlJc w:val="left"/>
      <w:pPr>
        <w:ind w:left="2172" w:hanging="1605"/>
      </w:pPr>
      <w:rPr>
        <w:rFonts w:hint="default"/>
      </w:rPr>
    </w:lvl>
    <w:lvl w:ilvl="3">
      <w:start w:val="1"/>
      <w:numFmt w:val="decimal"/>
      <w:isLgl/>
      <w:lvlText w:val="%1.%2.%3.%4."/>
      <w:lvlJc w:val="left"/>
      <w:pPr>
        <w:ind w:left="2186" w:hanging="1605"/>
      </w:pPr>
      <w:rPr>
        <w:rFonts w:hint="default"/>
      </w:rPr>
    </w:lvl>
    <w:lvl w:ilvl="4">
      <w:start w:val="1"/>
      <w:numFmt w:val="decimal"/>
      <w:isLgl/>
      <w:lvlText w:val="%1.%2.%3.%4.%5."/>
      <w:lvlJc w:val="left"/>
      <w:pPr>
        <w:ind w:left="2200" w:hanging="1605"/>
      </w:pPr>
      <w:rPr>
        <w:rFonts w:hint="default"/>
      </w:rPr>
    </w:lvl>
    <w:lvl w:ilvl="5">
      <w:start w:val="1"/>
      <w:numFmt w:val="decimal"/>
      <w:isLgl/>
      <w:lvlText w:val="%1.%2.%3.%4.%5.%6."/>
      <w:lvlJc w:val="left"/>
      <w:pPr>
        <w:ind w:left="2214" w:hanging="1605"/>
      </w:pPr>
      <w:rPr>
        <w:rFonts w:hint="default"/>
      </w:rPr>
    </w:lvl>
    <w:lvl w:ilvl="6">
      <w:start w:val="1"/>
      <w:numFmt w:val="decimal"/>
      <w:isLgl/>
      <w:lvlText w:val="%1.%2.%3.%4.%5.%6.%7."/>
      <w:lvlJc w:val="left"/>
      <w:pPr>
        <w:ind w:left="2228" w:hanging="1605"/>
      </w:pPr>
      <w:rPr>
        <w:rFonts w:hint="default"/>
      </w:rPr>
    </w:lvl>
    <w:lvl w:ilvl="7">
      <w:start w:val="1"/>
      <w:numFmt w:val="decimal"/>
      <w:isLgl/>
      <w:lvlText w:val="%1.%2.%3.%4.%5.%6.%7.%8."/>
      <w:lvlJc w:val="left"/>
      <w:pPr>
        <w:ind w:left="2437" w:hanging="1800"/>
      </w:pPr>
      <w:rPr>
        <w:rFonts w:hint="default"/>
      </w:rPr>
    </w:lvl>
    <w:lvl w:ilvl="8">
      <w:start w:val="1"/>
      <w:numFmt w:val="decimal"/>
      <w:isLgl/>
      <w:lvlText w:val="%1.%2.%3.%4.%5.%6.%7.%8.%9."/>
      <w:lvlJc w:val="left"/>
      <w:pPr>
        <w:ind w:left="2811" w:hanging="2160"/>
      </w:pPr>
      <w:rPr>
        <w:rFonts w:hint="default"/>
      </w:rPr>
    </w:lvl>
  </w:abstractNum>
  <w:abstractNum w:abstractNumId="27">
    <w:nsid w:val="723C4A65"/>
    <w:multiLevelType w:val="multilevel"/>
    <w:tmpl w:val="F8A2EEE2"/>
    <w:lvl w:ilvl="0">
      <w:start w:val="3"/>
      <w:numFmt w:val="decimal"/>
      <w:lvlText w:val="%1."/>
      <w:lvlJc w:val="left"/>
      <w:pPr>
        <w:ind w:left="390" w:hanging="390"/>
      </w:pPr>
      <w:rPr>
        <w:rFonts w:hint="default"/>
        <w:b/>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28">
    <w:nsid w:val="7E2B0A31"/>
    <w:multiLevelType w:val="multilevel"/>
    <w:tmpl w:val="63ECF2F4"/>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7E78042F"/>
    <w:multiLevelType w:val="hybridMultilevel"/>
    <w:tmpl w:val="746CE1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12"/>
  </w:num>
  <w:num w:numId="3">
    <w:abstractNumId w:val="24"/>
  </w:num>
  <w:num w:numId="4">
    <w:abstractNumId w:val="0"/>
  </w:num>
  <w:num w:numId="5">
    <w:abstractNumId w:val="17"/>
  </w:num>
  <w:num w:numId="6">
    <w:abstractNumId w:val="1"/>
  </w:num>
  <w:num w:numId="7">
    <w:abstractNumId w:val="26"/>
  </w:num>
  <w:num w:numId="8">
    <w:abstractNumId w:val="3"/>
  </w:num>
  <w:num w:numId="9">
    <w:abstractNumId w:val="6"/>
  </w:num>
  <w:num w:numId="10">
    <w:abstractNumId w:val="27"/>
  </w:num>
  <w:num w:numId="11">
    <w:abstractNumId w:val="7"/>
  </w:num>
  <w:num w:numId="12">
    <w:abstractNumId w:val="8"/>
  </w:num>
  <w:num w:numId="13">
    <w:abstractNumId w:val="20"/>
  </w:num>
  <w:num w:numId="14">
    <w:abstractNumId w:val="16"/>
  </w:num>
  <w:num w:numId="15">
    <w:abstractNumId w:val="29"/>
  </w:num>
  <w:num w:numId="16">
    <w:abstractNumId w:val="14"/>
  </w:num>
  <w:num w:numId="17">
    <w:abstractNumId w:val="5"/>
  </w:num>
  <w:num w:numId="18">
    <w:abstractNumId w:val="9"/>
  </w:num>
  <w:num w:numId="19">
    <w:abstractNumId w:val="10"/>
  </w:num>
  <w:num w:numId="20">
    <w:abstractNumId w:val="13"/>
  </w:num>
  <w:num w:numId="21">
    <w:abstractNumId w:val="23"/>
  </w:num>
  <w:num w:numId="22">
    <w:abstractNumId w:val="2"/>
  </w:num>
  <w:num w:numId="23">
    <w:abstractNumId w:val="18"/>
  </w:num>
  <w:num w:numId="24">
    <w:abstractNumId w:val="11"/>
  </w:num>
  <w:num w:numId="25">
    <w:abstractNumId w:val="22"/>
  </w:num>
  <w:num w:numId="26">
    <w:abstractNumId w:val="19"/>
  </w:num>
  <w:num w:numId="27">
    <w:abstractNumId w:val="4"/>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8">
    <w:abstractNumId w:val="28"/>
  </w:num>
  <w:num w:numId="29">
    <w:abstractNumId w:val="1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9"/>
    <w:rsid w:val="00000357"/>
    <w:rsid w:val="00000C87"/>
    <w:rsid w:val="00001303"/>
    <w:rsid w:val="000013B0"/>
    <w:rsid w:val="00001BC1"/>
    <w:rsid w:val="00001FCF"/>
    <w:rsid w:val="000029C4"/>
    <w:rsid w:val="00002FDE"/>
    <w:rsid w:val="0000367A"/>
    <w:rsid w:val="000061D4"/>
    <w:rsid w:val="0000742F"/>
    <w:rsid w:val="00007E74"/>
    <w:rsid w:val="00012951"/>
    <w:rsid w:val="00014BA8"/>
    <w:rsid w:val="00014D8E"/>
    <w:rsid w:val="000152F2"/>
    <w:rsid w:val="00015C01"/>
    <w:rsid w:val="00015F50"/>
    <w:rsid w:val="00016796"/>
    <w:rsid w:val="000171BD"/>
    <w:rsid w:val="00020554"/>
    <w:rsid w:val="00020AE6"/>
    <w:rsid w:val="00020F00"/>
    <w:rsid w:val="0002120C"/>
    <w:rsid w:val="000215C5"/>
    <w:rsid w:val="00021729"/>
    <w:rsid w:val="00021D34"/>
    <w:rsid w:val="00021DB1"/>
    <w:rsid w:val="00022156"/>
    <w:rsid w:val="000225DF"/>
    <w:rsid w:val="00022A26"/>
    <w:rsid w:val="00022B97"/>
    <w:rsid w:val="00022DD0"/>
    <w:rsid w:val="00023520"/>
    <w:rsid w:val="00024B36"/>
    <w:rsid w:val="00024F64"/>
    <w:rsid w:val="0002540B"/>
    <w:rsid w:val="000267B2"/>
    <w:rsid w:val="0002782E"/>
    <w:rsid w:val="00027A12"/>
    <w:rsid w:val="00031418"/>
    <w:rsid w:val="0003181F"/>
    <w:rsid w:val="0003233D"/>
    <w:rsid w:val="00033B88"/>
    <w:rsid w:val="00035A09"/>
    <w:rsid w:val="00036150"/>
    <w:rsid w:val="00036895"/>
    <w:rsid w:val="00036AC8"/>
    <w:rsid w:val="00036C82"/>
    <w:rsid w:val="000416A2"/>
    <w:rsid w:val="00041809"/>
    <w:rsid w:val="00041ECC"/>
    <w:rsid w:val="000439BD"/>
    <w:rsid w:val="00043CED"/>
    <w:rsid w:val="00044047"/>
    <w:rsid w:val="0004459B"/>
    <w:rsid w:val="00045C16"/>
    <w:rsid w:val="00045F7A"/>
    <w:rsid w:val="0004640F"/>
    <w:rsid w:val="0004698A"/>
    <w:rsid w:val="00047082"/>
    <w:rsid w:val="000471B2"/>
    <w:rsid w:val="000476F1"/>
    <w:rsid w:val="00050827"/>
    <w:rsid w:val="000508DD"/>
    <w:rsid w:val="00050995"/>
    <w:rsid w:val="00050B75"/>
    <w:rsid w:val="00051AD0"/>
    <w:rsid w:val="00051BAB"/>
    <w:rsid w:val="00051EB8"/>
    <w:rsid w:val="000523FE"/>
    <w:rsid w:val="000524EE"/>
    <w:rsid w:val="0005399D"/>
    <w:rsid w:val="00053DA9"/>
    <w:rsid w:val="000546A2"/>
    <w:rsid w:val="00054807"/>
    <w:rsid w:val="00054858"/>
    <w:rsid w:val="00054E2D"/>
    <w:rsid w:val="00055368"/>
    <w:rsid w:val="0005657B"/>
    <w:rsid w:val="00056D83"/>
    <w:rsid w:val="0005767C"/>
    <w:rsid w:val="000576B2"/>
    <w:rsid w:val="00061036"/>
    <w:rsid w:val="000623B9"/>
    <w:rsid w:val="00062A5B"/>
    <w:rsid w:val="000631D4"/>
    <w:rsid w:val="00063C55"/>
    <w:rsid w:val="000646C4"/>
    <w:rsid w:val="00064D7C"/>
    <w:rsid w:val="00065792"/>
    <w:rsid w:val="00065BF1"/>
    <w:rsid w:val="00067B3D"/>
    <w:rsid w:val="00067C9C"/>
    <w:rsid w:val="00067EE8"/>
    <w:rsid w:val="00070157"/>
    <w:rsid w:val="000707B0"/>
    <w:rsid w:val="00071E45"/>
    <w:rsid w:val="000738B6"/>
    <w:rsid w:val="00073A0B"/>
    <w:rsid w:val="00073EAC"/>
    <w:rsid w:val="00074365"/>
    <w:rsid w:val="00074E9D"/>
    <w:rsid w:val="000763BD"/>
    <w:rsid w:val="000764C8"/>
    <w:rsid w:val="0007682D"/>
    <w:rsid w:val="00076C91"/>
    <w:rsid w:val="00077069"/>
    <w:rsid w:val="000801B0"/>
    <w:rsid w:val="00080912"/>
    <w:rsid w:val="000812FA"/>
    <w:rsid w:val="00082E42"/>
    <w:rsid w:val="0008367E"/>
    <w:rsid w:val="0008643B"/>
    <w:rsid w:val="000864DF"/>
    <w:rsid w:val="00086EA2"/>
    <w:rsid w:val="00090263"/>
    <w:rsid w:val="000902DF"/>
    <w:rsid w:val="00090C76"/>
    <w:rsid w:val="0009110B"/>
    <w:rsid w:val="00091F5E"/>
    <w:rsid w:val="00093F5E"/>
    <w:rsid w:val="00094021"/>
    <w:rsid w:val="00096069"/>
    <w:rsid w:val="00096B9E"/>
    <w:rsid w:val="0009705C"/>
    <w:rsid w:val="00097F02"/>
    <w:rsid w:val="000A0C17"/>
    <w:rsid w:val="000A105E"/>
    <w:rsid w:val="000A1A6B"/>
    <w:rsid w:val="000A220B"/>
    <w:rsid w:val="000A22C6"/>
    <w:rsid w:val="000A29A7"/>
    <w:rsid w:val="000A3088"/>
    <w:rsid w:val="000A3EA4"/>
    <w:rsid w:val="000A401E"/>
    <w:rsid w:val="000A53EB"/>
    <w:rsid w:val="000A5B5C"/>
    <w:rsid w:val="000A5CC3"/>
    <w:rsid w:val="000A5CFE"/>
    <w:rsid w:val="000B1DB0"/>
    <w:rsid w:val="000B21FF"/>
    <w:rsid w:val="000B26DE"/>
    <w:rsid w:val="000B3290"/>
    <w:rsid w:val="000B3795"/>
    <w:rsid w:val="000B5A1B"/>
    <w:rsid w:val="000B64AF"/>
    <w:rsid w:val="000B6605"/>
    <w:rsid w:val="000C0ECF"/>
    <w:rsid w:val="000C122F"/>
    <w:rsid w:val="000C1C1C"/>
    <w:rsid w:val="000C1E90"/>
    <w:rsid w:val="000C20DE"/>
    <w:rsid w:val="000C2ACB"/>
    <w:rsid w:val="000C3972"/>
    <w:rsid w:val="000C3C92"/>
    <w:rsid w:val="000C4B99"/>
    <w:rsid w:val="000C4DC7"/>
    <w:rsid w:val="000C562A"/>
    <w:rsid w:val="000C60DD"/>
    <w:rsid w:val="000C65DA"/>
    <w:rsid w:val="000C763E"/>
    <w:rsid w:val="000D07FC"/>
    <w:rsid w:val="000D1146"/>
    <w:rsid w:val="000D2310"/>
    <w:rsid w:val="000D254A"/>
    <w:rsid w:val="000D77E3"/>
    <w:rsid w:val="000D7BD6"/>
    <w:rsid w:val="000E1650"/>
    <w:rsid w:val="000E26A5"/>
    <w:rsid w:val="000E3C56"/>
    <w:rsid w:val="000E44C7"/>
    <w:rsid w:val="000E4B3B"/>
    <w:rsid w:val="000E4BA4"/>
    <w:rsid w:val="000E6CED"/>
    <w:rsid w:val="000E6D5F"/>
    <w:rsid w:val="000E7B5D"/>
    <w:rsid w:val="000E7DB6"/>
    <w:rsid w:val="000F00BD"/>
    <w:rsid w:val="000F0266"/>
    <w:rsid w:val="000F0430"/>
    <w:rsid w:val="000F0B76"/>
    <w:rsid w:val="000F1ADF"/>
    <w:rsid w:val="000F1C0C"/>
    <w:rsid w:val="000F2848"/>
    <w:rsid w:val="000F5E07"/>
    <w:rsid w:val="000F5F8C"/>
    <w:rsid w:val="000F6D8B"/>
    <w:rsid w:val="000F6ECF"/>
    <w:rsid w:val="000F700F"/>
    <w:rsid w:val="000F74BC"/>
    <w:rsid w:val="000F77A4"/>
    <w:rsid w:val="000F7FBB"/>
    <w:rsid w:val="001005F0"/>
    <w:rsid w:val="001016A2"/>
    <w:rsid w:val="00102299"/>
    <w:rsid w:val="00102ABB"/>
    <w:rsid w:val="00102D5A"/>
    <w:rsid w:val="001032B1"/>
    <w:rsid w:val="00103E79"/>
    <w:rsid w:val="001046BA"/>
    <w:rsid w:val="00104C6B"/>
    <w:rsid w:val="00104DC4"/>
    <w:rsid w:val="00106318"/>
    <w:rsid w:val="0010647A"/>
    <w:rsid w:val="00106EDF"/>
    <w:rsid w:val="0011204A"/>
    <w:rsid w:val="0011352D"/>
    <w:rsid w:val="00113886"/>
    <w:rsid w:val="00113CF4"/>
    <w:rsid w:val="001148AA"/>
    <w:rsid w:val="00114B45"/>
    <w:rsid w:val="00114FF4"/>
    <w:rsid w:val="00116325"/>
    <w:rsid w:val="001202EA"/>
    <w:rsid w:val="00121885"/>
    <w:rsid w:val="00121935"/>
    <w:rsid w:val="00122B6C"/>
    <w:rsid w:val="001236B9"/>
    <w:rsid w:val="00123E9A"/>
    <w:rsid w:val="00124C48"/>
    <w:rsid w:val="00126B49"/>
    <w:rsid w:val="00127A93"/>
    <w:rsid w:val="00130033"/>
    <w:rsid w:val="001306C7"/>
    <w:rsid w:val="00130821"/>
    <w:rsid w:val="00130B19"/>
    <w:rsid w:val="00131B70"/>
    <w:rsid w:val="0013243B"/>
    <w:rsid w:val="001334BA"/>
    <w:rsid w:val="001334D4"/>
    <w:rsid w:val="00133AF3"/>
    <w:rsid w:val="00133F9C"/>
    <w:rsid w:val="00134650"/>
    <w:rsid w:val="00134BD4"/>
    <w:rsid w:val="00135246"/>
    <w:rsid w:val="0013551E"/>
    <w:rsid w:val="00135FD0"/>
    <w:rsid w:val="00136140"/>
    <w:rsid w:val="00137355"/>
    <w:rsid w:val="00137430"/>
    <w:rsid w:val="00137ADB"/>
    <w:rsid w:val="00140E55"/>
    <w:rsid w:val="00141051"/>
    <w:rsid w:val="00141279"/>
    <w:rsid w:val="00142050"/>
    <w:rsid w:val="00142ECC"/>
    <w:rsid w:val="00142F68"/>
    <w:rsid w:val="0014302B"/>
    <w:rsid w:val="00143575"/>
    <w:rsid w:val="00143C80"/>
    <w:rsid w:val="001449D1"/>
    <w:rsid w:val="0014634B"/>
    <w:rsid w:val="00146F42"/>
    <w:rsid w:val="00150583"/>
    <w:rsid w:val="001510EE"/>
    <w:rsid w:val="00151B01"/>
    <w:rsid w:val="00153087"/>
    <w:rsid w:val="00153AF5"/>
    <w:rsid w:val="00154702"/>
    <w:rsid w:val="00157773"/>
    <w:rsid w:val="00160D3F"/>
    <w:rsid w:val="00160DA5"/>
    <w:rsid w:val="00162896"/>
    <w:rsid w:val="00162B1E"/>
    <w:rsid w:val="00162CBA"/>
    <w:rsid w:val="0016376E"/>
    <w:rsid w:val="00163B8B"/>
    <w:rsid w:val="00163FA3"/>
    <w:rsid w:val="001659B1"/>
    <w:rsid w:val="00165A8C"/>
    <w:rsid w:val="00166C53"/>
    <w:rsid w:val="00167258"/>
    <w:rsid w:val="00170F63"/>
    <w:rsid w:val="001718FA"/>
    <w:rsid w:val="00172531"/>
    <w:rsid w:val="00172F2B"/>
    <w:rsid w:val="00173D49"/>
    <w:rsid w:val="00173DA0"/>
    <w:rsid w:val="001744C2"/>
    <w:rsid w:val="00174D15"/>
    <w:rsid w:val="00175206"/>
    <w:rsid w:val="001752C4"/>
    <w:rsid w:val="0017585F"/>
    <w:rsid w:val="00175FBE"/>
    <w:rsid w:val="001778FE"/>
    <w:rsid w:val="001813FF"/>
    <w:rsid w:val="00181A7F"/>
    <w:rsid w:val="00181C4A"/>
    <w:rsid w:val="00181D12"/>
    <w:rsid w:val="00182871"/>
    <w:rsid w:val="00182F9F"/>
    <w:rsid w:val="00183D36"/>
    <w:rsid w:val="00184FA7"/>
    <w:rsid w:val="00184FB8"/>
    <w:rsid w:val="001852FF"/>
    <w:rsid w:val="0018556E"/>
    <w:rsid w:val="001879E1"/>
    <w:rsid w:val="00190CD1"/>
    <w:rsid w:val="001915FC"/>
    <w:rsid w:val="00191A79"/>
    <w:rsid w:val="00192D94"/>
    <w:rsid w:val="00192E4E"/>
    <w:rsid w:val="001931CD"/>
    <w:rsid w:val="00194781"/>
    <w:rsid w:val="0019682B"/>
    <w:rsid w:val="0019765B"/>
    <w:rsid w:val="00197DFB"/>
    <w:rsid w:val="00197E81"/>
    <w:rsid w:val="001A0372"/>
    <w:rsid w:val="001A0E7D"/>
    <w:rsid w:val="001A10A5"/>
    <w:rsid w:val="001A10C1"/>
    <w:rsid w:val="001A12B4"/>
    <w:rsid w:val="001A1AE6"/>
    <w:rsid w:val="001A1DFD"/>
    <w:rsid w:val="001A25DA"/>
    <w:rsid w:val="001A3678"/>
    <w:rsid w:val="001A49D9"/>
    <w:rsid w:val="001A4D62"/>
    <w:rsid w:val="001A5229"/>
    <w:rsid w:val="001A5900"/>
    <w:rsid w:val="001A59FF"/>
    <w:rsid w:val="001A5F3F"/>
    <w:rsid w:val="001A66B4"/>
    <w:rsid w:val="001A6AA1"/>
    <w:rsid w:val="001B01F3"/>
    <w:rsid w:val="001B0E4D"/>
    <w:rsid w:val="001B108F"/>
    <w:rsid w:val="001B11DF"/>
    <w:rsid w:val="001B16E5"/>
    <w:rsid w:val="001B2687"/>
    <w:rsid w:val="001B2DBD"/>
    <w:rsid w:val="001B5C45"/>
    <w:rsid w:val="001B7AC0"/>
    <w:rsid w:val="001C0177"/>
    <w:rsid w:val="001C020C"/>
    <w:rsid w:val="001C0365"/>
    <w:rsid w:val="001C0B98"/>
    <w:rsid w:val="001C249A"/>
    <w:rsid w:val="001C2A46"/>
    <w:rsid w:val="001C3C80"/>
    <w:rsid w:val="001C4020"/>
    <w:rsid w:val="001C5E34"/>
    <w:rsid w:val="001C6006"/>
    <w:rsid w:val="001C643F"/>
    <w:rsid w:val="001C64BE"/>
    <w:rsid w:val="001C6A97"/>
    <w:rsid w:val="001C7B99"/>
    <w:rsid w:val="001D05EC"/>
    <w:rsid w:val="001D0AC8"/>
    <w:rsid w:val="001D0B87"/>
    <w:rsid w:val="001D115B"/>
    <w:rsid w:val="001D1F47"/>
    <w:rsid w:val="001D3E6E"/>
    <w:rsid w:val="001D411B"/>
    <w:rsid w:val="001D4D86"/>
    <w:rsid w:val="001D597F"/>
    <w:rsid w:val="001D6E8B"/>
    <w:rsid w:val="001D73E1"/>
    <w:rsid w:val="001D7D2A"/>
    <w:rsid w:val="001E0186"/>
    <w:rsid w:val="001E0B06"/>
    <w:rsid w:val="001E10CC"/>
    <w:rsid w:val="001E1BE6"/>
    <w:rsid w:val="001E2312"/>
    <w:rsid w:val="001E2D46"/>
    <w:rsid w:val="001E2D92"/>
    <w:rsid w:val="001E3056"/>
    <w:rsid w:val="001E3959"/>
    <w:rsid w:val="001E3B5F"/>
    <w:rsid w:val="001E40DD"/>
    <w:rsid w:val="001E4408"/>
    <w:rsid w:val="001E4892"/>
    <w:rsid w:val="001E540C"/>
    <w:rsid w:val="001E54D9"/>
    <w:rsid w:val="001E63AB"/>
    <w:rsid w:val="001E6B79"/>
    <w:rsid w:val="001E75AE"/>
    <w:rsid w:val="001E7A52"/>
    <w:rsid w:val="001E7ACE"/>
    <w:rsid w:val="001F18E4"/>
    <w:rsid w:val="001F32EA"/>
    <w:rsid w:val="001F36C3"/>
    <w:rsid w:val="001F62D0"/>
    <w:rsid w:val="001F6C34"/>
    <w:rsid w:val="001F6F89"/>
    <w:rsid w:val="001F77C5"/>
    <w:rsid w:val="001F7FB1"/>
    <w:rsid w:val="001F7FDD"/>
    <w:rsid w:val="00200412"/>
    <w:rsid w:val="00200651"/>
    <w:rsid w:val="0020155A"/>
    <w:rsid w:val="00201FF9"/>
    <w:rsid w:val="0020354D"/>
    <w:rsid w:val="0020428F"/>
    <w:rsid w:val="002047AA"/>
    <w:rsid w:val="002047CC"/>
    <w:rsid w:val="002048D9"/>
    <w:rsid w:val="00204A5C"/>
    <w:rsid w:val="00204B1F"/>
    <w:rsid w:val="00204F2E"/>
    <w:rsid w:val="002052D0"/>
    <w:rsid w:val="00205751"/>
    <w:rsid w:val="00205833"/>
    <w:rsid w:val="00207C95"/>
    <w:rsid w:val="00210216"/>
    <w:rsid w:val="002106E1"/>
    <w:rsid w:val="00210781"/>
    <w:rsid w:val="002129AF"/>
    <w:rsid w:val="00213C0F"/>
    <w:rsid w:val="002141EC"/>
    <w:rsid w:val="00214672"/>
    <w:rsid w:val="0021491D"/>
    <w:rsid w:val="0021684C"/>
    <w:rsid w:val="002205ED"/>
    <w:rsid w:val="00220B8A"/>
    <w:rsid w:val="00220D88"/>
    <w:rsid w:val="00221731"/>
    <w:rsid w:val="00222086"/>
    <w:rsid w:val="00223BA5"/>
    <w:rsid w:val="00223F6A"/>
    <w:rsid w:val="00224A55"/>
    <w:rsid w:val="00224B41"/>
    <w:rsid w:val="00224C83"/>
    <w:rsid w:val="00225355"/>
    <w:rsid w:val="002253CB"/>
    <w:rsid w:val="002257F2"/>
    <w:rsid w:val="002259B5"/>
    <w:rsid w:val="002263DC"/>
    <w:rsid w:val="00227817"/>
    <w:rsid w:val="00230557"/>
    <w:rsid w:val="00231296"/>
    <w:rsid w:val="00231930"/>
    <w:rsid w:val="002325DF"/>
    <w:rsid w:val="0023294B"/>
    <w:rsid w:val="0023406A"/>
    <w:rsid w:val="00234ED0"/>
    <w:rsid w:val="0023624F"/>
    <w:rsid w:val="00236E0B"/>
    <w:rsid w:val="00237077"/>
    <w:rsid w:val="0023726D"/>
    <w:rsid w:val="00241967"/>
    <w:rsid w:val="00241F2E"/>
    <w:rsid w:val="00242DBE"/>
    <w:rsid w:val="002437A1"/>
    <w:rsid w:val="00243CB6"/>
    <w:rsid w:val="00245F76"/>
    <w:rsid w:val="00246624"/>
    <w:rsid w:val="002474A3"/>
    <w:rsid w:val="002508DD"/>
    <w:rsid w:val="00250B98"/>
    <w:rsid w:val="0025204E"/>
    <w:rsid w:val="0025245D"/>
    <w:rsid w:val="00252FAA"/>
    <w:rsid w:val="0025369C"/>
    <w:rsid w:val="0025386A"/>
    <w:rsid w:val="002540D3"/>
    <w:rsid w:val="00255F89"/>
    <w:rsid w:val="0025709F"/>
    <w:rsid w:val="0025727E"/>
    <w:rsid w:val="00257BD0"/>
    <w:rsid w:val="00262819"/>
    <w:rsid w:val="002638EC"/>
    <w:rsid w:val="00263E1C"/>
    <w:rsid w:val="00263F23"/>
    <w:rsid w:val="0026472D"/>
    <w:rsid w:val="00265ABD"/>
    <w:rsid w:val="00265C9B"/>
    <w:rsid w:val="002673E4"/>
    <w:rsid w:val="0026757A"/>
    <w:rsid w:val="002704C0"/>
    <w:rsid w:val="002708E8"/>
    <w:rsid w:val="002709A7"/>
    <w:rsid w:val="00271B7A"/>
    <w:rsid w:val="00271C52"/>
    <w:rsid w:val="002725B5"/>
    <w:rsid w:val="00272A52"/>
    <w:rsid w:val="002736E5"/>
    <w:rsid w:val="00273F8F"/>
    <w:rsid w:val="0027490B"/>
    <w:rsid w:val="00274B50"/>
    <w:rsid w:val="00274F15"/>
    <w:rsid w:val="00275135"/>
    <w:rsid w:val="00275C26"/>
    <w:rsid w:val="00277228"/>
    <w:rsid w:val="0027740F"/>
    <w:rsid w:val="00281400"/>
    <w:rsid w:val="002814C5"/>
    <w:rsid w:val="00281BFA"/>
    <w:rsid w:val="00281D06"/>
    <w:rsid w:val="00282BA8"/>
    <w:rsid w:val="00282E35"/>
    <w:rsid w:val="002835D4"/>
    <w:rsid w:val="00283B36"/>
    <w:rsid w:val="002841E2"/>
    <w:rsid w:val="002845DE"/>
    <w:rsid w:val="00284F43"/>
    <w:rsid w:val="00285225"/>
    <w:rsid w:val="00285A84"/>
    <w:rsid w:val="002870E4"/>
    <w:rsid w:val="002875A8"/>
    <w:rsid w:val="002876D3"/>
    <w:rsid w:val="00287D7A"/>
    <w:rsid w:val="002901AB"/>
    <w:rsid w:val="00290510"/>
    <w:rsid w:val="00291C06"/>
    <w:rsid w:val="00293B87"/>
    <w:rsid w:val="00294E3F"/>
    <w:rsid w:val="00294F5A"/>
    <w:rsid w:val="0029503A"/>
    <w:rsid w:val="002955F6"/>
    <w:rsid w:val="0029591C"/>
    <w:rsid w:val="00295DB6"/>
    <w:rsid w:val="00295DD8"/>
    <w:rsid w:val="00296548"/>
    <w:rsid w:val="00296C67"/>
    <w:rsid w:val="00296DC5"/>
    <w:rsid w:val="00297D14"/>
    <w:rsid w:val="002A00C2"/>
    <w:rsid w:val="002A09D5"/>
    <w:rsid w:val="002A0D2B"/>
    <w:rsid w:val="002A13EA"/>
    <w:rsid w:val="002A1972"/>
    <w:rsid w:val="002A30D0"/>
    <w:rsid w:val="002A32C9"/>
    <w:rsid w:val="002A4E22"/>
    <w:rsid w:val="002A61DA"/>
    <w:rsid w:val="002A72E9"/>
    <w:rsid w:val="002A74D2"/>
    <w:rsid w:val="002A7737"/>
    <w:rsid w:val="002A7B93"/>
    <w:rsid w:val="002A7E63"/>
    <w:rsid w:val="002B01FA"/>
    <w:rsid w:val="002B1B88"/>
    <w:rsid w:val="002B1C16"/>
    <w:rsid w:val="002B2CF8"/>
    <w:rsid w:val="002B35CB"/>
    <w:rsid w:val="002B41C6"/>
    <w:rsid w:val="002B4A52"/>
    <w:rsid w:val="002B604F"/>
    <w:rsid w:val="002B66C0"/>
    <w:rsid w:val="002B6A28"/>
    <w:rsid w:val="002B6CA8"/>
    <w:rsid w:val="002B7748"/>
    <w:rsid w:val="002B774A"/>
    <w:rsid w:val="002B7B76"/>
    <w:rsid w:val="002B7E73"/>
    <w:rsid w:val="002C0F2C"/>
    <w:rsid w:val="002C1349"/>
    <w:rsid w:val="002C275F"/>
    <w:rsid w:val="002C3018"/>
    <w:rsid w:val="002C4AE2"/>
    <w:rsid w:val="002C53B2"/>
    <w:rsid w:val="002C560F"/>
    <w:rsid w:val="002C6A6A"/>
    <w:rsid w:val="002C7089"/>
    <w:rsid w:val="002D09AC"/>
    <w:rsid w:val="002D09C4"/>
    <w:rsid w:val="002D1DEF"/>
    <w:rsid w:val="002D3787"/>
    <w:rsid w:val="002D6680"/>
    <w:rsid w:val="002D6C63"/>
    <w:rsid w:val="002E0385"/>
    <w:rsid w:val="002E0D38"/>
    <w:rsid w:val="002E0FDF"/>
    <w:rsid w:val="002E1938"/>
    <w:rsid w:val="002E1AF8"/>
    <w:rsid w:val="002E1E58"/>
    <w:rsid w:val="002E2338"/>
    <w:rsid w:val="002E42EC"/>
    <w:rsid w:val="002E44E5"/>
    <w:rsid w:val="002E4C3D"/>
    <w:rsid w:val="002E565D"/>
    <w:rsid w:val="002E5B5C"/>
    <w:rsid w:val="002E77CB"/>
    <w:rsid w:val="002E7B24"/>
    <w:rsid w:val="002F020A"/>
    <w:rsid w:val="002F07C2"/>
    <w:rsid w:val="002F0B22"/>
    <w:rsid w:val="002F1550"/>
    <w:rsid w:val="002F1ABE"/>
    <w:rsid w:val="002F1FA6"/>
    <w:rsid w:val="002F2576"/>
    <w:rsid w:val="002F2724"/>
    <w:rsid w:val="002F2C1C"/>
    <w:rsid w:val="002F3E76"/>
    <w:rsid w:val="002F4B80"/>
    <w:rsid w:val="002F54AE"/>
    <w:rsid w:val="002F7A87"/>
    <w:rsid w:val="0030073D"/>
    <w:rsid w:val="00300749"/>
    <w:rsid w:val="00300CA1"/>
    <w:rsid w:val="00300DA7"/>
    <w:rsid w:val="00300FA3"/>
    <w:rsid w:val="00301E58"/>
    <w:rsid w:val="00301F50"/>
    <w:rsid w:val="00302082"/>
    <w:rsid w:val="00302CB2"/>
    <w:rsid w:val="00303235"/>
    <w:rsid w:val="00304BD7"/>
    <w:rsid w:val="003052E8"/>
    <w:rsid w:val="00305B01"/>
    <w:rsid w:val="00305BCC"/>
    <w:rsid w:val="00306389"/>
    <w:rsid w:val="00306A2D"/>
    <w:rsid w:val="003071C2"/>
    <w:rsid w:val="003075F9"/>
    <w:rsid w:val="00310554"/>
    <w:rsid w:val="0031069A"/>
    <w:rsid w:val="00310B9D"/>
    <w:rsid w:val="00311263"/>
    <w:rsid w:val="00311318"/>
    <w:rsid w:val="003118D2"/>
    <w:rsid w:val="00311976"/>
    <w:rsid w:val="00312DA2"/>
    <w:rsid w:val="00313736"/>
    <w:rsid w:val="00313EFB"/>
    <w:rsid w:val="0031411B"/>
    <w:rsid w:val="003160BD"/>
    <w:rsid w:val="00316600"/>
    <w:rsid w:val="00317DE0"/>
    <w:rsid w:val="00317E48"/>
    <w:rsid w:val="0032006F"/>
    <w:rsid w:val="00320F70"/>
    <w:rsid w:val="00321B51"/>
    <w:rsid w:val="00321D06"/>
    <w:rsid w:val="00322AD0"/>
    <w:rsid w:val="00323874"/>
    <w:rsid w:val="003248F5"/>
    <w:rsid w:val="00325907"/>
    <w:rsid w:val="00326A9B"/>
    <w:rsid w:val="00327787"/>
    <w:rsid w:val="00327AEF"/>
    <w:rsid w:val="003303A8"/>
    <w:rsid w:val="003303BA"/>
    <w:rsid w:val="00331AB6"/>
    <w:rsid w:val="00333B04"/>
    <w:rsid w:val="00333E25"/>
    <w:rsid w:val="0033492C"/>
    <w:rsid w:val="00334938"/>
    <w:rsid w:val="003351AC"/>
    <w:rsid w:val="003354B5"/>
    <w:rsid w:val="0033669F"/>
    <w:rsid w:val="003372E3"/>
    <w:rsid w:val="0033774D"/>
    <w:rsid w:val="00340186"/>
    <w:rsid w:val="00340621"/>
    <w:rsid w:val="00340918"/>
    <w:rsid w:val="00340F2B"/>
    <w:rsid w:val="003413EC"/>
    <w:rsid w:val="00341ABA"/>
    <w:rsid w:val="00342012"/>
    <w:rsid w:val="00343435"/>
    <w:rsid w:val="003434FF"/>
    <w:rsid w:val="003436D3"/>
    <w:rsid w:val="003436F0"/>
    <w:rsid w:val="00343BF4"/>
    <w:rsid w:val="003447B1"/>
    <w:rsid w:val="00344B59"/>
    <w:rsid w:val="00346CD7"/>
    <w:rsid w:val="00347012"/>
    <w:rsid w:val="003500FB"/>
    <w:rsid w:val="00350E52"/>
    <w:rsid w:val="00352124"/>
    <w:rsid w:val="00353324"/>
    <w:rsid w:val="00354256"/>
    <w:rsid w:val="0035492A"/>
    <w:rsid w:val="00356231"/>
    <w:rsid w:val="0035642D"/>
    <w:rsid w:val="00356ABD"/>
    <w:rsid w:val="00357389"/>
    <w:rsid w:val="0035760A"/>
    <w:rsid w:val="003626DC"/>
    <w:rsid w:val="00362CA5"/>
    <w:rsid w:val="00362D2E"/>
    <w:rsid w:val="00362DA3"/>
    <w:rsid w:val="00362F40"/>
    <w:rsid w:val="003638B1"/>
    <w:rsid w:val="00364BDE"/>
    <w:rsid w:val="003650FF"/>
    <w:rsid w:val="00365609"/>
    <w:rsid w:val="00366401"/>
    <w:rsid w:val="0036774A"/>
    <w:rsid w:val="00370E21"/>
    <w:rsid w:val="00371952"/>
    <w:rsid w:val="00371DD2"/>
    <w:rsid w:val="003720EE"/>
    <w:rsid w:val="0037407D"/>
    <w:rsid w:val="003740B0"/>
    <w:rsid w:val="00375B8F"/>
    <w:rsid w:val="00375BD7"/>
    <w:rsid w:val="00375F02"/>
    <w:rsid w:val="00375FAD"/>
    <w:rsid w:val="003762FF"/>
    <w:rsid w:val="00376862"/>
    <w:rsid w:val="00376B1B"/>
    <w:rsid w:val="00376C92"/>
    <w:rsid w:val="00376F61"/>
    <w:rsid w:val="0038247B"/>
    <w:rsid w:val="003826E2"/>
    <w:rsid w:val="003841ED"/>
    <w:rsid w:val="003845FF"/>
    <w:rsid w:val="003848E5"/>
    <w:rsid w:val="00384B18"/>
    <w:rsid w:val="00386519"/>
    <w:rsid w:val="003867A0"/>
    <w:rsid w:val="00386C0C"/>
    <w:rsid w:val="00390883"/>
    <w:rsid w:val="003911E9"/>
    <w:rsid w:val="0039143F"/>
    <w:rsid w:val="00392925"/>
    <w:rsid w:val="00394E26"/>
    <w:rsid w:val="003958CD"/>
    <w:rsid w:val="00395A88"/>
    <w:rsid w:val="00397121"/>
    <w:rsid w:val="00397F5B"/>
    <w:rsid w:val="003A009E"/>
    <w:rsid w:val="003A0AF8"/>
    <w:rsid w:val="003A0F05"/>
    <w:rsid w:val="003A117B"/>
    <w:rsid w:val="003A1D4A"/>
    <w:rsid w:val="003A221B"/>
    <w:rsid w:val="003A226D"/>
    <w:rsid w:val="003A263E"/>
    <w:rsid w:val="003A2FC2"/>
    <w:rsid w:val="003A30DE"/>
    <w:rsid w:val="003A3456"/>
    <w:rsid w:val="003A3C66"/>
    <w:rsid w:val="003A4CEA"/>
    <w:rsid w:val="003A54B1"/>
    <w:rsid w:val="003A5BCA"/>
    <w:rsid w:val="003A5CED"/>
    <w:rsid w:val="003A60A0"/>
    <w:rsid w:val="003A6555"/>
    <w:rsid w:val="003A6E4B"/>
    <w:rsid w:val="003A7BB6"/>
    <w:rsid w:val="003B04EF"/>
    <w:rsid w:val="003B0F5B"/>
    <w:rsid w:val="003B3C03"/>
    <w:rsid w:val="003B4202"/>
    <w:rsid w:val="003B4FCA"/>
    <w:rsid w:val="003B603F"/>
    <w:rsid w:val="003B655A"/>
    <w:rsid w:val="003B68C1"/>
    <w:rsid w:val="003B6FE4"/>
    <w:rsid w:val="003B7180"/>
    <w:rsid w:val="003B7FBB"/>
    <w:rsid w:val="003C02F3"/>
    <w:rsid w:val="003C0304"/>
    <w:rsid w:val="003C052C"/>
    <w:rsid w:val="003C1098"/>
    <w:rsid w:val="003C193C"/>
    <w:rsid w:val="003C2573"/>
    <w:rsid w:val="003C25FE"/>
    <w:rsid w:val="003C2783"/>
    <w:rsid w:val="003C3FB0"/>
    <w:rsid w:val="003C425B"/>
    <w:rsid w:val="003C4607"/>
    <w:rsid w:val="003C59D2"/>
    <w:rsid w:val="003C634C"/>
    <w:rsid w:val="003C6D6F"/>
    <w:rsid w:val="003C7D9B"/>
    <w:rsid w:val="003D048E"/>
    <w:rsid w:val="003D116A"/>
    <w:rsid w:val="003D4343"/>
    <w:rsid w:val="003D524D"/>
    <w:rsid w:val="003D6886"/>
    <w:rsid w:val="003D6D0A"/>
    <w:rsid w:val="003D6D37"/>
    <w:rsid w:val="003D70F4"/>
    <w:rsid w:val="003D7B2B"/>
    <w:rsid w:val="003E00A6"/>
    <w:rsid w:val="003E06E6"/>
    <w:rsid w:val="003E07B4"/>
    <w:rsid w:val="003E0AF4"/>
    <w:rsid w:val="003E0BD3"/>
    <w:rsid w:val="003E176C"/>
    <w:rsid w:val="003E348A"/>
    <w:rsid w:val="003E3920"/>
    <w:rsid w:val="003E446B"/>
    <w:rsid w:val="003E446E"/>
    <w:rsid w:val="003E46FF"/>
    <w:rsid w:val="003E59C8"/>
    <w:rsid w:val="003E5E0D"/>
    <w:rsid w:val="003E6564"/>
    <w:rsid w:val="003E6583"/>
    <w:rsid w:val="003E65CA"/>
    <w:rsid w:val="003E6863"/>
    <w:rsid w:val="003E7010"/>
    <w:rsid w:val="003E75B5"/>
    <w:rsid w:val="003E7794"/>
    <w:rsid w:val="003E796B"/>
    <w:rsid w:val="003F07E8"/>
    <w:rsid w:val="003F27B3"/>
    <w:rsid w:val="003F49D2"/>
    <w:rsid w:val="003F53B8"/>
    <w:rsid w:val="003F54FB"/>
    <w:rsid w:val="003F6CA3"/>
    <w:rsid w:val="003F78AD"/>
    <w:rsid w:val="00400744"/>
    <w:rsid w:val="00400D26"/>
    <w:rsid w:val="0040195F"/>
    <w:rsid w:val="00402A36"/>
    <w:rsid w:val="0040377C"/>
    <w:rsid w:val="00403E68"/>
    <w:rsid w:val="00405051"/>
    <w:rsid w:val="004054A8"/>
    <w:rsid w:val="00405AFC"/>
    <w:rsid w:val="00405EFE"/>
    <w:rsid w:val="0040652F"/>
    <w:rsid w:val="00410942"/>
    <w:rsid w:val="00411DA6"/>
    <w:rsid w:val="004121A6"/>
    <w:rsid w:val="00412231"/>
    <w:rsid w:val="004125B6"/>
    <w:rsid w:val="0041316D"/>
    <w:rsid w:val="00413314"/>
    <w:rsid w:val="00414018"/>
    <w:rsid w:val="00415505"/>
    <w:rsid w:val="00415D5D"/>
    <w:rsid w:val="00415FDA"/>
    <w:rsid w:val="004162ED"/>
    <w:rsid w:val="004173F0"/>
    <w:rsid w:val="004174CC"/>
    <w:rsid w:val="00417896"/>
    <w:rsid w:val="00420358"/>
    <w:rsid w:val="004205A5"/>
    <w:rsid w:val="004225E3"/>
    <w:rsid w:val="004226D6"/>
    <w:rsid w:val="00422ED4"/>
    <w:rsid w:val="004236E5"/>
    <w:rsid w:val="00423BD5"/>
    <w:rsid w:val="00424709"/>
    <w:rsid w:val="00425FF9"/>
    <w:rsid w:val="0042690B"/>
    <w:rsid w:val="0042708A"/>
    <w:rsid w:val="0042727F"/>
    <w:rsid w:val="00427B1D"/>
    <w:rsid w:val="004302CB"/>
    <w:rsid w:val="004304AF"/>
    <w:rsid w:val="004306FA"/>
    <w:rsid w:val="0043247F"/>
    <w:rsid w:val="004329B3"/>
    <w:rsid w:val="00432D0A"/>
    <w:rsid w:val="00433432"/>
    <w:rsid w:val="0043375F"/>
    <w:rsid w:val="00433B09"/>
    <w:rsid w:val="004340EC"/>
    <w:rsid w:val="004351EC"/>
    <w:rsid w:val="00435F8B"/>
    <w:rsid w:val="0043604E"/>
    <w:rsid w:val="00436176"/>
    <w:rsid w:val="004369D0"/>
    <w:rsid w:val="00436D63"/>
    <w:rsid w:val="00436E6E"/>
    <w:rsid w:val="0043792C"/>
    <w:rsid w:val="00437C9F"/>
    <w:rsid w:val="00440259"/>
    <w:rsid w:val="0044155A"/>
    <w:rsid w:val="00441598"/>
    <w:rsid w:val="00441AF4"/>
    <w:rsid w:val="00443F1E"/>
    <w:rsid w:val="00445E2A"/>
    <w:rsid w:val="0044644F"/>
    <w:rsid w:val="004466F1"/>
    <w:rsid w:val="00446CD6"/>
    <w:rsid w:val="00451997"/>
    <w:rsid w:val="00452133"/>
    <w:rsid w:val="00452EB2"/>
    <w:rsid w:val="00452F70"/>
    <w:rsid w:val="00454140"/>
    <w:rsid w:val="004545A9"/>
    <w:rsid w:val="00454CA8"/>
    <w:rsid w:val="0045576B"/>
    <w:rsid w:val="0045581D"/>
    <w:rsid w:val="00455829"/>
    <w:rsid w:val="00456746"/>
    <w:rsid w:val="00456BE5"/>
    <w:rsid w:val="0045704D"/>
    <w:rsid w:val="00457074"/>
    <w:rsid w:val="0045709A"/>
    <w:rsid w:val="00457852"/>
    <w:rsid w:val="00460AAF"/>
    <w:rsid w:val="00460E80"/>
    <w:rsid w:val="004610FE"/>
    <w:rsid w:val="0046187F"/>
    <w:rsid w:val="00462777"/>
    <w:rsid w:val="004635B3"/>
    <w:rsid w:val="004644B7"/>
    <w:rsid w:val="00464B9C"/>
    <w:rsid w:val="004653DF"/>
    <w:rsid w:val="00465BD6"/>
    <w:rsid w:val="00465FCE"/>
    <w:rsid w:val="004663A9"/>
    <w:rsid w:val="0047063F"/>
    <w:rsid w:val="0047083F"/>
    <w:rsid w:val="00470A8D"/>
    <w:rsid w:val="00471A22"/>
    <w:rsid w:val="004721E5"/>
    <w:rsid w:val="004735AF"/>
    <w:rsid w:val="00473F70"/>
    <w:rsid w:val="004743E6"/>
    <w:rsid w:val="00474830"/>
    <w:rsid w:val="00475AAE"/>
    <w:rsid w:val="00475C63"/>
    <w:rsid w:val="00475D79"/>
    <w:rsid w:val="004765AE"/>
    <w:rsid w:val="00476CAD"/>
    <w:rsid w:val="0047751E"/>
    <w:rsid w:val="00477773"/>
    <w:rsid w:val="004777B1"/>
    <w:rsid w:val="00477C8E"/>
    <w:rsid w:val="00477F79"/>
    <w:rsid w:val="00480963"/>
    <w:rsid w:val="0048154C"/>
    <w:rsid w:val="0048161E"/>
    <w:rsid w:val="00481930"/>
    <w:rsid w:val="00481B17"/>
    <w:rsid w:val="00483094"/>
    <w:rsid w:val="0048345F"/>
    <w:rsid w:val="0048421A"/>
    <w:rsid w:val="00484C6D"/>
    <w:rsid w:val="004853F4"/>
    <w:rsid w:val="00485EEA"/>
    <w:rsid w:val="00486258"/>
    <w:rsid w:val="00487B1D"/>
    <w:rsid w:val="00487DE0"/>
    <w:rsid w:val="00487E33"/>
    <w:rsid w:val="0049046E"/>
    <w:rsid w:val="00490EAE"/>
    <w:rsid w:val="00491340"/>
    <w:rsid w:val="0049157E"/>
    <w:rsid w:val="00491CBB"/>
    <w:rsid w:val="00494028"/>
    <w:rsid w:val="00494662"/>
    <w:rsid w:val="004954C8"/>
    <w:rsid w:val="004957B9"/>
    <w:rsid w:val="00495EBF"/>
    <w:rsid w:val="00496818"/>
    <w:rsid w:val="00496955"/>
    <w:rsid w:val="00496DC6"/>
    <w:rsid w:val="00497364"/>
    <w:rsid w:val="004A259F"/>
    <w:rsid w:val="004A31FA"/>
    <w:rsid w:val="004A3331"/>
    <w:rsid w:val="004A3A32"/>
    <w:rsid w:val="004A4B1A"/>
    <w:rsid w:val="004A5372"/>
    <w:rsid w:val="004A5781"/>
    <w:rsid w:val="004A5BF2"/>
    <w:rsid w:val="004A7338"/>
    <w:rsid w:val="004A7799"/>
    <w:rsid w:val="004B0641"/>
    <w:rsid w:val="004B064C"/>
    <w:rsid w:val="004B071E"/>
    <w:rsid w:val="004B115C"/>
    <w:rsid w:val="004B2EDE"/>
    <w:rsid w:val="004B3214"/>
    <w:rsid w:val="004B376D"/>
    <w:rsid w:val="004B4DF5"/>
    <w:rsid w:val="004B55FE"/>
    <w:rsid w:val="004B6A0F"/>
    <w:rsid w:val="004B770F"/>
    <w:rsid w:val="004B781C"/>
    <w:rsid w:val="004B7854"/>
    <w:rsid w:val="004C019E"/>
    <w:rsid w:val="004C075D"/>
    <w:rsid w:val="004C0829"/>
    <w:rsid w:val="004C083C"/>
    <w:rsid w:val="004C0A19"/>
    <w:rsid w:val="004C10C0"/>
    <w:rsid w:val="004C1C70"/>
    <w:rsid w:val="004C2E4A"/>
    <w:rsid w:val="004C37A7"/>
    <w:rsid w:val="004C38F3"/>
    <w:rsid w:val="004C3957"/>
    <w:rsid w:val="004C6384"/>
    <w:rsid w:val="004C670A"/>
    <w:rsid w:val="004C6D27"/>
    <w:rsid w:val="004C7BF6"/>
    <w:rsid w:val="004D0AC0"/>
    <w:rsid w:val="004D0BFC"/>
    <w:rsid w:val="004D2826"/>
    <w:rsid w:val="004D360F"/>
    <w:rsid w:val="004D37BD"/>
    <w:rsid w:val="004D39B5"/>
    <w:rsid w:val="004D5AB1"/>
    <w:rsid w:val="004D6DB0"/>
    <w:rsid w:val="004D7626"/>
    <w:rsid w:val="004D76B2"/>
    <w:rsid w:val="004D7C49"/>
    <w:rsid w:val="004D7FD2"/>
    <w:rsid w:val="004E0664"/>
    <w:rsid w:val="004E1684"/>
    <w:rsid w:val="004E2982"/>
    <w:rsid w:val="004E330E"/>
    <w:rsid w:val="004E3C54"/>
    <w:rsid w:val="004E4428"/>
    <w:rsid w:val="004E4948"/>
    <w:rsid w:val="004E4D53"/>
    <w:rsid w:val="004E576D"/>
    <w:rsid w:val="004E64CB"/>
    <w:rsid w:val="004E6E8C"/>
    <w:rsid w:val="004E6EAC"/>
    <w:rsid w:val="004E73CA"/>
    <w:rsid w:val="004F2282"/>
    <w:rsid w:val="004F2332"/>
    <w:rsid w:val="004F2F40"/>
    <w:rsid w:val="004F3687"/>
    <w:rsid w:val="004F4E74"/>
    <w:rsid w:val="004F5143"/>
    <w:rsid w:val="004F5963"/>
    <w:rsid w:val="004F6107"/>
    <w:rsid w:val="004F6CD6"/>
    <w:rsid w:val="004F6F1B"/>
    <w:rsid w:val="004F7669"/>
    <w:rsid w:val="005002A2"/>
    <w:rsid w:val="00500AA6"/>
    <w:rsid w:val="005015C9"/>
    <w:rsid w:val="005025B6"/>
    <w:rsid w:val="00502969"/>
    <w:rsid w:val="00504686"/>
    <w:rsid w:val="00504806"/>
    <w:rsid w:val="00506622"/>
    <w:rsid w:val="00506799"/>
    <w:rsid w:val="00510093"/>
    <w:rsid w:val="0051094E"/>
    <w:rsid w:val="00515148"/>
    <w:rsid w:val="005151A2"/>
    <w:rsid w:val="00515509"/>
    <w:rsid w:val="00515855"/>
    <w:rsid w:val="005158B5"/>
    <w:rsid w:val="0051630D"/>
    <w:rsid w:val="0051651A"/>
    <w:rsid w:val="00516996"/>
    <w:rsid w:val="00516CC5"/>
    <w:rsid w:val="00517DED"/>
    <w:rsid w:val="00517F35"/>
    <w:rsid w:val="005208EE"/>
    <w:rsid w:val="0052196A"/>
    <w:rsid w:val="00522368"/>
    <w:rsid w:val="00522638"/>
    <w:rsid w:val="005241C5"/>
    <w:rsid w:val="00524283"/>
    <w:rsid w:val="0052434D"/>
    <w:rsid w:val="00524422"/>
    <w:rsid w:val="00524675"/>
    <w:rsid w:val="00525039"/>
    <w:rsid w:val="00525228"/>
    <w:rsid w:val="005252EA"/>
    <w:rsid w:val="0052544F"/>
    <w:rsid w:val="00525C77"/>
    <w:rsid w:val="005265D6"/>
    <w:rsid w:val="00527A5E"/>
    <w:rsid w:val="00527CCB"/>
    <w:rsid w:val="005304B5"/>
    <w:rsid w:val="00531617"/>
    <w:rsid w:val="005325DF"/>
    <w:rsid w:val="0053317E"/>
    <w:rsid w:val="00533417"/>
    <w:rsid w:val="005339D6"/>
    <w:rsid w:val="00533C2A"/>
    <w:rsid w:val="005353F6"/>
    <w:rsid w:val="00536073"/>
    <w:rsid w:val="005366F8"/>
    <w:rsid w:val="005367B2"/>
    <w:rsid w:val="00536847"/>
    <w:rsid w:val="00536B65"/>
    <w:rsid w:val="00536C15"/>
    <w:rsid w:val="0053740E"/>
    <w:rsid w:val="00537D4D"/>
    <w:rsid w:val="00540686"/>
    <w:rsid w:val="00540EFE"/>
    <w:rsid w:val="005413A3"/>
    <w:rsid w:val="00541AA0"/>
    <w:rsid w:val="00542A59"/>
    <w:rsid w:val="00543506"/>
    <w:rsid w:val="00544F78"/>
    <w:rsid w:val="005452A4"/>
    <w:rsid w:val="005456EC"/>
    <w:rsid w:val="00545941"/>
    <w:rsid w:val="005459EE"/>
    <w:rsid w:val="00545DC4"/>
    <w:rsid w:val="00547BB7"/>
    <w:rsid w:val="00550300"/>
    <w:rsid w:val="005506A6"/>
    <w:rsid w:val="0055096E"/>
    <w:rsid w:val="00552C2C"/>
    <w:rsid w:val="005538AF"/>
    <w:rsid w:val="0055443C"/>
    <w:rsid w:val="005559A5"/>
    <w:rsid w:val="005560E8"/>
    <w:rsid w:val="005564B2"/>
    <w:rsid w:val="005569B4"/>
    <w:rsid w:val="005575C7"/>
    <w:rsid w:val="0056127A"/>
    <w:rsid w:val="005615E0"/>
    <w:rsid w:val="0056160F"/>
    <w:rsid w:val="00562F8D"/>
    <w:rsid w:val="0056300E"/>
    <w:rsid w:val="00563958"/>
    <w:rsid w:val="00563A94"/>
    <w:rsid w:val="00563AA0"/>
    <w:rsid w:val="00563DFA"/>
    <w:rsid w:val="005641D0"/>
    <w:rsid w:val="00564D16"/>
    <w:rsid w:val="0056539A"/>
    <w:rsid w:val="00565E4E"/>
    <w:rsid w:val="00566992"/>
    <w:rsid w:val="00567793"/>
    <w:rsid w:val="00567E0C"/>
    <w:rsid w:val="00570213"/>
    <w:rsid w:val="00570E6C"/>
    <w:rsid w:val="00571A07"/>
    <w:rsid w:val="00571C8D"/>
    <w:rsid w:val="00573EEA"/>
    <w:rsid w:val="00574C41"/>
    <w:rsid w:val="005753F8"/>
    <w:rsid w:val="0057542E"/>
    <w:rsid w:val="00575905"/>
    <w:rsid w:val="00575D70"/>
    <w:rsid w:val="005760EF"/>
    <w:rsid w:val="005767BE"/>
    <w:rsid w:val="0057684F"/>
    <w:rsid w:val="00577016"/>
    <w:rsid w:val="0057741B"/>
    <w:rsid w:val="00577A15"/>
    <w:rsid w:val="00580256"/>
    <w:rsid w:val="00580F76"/>
    <w:rsid w:val="00581031"/>
    <w:rsid w:val="00581325"/>
    <w:rsid w:val="0058205E"/>
    <w:rsid w:val="005821BC"/>
    <w:rsid w:val="005824B4"/>
    <w:rsid w:val="005824BC"/>
    <w:rsid w:val="00582A30"/>
    <w:rsid w:val="00582F7E"/>
    <w:rsid w:val="00583213"/>
    <w:rsid w:val="00583902"/>
    <w:rsid w:val="00583CC2"/>
    <w:rsid w:val="005857C9"/>
    <w:rsid w:val="00585C61"/>
    <w:rsid w:val="00585CEC"/>
    <w:rsid w:val="00590432"/>
    <w:rsid w:val="00590503"/>
    <w:rsid w:val="0059081C"/>
    <w:rsid w:val="00591D09"/>
    <w:rsid w:val="00592723"/>
    <w:rsid w:val="005933FE"/>
    <w:rsid w:val="005950A3"/>
    <w:rsid w:val="00595F35"/>
    <w:rsid w:val="005961A2"/>
    <w:rsid w:val="0059686D"/>
    <w:rsid w:val="00596DB9"/>
    <w:rsid w:val="00597E40"/>
    <w:rsid w:val="00597E6B"/>
    <w:rsid w:val="005A09BA"/>
    <w:rsid w:val="005A3358"/>
    <w:rsid w:val="005A3501"/>
    <w:rsid w:val="005A3692"/>
    <w:rsid w:val="005A45C9"/>
    <w:rsid w:val="005A45DE"/>
    <w:rsid w:val="005A4DC8"/>
    <w:rsid w:val="005A549C"/>
    <w:rsid w:val="005A5943"/>
    <w:rsid w:val="005A5A96"/>
    <w:rsid w:val="005A5B00"/>
    <w:rsid w:val="005A7D68"/>
    <w:rsid w:val="005B1057"/>
    <w:rsid w:val="005B18E5"/>
    <w:rsid w:val="005B2813"/>
    <w:rsid w:val="005B3EA8"/>
    <w:rsid w:val="005B415D"/>
    <w:rsid w:val="005B4178"/>
    <w:rsid w:val="005B48B5"/>
    <w:rsid w:val="005B4903"/>
    <w:rsid w:val="005B4B30"/>
    <w:rsid w:val="005B4E2E"/>
    <w:rsid w:val="005B5629"/>
    <w:rsid w:val="005B6275"/>
    <w:rsid w:val="005B6666"/>
    <w:rsid w:val="005C0571"/>
    <w:rsid w:val="005C0B95"/>
    <w:rsid w:val="005C2265"/>
    <w:rsid w:val="005C28F6"/>
    <w:rsid w:val="005C36FE"/>
    <w:rsid w:val="005C419C"/>
    <w:rsid w:val="005C45ED"/>
    <w:rsid w:val="005C4995"/>
    <w:rsid w:val="005C54E8"/>
    <w:rsid w:val="005C5840"/>
    <w:rsid w:val="005C633A"/>
    <w:rsid w:val="005C6461"/>
    <w:rsid w:val="005C6DE9"/>
    <w:rsid w:val="005C7819"/>
    <w:rsid w:val="005C78DE"/>
    <w:rsid w:val="005D0019"/>
    <w:rsid w:val="005D003C"/>
    <w:rsid w:val="005D0044"/>
    <w:rsid w:val="005D01E7"/>
    <w:rsid w:val="005D0524"/>
    <w:rsid w:val="005D1C1D"/>
    <w:rsid w:val="005D1DF6"/>
    <w:rsid w:val="005D2461"/>
    <w:rsid w:val="005D2834"/>
    <w:rsid w:val="005D2B2B"/>
    <w:rsid w:val="005D4886"/>
    <w:rsid w:val="005D4B6E"/>
    <w:rsid w:val="005D4E87"/>
    <w:rsid w:val="005D5A52"/>
    <w:rsid w:val="005D5CDC"/>
    <w:rsid w:val="005D6089"/>
    <w:rsid w:val="005D6DF6"/>
    <w:rsid w:val="005D7209"/>
    <w:rsid w:val="005D77A6"/>
    <w:rsid w:val="005E0E5C"/>
    <w:rsid w:val="005E12DE"/>
    <w:rsid w:val="005E4999"/>
    <w:rsid w:val="005E5034"/>
    <w:rsid w:val="005E5340"/>
    <w:rsid w:val="005E5798"/>
    <w:rsid w:val="005E62CB"/>
    <w:rsid w:val="005E6C0B"/>
    <w:rsid w:val="005E70A1"/>
    <w:rsid w:val="005E7B7A"/>
    <w:rsid w:val="005F0410"/>
    <w:rsid w:val="005F15AE"/>
    <w:rsid w:val="005F1C7F"/>
    <w:rsid w:val="005F21C7"/>
    <w:rsid w:val="005F251A"/>
    <w:rsid w:val="005F2530"/>
    <w:rsid w:val="005F32A5"/>
    <w:rsid w:val="005F3561"/>
    <w:rsid w:val="005F3ABB"/>
    <w:rsid w:val="005F3B8E"/>
    <w:rsid w:val="005F4389"/>
    <w:rsid w:val="005F5EFC"/>
    <w:rsid w:val="005F6983"/>
    <w:rsid w:val="005F7E9B"/>
    <w:rsid w:val="00600D40"/>
    <w:rsid w:val="00601370"/>
    <w:rsid w:val="00601D14"/>
    <w:rsid w:val="00602AEB"/>
    <w:rsid w:val="00602F5F"/>
    <w:rsid w:val="006036F8"/>
    <w:rsid w:val="00603C08"/>
    <w:rsid w:val="00604C6D"/>
    <w:rsid w:val="00605D0B"/>
    <w:rsid w:val="00606839"/>
    <w:rsid w:val="00606B81"/>
    <w:rsid w:val="00606D12"/>
    <w:rsid w:val="006079E3"/>
    <w:rsid w:val="00611DA0"/>
    <w:rsid w:val="00611DFE"/>
    <w:rsid w:val="00611F83"/>
    <w:rsid w:val="006121F5"/>
    <w:rsid w:val="006125A7"/>
    <w:rsid w:val="006125E7"/>
    <w:rsid w:val="0061355C"/>
    <w:rsid w:val="00613831"/>
    <w:rsid w:val="0061387F"/>
    <w:rsid w:val="00613BFC"/>
    <w:rsid w:val="00613D93"/>
    <w:rsid w:val="0061654A"/>
    <w:rsid w:val="00616DA6"/>
    <w:rsid w:val="006178EB"/>
    <w:rsid w:val="00617A78"/>
    <w:rsid w:val="00620E94"/>
    <w:rsid w:val="006218E6"/>
    <w:rsid w:val="00622213"/>
    <w:rsid w:val="00622C04"/>
    <w:rsid w:val="00622CDE"/>
    <w:rsid w:val="006234F2"/>
    <w:rsid w:val="00623EC1"/>
    <w:rsid w:val="006249BA"/>
    <w:rsid w:val="00624AC1"/>
    <w:rsid w:val="00624ED6"/>
    <w:rsid w:val="00625CE1"/>
    <w:rsid w:val="00626575"/>
    <w:rsid w:val="006268AB"/>
    <w:rsid w:val="00627C8F"/>
    <w:rsid w:val="006308A4"/>
    <w:rsid w:val="006311A5"/>
    <w:rsid w:val="00633734"/>
    <w:rsid w:val="00633810"/>
    <w:rsid w:val="006340AF"/>
    <w:rsid w:val="00634371"/>
    <w:rsid w:val="00634F1F"/>
    <w:rsid w:val="0063671A"/>
    <w:rsid w:val="00636DF9"/>
    <w:rsid w:val="00640854"/>
    <w:rsid w:val="0064090A"/>
    <w:rsid w:val="00640B96"/>
    <w:rsid w:val="006427C6"/>
    <w:rsid w:val="00642A1B"/>
    <w:rsid w:val="00643250"/>
    <w:rsid w:val="00643BF2"/>
    <w:rsid w:val="0064442E"/>
    <w:rsid w:val="006449F2"/>
    <w:rsid w:val="00644B2E"/>
    <w:rsid w:val="00644F77"/>
    <w:rsid w:val="00645023"/>
    <w:rsid w:val="0064529E"/>
    <w:rsid w:val="006455BD"/>
    <w:rsid w:val="006459BE"/>
    <w:rsid w:val="00645C80"/>
    <w:rsid w:val="00645EA5"/>
    <w:rsid w:val="00646038"/>
    <w:rsid w:val="006473DC"/>
    <w:rsid w:val="00647AE7"/>
    <w:rsid w:val="00647EE3"/>
    <w:rsid w:val="0065110B"/>
    <w:rsid w:val="006511C0"/>
    <w:rsid w:val="00653666"/>
    <w:rsid w:val="0065399D"/>
    <w:rsid w:val="00653DF3"/>
    <w:rsid w:val="00653ED1"/>
    <w:rsid w:val="006556E0"/>
    <w:rsid w:val="00655909"/>
    <w:rsid w:val="00656B75"/>
    <w:rsid w:val="00656C3F"/>
    <w:rsid w:val="00657C8E"/>
    <w:rsid w:val="00660483"/>
    <w:rsid w:val="00660EA9"/>
    <w:rsid w:val="00661028"/>
    <w:rsid w:val="00661AA0"/>
    <w:rsid w:val="00662ED8"/>
    <w:rsid w:val="006632AC"/>
    <w:rsid w:val="00663377"/>
    <w:rsid w:val="00663D1F"/>
    <w:rsid w:val="00663EF1"/>
    <w:rsid w:val="00664818"/>
    <w:rsid w:val="00665F34"/>
    <w:rsid w:val="0066677A"/>
    <w:rsid w:val="006668B8"/>
    <w:rsid w:val="00666EE5"/>
    <w:rsid w:val="006674F5"/>
    <w:rsid w:val="00667834"/>
    <w:rsid w:val="00667E86"/>
    <w:rsid w:val="0067031E"/>
    <w:rsid w:val="00670967"/>
    <w:rsid w:val="006717E3"/>
    <w:rsid w:val="00674618"/>
    <w:rsid w:val="00674BFF"/>
    <w:rsid w:val="00675723"/>
    <w:rsid w:val="00676BCB"/>
    <w:rsid w:val="00676C9D"/>
    <w:rsid w:val="00677674"/>
    <w:rsid w:val="00677D83"/>
    <w:rsid w:val="00680C0A"/>
    <w:rsid w:val="00680C72"/>
    <w:rsid w:val="00680EAC"/>
    <w:rsid w:val="006822C5"/>
    <w:rsid w:val="006825BB"/>
    <w:rsid w:val="00682676"/>
    <w:rsid w:val="006834CD"/>
    <w:rsid w:val="006850B3"/>
    <w:rsid w:val="00685E4F"/>
    <w:rsid w:val="006860C7"/>
    <w:rsid w:val="00686BEC"/>
    <w:rsid w:val="00686F6F"/>
    <w:rsid w:val="00686F9C"/>
    <w:rsid w:val="0068747D"/>
    <w:rsid w:val="00687487"/>
    <w:rsid w:val="00687749"/>
    <w:rsid w:val="00687ADA"/>
    <w:rsid w:val="00687BEA"/>
    <w:rsid w:val="00692097"/>
    <w:rsid w:val="00692211"/>
    <w:rsid w:val="00692864"/>
    <w:rsid w:val="00693B6E"/>
    <w:rsid w:val="0069434D"/>
    <w:rsid w:val="006948C0"/>
    <w:rsid w:val="00695177"/>
    <w:rsid w:val="00695209"/>
    <w:rsid w:val="00695768"/>
    <w:rsid w:val="00695D7E"/>
    <w:rsid w:val="00696013"/>
    <w:rsid w:val="006960CF"/>
    <w:rsid w:val="00696DBB"/>
    <w:rsid w:val="006A0D70"/>
    <w:rsid w:val="006A1BBB"/>
    <w:rsid w:val="006A21C0"/>
    <w:rsid w:val="006A25A4"/>
    <w:rsid w:val="006A2B5A"/>
    <w:rsid w:val="006A3658"/>
    <w:rsid w:val="006A4232"/>
    <w:rsid w:val="006A4A36"/>
    <w:rsid w:val="006A5A93"/>
    <w:rsid w:val="006A6517"/>
    <w:rsid w:val="006A6ACF"/>
    <w:rsid w:val="006A703A"/>
    <w:rsid w:val="006A749F"/>
    <w:rsid w:val="006A77B8"/>
    <w:rsid w:val="006B10E5"/>
    <w:rsid w:val="006B1389"/>
    <w:rsid w:val="006B13DB"/>
    <w:rsid w:val="006B1A80"/>
    <w:rsid w:val="006B30E2"/>
    <w:rsid w:val="006B39B4"/>
    <w:rsid w:val="006B4162"/>
    <w:rsid w:val="006B4763"/>
    <w:rsid w:val="006B55D2"/>
    <w:rsid w:val="006B5615"/>
    <w:rsid w:val="006B5AD0"/>
    <w:rsid w:val="006B5CBE"/>
    <w:rsid w:val="006B66C4"/>
    <w:rsid w:val="006B69CC"/>
    <w:rsid w:val="006B6E6A"/>
    <w:rsid w:val="006B7575"/>
    <w:rsid w:val="006B78F0"/>
    <w:rsid w:val="006C046C"/>
    <w:rsid w:val="006C06E2"/>
    <w:rsid w:val="006C0F18"/>
    <w:rsid w:val="006C2366"/>
    <w:rsid w:val="006C285D"/>
    <w:rsid w:val="006C2DFD"/>
    <w:rsid w:val="006C37BF"/>
    <w:rsid w:val="006C441E"/>
    <w:rsid w:val="006C468E"/>
    <w:rsid w:val="006C5493"/>
    <w:rsid w:val="006C5BFE"/>
    <w:rsid w:val="006C5EBB"/>
    <w:rsid w:val="006C6492"/>
    <w:rsid w:val="006C7014"/>
    <w:rsid w:val="006C74F1"/>
    <w:rsid w:val="006D1AB6"/>
    <w:rsid w:val="006D1B5E"/>
    <w:rsid w:val="006D1EDC"/>
    <w:rsid w:val="006D210A"/>
    <w:rsid w:val="006D48EE"/>
    <w:rsid w:val="006D50E5"/>
    <w:rsid w:val="006D5164"/>
    <w:rsid w:val="006D57F5"/>
    <w:rsid w:val="006D6A42"/>
    <w:rsid w:val="006D72F3"/>
    <w:rsid w:val="006D7711"/>
    <w:rsid w:val="006D7C0D"/>
    <w:rsid w:val="006E0BCF"/>
    <w:rsid w:val="006E165C"/>
    <w:rsid w:val="006E1D68"/>
    <w:rsid w:val="006E212E"/>
    <w:rsid w:val="006E2D72"/>
    <w:rsid w:val="006E3CB1"/>
    <w:rsid w:val="006E4B66"/>
    <w:rsid w:val="006E4C7B"/>
    <w:rsid w:val="006E5A82"/>
    <w:rsid w:val="006E6AB0"/>
    <w:rsid w:val="006E6D76"/>
    <w:rsid w:val="006E75C5"/>
    <w:rsid w:val="006E7687"/>
    <w:rsid w:val="006F0106"/>
    <w:rsid w:val="006F2B53"/>
    <w:rsid w:val="006F2FC3"/>
    <w:rsid w:val="006F36A6"/>
    <w:rsid w:val="006F3C13"/>
    <w:rsid w:val="006F42A7"/>
    <w:rsid w:val="006F5612"/>
    <w:rsid w:val="006F5A3E"/>
    <w:rsid w:val="006F5AB9"/>
    <w:rsid w:val="006F61E3"/>
    <w:rsid w:val="006F70F0"/>
    <w:rsid w:val="006F7427"/>
    <w:rsid w:val="006F7A5D"/>
    <w:rsid w:val="00700218"/>
    <w:rsid w:val="00701756"/>
    <w:rsid w:val="00701C01"/>
    <w:rsid w:val="0070215F"/>
    <w:rsid w:val="0070245C"/>
    <w:rsid w:val="00702471"/>
    <w:rsid w:val="0070277C"/>
    <w:rsid w:val="007031F8"/>
    <w:rsid w:val="00705425"/>
    <w:rsid w:val="00705796"/>
    <w:rsid w:val="00706EC7"/>
    <w:rsid w:val="007071CC"/>
    <w:rsid w:val="00707988"/>
    <w:rsid w:val="007105A7"/>
    <w:rsid w:val="00710DE3"/>
    <w:rsid w:val="00711218"/>
    <w:rsid w:val="00711669"/>
    <w:rsid w:val="007122C7"/>
    <w:rsid w:val="00712C8C"/>
    <w:rsid w:val="00712D1F"/>
    <w:rsid w:val="00713762"/>
    <w:rsid w:val="00713CE1"/>
    <w:rsid w:val="007147DE"/>
    <w:rsid w:val="00715298"/>
    <w:rsid w:val="00715E83"/>
    <w:rsid w:val="007207DB"/>
    <w:rsid w:val="00722DC1"/>
    <w:rsid w:val="0072301A"/>
    <w:rsid w:val="00723677"/>
    <w:rsid w:val="0072432D"/>
    <w:rsid w:val="007244F4"/>
    <w:rsid w:val="00724C07"/>
    <w:rsid w:val="00724E02"/>
    <w:rsid w:val="007261BA"/>
    <w:rsid w:val="00726897"/>
    <w:rsid w:val="00726903"/>
    <w:rsid w:val="007274F6"/>
    <w:rsid w:val="007276BF"/>
    <w:rsid w:val="0073023F"/>
    <w:rsid w:val="007308D0"/>
    <w:rsid w:val="007311D8"/>
    <w:rsid w:val="007320C1"/>
    <w:rsid w:val="00732FEE"/>
    <w:rsid w:val="00733117"/>
    <w:rsid w:val="00734236"/>
    <w:rsid w:val="007351B7"/>
    <w:rsid w:val="00735BA8"/>
    <w:rsid w:val="00735C4B"/>
    <w:rsid w:val="00736181"/>
    <w:rsid w:val="007364D4"/>
    <w:rsid w:val="00736C4A"/>
    <w:rsid w:val="0073719B"/>
    <w:rsid w:val="00737275"/>
    <w:rsid w:val="0074006D"/>
    <w:rsid w:val="00740589"/>
    <w:rsid w:val="0074182C"/>
    <w:rsid w:val="00742C59"/>
    <w:rsid w:val="0074367E"/>
    <w:rsid w:val="007438DD"/>
    <w:rsid w:val="007451C4"/>
    <w:rsid w:val="0074520B"/>
    <w:rsid w:val="0074575E"/>
    <w:rsid w:val="00746D37"/>
    <w:rsid w:val="00747682"/>
    <w:rsid w:val="00751002"/>
    <w:rsid w:val="007513DF"/>
    <w:rsid w:val="007516A7"/>
    <w:rsid w:val="0075181D"/>
    <w:rsid w:val="0075228A"/>
    <w:rsid w:val="007524C6"/>
    <w:rsid w:val="00752E92"/>
    <w:rsid w:val="007544A4"/>
    <w:rsid w:val="00754C9E"/>
    <w:rsid w:val="00754EB4"/>
    <w:rsid w:val="00755034"/>
    <w:rsid w:val="007553BA"/>
    <w:rsid w:val="00756AE2"/>
    <w:rsid w:val="0075750C"/>
    <w:rsid w:val="00760A97"/>
    <w:rsid w:val="0076319D"/>
    <w:rsid w:val="00763843"/>
    <w:rsid w:val="0076460D"/>
    <w:rsid w:val="007657D8"/>
    <w:rsid w:val="00765B50"/>
    <w:rsid w:val="00766E39"/>
    <w:rsid w:val="00767046"/>
    <w:rsid w:val="00767799"/>
    <w:rsid w:val="007701BA"/>
    <w:rsid w:val="007709ED"/>
    <w:rsid w:val="00770CD5"/>
    <w:rsid w:val="00771792"/>
    <w:rsid w:val="0077194C"/>
    <w:rsid w:val="00772026"/>
    <w:rsid w:val="0077254C"/>
    <w:rsid w:val="00773984"/>
    <w:rsid w:val="00774C4A"/>
    <w:rsid w:val="007771EA"/>
    <w:rsid w:val="00777964"/>
    <w:rsid w:val="0078007D"/>
    <w:rsid w:val="007803FB"/>
    <w:rsid w:val="0078162E"/>
    <w:rsid w:val="00781D57"/>
    <w:rsid w:val="00782289"/>
    <w:rsid w:val="007848DC"/>
    <w:rsid w:val="007848EF"/>
    <w:rsid w:val="00784DA6"/>
    <w:rsid w:val="00785412"/>
    <w:rsid w:val="00785885"/>
    <w:rsid w:val="00785917"/>
    <w:rsid w:val="00786390"/>
    <w:rsid w:val="0078656B"/>
    <w:rsid w:val="007871C9"/>
    <w:rsid w:val="00787302"/>
    <w:rsid w:val="0078764A"/>
    <w:rsid w:val="00787661"/>
    <w:rsid w:val="00790044"/>
    <w:rsid w:val="007901B5"/>
    <w:rsid w:val="00790BC1"/>
    <w:rsid w:val="0079157E"/>
    <w:rsid w:val="007916D7"/>
    <w:rsid w:val="0079253D"/>
    <w:rsid w:val="0079259D"/>
    <w:rsid w:val="00792FFD"/>
    <w:rsid w:val="00794C22"/>
    <w:rsid w:val="00794F60"/>
    <w:rsid w:val="0079582D"/>
    <w:rsid w:val="00795837"/>
    <w:rsid w:val="007964F8"/>
    <w:rsid w:val="007978A0"/>
    <w:rsid w:val="00797BD8"/>
    <w:rsid w:val="007A0207"/>
    <w:rsid w:val="007A04C9"/>
    <w:rsid w:val="007A1642"/>
    <w:rsid w:val="007A21A6"/>
    <w:rsid w:val="007A30EB"/>
    <w:rsid w:val="007A3D40"/>
    <w:rsid w:val="007A489C"/>
    <w:rsid w:val="007A51A1"/>
    <w:rsid w:val="007A5541"/>
    <w:rsid w:val="007A5AA1"/>
    <w:rsid w:val="007A5BD8"/>
    <w:rsid w:val="007A6B37"/>
    <w:rsid w:val="007A6E8D"/>
    <w:rsid w:val="007A78D5"/>
    <w:rsid w:val="007A7D8C"/>
    <w:rsid w:val="007B0486"/>
    <w:rsid w:val="007B049F"/>
    <w:rsid w:val="007B07A5"/>
    <w:rsid w:val="007B087E"/>
    <w:rsid w:val="007B176E"/>
    <w:rsid w:val="007B1CF5"/>
    <w:rsid w:val="007B2A12"/>
    <w:rsid w:val="007B3215"/>
    <w:rsid w:val="007B4B0D"/>
    <w:rsid w:val="007B52B0"/>
    <w:rsid w:val="007B5C4A"/>
    <w:rsid w:val="007B63ED"/>
    <w:rsid w:val="007B6C8D"/>
    <w:rsid w:val="007B6D5C"/>
    <w:rsid w:val="007B7232"/>
    <w:rsid w:val="007B76DC"/>
    <w:rsid w:val="007C0263"/>
    <w:rsid w:val="007C06D7"/>
    <w:rsid w:val="007C0C34"/>
    <w:rsid w:val="007C1648"/>
    <w:rsid w:val="007C1748"/>
    <w:rsid w:val="007C17CB"/>
    <w:rsid w:val="007C2812"/>
    <w:rsid w:val="007C2C42"/>
    <w:rsid w:val="007C2F7D"/>
    <w:rsid w:val="007C3262"/>
    <w:rsid w:val="007C378A"/>
    <w:rsid w:val="007C48AC"/>
    <w:rsid w:val="007C52B4"/>
    <w:rsid w:val="007C5989"/>
    <w:rsid w:val="007C5A4D"/>
    <w:rsid w:val="007C6672"/>
    <w:rsid w:val="007C6B98"/>
    <w:rsid w:val="007C6C90"/>
    <w:rsid w:val="007C6DB4"/>
    <w:rsid w:val="007C6FC5"/>
    <w:rsid w:val="007C7782"/>
    <w:rsid w:val="007D07C7"/>
    <w:rsid w:val="007D08BA"/>
    <w:rsid w:val="007D0C01"/>
    <w:rsid w:val="007D1076"/>
    <w:rsid w:val="007D259C"/>
    <w:rsid w:val="007D303D"/>
    <w:rsid w:val="007D3A21"/>
    <w:rsid w:val="007D3BB9"/>
    <w:rsid w:val="007D49C2"/>
    <w:rsid w:val="007D5060"/>
    <w:rsid w:val="007D53BD"/>
    <w:rsid w:val="007D5A3F"/>
    <w:rsid w:val="007D6C0D"/>
    <w:rsid w:val="007D6DB6"/>
    <w:rsid w:val="007D7613"/>
    <w:rsid w:val="007E2108"/>
    <w:rsid w:val="007E299A"/>
    <w:rsid w:val="007E304A"/>
    <w:rsid w:val="007E30DD"/>
    <w:rsid w:val="007E389C"/>
    <w:rsid w:val="007E3A89"/>
    <w:rsid w:val="007E4522"/>
    <w:rsid w:val="007E4A1B"/>
    <w:rsid w:val="007E5DFA"/>
    <w:rsid w:val="007E6C11"/>
    <w:rsid w:val="007E7328"/>
    <w:rsid w:val="007E7745"/>
    <w:rsid w:val="007E7E94"/>
    <w:rsid w:val="007F0000"/>
    <w:rsid w:val="007F005A"/>
    <w:rsid w:val="007F14B8"/>
    <w:rsid w:val="007F162A"/>
    <w:rsid w:val="007F24D1"/>
    <w:rsid w:val="007F279B"/>
    <w:rsid w:val="007F2D49"/>
    <w:rsid w:val="007F3030"/>
    <w:rsid w:val="007F3853"/>
    <w:rsid w:val="007F41CB"/>
    <w:rsid w:val="007F496A"/>
    <w:rsid w:val="007F53D4"/>
    <w:rsid w:val="007F5518"/>
    <w:rsid w:val="007F6EF5"/>
    <w:rsid w:val="007F78AC"/>
    <w:rsid w:val="007F7C13"/>
    <w:rsid w:val="007F7D84"/>
    <w:rsid w:val="007F7FD9"/>
    <w:rsid w:val="008002DA"/>
    <w:rsid w:val="00801F55"/>
    <w:rsid w:val="00803484"/>
    <w:rsid w:val="00806585"/>
    <w:rsid w:val="00806DBF"/>
    <w:rsid w:val="008070B8"/>
    <w:rsid w:val="008076C7"/>
    <w:rsid w:val="00807B3F"/>
    <w:rsid w:val="00811126"/>
    <w:rsid w:val="008111EE"/>
    <w:rsid w:val="008113FA"/>
    <w:rsid w:val="008119EC"/>
    <w:rsid w:val="00811B13"/>
    <w:rsid w:val="00811C7D"/>
    <w:rsid w:val="0081237D"/>
    <w:rsid w:val="008134D1"/>
    <w:rsid w:val="00813694"/>
    <w:rsid w:val="0081484C"/>
    <w:rsid w:val="00814C7D"/>
    <w:rsid w:val="008156FE"/>
    <w:rsid w:val="008158F9"/>
    <w:rsid w:val="00815AFD"/>
    <w:rsid w:val="00816300"/>
    <w:rsid w:val="00817693"/>
    <w:rsid w:val="00820B10"/>
    <w:rsid w:val="00820B59"/>
    <w:rsid w:val="008217CA"/>
    <w:rsid w:val="00821F9C"/>
    <w:rsid w:val="00821FDA"/>
    <w:rsid w:val="00823322"/>
    <w:rsid w:val="0082463F"/>
    <w:rsid w:val="00825F0E"/>
    <w:rsid w:val="008260C0"/>
    <w:rsid w:val="008269E3"/>
    <w:rsid w:val="00826DD7"/>
    <w:rsid w:val="00827F6E"/>
    <w:rsid w:val="0083073B"/>
    <w:rsid w:val="00831405"/>
    <w:rsid w:val="008314A7"/>
    <w:rsid w:val="00832784"/>
    <w:rsid w:val="0083412A"/>
    <w:rsid w:val="008341AE"/>
    <w:rsid w:val="00834650"/>
    <w:rsid w:val="008347A4"/>
    <w:rsid w:val="008352D9"/>
    <w:rsid w:val="008354CC"/>
    <w:rsid w:val="00840FB4"/>
    <w:rsid w:val="00841A2F"/>
    <w:rsid w:val="00843FD3"/>
    <w:rsid w:val="00844161"/>
    <w:rsid w:val="00844FD4"/>
    <w:rsid w:val="00845AAA"/>
    <w:rsid w:val="00845DBD"/>
    <w:rsid w:val="008474BC"/>
    <w:rsid w:val="008502AB"/>
    <w:rsid w:val="00852867"/>
    <w:rsid w:val="00852E05"/>
    <w:rsid w:val="00852EC5"/>
    <w:rsid w:val="00853F11"/>
    <w:rsid w:val="00854DB0"/>
    <w:rsid w:val="00854F94"/>
    <w:rsid w:val="00855676"/>
    <w:rsid w:val="00855883"/>
    <w:rsid w:val="00855BCB"/>
    <w:rsid w:val="00856078"/>
    <w:rsid w:val="0085776E"/>
    <w:rsid w:val="008578F7"/>
    <w:rsid w:val="00860050"/>
    <w:rsid w:val="00860871"/>
    <w:rsid w:val="00860D11"/>
    <w:rsid w:val="00861748"/>
    <w:rsid w:val="0086221A"/>
    <w:rsid w:val="008624C9"/>
    <w:rsid w:val="008626AD"/>
    <w:rsid w:val="0086304B"/>
    <w:rsid w:val="00863251"/>
    <w:rsid w:val="008642C5"/>
    <w:rsid w:val="008644BB"/>
    <w:rsid w:val="00864637"/>
    <w:rsid w:val="00866909"/>
    <w:rsid w:val="00867FBC"/>
    <w:rsid w:val="00870B87"/>
    <w:rsid w:val="0087172A"/>
    <w:rsid w:val="0087179B"/>
    <w:rsid w:val="00871EC4"/>
    <w:rsid w:val="008724BB"/>
    <w:rsid w:val="00873017"/>
    <w:rsid w:val="0087353D"/>
    <w:rsid w:val="008744B5"/>
    <w:rsid w:val="00874865"/>
    <w:rsid w:val="008758E4"/>
    <w:rsid w:val="00875B33"/>
    <w:rsid w:val="008763E4"/>
    <w:rsid w:val="00877159"/>
    <w:rsid w:val="0087750F"/>
    <w:rsid w:val="00880169"/>
    <w:rsid w:val="008804C0"/>
    <w:rsid w:val="0088194B"/>
    <w:rsid w:val="00881A4E"/>
    <w:rsid w:val="00881B89"/>
    <w:rsid w:val="008829A3"/>
    <w:rsid w:val="00882B3E"/>
    <w:rsid w:val="00883041"/>
    <w:rsid w:val="008834DA"/>
    <w:rsid w:val="00884217"/>
    <w:rsid w:val="0088432D"/>
    <w:rsid w:val="008843E9"/>
    <w:rsid w:val="008846D0"/>
    <w:rsid w:val="00885067"/>
    <w:rsid w:val="008853AD"/>
    <w:rsid w:val="008856B4"/>
    <w:rsid w:val="008859C2"/>
    <w:rsid w:val="00885B51"/>
    <w:rsid w:val="00886848"/>
    <w:rsid w:val="008876AF"/>
    <w:rsid w:val="00887A1F"/>
    <w:rsid w:val="00890B59"/>
    <w:rsid w:val="0089157A"/>
    <w:rsid w:val="00891C38"/>
    <w:rsid w:val="008927F1"/>
    <w:rsid w:val="00893310"/>
    <w:rsid w:val="0089447B"/>
    <w:rsid w:val="0089450C"/>
    <w:rsid w:val="00894813"/>
    <w:rsid w:val="00894E1E"/>
    <w:rsid w:val="00895596"/>
    <w:rsid w:val="00895B43"/>
    <w:rsid w:val="008974ED"/>
    <w:rsid w:val="00897906"/>
    <w:rsid w:val="008A0378"/>
    <w:rsid w:val="008A0A13"/>
    <w:rsid w:val="008A12D9"/>
    <w:rsid w:val="008A13F3"/>
    <w:rsid w:val="008A1BDF"/>
    <w:rsid w:val="008A1C15"/>
    <w:rsid w:val="008A2D31"/>
    <w:rsid w:val="008A2EAC"/>
    <w:rsid w:val="008A3094"/>
    <w:rsid w:val="008A422B"/>
    <w:rsid w:val="008A5A43"/>
    <w:rsid w:val="008A5CE4"/>
    <w:rsid w:val="008A60F4"/>
    <w:rsid w:val="008A631E"/>
    <w:rsid w:val="008A6A2B"/>
    <w:rsid w:val="008A7143"/>
    <w:rsid w:val="008A7146"/>
    <w:rsid w:val="008A720C"/>
    <w:rsid w:val="008A7374"/>
    <w:rsid w:val="008A753F"/>
    <w:rsid w:val="008A76A2"/>
    <w:rsid w:val="008B0267"/>
    <w:rsid w:val="008B0551"/>
    <w:rsid w:val="008B1163"/>
    <w:rsid w:val="008B11A7"/>
    <w:rsid w:val="008B193B"/>
    <w:rsid w:val="008B1A13"/>
    <w:rsid w:val="008B1FA9"/>
    <w:rsid w:val="008B2025"/>
    <w:rsid w:val="008B22D2"/>
    <w:rsid w:val="008B270B"/>
    <w:rsid w:val="008B42E3"/>
    <w:rsid w:val="008B4456"/>
    <w:rsid w:val="008B4531"/>
    <w:rsid w:val="008B45C0"/>
    <w:rsid w:val="008B601F"/>
    <w:rsid w:val="008B7B05"/>
    <w:rsid w:val="008C0531"/>
    <w:rsid w:val="008C089B"/>
    <w:rsid w:val="008C1161"/>
    <w:rsid w:val="008C3836"/>
    <w:rsid w:val="008C42C2"/>
    <w:rsid w:val="008C5BFF"/>
    <w:rsid w:val="008C5DB2"/>
    <w:rsid w:val="008C6726"/>
    <w:rsid w:val="008C73EE"/>
    <w:rsid w:val="008D0117"/>
    <w:rsid w:val="008D1B72"/>
    <w:rsid w:val="008D305D"/>
    <w:rsid w:val="008D3416"/>
    <w:rsid w:val="008D3509"/>
    <w:rsid w:val="008D3C30"/>
    <w:rsid w:val="008D4194"/>
    <w:rsid w:val="008D42F7"/>
    <w:rsid w:val="008D4CB9"/>
    <w:rsid w:val="008D551F"/>
    <w:rsid w:val="008D6DD0"/>
    <w:rsid w:val="008D760B"/>
    <w:rsid w:val="008D77D5"/>
    <w:rsid w:val="008E0090"/>
    <w:rsid w:val="008E03A3"/>
    <w:rsid w:val="008E14DD"/>
    <w:rsid w:val="008E18C6"/>
    <w:rsid w:val="008E1B9E"/>
    <w:rsid w:val="008E3EC3"/>
    <w:rsid w:val="008E4B69"/>
    <w:rsid w:val="008E4CC1"/>
    <w:rsid w:val="008E5ACD"/>
    <w:rsid w:val="008E69DE"/>
    <w:rsid w:val="008E6F68"/>
    <w:rsid w:val="008E761F"/>
    <w:rsid w:val="008E7946"/>
    <w:rsid w:val="008F0072"/>
    <w:rsid w:val="008F094F"/>
    <w:rsid w:val="008F0A5C"/>
    <w:rsid w:val="008F21C7"/>
    <w:rsid w:val="008F4936"/>
    <w:rsid w:val="008F4D61"/>
    <w:rsid w:val="008F5329"/>
    <w:rsid w:val="008F5811"/>
    <w:rsid w:val="008F5B0B"/>
    <w:rsid w:val="008F5EFA"/>
    <w:rsid w:val="008F787F"/>
    <w:rsid w:val="009012A5"/>
    <w:rsid w:val="00901D79"/>
    <w:rsid w:val="0090291D"/>
    <w:rsid w:val="00903C51"/>
    <w:rsid w:val="0090400B"/>
    <w:rsid w:val="00904803"/>
    <w:rsid w:val="00904A3C"/>
    <w:rsid w:val="00905759"/>
    <w:rsid w:val="00906093"/>
    <w:rsid w:val="00906979"/>
    <w:rsid w:val="0090709E"/>
    <w:rsid w:val="009112C2"/>
    <w:rsid w:val="00911341"/>
    <w:rsid w:val="00912173"/>
    <w:rsid w:val="00912B2C"/>
    <w:rsid w:val="009139F9"/>
    <w:rsid w:val="0091420B"/>
    <w:rsid w:val="00914CF0"/>
    <w:rsid w:val="009151D5"/>
    <w:rsid w:val="00915AE4"/>
    <w:rsid w:val="00917097"/>
    <w:rsid w:val="00920EC5"/>
    <w:rsid w:val="009218B6"/>
    <w:rsid w:val="00921FF7"/>
    <w:rsid w:val="009254D6"/>
    <w:rsid w:val="00925A51"/>
    <w:rsid w:val="009260FD"/>
    <w:rsid w:val="009262FA"/>
    <w:rsid w:val="0093090F"/>
    <w:rsid w:val="00930929"/>
    <w:rsid w:val="00930A53"/>
    <w:rsid w:val="0093387A"/>
    <w:rsid w:val="00934312"/>
    <w:rsid w:val="00934366"/>
    <w:rsid w:val="009349A2"/>
    <w:rsid w:val="00935679"/>
    <w:rsid w:val="00936297"/>
    <w:rsid w:val="00936439"/>
    <w:rsid w:val="009370E5"/>
    <w:rsid w:val="009374A4"/>
    <w:rsid w:val="009374F0"/>
    <w:rsid w:val="009401C7"/>
    <w:rsid w:val="00941543"/>
    <w:rsid w:val="0094258E"/>
    <w:rsid w:val="009425A5"/>
    <w:rsid w:val="009450F8"/>
    <w:rsid w:val="009455CB"/>
    <w:rsid w:val="00945907"/>
    <w:rsid w:val="00946502"/>
    <w:rsid w:val="00947553"/>
    <w:rsid w:val="009504D6"/>
    <w:rsid w:val="00950893"/>
    <w:rsid w:val="009513E3"/>
    <w:rsid w:val="009518E5"/>
    <w:rsid w:val="0095284E"/>
    <w:rsid w:val="0095317F"/>
    <w:rsid w:val="00953579"/>
    <w:rsid w:val="009536DA"/>
    <w:rsid w:val="00953834"/>
    <w:rsid w:val="009543A3"/>
    <w:rsid w:val="00954474"/>
    <w:rsid w:val="0095472F"/>
    <w:rsid w:val="00955784"/>
    <w:rsid w:val="009562B6"/>
    <w:rsid w:val="00956D0F"/>
    <w:rsid w:val="00957BD6"/>
    <w:rsid w:val="00961A65"/>
    <w:rsid w:val="009620AB"/>
    <w:rsid w:val="00962CD0"/>
    <w:rsid w:val="00964CD1"/>
    <w:rsid w:val="009663AE"/>
    <w:rsid w:val="00966467"/>
    <w:rsid w:val="0096753F"/>
    <w:rsid w:val="009707E1"/>
    <w:rsid w:val="00970B19"/>
    <w:rsid w:val="009748F6"/>
    <w:rsid w:val="0097609E"/>
    <w:rsid w:val="009767CC"/>
    <w:rsid w:val="00976D03"/>
    <w:rsid w:val="009774EE"/>
    <w:rsid w:val="009804C2"/>
    <w:rsid w:val="00980C1C"/>
    <w:rsid w:val="00980F9A"/>
    <w:rsid w:val="00981A34"/>
    <w:rsid w:val="00981D88"/>
    <w:rsid w:val="00981EF4"/>
    <w:rsid w:val="00983F02"/>
    <w:rsid w:val="00984FF7"/>
    <w:rsid w:val="00985324"/>
    <w:rsid w:val="00985377"/>
    <w:rsid w:val="00985C83"/>
    <w:rsid w:val="00987674"/>
    <w:rsid w:val="0098780E"/>
    <w:rsid w:val="00987C6A"/>
    <w:rsid w:val="0099050F"/>
    <w:rsid w:val="009905E9"/>
    <w:rsid w:val="00991657"/>
    <w:rsid w:val="009916B2"/>
    <w:rsid w:val="0099339D"/>
    <w:rsid w:val="009934BF"/>
    <w:rsid w:val="00993BBA"/>
    <w:rsid w:val="0099487B"/>
    <w:rsid w:val="00995AD4"/>
    <w:rsid w:val="00995F4E"/>
    <w:rsid w:val="009A122B"/>
    <w:rsid w:val="009A1993"/>
    <w:rsid w:val="009A28AD"/>
    <w:rsid w:val="009A3278"/>
    <w:rsid w:val="009A3D0D"/>
    <w:rsid w:val="009A48F6"/>
    <w:rsid w:val="009A4FDD"/>
    <w:rsid w:val="009A578D"/>
    <w:rsid w:val="009A60FB"/>
    <w:rsid w:val="009A72BD"/>
    <w:rsid w:val="009A7819"/>
    <w:rsid w:val="009A7A20"/>
    <w:rsid w:val="009A7D44"/>
    <w:rsid w:val="009B1A7C"/>
    <w:rsid w:val="009B2416"/>
    <w:rsid w:val="009B2CC5"/>
    <w:rsid w:val="009B375C"/>
    <w:rsid w:val="009B55D6"/>
    <w:rsid w:val="009B59DD"/>
    <w:rsid w:val="009B708D"/>
    <w:rsid w:val="009B752A"/>
    <w:rsid w:val="009B789E"/>
    <w:rsid w:val="009C02C2"/>
    <w:rsid w:val="009C0B93"/>
    <w:rsid w:val="009C10DB"/>
    <w:rsid w:val="009C2B6B"/>
    <w:rsid w:val="009C3467"/>
    <w:rsid w:val="009C373B"/>
    <w:rsid w:val="009C451F"/>
    <w:rsid w:val="009C47B5"/>
    <w:rsid w:val="009C6459"/>
    <w:rsid w:val="009C67C6"/>
    <w:rsid w:val="009C7688"/>
    <w:rsid w:val="009C7BEE"/>
    <w:rsid w:val="009D0C68"/>
    <w:rsid w:val="009D18EF"/>
    <w:rsid w:val="009D1D53"/>
    <w:rsid w:val="009D2229"/>
    <w:rsid w:val="009D225D"/>
    <w:rsid w:val="009D2676"/>
    <w:rsid w:val="009D2735"/>
    <w:rsid w:val="009D2EC5"/>
    <w:rsid w:val="009D43AB"/>
    <w:rsid w:val="009D5142"/>
    <w:rsid w:val="009D5355"/>
    <w:rsid w:val="009D5A02"/>
    <w:rsid w:val="009D5A59"/>
    <w:rsid w:val="009D69D5"/>
    <w:rsid w:val="009D6C87"/>
    <w:rsid w:val="009D7D61"/>
    <w:rsid w:val="009E04A0"/>
    <w:rsid w:val="009E1DA3"/>
    <w:rsid w:val="009E2C43"/>
    <w:rsid w:val="009E33E1"/>
    <w:rsid w:val="009E3BBB"/>
    <w:rsid w:val="009E406C"/>
    <w:rsid w:val="009E462B"/>
    <w:rsid w:val="009E4665"/>
    <w:rsid w:val="009E4798"/>
    <w:rsid w:val="009E6321"/>
    <w:rsid w:val="009E6F01"/>
    <w:rsid w:val="009E71FA"/>
    <w:rsid w:val="009E7463"/>
    <w:rsid w:val="009F16F0"/>
    <w:rsid w:val="009F2493"/>
    <w:rsid w:val="009F289A"/>
    <w:rsid w:val="009F3F1F"/>
    <w:rsid w:val="009F47F3"/>
    <w:rsid w:val="009F60EC"/>
    <w:rsid w:val="009F632F"/>
    <w:rsid w:val="009F6586"/>
    <w:rsid w:val="009F766D"/>
    <w:rsid w:val="00A00AC8"/>
    <w:rsid w:val="00A00BFE"/>
    <w:rsid w:val="00A01B0E"/>
    <w:rsid w:val="00A01D7A"/>
    <w:rsid w:val="00A0226A"/>
    <w:rsid w:val="00A02370"/>
    <w:rsid w:val="00A02BE8"/>
    <w:rsid w:val="00A0309E"/>
    <w:rsid w:val="00A03AC0"/>
    <w:rsid w:val="00A03F66"/>
    <w:rsid w:val="00A04181"/>
    <w:rsid w:val="00A054DB"/>
    <w:rsid w:val="00A05F46"/>
    <w:rsid w:val="00A0677E"/>
    <w:rsid w:val="00A10048"/>
    <w:rsid w:val="00A104ED"/>
    <w:rsid w:val="00A10C70"/>
    <w:rsid w:val="00A118B1"/>
    <w:rsid w:val="00A11AAA"/>
    <w:rsid w:val="00A1385C"/>
    <w:rsid w:val="00A13A98"/>
    <w:rsid w:val="00A13BF0"/>
    <w:rsid w:val="00A13E56"/>
    <w:rsid w:val="00A15564"/>
    <w:rsid w:val="00A15CFC"/>
    <w:rsid w:val="00A15E7C"/>
    <w:rsid w:val="00A16F54"/>
    <w:rsid w:val="00A200FB"/>
    <w:rsid w:val="00A208A7"/>
    <w:rsid w:val="00A21F85"/>
    <w:rsid w:val="00A22500"/>
    <w:rsid w:val="00A22C9D"/>
    <w:rsid w:val="00A232ED"/>
    <w:rsid w:val="00A237A3"/>
    <w:rsid w:val="00A242C3"/>
    <w:rsid w:val="00A24426"/>
    <w:rsid w:val="00A24E21"/>
    <w:rsid w:val="00A25731"/>
    <w:rsid w:val="00A26DED"/>
    <w:rsid w:val="00A3014A"/>
    <w:rsid w:val="00A3039D"/>
    <w:rsid w:val="00A30459"/>
    <w:rsid w:val="00A30A30"/>
    <w:rsid w:val="00A30C88"/>
    <w:rsid w:val="00A3101E"/>
    <w:rsid w:val="00A318F4"/>
    <w:rsid w:val="00A320C0"/>
    <w:rsid w:val="00A329A4"/>
    <w:rsid w:val="00A33AD4"/>
    <w:rsid w:val="00A33B95"/>
    <w:rsid w:val="00A33E46"/>
    <w:rsid w:val="00A34137"/>
    <w:rsid w:val="00A35087"/>
    <w:rsid w:val="00A3584C"/>
    <w:rsid w:val="00A361B9"/>
    <w:rsid w:val="00A3698C"/>
    <w:rsid w:val="00A3768B"/>
    <w:rsid w:val="00A37DEE"/>
    <w:rsid w:val="00A40C9A"/>
    <w:rsid w:val="00A415A4"/>
    <w:rsid w:val="00A429F5"/>
    <w:rsid w:val="00A43723"/>
    <w:rsid w:val="00A43C02"/>
    <w:rsid w:val="00A43FC8"/>
    <w:rsid w:val="00A45188"/>
    <w:rsid w:val="00A4529E"/>
    <w:rsid w:val="00A45A39"/>
    <w:rsid w:val="00A45A65"/>
    <w:rsid w:val="00A45E77"/>
    <w:rsid w:val="00A462CE"/>
    <w:rsid w:val="00A464B8"/>
    <w:rsid w:val="00A46EB8"/>
    <w:rsid w:val="00A47642"/>
    <w:rsid w:val="00A47AEC"/>
    <w:rsid w:val="00A50A03"/>
    <w:rsid w:val="00A50A4B"/>
    <w:rsid w:val="00A523B4"/>
    <w:rsid w:val="00A52977"/>
    <w:rsid w:val="00A529F8"/>
    <w:rsid w:val="00A5302B"/>
    <w:rsid w:val="00A53FBF"/>
    <w:rsid w:val="00A54282"/>
    <w:rsid w:val="00A552AB"/>
    <w:rsid w:val="00A55673"/>
    <w:rsid w:val="00A570BA"/>
    <w:rsid w:val="00A57BD5"/>
    <w:rsid w:val="00A57BF6"/>
    <w:rsid w:val="00A609C1"/>
    <w:rsid w:val="00A60C79"/>
    <w:rsid w:val="00A6195E"/>
    <w:rsid w:val="00A61DCE"/>
    <w:rsid w:val="00A62633"/>
    <w:rsid w:val="00A62C3B"/>
    <w:rsid w:val="00A65042"/>
    <w:rsid w:val="00A659FA"/>
    <w:rsid w:val="00A662EB"/>
    <w:rsid w:val="00A665A7"/>
    <w:rsid w:val="00A66B82"/>
    <w:rsid w:val="00A708A2"/>
    <w:rsid w:val="00A70E7F"/>
    <w:rsid w:val="00A7187D"/>
    <w:rsid w:val="00A71B23"/>
    <w:rsid w:val="00A72F39"/>
    <w:rsid w:val="00A736B2"/>
    <w:rsid w:val="00A74F08"/>
    <w:rsid w:val="00A75CAF"/>
    <w:rsid w:val="00A75CB0"/>
    <w:rsid w:val="00A76019"/>
    <w:rsid w:val="00A766F3"/>
    <w:rsid w:val="00A772A4"/>
    <w:rsid w:val="00A77E61"/>
    <w:rsid w:val="00A77F3F"/>
    <w:rsid w:val="00A824D6"/>
    <w:rsid w:val="00A844B1"/>
    <w:rsid w:val="00A84CC7"/>
    <w:rsid w:val="00A853F3"/>
    <w:rsid w:val="00A85E6B"/>
    <w:rsid w:val="00A87CA8"/>
    <w:rsid w:val="00A90E84"/>
    <w:rsid w:val="00A91FA8"/>
    <w:rsid w:val="00A9215E"/>
    <w:rsid w:val="00A92669"/>
    <w:rsid w:val="00A9305F"/>
    <w:rsid w:val="00A93971"/>
    <w:rsid w:val="00A93C3F"/>
    <w:rsid w:val="00A93D9A"/>
    <w:rsid w:val="00A94E0A"/>
    <w:rsid w:val="00A95148"/>
    <w:rsid w:val="00A958B0"/>
    <w:rsid w:val="00A959B3"/>
    <w:rsid w:val="00A9648C"/>
    <w:rsid w:val="00A967F4"/>
    <w:rsid w:val="00A96A08"/>
    <w:rsid w:val="00A96BE2"/>
    <w:rsid w:val="00A96EF3"/>
    <w:rsid w:val="00A97280"/>
    <w:rsid w:val="00AA022A"/>
    <w:rsid w:val="00AA0A92"/>
    <w:rsid w:val="00AA0D3B"/>
    <w:rsid w:val="00AA252B"/>
    <w:rsid w:val="00AA2B33"/>
    <w:rsid w:val="00AA3E6B"/>
    <w:rsid w:val="00AA5666"/>
    <w:rsid w:val="00AA5DA6"/>
    <w:rsid w:val="00AA76C2"/>
    <w:rsid w:val="00AA7C7E"/>
    <w:rsid w:val="00AA7D01"/>
    <w:rsid w:val="00AB06CD"/>
    <w:rsid w:val="00AB0DBA"/>
    <w:rsid w:val="00AB0DD3"/>
    <w:rsid w:val="00AB229E"/>
    <w:rsid w:val="00AB2313"/>
    <w:rsid w:val="00AB249F"/>
    <w:rsid w:val="00AB4305"/>
    <w:rsid w:val="00AB55C5"/>
    <w:rsid w:val="00AB5A94"/>
    <w:rsid w:val="00AB6397"/>
    <w:rsid w:val="00AB683D"/>
    <w:rsid w:val="00AB68F9"/>
    <w:rsid w:val="00AB6FF1"/>
    <w:rsid w:val="00AB72A4"/>
    <w:rsid w:val="00AB7618"/>
    <w:rsid w:val="00AC0801"/>
    <w:rsid w:val="00AC2C26"/>
    <w:rsid w:val="00AC4E1B"/>
    <w:rsid w:val="00AC519A"/>
    <w:rsid w:val="00AC5695"/>
    <w:rsid w:val="00AC579A"/>
    <w:rsid w:val="00AC602C"/>
    <w:rsid w:val="00AC6DB5"/>
    <w:rsid w:val="00AC6DCD"/>
    <w:rsid w:val="00AC7680"/>
    <w:rsid w:val="00AC78CC"/>
    <w:rsid w:val="00AC7A60"/>
    <w:rsid w:val="00AD1862"/>
    <w:rsid w:val="00AD21EE"/>
    <w:rsid w:val="00AD2553"/>
    <w:rsid w:val="00AD2DC5"/>
    <w:rsid w:val="00AD2EDB"/>
    <w:rsid w:val="00AD4C71"/>
    <w:rsid w:val="00AD4F98"/>
    <w:rsid w:val="00AD5CA9"/>
    <w:rsid w:val="00AD7FF5"/>
    <w:rsid w:val="00AE0126"/>
    <w:rsid w:val="00AE0203"/>
    <w:rsid w:val="00AE06ED"/>
    <w:rsid w:val="00AE0B4B"/>
    <w:rsid w:val="00AE1277"/>
    <w:rsid w:val="00AE1786"/>
    <w:rsid w:val="00AE21F9"/>
    <w:rsid w:val="00AE2AE8"/>
    <w:rsid w:val="00AE4001"/>
    <w:rsid w:val="00AE4023"/>
    <w:rsid w:val="00AE4DC8"/>
    <w:rsid w:val="00AE5311"/>
    <w:rsid w:val="00AE6E14"/>
    <w:rsid w:val="00AE75DB"/>
    <w:rsid w:val="00AE7730"/>
    <w:rsid w:val="00AF0352"/>
    <w:rsid w:val="00AF12FB"/>
    <w:rsid w:val="00AF18FC"/>
    <w:rsid w:val="00AF1A1E"/>
    <w:rsid w:val="00AF2A85"/>
    <w:rsid w:val="00AF36CE"/>
    <w:rsid w:val="00AF3BD0"/>
    <w:rsid w:val="00AF3EAD"/>
    <w:rsid w:val="00AF52A9"/>
    <w:rsid w:val="00AF541C"/>
    <w:rsid w:val="00AF62FC"/>
    <w:rsid w:val="00AF75AF"/>
    <w:rsid w:val="00B003A6"/>
    <w:rsid w:val="00B0180E"/>
    <w:rsid w:val="00B01C43"/>
    <w:rsid w:val="00B02C25"/>
    <w:rsid w:val="00B05071"/>
    <w:rsid w:val="00B06487"/>
    <w:rsid w:val="00B06F39"/>
    <w:rsid w:val="00B070A0"/>
    <w:rsid w:val="00B0774E"/>
    <w:rsid w:val="00B117CA"/>
    <w:rsid w:val="00B12473"/>
    <w:rsid w:val="00B1299B"/>
    <w:rsid w:val="00B12B2A"/>
    <w:rsid w:val="00B12F5E"/>
    <w:rsid w:val="00B1395C"/>
    <w:rsid w:val="00B16C3B"/>
    <w:rsid w:val="00B178DD"/>
    <w:rsid w:val="00B2028E"/>
    <w:rsid w:val="00B209E9"/>
    <w:rsid w:val="00B21329"/>
    <w:rsid w:val="00B2253A"/>
    <w:rsid w:val="00B2260F"/>
    <w:rsid w:val="00B226EF"/>
    <w:rsid w:val="00B22F76"/>
    <w:rsid w:val="00B24B31"/>
    <w:rsid w:val="00B250C7"/>
    <w:rsid w:val="00B26200"/>
    <w:rsid w:val="00B2664D"/>
    <w:rsid w:val="00B27A08"/>
    <w:rsid w:val="00B30910"/>
    <w:rsid w:val="00B32060"/>
    <w:rsid w:val="00B3227B"/>
    <w:rsid w:val="00B32912"/>
    <w:rsid w:val="00B3338B"/>
    <w:rsid w:val="00B33C6D"/>
    <w:rsid w:val="00B34B7A"/>
    <w:rsid w:val="00B34F35"/>
    <w:rsid w:val="00B34FA0"/>
    <w:rsid w:val="00B351D3"/>
    <w:rsid w:val="00B35AC9"/>
    <w:rsid w:val="00B369A3"/>
    <w:rsid w:val="00B36B59"/>
    <w:rsid w:val="00B36BE8"/>
    <w:rsid w:val="00B37D09"/>
    <w:rsid w:val="00B40543"/>
    <w:rsid w:val="00B40A01"/>
    <w:rsid w:val="00B41900"/>
    <w:rsid w:val="00B41AED"/>
    <w:rsid w:val="00B41B5E"/>
    <w:rsid w:val="00B41E69"/>
    <w:rsid w:val="00B41ED1"/>
    <w:rsid w:val="00B42D71"/>
    <w:rsid w:val="00B43B7C"/>
    <w:rsid w:val="00B44C3E"/>
    <w:rsid w:val="00B45316"/>
    <w:rsid w:val="00B456C5"/>
    <w:rsid w:val="00B45F23"/>
    <w:rsid w:val="00B50067"/>
    <w:rsid w:val="00B50358"/>
    <w:rsid w:val="00B51CD6"/>
    <w:rsid w:val="00B522C9"/>
    <w:rsid w:val="00B525AB"/>
    <w:rsid w:val="00B526C7"/>
    <w:rsid w:val="00B549DD"/>
    <w:rsid w:val="00B54AEA"/>
    <w:rsid w:val="00B55E96"/>
    <w:rsid w:val="00B55E98"/>
    <w:rsid w:val="00B561B0"/>
    <w:rsid w:val="00B6000A"/>
    <w:rsid w:val="00B60D18"/>
    <w:rsid w:val="00B6114C"/>
    <w:rsid w:val="00B62373"/>
    <w:rsid w:val="00B62BA0"/>
    <w:rsid w:val="00B63EE8"/>
    <w:rsid w:val="00B63F7D"/>
    <w:rsid w:val="00B6517D"/>
    <w:rsid w:val="00B665B2"/>
    <w:rsid w:val="00B6698A"/>
    <w:rsid w:val="00B701B4"/>
    <w:rsid w:val="00B710D1"/>
    <w:rsid w:val="00B713A0"/>
    <w:rsid w:val="00B730CE"/>
    <w:rsid w:val="00B73220"/>
    <w:rsid w:val="00B73E16"/>
    <w:rsid w:val="00B75DF3"/>
    <w:rsid w:val="00B77D6C"/>
    <w:rsid w:val="00B800B3"/>
    <w:rsid w:val="00B800ED"/>
    <w:rsid w:val="00B80C25"/>
    <w:rsid w:val="00B82409"/>
    <w:rsid w:val="00B83039"/>
    <w:rsid w:val="00B83815"/>
    <w:rsid w:val="00B83A23"/>
    <w:rsid w:val="00B83EA3"/>
    <w:rsid w:val="00B84763"/>
    <w:rsid w:val="00B8507A"/>
    <w:rsid w:val="00B8568E"/>
    <w:rsid w:val="00B858C6"/>
    <w:rsid w:val="00B860CE"/>
    <w:rsid w:val="00B86E91"/>
    <w:rsid w:val="00B878D5"/>
    <w:rsid w:val="00B87CEB"/>
    <w:rsid w:val="00B91E43"/>
    <w:rsid w:val="00B92E8A"/>
    <w:rsid w:val="00B9395D"/>
    <w:rsid w:val="00B94065"/>
    <w:rsid w:val="00B94507"/>
    <w:rsid w:val="00B94FF6"/>
    <w:rsid w:val="00B96FBA"/>
    <w:rsid w:val="00B97871"/>
    <w:rsid w:val="00BA0FFE"/>
    <w:rsid w:val="00BA1409"/>
    <w:rsid w:val="00BA1477"/>
    <w:rsid w:val="00BA1B13"/>
    <w:rsid w:val="00BA1BEA"/>
    <w:rsid w:val="00BA1EAC"/>
    <w:rsid w:val="00BA33A8"/>
    <w:rsid w:val="00BA3B0D"/>
    <w:rsid w:val="00BA3C77"/>
    <w:rsid w:val="00BA468F"/>
    <w:rsid w:val="00BA4AB8"/>
    <w:rsid w:val="00BA4D88"/>
    <w:rsid w:val="00BA53FD"/>
    <w:rsid w:val="00BA57FC"/>
    <w:rsid w:val="00BA641F"/>
    <w:rsid w:val="00BA68BE"/>
    <w:rsid w:val="00BA7E80"/>
    <w:rsid w:val="00BB0BE7"/>
    <w:rsid w:val="00BB1E30"/>
    <w:rsid w:val="00BB2344"/>
    <w:rsid w:val="00BB2B3D"/>
    <w:rsid w:val="00BB2C36"/>
    <w:rsid w:val="00BB3CBF"/>
    <w:rsid w:val="00BB45FB"/>
    <w:rsid w:val="00BB4801"/>
    <w:rsid w:val="00BB655D"/>
    <w:rsid w:val="00BB69C2"/>
    <w:rsid w:val="00BB6BD0"/>
    <w:rsid w:val="00BB703F"/>
    <w:rsid w:val="00BB7ACA"/>
    <w:rsid w:val="00BB7C22"/>
    <w:rsid w:val="00BC1700"/>
    <w:rsid w:val="00BC24B2"/>
    <w:rsid w:val="00BC2BE6"/>
    <w:rsid w:val="00BC420B"/>
    <w:rsid w:val="00BC4CCE"/>
    <w:rsid w:val="00BC6DE7"/>
    <w:rsid w:val="00BC7138"/>
    <w:rsid w:val="00BC73DB"/>
    <w:rsid w:val="00BD1DDC"/>
    <w:rsid w:val="00BD25FC"/>
    <w:rsid w:val="00BD2A95"/>
    <w:rsid w:val="00BD397F"/>
    <w:rsid w:val="00BD4072"/>
    <w:rsid w:val="00BD40B6"/>
    <w:rsid w:val="00BD46D2"/>
    <w:rsid w:val="00BD4928"/>
    <w:rsid w:val="00BD52FC"/>
    <w:rsid w:val="00BD55E3"/>
    <w:rsid w:val="00BD5C6E"/>
    <w:rsid w:val="00BD5DEF"/>
    <w:rsid w:val="00BD5E5E"/>
    <w:rsid w:val="00BD5FD1"/>
    <w:rsid w:val="00BD655A"/>
    <w:rsid w:val="00BD660F"/>
    <w:rsid w:val="00BD6FB5"/>
    <w:rsid w:val="00BD72FE"/>
    <w:rsid w:val="00BE147A"/>
    <w:rsid w:val="00BE1E03"/>
    <w:rsid w:val="00BE2509"/>
    <w:rsid w:val="00BE2F5B"/>
    <w:rsid w:val="00BE3A24"/>
    <w:rsid w:val="00BE44FC"/>
    <w:rsid w:val="00BE5E7A"/>
    <w:rsid w:val="00BE5FE8"/>
    <w:rsid w:val="00BE654B"/>
    <w:rsid w:val="00BE7B0F"/>
    <w:rsid w:val="00BE7D5C"/>
    <w:rsid w:val="00BE7F1C"/>
    <w:rsid w:val="00BF0A77"/>
    <w:rsid w:val="00BF0BC1"/>
    <w:rsid w:val="00BF0CC3"/>
    <w:rsid w:val="00BF11A4"/>
    <w:rsid w:val="00BF12F2"/>
    <w:rsid w:val="00BF1839"/>
    <w:rsid w:val="00BF1B4B"/>
    <w:rsid w:val="00BF2500"/>
    <w:rsid w:val="00BF3211"/>
    <w:rsid w:val="00BF328D"/>
    <w:rsid w:val="00BF3BD5"/>
    <w:rsid w:val="00BF4174"/>
    <w:rsid w:val="00BF4D2F"/>
    <w:rsid w:val="00BF55D6"/>
    <w:rsid w:val="00BF6075"/>
    <w:rsid w:val="00BF721C"/>
    <w:rsid w:val="00BF7531"/>
    <w:rsid w:val="00BF78DF"/>
    <w:rsid w:val="00BF7CCE"/>
    <w:rsid w:val="00C0099B"/>
    <w:rsid w:val="00C00E7B"/>
    <w:rsid w:val="00C022BE"/>
    <w:rsid w:val="00C02617"/>
    <w:rsid w:val="00C027D5"/>
    <w:rsid w:val="00C02956"/>
    <w:rsid w:val="00C029E6"/>
    <w:rsid w:val="00C032D2"/>
    <w:rsid w:val="00C03B6D"/>
    <w:rsid w:val="00C05248"/>
    <w:rsid w:val="00C0593B"/>
    <w:rsid w:val="00C05C0E"/>
    <w:rsid w:val="00C0609A"/>
    <w:rsid w:val="00C065AE"/>
    <w:rsid w:val="00C06BD5"/>
    <w:rsid w:val="00C11E8E"/>
    <w:rsid w:val="00C12242"/>
    <w:rsid w:val="00C1224C"/>
    <w:rsid w:val="00C12EB7"/>
    <w:rsid w:val="00C138F7"/>
    <w:rsid w:val="00C144D6"/>
    <w:rsid w:val="00C14730"/>
    <w:rsid w:val="00C149A5"/>
    <w:rsid w:val="00C15EFB"/>
    <w:rsid w:val="00C16221"/>
    <w:rsid w:val="00C16A34"/>
    <w:rsid w:val="00C16AB5"/>
    <w:rsid w:val="00C202C5"/>
    <w:rsid w:val="00C205A6"/>
    <w:rsid w:val="00C205E3"/>
    <w:rsid w:val="00C2081A"/>
    <w:rsid w:val="00C21742"/>
    <w:rsid w:val="00C22885"/>
    <w:rsid w:val="00C2360F"/>
    <w:rsid w:val="00C25173"/>
    <w:rsid w:val="00C255DE"/>
    <w:rsid w:val="00C26C02"/>
    <w:rsid w:val="00C27581"/>
    <w:rsid w:val="00C2768A"/>
    <w:rsid w:val="00C27F4D"/>
    <w:rsid w:val="00C27F63"/>
    <w:rsid w:val="00C30119"/>
    <w:rsid w:val="00C30331"/>
    <w:rsid w:val="00C30589"/>
    <w:rsid w:val="00C30AAE"/>
    <w:rsid w:val="00C31325"/>
    <w:rsid w:val="00C313B9"/>
    <w:rsid w:val="00C32FFF"/>
    <w:rsid w:val="00C33182"/>
    <w:rsid w:val="00C333BD"/>
    <w:rsid w:val="00C3368A"/>
    <w:rsid w:val="00C3379E"/>
    <w:rsid w:val="00C34223"/>
    <w:rsid w:val="00C35593"/>
    <w:rsid w:val="00C35804"/>
    <w:rsid w:val="00C361F1"/>
    <w:rsid w:val="00C36FC4"/>
    <w:rsid w:val="00C40531"/>
    <w:rsid w:val="00C405CE"/>
    <w:rsid w:val="00C40EA2"/>
    <w:rsid w:val="00C418BA"/>
    <w:rsid w:val="00C44FD3"/>
    <w:rsid w:val="00C4558F"/>
    <w:rsid w:val="00C455A0"/>
    <w:rsid w:val="00C4648B"/>
    <w:rsid w:val="00C4790F"/>
    <w:rsid w:val="00C50132"/>
    <w:rsid w:val="00C5163B"/>
    <w:rsid w:val="00C536D3"/>
    <w:rsid w:val="00C538A0"/>
    <w:rsid w:val="00C53D56"/>
    <w:rsid w:val="00C54081"/>
    <w:rsid w:val="00C54539"/>
    <w:rsid w:val="00C54CF8"/>
    <w:rsid w:val="00C55E65"/>
    <w:rsid w:val="00C55F0B"/>
    <w:rsid w:val="00C56DDE"/>
    <w:rsid w:val="00C57D29"/>
    <w:rsid w:val="00C60789"/>
    <w:rsid w:val="00C60D29"/>
    <w:rsid w:val="00C60E95"/>
    <w:rsid w:val="00C60FBC"/>
    <w:rsid w:val="00C61D9E"/>
    <w:rsid w:val="00C62C15"/>
    <w:rsid w:val="00C62E29"/>
    <w:rsid w:val="00C63E4D"/>
    <w:rsid w:val="00C64106"/>
    <w:rsid w:val="00C641E4"/>
    <w:rsid w:val="00C6457A"/>
    <w:rsid w:val="00C64FCB"/>
    <w:rsid w:val="00C6533E"/>
    <w:rsid w:val="00C668D9"/>
    <w:rsid w:val="00C66EFF"/>
    <w:rsid w:val="00C67EA6"/>
    <w:rsid w:val="00C67FE8"/>
    <w:rsid w:val="00C70A4F"/>
    <w:rsid w:val="00C70F77"/>
    <w:rsid w:val="00C71174"/>
    <w:rsid w:val="00C71438"/>
    <w:rsid w:val="00C716C3"/>
    <w:rsid w:val="00C71B39"/>
    <w:rsid w:val="00C71BB6"/>
    <w:rsid w:val="00C7220D"/>
    <w:rsid w:val="00C72890"/>
    <w:rsid w:val="00C72D44"/>
    <w:rsid w:val="00C73A02"/>
    <w:rsid w:val="00C73A7B"/>
    <w:rsid w:val="00C74332"/>
    <w:rsid w:val="00C747B4"/>
    <w:rsid w:val="00C74855"/>
    <w:rsid w:val="00C74941"/>
    <w:rsid w:val="00C7637C"/>
    <w:rsid w:val="00C76695"/>
    <w:rsid w:val="00C76F99"/>
    <w:rsid w:val="00C80E27"/>
    <w:rsid w:val="00C810CA"/>
    <w:rsid w:val="00C81CC0"/>
    <w:rsid w:val="00C81CDC"/>
    <w:rsid w:val="00C8552A"/>
    <w:rsid w:val="00C85A5A"/>
    <w:rsid w:val="00C8671A"/>
    <w:rsid w:val="00C87CD6"/>
    <w:rsid w:val="00C87F9B"/>
    <w:rsid w:val="00C93F88"/>
    <w:rsid w:val="00C94F83"/>
    <w:rsid w:val="00C954BB"/>
    <w:rsid w:val="00C9553B"/>
    <w:rsid w:val="00C96245"/>
    <w:rsid w:val="00C963EB"/>
    <w:rsid w:val="00C971B5"/>
    <w:rsid w:val="00CA0432"/>
    <w:rsid w:val="00CA0461"/>
    <w:rsid w:val="00CA1061"/>
    <w:rsid w:val="00CA1505"/>
    <w:rsid w:val="00CA1AE6"/>
    <w:rsid w:val="00CA1C1A"/>
    <w:rsid w:val="00CA1D5F"/>
    <w:rsid w:val="00CA2A47"/>
    <w:rsid w:val="00CA3650"/>
    <w:rsid w:val="00CA3DCF"/>
    <w:rsid w:val="00CA4975"/>
    <w:rsid w:val="00CA55D9"/>
    <w:rsid w:val="00CA5FD8"/>
    <w:rsid w:val="00CA793F"/>
    <w:rsid w:val="00CA7EE6"/>
    <w:rsid w:val="00CB1211"/>
    <w:rsid w:val="00CB1690"/>
    <w:rsid w:val="00CB3631"/>
    <w:rsid w:val="00CB3892"/>
    <w:rsid w:val="00CB47D8"/>
    <w:rsid w:val="00CB4CE7"/>
    <w:rsid w:val="00CB53AA"/>
    <w:rsid w:val="00CB5D77"/>
    <w:rsid w:val="00CB680E"/>
    <w:rsid w:val="00CB706D"/>
    <w:rsid w:val="00CB7200"/>
    <w:rsid w:val="00CC0B05"/>
    <w:rsid w:val="00CC1183"/>
    <w:rsid w:val="00CC180A"/>
    <w:rsid w:val="00CC300B"/>
    <w:rsid w:val="00CC4661"/>
    <w:rsid w:val="00CC478F"/>
    <w:rsid w:val="00CC5253"/>
    <w:rsid w:val="00CC575B"/>
    <w:rsid w:val="00CC5C0B"/>
    <w:rsid w:val="00CC6159"/>
    <w:rsid w:val="00CC67F7"/>
    <w:rsid w:val="00CC7106"/>
    <w:rsid w:val="00CC7CDF"/>
    <w:rsid w:val="00CD0647"/>
    <w:rsid w:val="00CD0B62"/>
    <w:rsid w:val="00CD1790"/>
    <w:rsid w:val="00CD1D3E"/>
    <w:rsid w:val="00CD1EC9"/>
    <w:rsid w:val="00CD222C"/>
    <w:rsid w:val="00CD2B78"/>
    <w:rsid w:val="00CD395D"/>
    <w:rsid w:val="00CD3E05"/>
    <w:rsid w:val="00CD4773"/>
    <w:rsid w:val="00CD57E7"/>
    <w:rsid w:val="00CD6EA7"/>
    <w:rsid w:val="00CE0167"/>
    <w:rsid w:val="00CE06A7"/>
    <w:rsid w:val="00CE0731"/>
    <w:rsid w:val="00CE0869"/>
    <w:rsid w:val="00CE243E"/>
    <w:rsid w:val="00CE456F"/>
    <w:rsid w:val="00CE4757"/>
    <w:rsid w:val="00CE481E"/>
    <w:rsid w:val="00CE4882"/>
    <w:rsid w:val="00CE490B"/>
    <w:rsid w:val="00CE4980"/>
    <w:rsid w:val="00CE4E0C"/>
    <w:rsid w:val="00CE586C"/>
    <w:rsid w:val="00CE5E69"/>
    <w:rsid w:val="00CE693A"/>
    <w:rsid w:val="00CE7601"/>
    <w:rsid w:val="00CF0613"/>
    <w:rsid w:val="00CF0738"/>
    <w:rsid w:val="00CF11F9"/>
    <w:rsid w:val="00CF18CC"/>
    <w:rsid w:val="00CF1AD5"/>
    <w:rsid w:val="00CF1C8A"/>
    <w:rsid w:val="00CF294E"/>
    <w:rsid w:val="00CF343D"/>
    <w:rsid w:val="00CF34D8"/>
    <w:rsid w:val="00CF37AA"/>
    <w:rsid w:val="00CF39AA"/>
    <w:rsid w:val="00CF44D4"/>
    <w:rsid w:val="00CF4A78"/>
    <w:rsid w:val="00CF4BA6"/>
    <w:rsid w:val="00CF4BCE"/>
    <w:rsid w:val="00CF6312"/>
    <w:rsid w:val="00CF7507"/>
    <w:rsid w:val="00D0019E"/>
    <w:rsid w:val="00D00590"/>
    <w:rsid w:val="00D02157"/>
    <w:rsid w:val="00D02853"/>
    <w:rsid w:val="00D030A9"/>
    <w:rsid w:val="00D03E92"/>
    <w:rsid w:val="00D04CD5"/>
    <w:rsid w:val="00D0534F"/>
    <w:rsid w:val="00D05EFC"/>
    <w:rsid w:val="00D06616"/>
    <w:rsid w:val="00D06E9D"/>
    <w:rsid w:val="00D07600"/>
    <w:rsid w:val="00D07ACD"/>
    <w:rsid w:val="00D10079"/>
    <w:rsid w:val="00D10CA0"/>
    <w:rsid w:val="00D10D2B"/>
    <w:rsid w:val="00D110C3"/>
    <w:rsid w:val="00D126ED"/>
    <w:rsid w:val="00D12902"/>
    <w:rsid w:val="00D1325A"/>
    <w:rsid w:val="00D13D29"/>
    <w:rsid w:val="00D14028"/>
    <w:rsid w:val="00D14293"/>
    <w:rsid w:val="00D143B1"/>
    <w:rsid w:val="00D14428"/>
    <w:rsid w:val="00D148E1"/>
    <w:rsid w:val="00D148FA"/>
    <w:rsid w:val="00D154C2"/>
    <w:rsid w:val="00D15CCD"/>
    <w:rsid w:val="00D15D72"/>
    <w:rsid w:val="00D163EA"/>
    <w:rsid w:val="00D17216"/>
    <w:rsid w:val="00D20320"/>
    <w:rsid w:val="00D20665"/>
    <w:rsid w:val="00D2166E"/>
    <w:rsid w:val="00D21BC6"/>
    <w:rsid w:val="00D21FAF"/>
    <w:rsid w:val="00D222B5"/>
    <w:rsid w:val="00D2231E"/>
    <w:rsid w:val="00D23551"/>
    <w:rsid w:val="00D2359A"/>
    <w:rsid w:val="00D2389A"/>
    <w:rsid w:val="00D25076"/>
    <w:rsid w:val="00D25320"/>
    <w:rsid w:val="00D2566F"/>
    <w:rsid w:val="00D257B1"/>
    <w:rsid w:val="00D266EC"/>
    <w:rsid w:val="00D26E96"/>
    <w:rsid w:val="00D27E05"/>
    <w:rsid w:val="00D30455"/>
    <w:rsid w:val="00D306D2"/>
    <w:rsid w:val="00D3120A"/>
    <w:rsid w:val="00D320CB"/>
    <w:rsid w:val="00D33832"/>
    <w:rsid w:val="00D33DD5"/>
    <w:rsid w:val="00D343A8"/>
    <w:rsid w:val="00D34483"/>
    <w:rsid w:val="00D36A59"/>
    <w:rsid w:val="00D3769B"/>
    <w:rsid w:val="00D37899"/>
    <w:rsid w:val="00D401C5"/>
    <w:rsid w:val="00D405BF"/>
    <w:rsid w:val="00D418A7"/>
    <w:rsid w:val="00D41EEC"/>
    <w:rsid w:val="00D4295D"/>
    <w:rsid w:val="00D4453B"/>
    <w:rsid w:val="00D4480E"/>
    <w:rsid w:val="00D45033"/>
    <w:rsid w:val="00D45A0C"/>
    <w:rsid w:val="00D46A71"/>
    <w:rsid w:val="00D47026"/>
    <w:rsid w:val="00D47039"/>
    <w:rsid w:val="00D47CB1"/>
    <w:rsid w:val="00D47DF3"/>
    <w:rsid w:val="00D47FA0"/>
    <w:rsid w:val="00D503B8"/>
    <w:rsid w:val="00D5064E"/>
    <w:rsid w:val="00D50EBF"/>
    <w:rsid w:val="00D51052"/>
    <w:rsid w:val="00D512FE"/>
    <w:rsid w:val="00D513EC"/>
    <w:rsid w:val="00D5292E"/>
    <w:rsid w:val="00D5333A"/>
    <w:rsid w:val="00D5360A"/>
    <w:rsid w:val="00D53A65"/>
    <w:rsid w:val="00D55958"/>
    <w:rsid w:val="00D55BBE"/>
    <w:rsid w:val="00D5677D"/>
    <w:rsid w:val="00D57089"/>
    <w:rsid w:val="00D574B8"/>
    <w:rsid w:val="00D57BAD"/>
    <w:rsid w:val="00D57F33"/>
    <w:rsid w:val="00D605CA"/>
    <w:rsid w:val="00D62B45"/>
    <w:rsid w:val="00D62EBF"/>
    <w:rsid w:val="00D6372E"/>
    <w:rsid w:val="00D64552"/>
    <w:rsid w:val="00D64655"/>
    <w:rsid w:val="00D67396"/>
    <w:rsid w:val="00D67592"/>
    <w:rsid w:val="00D67F25"/>
    <w:rsid w:val="00D7069B"/>
    <w:rsid w:val="00D709EC"/>
    <w:rsid w:val="00D71C1B"/>
    <w:rsid w:val="00D72D51"/>
    <w:rsid w:val="00D738E8"/>
    <w:rsid w:val="00D73B1C"/>
    <w:rsid w:val="00D7438F"/>
    <w:rsid w:val="00D74426"/>
    <w:rsid w:val="00D746C6"/>
    <w:rsid w:val="00D7630A"/>
    <w:rsid w:val="00D76426"/>
    <w:rsid w:val="00D77045"/>
    <w:rsid w:val="00D77508"/>
    <w:rsid w:val="00D806F4"/>
    <w:rsid w:val="00D817A3"/>
    <w:rsid w:val="00D82640"/>
    <w:rsid w:val="00D82BC6"/>
    <w:rsid w:val="00D82DDA"/>
    <w:rsid w:val="00D82E50"/>
    <w:rsid w:val="00D83697"/>
    <w:rsid w:val="00D83B37"/>
    <w:rsid w:val="00D84B70"/>
    <w:rsid w:val="00D85FDF"/>
    <w:rsid w:val="00D86C9C"/>
    <w:rsid w:val="00D86D1B"/>
    <w:rsid w:val="00D86D67"/>
    <w:rsid w:val="00D87A2B"/>
    <w:rsid w:val="00D90833"/>
    <w:rsid w:val="00D91661"/>
    <w:rsid w:val="00D918AC"/>
    <w:rsid w:val="00D920F5"/>
    <w:rsid w:val="00D921FC"/>
    <w:rsid w:val="00D924B7"/>
    <w:rsid w:val="00D937DF"/>
    <w:rsid w:val="00D952D6"/>
    <w:rsid w:val="00D95B08"/>
    <w:rsid w:val="00D95DB2"/>
    <w:rsid w:val="00D961D0"/>
    <w:rsid w:val="00D96FB6"/>
    <w:rsid w:val="00DA062E"/>
    <w:rsid w:val="00DA0A2C"/>
    <w:rsid w:val="00DA1021"/>
    <w:rsid w:val="00DA1449"/>
    <w:rsid w:val="00DA3B72"/>
    <w:rsid w:val="00DA406F"/>
    <w:rsid w:val="00DA4F6B"/>
    <w:rsid w:val="00DA64EE"/>
    <w:rsid w:val="00DA7765"/>
    <w:rsid w:val="00DB17E5"/>
    <w:rsid w:val="00DB1E0D"/>
    <w:rsid w:val="00DB2551"/>
    <w:rsid w:val="00DB2B51"/>
    <w:rsid w:val="00DB32CB"/>
    <w:rsid w:val="00DB346D"/>
    <w:rsid w:val="00DB37F6"/>
    <w:rsid w:val="00DB44A6"/>
    <w:rsid w:val="00DB5380"/>
    <w:rsid w:val="00DB54DF"/>
    <w:rsid w:val="00DB5AA6"/>
    <w:rsid w:val="00DB63B8"/>
    <w:rsid w:val="00DB65AD"/>
    <w:rsid w:val="00DB7E89"/>
    <w:rsid w:val="00DC0F2F"/>
    <w:rsid w:val="00DC1125"/>
    <w:rsid w:val="00DC17AD"/>
    <w:rsid w:val="00DC284D"/>
    <w:rsid w:val="00DC3551"/>
    <w:rsid w:val="00DC39FD"/>
    <w:rsid w:val="00DC3C28"/>
    <w:rsid w:val="00DC4AA2"/>
    <w:rsid w:val="00DC4EF2"/>
    <w:rsid w:val="00DC4F27"/>
    <w:rsid w:val="00DC60BD"/>
    <w:rsid w:val="00DC6CD0"/>
    <w:rsid w:val="00DC7878"/>
    <w:rsid w:val="00DC78B2"/>
    <w:rsid w:val="00DD0587"/>
    <w:rsid w:val="00DD069F"/>
    <w:rsid w:val="00DD07BE"/>
    <w:rsid w:val="00DD0986"/>
    <w:rsid w:val="00DD0B7A"/>
    <w:rsid w:val="00DD0E2B"/>
    <w:rsid w:val="00DD0FFB"/>
    <w:rsid w:val="00DD1232"/>
    <w:rsid w:val="00DD153A"/>
    <w:rsid w:val="00DD1CFF"/>
    <w:rsid w:val="00DD25D5"/>
    <w:rsid w:val="00DD2EBD"/>
    <w:rsid w:val="00DD2FE8"/>
    <w:rsid w:val="00DD341D"/>
    <w:rsid w:val="00DD375B"/>
    <w:rsid w:val="00DD461A"/>
    <w:rsid w:val="00DD5090"/>
    <w:rsid w:val="00DD524E"/>
    <w:rsid w:val="00DD536A"/>
    <w:rsid w:val="00DD5810"/>
    <w:rsid w:val="00DD5C91"/>
    <w:rsid w:val="00DD7529"/>
    <w:rsid w:val="00DE02A7"/>
    <w:rsid w:val="00DE04DF"/>
    <w:rsid w:val="00DE0BA5"/>
    <w:rsid w:val="00DE12EA"/>
    <w:rsid w:val="00DE15BA"/>
    <w:rsid w:val="00DE1CBB"/>
    <w:rsid w:val="00DE27F1"/>
    <w:rsid w:val="00DE2FA9"/>
    <w:rsid w:val="00DE3B28"/>
    <w:rsid w:val="00DE417A"/>
    <w:rsid w:val="00DE4395"/>
    <w:rsid w:val="00DE4C7B"/>
    <w:rsid w:val="00DE615F"/>
    <w:rsid w:val="00DE692B"/>
    <w:rsid w:val="00DE7C7E"/>
    <w:rsid w:val="00DE7F16"/>
    <w:rsid w:val="00DF0064"/>
    <w:rsid w:val="00DF2910"/>
    <w:rsid w:val="00DF38E0"/>
    <w:rsid w:val="00DF4004"/>
    <w:rsid w:val="00DF40E2"/>
    <w:rsid w:val="00DF4102"/>
    <w:rsid w:val="00DF5703"/>
    <w:rsid w:val="00DF60BE"/>
    <w:rsid w:val="00DF614F"/>
    <w:rsid w:val="00DF61FB"/>
    <w:rsid w:val="00E005D9"/>
    <w:rsid w:val="00E00CD3"/>
    <w:rsid w:val="00E04016"/>
    <w:rsid w:val="00E04A62"/>
    <w:rsid w:val="00E0648D"/>
    <w:rsid w:val="00E07665"/>
    <w:rsid w:val="00E07E4E"/>
    <w:rsid w:val="00E10181"/>
    <w:rsid w:val="00E11DA3"/>
    <w:rsid w:val="00E12883"/>
    <w:rsid w:val="00E1322B"/>
    <w:rsid w:val="00E13A3D"/>
    <w:rsid w:val="00E14916"/>
    <w:rsid w:val="00E14993"/>
    <w:rsid w:val="00E1658D"/>
    <w:rsid w:val="00E16DAA"/>
    <w:rsid w:val="00E16E69"/>
    <w:rsid w:val="00E17025"/>
    <w:rsid w:val="00E17190"/>
    <w:rsid w:val="00E173B4"/>
    <w:rsid w:val="00E17546"/>
    <w:rsid w:val="00E17AB1"/>
    <w:rsid w:val="00E17D0A"/>
    <w:rsid w:val="00E21A06"/>
    <w:rsid w:val="00E22B57"/>
    <w:rsid w:val="00E2360D"/>
    <w:rsid w:val="00E23C13"/>
    <w:rsid w:val="00E24736"/>
    <w:rsid w:val="00E2582D"/>
    <w:rsid w:val="00E25990"/>
    <w:rsid w:val="00E273B4"/>
    <w:rsid w:val="00E27920"/>
    <w:rsid w:val="00E27CB0"/>
    <w:rsid w:val="00E30A64"/>
    <w:rsid w:val="00E3193C"/>
    <w:rsid w:val="00E31AD8"/>
    <w:rsid w:val="00E350A6"/>
    <w:rsid w:val="00E3579F"/>
    <w:rsid w:val="00E359A6"/>
    <w:rsid w:val="00E35CFE"/>
    <w:rsid w:val="00E35D2A"/>
    <w:rsid w:val="00E35E9D"/>
    <w:rsid w:val="00E37364"/>
    <w:rsid w:val="00E376A6"/>
    <w:rsid w:val="00E41FFD"/>
    <w:rsid w:val="00E424D5"/>
    <w:rsid w:val="00E42E1B"/>
    <w:rsid w:val="00E42FEF"/>
    <w:rsid w:val="00E4384C"/>
    <w:rsid w:val="00E44CB2"/>
    <w:rsid w:val="00E463F4"/>
    <w:rsid w:val="00E4738A"/>
    <w:rsid w:val="00E4748E"/>
    <w:rsid w:val="00E50107"/>
    <w:rsid w:val="00E508DB"/>
    <w:rsid w:val="00E50CA0"/>
    <w:rsid w:val="00E51A7A"/>
    <w:rsid w:val="00E53648"/>
    <w:rsid w:val="00E54AB8"/>
    <w:rsid w:val="00E54B1E"/>
    <w:rsid w:val="00E55F9C"/>
    <w:rsid w:val="00E564E6"/>
    <w:rsid w:val="00E56FCA"/>
    <w:rsid w:val="00E572BB"/>
    <w:rsid w:val="00E57C76"/>
    <w:rsid w:val="00E57EDC"/>
    <w:rsid w:val="00E57F65"/>
    <w:rsid w:val="00E605C8"/>
    <w:rsid w:val="00E613F4"/>
    <w:rsid w:val="00E615F0"/>
    <w:rsid w:val="00E6186A"/>
    <w:rsid w:val="00E61D40"/>
    <w:rsid w:val="00E63312"/>
    <w:rsid w:val="00E657E3"/>
    <w:rsid w:val="00E66967"/>
    <w:rsid w:val="00E66DB8"/>
    <w:rsid w:val="00E67106"/>
    <w:rsid w:val="00E6727A"/>
    <w:rsid w:val="00E70178"/>
    <w:rsid w:val="00E71C81"/>
    <w:rsid w:val="00E72F53"/>
    <w:rsid w:val="00E73D94"/>
    <w:rsid w:val="00E744E1"/>
    <w:rsid w:val="00E74B67"/>
    <w:rsid w:val="00E7677B"/>
    <w:rsid w:val="00E76E02"/>
    <w:rsid w:val="00E76FCA"/>
    <w:rsid w:val="00E77469"/>
    <w:rsid w:val="00E77AAD"/>
    <w:rsid w:val="00E803EC"/>
    <w:rsid w:val="00E80DEF"/>
    <w:rsid w:val="00E811F9"/>
    <w:rsid w:val="00E81262"/>
    <w:rsid w:val="00E81400"/>
    <w:rsid w:val="00E814B7"/>
    <w:rsid w:val="00E8151C"/>
    <w:rsid w:val="00E815BB"/>
    <w:rsid w:val="00E8251C"/>
    <w:rsid w:val="00E826FB"/>
    <w:rsid w:val="00E83295"/>
    <w:rsid w:val="00E838B2"/>
    <w:rsid w:val="00E83A87"/>
    <w:rsid w:val="00E846B9"/>
    <w:rsid w:val="00E849C9"/>
    <w:rsid w:val="00E84BDF"/>
    <w:rsid w:val="00E84FDE"/>
    <w:rsid w:val="00E85608"/>
    <w:rsid w:val="00E86491"/>
    <w:rsid w:val="00E86663"/>
    <w:rsid w:val="00E87020"/>
    <w:rsid w:val="00E906BC"/>
    <w:rsid w:val="00E90E20"/>
    <w:rsid w:val="00E929FE"/>
    <w:rsid w:val="00E92D1A"/>
    <w:rsid w:val="00E9444B"/>
    <w:rsid w:val="00E946FE"/>
    <w:rsid w:val="00E96122"/>
    <w:rsid w:val="00E96FEA"/>
    <w:rsid w:val="00E972F2"/>
    <w:rsid w:val="00EA0DBC"/>
    <w:rsid w:val="00EA18D9"/>
    <w:rsid w:val="00EA1EE3"/>
    <w:rsid w:val="00EA2094"/>
    <w:rsid w:val="00EA29A5"/>
    <w:rsid w:val="00EA2E5F"/>
    <w:rsid w:val="00EA2FE7"/>
    <w:rsid w:val="00EA30A7"/>
    <w:rsid w:val="00EA3FCE"/>
    <w:rsid w:val="00EA4249"/>
    <w:rsid w:val="00EA59E3"/>
    <w:rsid w:val="00EA6545"/>
    <w:rsid w:val="00EA7AF8"/>
    <w:rsid w:val="00EB02D2"/>
    <w:rsid w:val="00EB1242"/>
    <w:rsid w:val="00EB16C9"/>
    <w:rsid w:val="00EB18EB"/>
    <w:rsid w:val="00EB2F18"/>
    <w:rsid w:val="00EB4253"/>
    <w:rsid w:val="00EB49B0"/>
    <w:rsid w:val="00EB5485"/>
    <w:rsid w:val="00EB5D61"/>
    <w:rsid w:val="00EB6025"/>
    <w:rsid w:val="00EB69B0"/>
    <w:rsid w:val="00EC008B"/>
    <w:rsid w:val="00EC03CF"/>
    <w:rsid w:val="00EC0ABB"/>
    <w:rsid w:val="00EC2BF1"/>
    <w:rsid w:val="00EC576A"/>
    <w:rsid w:val="00EC5B06"/>
    <w:rsid w:val="00EC70AC"/>
    <w:rsid w:val="00EC771D"/>
    <w:rsid w:val="00ED00D5"/>
    <w:rsid w:val="00ED0279"/>
    <w:rsid w:val="00ED06A7"/>
    <w:rsid w:val="00ED190E"/>
    <w:rsid w:val="00ED193A"/>
    <w:rsid w:val="00ED40D9"/>
    <w:rsid w:val="00ED479B"/>
    <w:rsid w:val="00ED52C6"/>
    <w:rsid w:val="00ED62CB"/>
    <w:rsid w:val="00ED70D1"/>
    <w:rsid w:val="00ED71C6"/>
    <w:rsid w:val="00ED780E"/>
    <w:rsid w:val="00EE13A4"/>
    <w:rsid w:val="00EE1BF9"/>
    <w:rsid w:val="00EE1C9C"/>
    <w:rsid w:val="00EE28CC"/>
    <w:rsid w:val="00EE36A4"/>
    <w:rsid w:val="00EE391E"/>
    <w:rsid w:val="00EE40BA"/>
    <w:rsid w:val="00EE4D8B"/>
    <w:rsid w:val="00EE515A"/>
    <w:rsid w:val="00EE5666"/>
    <w:rsid w:val="00EE6416"/>
    <w:rsid w:val="00EE750C"/>
    <w:rsid w:val="00EF0B0D"/>
    <w:rsid w:val="00EF0D7F"/>
    <w:rsid w:val="00EF0EF6"/>
    <w:rsid w:val="00EF1131"/>
    <w:rsid w:val="00EF13CB"/>
    <w:rsid w:val="00EF1DC6"/>
    <w:rsid w:val="00EF25FE"/>
    <w:rsid w:val="00EF372E"/>
    <w:rsid w:val="00EF5032"/>
    <w:rsid w:val="00EF57EB"/>
    <w:rsid w:val="00EF76CB"/>
    <w:rsid w:val="00EF7C5E"/>
    <w:rsid w:val="00F01942"/>
    <w:rsid w:val="00F04FBC"/>
    <w:rsid w:val="00F05FC6"/>
    <w:rsid w:val="00F06490"/>
    <w:rsid w:val="00F064FA"/>
    <w:rsid w:val="00F07474"/>
    <w:rsid w:val="00F11076"/>
    <w:rsid w:val="00F110B3"/>
    <w:rsid w:val="00F12CF9"/>
    <w:rsid w:val="00F146D9"/>
    <w:rsid w:val="00F1477E"/>
    <w:rsid w:val="00F14A0D"/>
    <w:rsid w:val="00F14B1C"/>
    <w:rsid w:val="00F14B40"/>
    <w:rsid w:val="00F15419"/>
    <w:rsid w:val="00F15E2D"/>
    <w:rsid w:val="00F1664D"/>
    <w:rsid w:val="00F16E3E"/>
    <w:rsid w:val="00F17903"/>
    <w:rsid w:val="00F20287"/>
    <w:rsid w:val="00F20F27"/>
    <w:rsid w:val="00F2104E"/>
    <w:rsid w:val="00F21113"/>
    <w:rsid w:val="00F21746"/>
    <w:rsid w:val="00F21BF4"/>
    <w:rsid w:val="00F22E3D"/>
    <w:rsid w:val="00F232E6"/>
    <w:rsid w:val="00F239BD"/>
    <w:rsid w:val="00F23D3D"/>
    <w:rsid w:val="00F23F77"/>
    <w:rsid w:val="00F24401"/>
    <w:rsid w:val="00F25214"/>
    <w:rsid w:val="00F253B1"/>
    <w:rsid w:val="00F25462"/>
    <w:rsid w:val="00F26180"/>
    <w:rsid w:val="00F27588"/>
    <w:rsid w:val="00F2760A"/>
    <w:rsid w:val="00F27EA8"/>
    <w:rsid w:val="00F30093"/>
    <w:rsid w:val="00F3061A"/>
    <w:rsid w:val="00F3187D"/>
    <w:rsid w:val="00F31DB0"/>
    <w:rsid w:val="00F3286C"/>
    <w:rsid w:val="00F33BE9"/>
    <w:rsid w:val="00F34400"/>
    <w:rsid w:val="00F34722"/>
    <w:rsid w:val="00F34EDF"/>
    <w:rsid w:val="00F35475"/>
    <w:rsid w:val="00F358FD"/>
    <w:rsid w:val="00F360D1"/>
    <w:rsid w:val="00F3624A"/>
    <w:rsid w:val="00F37E4D"/>
    <w:rsid w:val="00F40A9C"/>
    <w:rsid w:val="00F4188B"/>
    <w:rsid w:val="00F41F49"/>
    <w:rsid w:val="00F4206E"/>
    <w:rsid w:val="00F43106"/>
    <w:rsid w:val="00F431E8"/>
    <w:rsid w:val="00F43B35"/>
    <w:rsid w:val="00F43FD4"/>
    <w:rsid w:val="00F4414B"/>
    <w:rsid w:val="00F4436E"/>
    <w:rsid w:val="00F44F46"/>
    <w:rsid w:val="00F451C0"/>
    <w:rsid w:val="00F4533A"/>
    <w:rsid w:val="00F465AC"/>
    <w:rsid w:val="00F466B2"/>
    <w:rsid w:val="00F46949"/>
    <w:rsid w:val="00F473C4"/>
    <w:rsid w:val="00F476FF"/>
    <w:rsid w:val="00F47E54"/>
    <w:rsid w:val="00F508A1"/>
    <w:rsid w:val="00F50AB8"/>
    <w:rsid w:val="00F51BF8"/>
    <w:rsid w:val="00F52F11"/>
    <w:rsid w:val="00F54A7B"/>
    <w:rsid w:val="00F54B06"/>
    <w:rsid w:val="00F565DD"/>
    <w:rsid w:val="00F56A36"/>
    <w:rsid w:val="00F57101"/>
    <w:rsid w:val="00F575B0"/>
    <w:rsid w:val="00F579BF"/>
    <w:rsid w:val="00F602EE"/>
    <w:rsid w:val="00F644F4"/>
    <w:rsid w:val="00F6568C"/>
    <w:rsid w:val="00F65707"/>
    <w:rsid w:val="00F660D5"/>
    <w:rsid w:val="00F66C4B"/>
    <w:rsid w:val="00F66D43"/>
    <w:rsid w:val="00F67AAC"/>
    <w:rsid w:val="00F701B9"/>
    <w:rsid w:val="00F70570"/>
    <w:rsid w:val="00F714B3"/>
    <w:rsid w:val="00F71848"/>
    <w:rsid w:val="00F71E74"/>
    <w:rsid w:val="00F72A00"/>
    <w:rsid w:val="00F736C3"/>
    <w:rsid w:val="00F73ADD"/>
    <w:rsid w:val="00F73AE3"/>
    <w:rsid w:val="00F745C6"/>
    <w:rsid w:val="00F74F8F"/>
    <w:rsid w:val="00F7501E"/>
    <w:rsid w:val="00F757BA"/>
    <w:rsid w:val="00F7588B"/>
    <w:rsid w:val="00F758B2"/>
    <w:rsid w:val="00F75A73"/>
    <w:rsid w:val="00F75B36"/>
    <w:rsid w:val="00F7672A"/>
    <w:rsid w:val="00F76734"/>
    <w:rsid w:val="00F767B6"/>
    <w:rsid w:val="00F77103"/>
    <w:rsid w:val="00F77765"/>
    <w:rsid w:val="00F8017E"/>
    <w:rsid w:val="00F8173B"/>
    <w:rsid w:val="00F825F1"/>
    <w:rsid w:val="00F826E1"/>
    <w:rsid w:val="00F834A4"/>
    <w:rsid w:val="00F83701"/>
    <w:rsid w:val="00F8453D"/>
    <w:rsid w:val="00F85072"/>
    <w:rsid w:val="00F85513"/>
    <w:rsid w:val="00F86283"/>
    <w:rsid w:val="00F869C5"/>
    <w:rsid w:val="00F87790"/>
    <w:rsid w:val="00F87ADE"/>
    <w:rsid w:val="00F901F8"/>
    <w:rsid w:val="00F90B81"/>
    <w:rsid w:val="00F9130E"/>
    <w:rsid w:val="00F93440"/>
    <w:rsid w:val="00F94ECC"/>
    <w:rsid w:val="00F96379"/>
    <w:rsid w:val="00F967B3"/>
    <w:rsid w:val="00F97483"/>
    <w:rsid w:val="00F976FB"/>
    <w:rsid w:val="00FA0F7B"/>
    <w:rsid w:val="00FA1005"/>
    <w:rsid w:val="00FA172C"/>
    <w:rsid w:val="00FA1C5C"/>
    <w:rsid w:val="00FA2750"/>
    <w:rsid w:val="00FA2BC4"/>
    <w:rsid w:val="00FA3E61"/>
    <w:rsid w:val="00FA5174"/>
    <w:rsid w:val="00FA52C1"/>
    <w:rsid w:val="00FA6493"/>
    <w:rsid w:val="00FA6C75"/>
    <w:rsid w:val="00FB13B1"/>
    <w:rsid w:val="00FB4040"/>
    <w:rsid w:val="00FB513C"/>
    <w:rsid w:val="00FB63B1"/>
    <w:rsid w:val="00FB64E0"/>
    <w:rsid w:val="00FB6D41"/>
    <w:rsid w:val="00FB7037"/>
    <w:rsid w:val="00FB751A"/>
    <w:rsid w:val="00FB782F"/>
    <w:rsid w:val="00FB79F8"/>
    <w:rsid w:val="00FB7FB2"/>
    <w:rsid w:val="00FB7FEF"/>
    <w:rsid w:val="00FC0811"/>
    <w:rsid w:val="00FC0E84"/>
    <w:rsid w:val="00FC1EB8"/>
    <w:rsid w:val="00FC30AD"/>
    <w:rsid w:val="00FC412F"/>
    <w:rsid w:val="00FC4B51"/>
    <w:rsid w:val="00FC69D7"/>
    <w:rsid w:val="00FC756D"/>
    <w:rsid w:val="00FC7E17"/>
    <w:rsid w:val="00FC7FD5"/>
    <w:rsid w:val="00FD0688"/>
    <w:rsid w:val="00FD074E"/>
    <w:rsid w:val="00FD09FC"/>
    <w:rsid w:val="00FD0CCB"/>
    <w:rsid w:val="00FD2603"/>
    <w:rsid w:val="00FD310D"/>
    <w:rsid w:val="00FD350E"/>
    <w:rsid w:val="00FD407F"/>
    <w:rsid w:val="00FD52FC"/>
    <w:rsid w:val="00FD55CF"/>
    <w:rsid w:val="00FD75C9"/>
    <w:rsid w:val="00FD785A"/>
    <w:rsid w:val="00FD7E89"/>
    <w:rsid w:val="00FE05AA"/>
    <w:rsid w:val="00FE1215"/>
    <w:rsid w:val="00FE12CA"/>
    <w:rsid w:val="00FE240E"/>
    <w:rsid w:val="00FE4829"/>
    <w:rsid w:val="00FE5298"/>
    <w:rsid w:val="00FF120F"/>
    <w:rsid w:val="00FF1E74"/>
    <w:rsid w:val="00FF297C"/>
    <w:rsid w:val="00FF3399"/>
    <w:rsid w:val="00FF3F0E"/>
    <w:rsid w:val="00FF3F9E"/>
    <w:rsid w:val="00FF4245"/>
    <w:rsid w:val="00FF42A1"/>
    <w:rsid w:val="00FF42BD"/>
    <w:rsid w:val="00FF55AC"/>
    <w:rsid w:val="00FF75D6"/>
    <w:rsid w:val="00FF78B2"/>
    <w:rsid w:val="00FF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79"/>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qFormat/>
    <w:rsid w:val="00D10079"/>
    <w:pPr>
      <w:numPr>
        <w:numId w:val="1"/>
      </w:numPr>
      <w:outlineLvl w:val="0"/>
    </w:pPr>
  </w:style>
  <w:style w:type="paragraph" w:styleId="2">
    <w:name w:val="heading 2"/>
    <w:basedOn w:val="a"/>
    <w:next w:val="a"/>
    <w:link w:val="20"/>
    <w:qFormat/>
    <w:rsid w:val="00D10079"/>
    <w:pPr>
      <w:numPr>
        <w:ilvl w:val="1"/>
        <w:numId w:val="1"/>
      </w:numPr>
      <w:outlineLvl w:val="1"/>
    </w:pPr>
  </w:style>
  <w:style w:type="paragraph" w:styleId="3">
    <w:name w:val="heading 3"/>
    <w:basedOn w:val="a"/>
    <w:next w:val="a"/>
    <w:link w:val="30"/>
    <w:qFormat/>
    <w:rsid w:val="00D10079"/>
    <w:pPr>
      <w:numPr>
        <w:ilvl w:val="2"/>
        <w:numId w:val="1"/>
      </w:numPr>
      <w:outlineLvl w:val="2"/>
    </w:pPr>
  </w:style>
  <w:style w:type="paragraph" w:styleId="4">
    <w:name w:val="heading 4"/>
    <w:basedOn w:val="a"/>
    <w:next w:val="a"/>
    <w:link w:val="40"/>
    <w:qFormat/>
    <w:rsid w:val="00D10079"/>
    <w:pPr>
      <w:numPr>
        <w:ilvl w:val="3"/>
        <w:numId w:val="1"/>
      </w:numPr>
      <w:outlineLvl w:val="3"/>
    </w:pPr>
  </w:style>
  <w:style w:type="paragraph" w:styleId="5">
    <w:name w:val="heading 5"/>
    <w:basedOn w:val="a"/>
    <w:next w:val="a"/>
    <w:link w:val="50"/>
    <w:qFormat/>
    <w:rsid w:val="00D10079"/>
    <w:pPr>
      <w:numPr>
        <w:ilvl w:val="4"/>
        <w:numId w:val="1"/>
      </w:numPr>
      <w:spacing w:before="240" w:after="60"/>
      <w:outlineLvl w:val="4"/>
    </w:pPr>
    <w:rPr>
      <w:b/>
      <w:bCs/>
      <w:i/>
      <w:iCs/>
      <w:sz w:val="26"/>
      <w:szCs w:val="26"/>
    </w:rPr>
  </w:style>
  <w:style w:type="paragraph" w:styleId="6">
    <w:name w:val="heading 6"/>
    <w:basedOn w:val="a"/>
    <w:next w:val="a"/>
    <w:link w:val="60"/>
    <w:qFormat/>
    <w:rsid w:val="00D10079"/>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D10079"/>
    <w:pPr>
      <w:numPr>
        <w:ilvl w:val="6"/>
        <w:numId w:val="1"/>
      </w:numPr>
      <w:spacing w:before="240" w:after="60"/>
      <w:outlineLvl w:val="6"/>
    </w:pPr>
    <w:rPr>
      <w:rFonts w:ascii="Times New Roman" w:hAnsi="Times New Roman" w:cs="Times New Roman"/>
    </w:rPr>
  </w:style>
  <w:style w:type="paragraph" w:styleId="8">
    <w:name w:val="heading 8"/>
    <w:basedOn w:val="a"/>
    <w:next w:val="a"/>
    <w:link w:val="80"/>
    <w:qFormat/>
    <w:rsid w:val="00D10079"/>
    <w:pPr>
      <w:numPr>
        <w:ilvl w:val="7"/>
        <w:numId w:val="1"/>
      </w:numPr>
      <w:spacing w:before="240" w:after="60"/>
      <w:outlineLvl w:val="7"/>
    </w:pPr>
    <w:rPr>
      <w:rFonts w:ascii="Times New Roman" w:hAnsi="Times New Roman" w:cs="Times New Roman"/>
      <w:i/>
      <w:iCs/>
    </w:rPr>
  </w:style>
  <w:style w:type="paragraph" w:styleId="9">
    <w:name w:val="heading 9"/>
    <w:basedOn w:val="a"/>
    <w:next w:val="a"/>
    <w:link w:val="90"/>
    <w:qFormat/>
    <w:rsid w:val="00D1007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079"/>
    <w:rPr>
      <w:rFonts w:ascii="Arial CYR" w:eastAsia="Times New Roman" w:hAnsi="Arial CYR" w:cs="Arial CYR"/>
      <w:sz w:val="24"/>
      <w:szCs w:val="24"/>
      <w:lang w:eastAsia="ru-RU"/>
    </w:rPr>
  </w:style>
  <w:style w:type="character" w:customStyle="1" w:styleId="20">
    <w:name w:val="Заголовок 2 Знак"/>
    <w:basedOn w:val="a0"/>
    <w:link w:val="2"/>
    <w:rsid w:val="00D10079"/>
    <w:rPr>
      <w:rFonts w:ascii="Arial CYR" w:eastAsia="Times New Roman" w:hAnsi="Arial CYR" w:cs="Arial CYR"/>
      <w:sz w:val="24"/>
      <w:szCs w:val="24"/>
      <w:lang w:eastAsia="ru-RU"/>
    </w:rPr>
  </w:style>
  <w:style w:type="character" w:customStyle="1" w:styleId="30">
    <w:name w:val="Заголовок 3 Знак"/>
    <w:basedOn w:val="a0"/>
    <w:link w:val="3"/>
    <w:rsid w:val="00D10079"/>
    <w:rPr>
      <w:rFonts w:ascii="Arial CYR" w:eastAsia="Times New Roman" w:hAnsi="Arial CYR" w:cs="Arial CYR"/>
      <w:sz w:val="24"/>
      <w:szCs w:val="24"/>
      <w:lang w:eastAsia="ru-RU"/>
    </w:rPr>
  </w:style>
  <w:style w:type="character" w:customStyle="1" w:styleId="40">
    <w:name w:val="Заголовок 4 Знак"/>
    <w:basedOn w:val="a0"/>
    <w:link w:val="4"/>
    <w:rsid w:val="00D10079"/>
    <w:rPr>
      <w:rFonts w:ascii="Arial CYR" w:eastAsia="Times New Roman" w:hAnsi="Arial CYR" w:cs="Arial CYR"/>
      <w:sz w:val="24"/>
      <w:szCs w:val="24"/>
      <w:lang w:eastAsia="ru-RU"/>
    </w:rPr>
  </w:style>
  <w:style w:type="character" w:customStyle="1" w:styleId="50">
    <w:name w:val="Заголовок 5 Знак"/>
    <w:basedOn w:val="a0"/>
    <w:link w:val="5"/>
    <w:rsid w:val="00D10079"/>
    <w:rPr>
      <w:rFonts w:ascii="Arial CYR" w:eastAsia="Times New Roman" w:hAnsi="Arial CYR" w:cs="Arial CYR"/>
      <w:b/>
      <w:bCs/>
      <w:i/>
      <w:iCs/>
      <w:sz w:val="26"/>
      <w:szCs w:val="26"/>
      <w:lang w:eastAsia="ru-RU"/>
    </w:rPr>
  </w:style>
  <w:style w:type="character" w:customStyle="1" w:styleId="60">
    <w:name w:val="Заголовок 6 Знак"/>
    <w:basedOn w:val="a0"/>
    <w:link w:val="6"/>
    <w:rsid w:val="00D10079"/>
    <w:rPr>
      <w:rFonts w:ascii="Times New Roman" w:eastAsia="Times New Roman" w:hAnsi="Times New Roman" w:cs="Times New Roman"/>
      <w:b/>
      <w:bCs/>
      <w:lang w:eastAsia="ru-RU"/>
    </w:rPr>
  </w:style>
  <w:style w:type="character" w:customStyle="1" w:styleId="70">
    <w:name w:val="Заголовок 7 Знак"/>
    <w:basedOn w:val="a0"/>
    <w:link w:val="7"/>
    <w:rsid w:val="00D1007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1007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0079"/>
    <w:rPr>
      <w:rFonts w:ascii="Arial" w:eastAsia="Times New Roman" w:hAnsi="Arial" w:cs="Arial"/>
      <w:lang w:eastAsia="ru-RU"/>
    </w:rPr>
  </w:style>
  <w:style w:type="paragraph" w:customStyle="1" w:styleId="ConsPlusNormal">
    <w:name w:val="ConsPlusNormal"/>
    <w:rsid w:val="00D100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D10079"/>
    <w:pPr>
      <w:widowControl/>
      <w:autoSpaceDE/>
      <w:autoSpaceDN/>
      <w:adjustRightInd/>
      <w:spacing w:before="100" w:beforeAutospacing="1" w:after="100" w:afterAutospacing="1"/>
    </w:pPr>
    <w:rPr>
      <w:rFonts w:ascii="Times New Roman" w:hAnsi="Times New Roman" w:cs="Times New Roman"/>
    </w:rPr>
  </w:style>
  <w:style w:type="paragraph" w:styleId="21">
    <w:name w:val="Body Text Indent 2"/>
    <w:basedOn w:val="a"/>
    <w:link w:val="22"/>
    <w:rsid w:val="00D10079"/>
    <w:pPr>
      <w:widowControl/>
      <w:autoSpaceDE/>
      <w:autoSpaceDN/>
      <w:adjustRightInd/>
      <w:spacing w:after="120" w:line="480" w:lineRule="auto"/>
      <w:ind w:left="283"/>
    </w:pPr>
    <w:rPr>
      <w:rFonts w:ascii="Times New Roman" w:hAnsi="Times New Roman" w:cs="Times New Roman"/>
    </w:rPr>
  </w:style>
  <w:style w:type="character" w:customStyle="1" w:styleId="22">
    <w:name w:val="Основной текст с отступом 2 Знак"/>
    <w:basedOn w:val="a0"/>
    <w:link w:val="21"/>
    <w:rsid w:val="00D10079"/>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0079"/>
    <w:rPr>
      <w:rFonts w:ascii="Tahoma" w:hAnsi="Tahoma" w:cs="Tahoma"/>
      <w:sz w:val="16"/>
      <w:szCs w:val="16"/>
    </w:rPr>
  </w:style>
  <w:style w:type="character" w:customStyle="1" w:styleId="a5">
    <w:name w:val="Текст выноски Знак"/>
    <w:basedOn w:val="a0"/>
    <w:link w:val="a4"/>
    <w:uiPriority w:val="99"/>
    <w:semiHidden/>
    <w:rsid w:val="00D10079"/>
    <w:rPr>
      <w:rFonts w:ascii="Tahoma" w:eastAsia="Times New Roman" w:hAnsi="Tahoma" w:cs="Tahoma"/>
      <w:sz w:val="16"/>
      <w:szCs w:val="16"/>
      <w:lang w:eastAsia="ru-RU"/>
    </w:rPr>
  </w:style>
  <w:style w:type="paragraph" w:styleId="a6">
    <w:name w:val="Body Text"/>
    <w:basedOn w:val="a"/>
    <w:link w:val="a7"/>
    <w:uiPriority w:val="99"/>
    <w:unhideWhenUsed/>
    <w:rsid w:val="0095284E"/>
    <w:pPr>
      <w:spacing w:after="120"/>
    </w:pPr>
  </w:style>
  <w:style w:type="character" w:customStyle="1" w:styleId="a7">
    <w:name w:val="Основной текст Знак"/>
    <w:basedOn w:val="a0"/>
    <w:link w:val="a6"/>
    <w:uiPriority w:val="99"/>
    <w:rsid w:val="0095284E"/>
    <w:rPr>
      <w:rFonts w:ascii="Arial CYR" w:eastAsia="Times New Roman" w:hAnsi="Arial CYR" w:cs="Arial CYR"/>
      <w:sz w:val="24"/>
      <w:szCs w:val="24"/>
      <w:lang w:eastAsia="ru-RU"/>
    </w:rPr>
  </w:style>
  <w:style w:type="character" w:styleId="a8">
    <w:name w:val="Hyperlink"/>
    <w:basedOn w:val="a0"/>
    <w:uiPriority w:val="99"/>
    <w:unhideWhenUsed/>
    <w:rsid w:val="00B730CE"/>
    <w:rPr>
      <w:color w:val="0000FF"/>
      <w:u w:val="single"/>
    </w:rPr>
  </w:style>
  <w:style w:type="paragraph" w:customStyle="1" w:styleId="stylet1">
    <w:name w:val="stylet1"/>
    <w:basedOn w:val="a"/>
    <w:rsid w:val="009425A5"/>
    <w:pPr>
      <w:widowControl/>
      <w:autoSpaceDE/>
      <w:autoSpaceDN/>
      <w:adjustRightInd/>
      <w:spacing w:before="100" w:beforeAutospacing="1" w:after="100" w:afterAutospacing="1"/>
    </w:pPr>
    <w:rPr>
      <w:rFonts w:ascii="Times New Roman" w:hAnsi="Times New Roman" w:cs="Times New Roman"/>
    </w:rPr>
  </w:style>
  <w:style w:type="character" w:styleId="a9">
    <w:name w:val="Strong"/>
    <w:basedOn w:val="a0"/>
    <w:uiPriority w:val="22"/>
    <w:qFormat/>
    <w:rsid w:val="009425A5"/>
    <w:rPr>
      <w:b/>
      <w:bCs/>
    </w:rPr>
  </w:style>
  <w:style w:type="paragraph" w:customStyle="1" w:styleId="stylet3">
    <w:name w:val="stylet3"/>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customStyle="1" w:styleId="stylet2">
    <w:name w:val="stylet2"/>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
    <w:link w:val="HTML0"/>
    <w:uiPriority w:val="99"/>
    <w:semiHidden/>
    <w:unhideWhenUsed/>
    <w:rsid w:val="0094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9425A5"/>
    <w:rPr>
      <w:rFonts w:ascii="Courier New" w:eastAsia="Times New Roman" w:hAnsi="Courier New" w:cs="Courier New"/>
      <w:sz w:val="20"/>
      <w:szCs w:val="20"/>
      <w:lang w:eastAsia="ru-RU"/>
    </w:rPr>
  </w:style>
  <w:style w:type="paragraph" w:styleId="aa">
    <w:name w:val="List Paragraph"/>
    <w:basedOn w:val="a"/>
    <w:uiPriority w:val="34"/>
    <w:qFormat/>
    <w:rsid w:val="009E4665"/>
    <w:pPr>
      <w:ind w:left="720"/>
      <w:contextualSpacing/>
    </w:pPr>
  </w:style>
  <w:style w:type="paragraph" w:customStyle="1" w:styleId="ConsPlusNonformat">
    <w:name w:val="ConsPlusNonformat"/>
    <w:uiPriority w:val="99"/>
    <w:rsid w:val="007031F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7031F8"/>
  </w:style>
  <w:style w:type="paragraph" w:styleId="ab">
    <w:name w:val="footnote text"/>
    <w:basedOn w:val="a"/>
    <w:link w:val="ac"/>
    <w:uiPriority w:val="99"/>
    <w:semiHidden/>
    <w:unhideWhenUsed/>
    <w:rsid w:val="007031F8"/>
    <w:pPr>
      <w:widowControl/>
      <w:autoSpaceDE/>
      <w:autoSpaceDN/>
      <w:adjustRightInd/>
    </w:pPr>
    <w:rPr>
      <w:rFonts w:ascii="Calibri" w:eastAsia="Calibri" w:hAnsi="Calibri" w:cs="Times New Roman"/>
      <w:sz w:val="20"/>
      <w:szCs w:val="20"/>
      <w:lang w:eastAsia="en-US"/>
    </w:rPr>
  </w:style>
  <w:style w:type="character" w:customStyle="1" w:styleId="ac">
    <w:name w:val="Текст сноски Знак"/>
    <w:basedOn w:val="a0"/>
    <w:link w:val="ab"/>
    <w:uiPriority w:val="99"/>
    <w:semiHidden/>
    <w:rsid w:val="007031F8"/>
    <w:rPr>
      <w:rFonts w:ascii="Calibri" w:eastAsia="Calibri" w:hAnsi="Calibri" w:cs="Times New Roman"/>
      <w:sz w:val="20"/>
      <w:szCs w:val="20"/>
    </w:rPr>
  </w:style>
  <w:style w:type="character" w:styleId="ad">
    <w:name w:val="footnote reference"/>
    <w:uiPriority w:val="99"/>
    <w:semiHidden/>
    <w:unhideWhenUsed/>
    <w:rsid w:val="007031F8"/>
    <w:rPr>
      <w:vertAlign w:val="superscript"/>
    </w:rPr>
  </w:style>
  <w:style w:type="character" w:styleId="ae">
    <w:name w:val="annotation reference"/>
    <w:uiPriority w:val="99"/>
    <w:semiHidden/>
    <w:unhideWhenUsed/>
    <w:rsid w:val="007031F8"/>
    <w:rPr>
      <w:sz w:val="16"/>
      <w:szCs w:val="16"/>
    </w:rPr>
  </w:style>
  <w:style w:type="paragraph" w:styleId="af">
    <w:name w:val="annotation text"/>
    <w:basedOn w:val="a"/>
    <w:link w:val="af0"/>
    <w:uiPriority w:val="99"/>
    <w:semiHidden/>
    <w:unhideWhenUsed/>
    <w:rsid w:val="007031F8"/>
    <w:pPr>
      <w:widowControl/>
      <w:autoSpaceDE/>
      <w:autoSpaceDN/>
      <w:adjustRightInd/>
      <w:spacing w:after="200"/>
    </w:pPr>
    <w:rPr>
      <w:rFonts w:ascii="Calibri" w:hAnsi="Calibri" w:cs="Times New Roman"/>
      <w:sz w:val="20"/>
      <w:szCs w:val="20"/>
    </w:rPr>
  </w:style>
  <w:style w:type="character" w:customStyle="1" w:styleId="af0">
    <w:name w:val="Текст примечания Знак"/>
    <w:basedOn w:val="a0"/>
    <w:link w:val="af"/>
    <w:uiPriority w:val="99"/>
    <w:semiHidden/>
    <w:rsid w:val="007031F8"/>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7031F8"/>
    <w:rPr>
      <w:b/>
      <w:bCs/>
    </w:rPr>
  </w:style>
  <w:style w:type="character" w:customStyle="1" w:styleId="af2">
    <w:name w:val="Тема примечания Знак"/>
    <w:basedOn w:val="af0"/>
    <w:link w:val="af1"/>
    <w:uiPriority w:val="99"/>
    <w:semiHidden/>
    <w:rsid w:val="007031F8"/>
    <w:rPr>
      <w:rFonts w:ascii="Calibri" w:eastAsia="Times New Roman" w:hAnsi="Calibri" w:cs="Times New Roman"/>
      <w:b/>
      <w:bCs/>
      <w:sz w:val="20"/>
      <w:szCs w:val="20"/>
      <w:lang w:eastAsia="ru-RU"/>
    </w:rPr>
  </w:style>
  <w:style w:type="table" w:styleId="af3">
    <w:name w:val="Table Grid"/>
    <w:basedOn w:val="a1"/>
    <w:uiPriority w:val="59"/>
    <w:rsid w:val="007031F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7031F8"/>
    <w:pPr>
      <w:tabs>
        <w:tab w:val="left" w:pos="708"/>
      </w:tabs>
      <w:suppressAutoHyphens/>
    </w:pPr>
    <w:rPr>
      <w:rFonts w:ascii="Calibri" w:eastAsia="SimSun" w:hAnsi="Calibri" w:cs="Times New Roman"/>
      <w:color w:val="00000A"/>
      <w:lang w:eastAsia="ru-RU"/>
    </w:rPr>
  </w:style>
  <w:style w:type="paragraph" w:customStyle="1" w:styleId="punct">
    <w:name w:val="punct"/>
    <w:basedOn w:val="a"/>
    <w:rsid w:val="007031F8"/>
    <w:pPr>
      <w:widowControl/>
      <w:numPr>
        <w:numId w:val="27"/>
      </w:numPr>
      <w:spacing w:line="360" w:lineRule="auto"/>
      <w:jc w:val="both"/>
    </w:pPr>
    <w:rPr>
      <w:rFonts w:ascii="Times New Roman" w:hAnsi="Times New Roman" w:cs="Times New Roman"/>
      <w:sz w:val="26"/>
      <w:szCs w:val="26"/>
    </w:rPr>
  </w:style>
  <w:style w:type="paragraph" w:customStyle="1" w:styleId="subpunct">
    <w:name w:val="subpunct"/>
    <w:basedOn w:val="a"/>
    <w:rsid w:val="007031F8"/>
    <w:pPr>
      <w:widowControl/>
      <w:numPr>
        <w:ilvl w:val="1"/>
        <w:numId w:val="27"/>
      </w:numPr>
      <w:spacing w:line="360" w:lineRule="auto"/>
      <w:jc w:val="both"/>
    </w:pPr>
    <w:rPr>
      <w:rFonts w:ascii="Times New Roman" w:hAnsi="Times New Roman" w:cs="Times New Roman"/>
      <w:sz w:val="26"/>
      <w:szCs w:val="26"/>
      <w:lang w:val="en-US"/>
    </w:rPr>
  </w:style>
  <w:style w:type="paragraph" w:styleId="af5">
    <w:name w:val="header"/>
    <w:basedOn w:val="a"/>
    <w:link w:val="af6"/>
    <w:uiPriority w:val="99"/>
    <w:unhideWhenUsed/>
    <w:rsid w:val="007031F8"/>
    <w:pPr>
      <w:widowControl/>
      <w:tabs>
        <w:tab w:val="center" w:pos="4677"/>
        <w:tab w:val="right" w:pos="9355"/>
      </w:tabs>
      <w:autoSpaceDE/>
      <w:autoSpaceDN/>
      <w:adjustRightInd/>
    </w:pPr>
    <w:rPr>
      <w:rFonts w:ascii="Calibri" w:hAnsi="Calibri" w:cs="Times New Roman"/>
      <w:sz w:val="22"/>
      <w:szCs w:val="22"/>
    </w:rPr>
  </w:style>
  <w:style w:type="character" w:customStyle="1" w:styleId="af6">
    <w:name w:val="Верхний колонтитул Знак"/>
    <w:basedOn w:val="a0"/>
    <w:link w:val="af5"/>
    <w:uiPriority w:val="99"/>
    <w:rsid w:val="007031F8"/>
    <w:rPr>
      <w:rFonts w:ascii="Calibri" w:eastAsia="Times New Roman" w:hAnsi="Calibri" w:cs="Times New Roman"/>
      <w:lang w:eastAsia="ru-RU"/>
    </w:rPr>
  </w:style>
  <w:style w:type="paragraph" w:styleId="af7">
    <w:name w:val="footer"/>
    <w:basedOn w:val="a"/>
    <w:link w:val="af8"/>
    <w:uiPriority w:val="99"/>
    <w:unhideWhenUsed/>
    <w:rsid w:val="007031F8"/>
    <w:pPr>
      <w:widowControl/>
      <w:tabs>
        <w:tab w:val="center" w:pos="4677"/>
        <w:tab w:val="right" w:pos="9355"/>
      </w:tabs>
      <w:autoSpaceDE/>
      <w:autoSpaceDN/>
      <w:adjustRightInd/>
    </w:pPr>
    <w:rPr>
      <w:rFonts w:ascii="Calibri" w:hAnsi="Calibri" w:cs="Times New Roman"/>
      <w:sz w:val="22"/>
      <w:szCs w:val="22"/>
    </w:rPr>
  </w:style>
  <w:style w:type="character" w:customStyle="1" w:styleId="af8">
    <w:name w:val="Нижний колонтитул Знак"/>
    <w:basedOn w:val="a0"/>
    <w:link w:val="af7"/>
    <w:uiPriority w:val="99"/>
    <w:rsid w:val="007031F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79"/>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qFormat/>
    <w:rsid w:val="00D10079"/>
    <w:pPr>
      <w:numPr>
        <w:numId w:val="1"/>
      </w:numPr>
      <w:outlineLvl w:val="0"/>
    </w:pPr>
  </w:style>
  <w:style w:type="paragraph" w:styleId="2">
    <w:name w:val="heading 2"/>
    <w:basedOn w:val="a"/>
    <w:next w:val="a"/>
    <w:link w:val="20"/>
    <w:qFormat/>
    <w:rsid w:val="00D10079"/>
    <w:pPr>
      <w:numPr>
        <w:ilvl w:val="1"/>
        <w:numId w:val="1"/>
      </w:numPr>
      <w:outlineLvl w:val="1"/>
    </w:pPr>
  </w:style>
  <w:style w:type="paragraph" w:styleId="3">
    <w:name w:val="heading 3"/>
    <w:basedOn w:val="a"/>
    <w:next w:val="a"/>
    <w:link w:val="30"/>
    <w:qFormat/>
    <w:rsid w:val="00D10079"/>
    <w:pPr>
      <w:numPr>
        <w:ilvl w:val="2"/>
        <w:numId w:val="1"/>
      </w:numPr>
      <w:outlineLvl w:val="2"/>
    </w:pPr>
  </w:style>
  <w:style w:type="paragraph" w:styleId="4">
    <w:name w:val="heading 4"/>
    <w:basedOn w:val="a"/>
    <w:next w:val="a"/>
    <w:link w:val="40"/>
    <w:qFormat/>
    <w:rsid w:val="00D10079"/>
    <w:pPr>
      <w:numPr>
        <w:ilvl w:val="3"/>
        <w:numId w:val="1"/>
      </w:numPr>
      <w:outlineLvl w:val="3"/>
    </w:pPr>
  </w:style>
  <w:style w:type="paragraph" w:styleId="5">
    <w:name w:val="heading 5"/>
    <w:basedOn w:val="a"/>
    <w:next w:val="a"/>
    <w:link w:val="50"/>
    <w:qFormat/>
    <w:rsid w:val="00D10079"/>
    <w:pPr>
      <w:numPr>
        <w:ilvl w:val="4"/>
        <w:numId w:val="1"/>
      </w:numPr>
      <w:spacing w:before="240" w:after="60"/>
      <w:outlineLvl w:val="4"/>
    </w:pPr>
    <w:rPr>
      <w:b/>
      <w:bCs/>
      <w:i/>
      <w:iCs/>
      <w:sz w:val="26"/>
      <w:szCs w:val="26"/>
    </w:rPr>
  </w:style>
  <w:style w:type="paragraph" w:styleId="6">
    <w:name w:val="heading 6"/>
    <w:basedOn w:val="a"/>
    <w:next w:val="a"/>
    <w:link w:val="60"/>
    <w:qFormat/>
    <w:rsid w:val="00D10079"/>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D10079"/>
    <w:pPr>
      <w:numPr>
        <w:ilvl w:val="6"/>
        <w:numId w:val="1"/>
      </w:numPr>
      <w:spacing w:before="240" w:after="60"/>
      <w:outlineLvl w:val="6"/>
    </w:pPr>
    <w:rPr>
      <w:rFonts w:ascii="Times New Roman" w:hAnsi="Times New Roman" w:cs="Times New Roman"/>
    </w:rPr>
  </w:style>
  <w:style w:type="paragraph" w:styleId="8">
    <w:name w:val="heading 8"/>
    <w:basedOn w:val="a"/>
    <w:next w:val="a"/>
    <w:link w:val="80"/>
    <w:qFormat/>
    <w:rsid w:val="00D10079"/>
    <w:pPr>
      <w:numPr>
        <w:ilvl w:val="7"/>
        <w:numId w:val="1"/>
      </w:numPr>
      <w:spacing w:before="240" w:after="60"/>
      <w:outlineLvl w:val="7"/>
    </w:pPr>
    <w:rPr>
      <w:rFonts w:ascii="Times New Roman" w:hAnsi="Times New Roman" w:cs="Times New Roman"/>
      <w:i/>
      <w:iCs/>
    </w:rPr>
  </w:style>
  <w:style w:type="paragraph" w:styleId="9">
    <w:name w:val="heading 9"/>
    <w:basedOn w:val="a"/>
    <w:next w:val="a"/>
    <w:link w:val="90"/>
    <w:qFormat/>
    <w:rsid w:val="00D1007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079"/>
    <w:rPr>
      <w:rFonts w:ascii="Arial CYR" w:eastAsia="Times New Roman" w:hAnsi="Arial CYR" w:cs="Arial CYR"/>
      <w:sz w:val="24"/>
      <w:szCs w:val="24"/>
      <w:lang w:eastAsia="ru-RU"/>
    </w:rPr>
  </w:style>
  <w:style w:type="character" w:customStyle="1" w:styleId="20">
    <w:name w:val="Заголовок 2 Знак"/>
    <w:basedOn w:val="a0"/>
    <w:link w:val="2"/>
    <w:rsid w:val="00D10079"/>
    <w:rPr>
      <w:rFonts w:ascii="Arial CYR" w:eastAsia="Times New Roman" w:hAnsi="Arial CYR" w:cs="Arial CYR"/>
      <w:sz w:val="24"/>
      <w:szCs w:val="24"/>
      <w:lang w:eastAsia="ru-RU"/>
    </w:rPr>
  </w:style>
  <w:style w:type="character" w:customStyle="1" w:styleId="30">
    <w:name w:val="Заголовок 3 Знак"/>
    <w:basedOn w:val="a0"/>
    <w:link w:val="3"/>
    <w:rsid w:val="00D10079"/>
    <w:rPr>
      <w:rFonts w:ascii="Arial CYR" w:eastAsia="Times New Roman" w:hAnsi="Arial CYR" w:cs="Arial CYR"/>
      <w:sz w:val="24"/>
      <w:szCs w:val="24"/>
      <w:lang w:eastAsia="ru-RU"/>
    </w:rPr>
  </w:style>
  <w:style w:type="character" w:customStyle="1" w:styleId="40">
    <w:name w:val="Заголовок 4 Знак"/>
    <w:basedOn w:val="a0"/>
    <w:link w:val="4"/>
    <w:rsid w:val="00D10079"/>
    <w:rPr>
      <w:rFonts w:ascii="Arial CYR" w:eastAsia="Times New Roman" w:hAnsi="Arial CYR" w:cs="Arial CYR"/>
      <w:sz w:val="24"/>
      <w:szCs w:val="24"/>
      <w:lang w:eastAsia="ru-RU"/>
    </w:rPr>
  </w:style>
  <w:style w:type="character" w:customStyle="1" w:styleId="50">
    <w:name w:val="Заголовок 5 Знак"/>
    <w:basedOn w:val="a0"/>
    <w:link w:val="5"/>
    <w:rsid w:val="00D10079"/>
    <w:rPr>
      <w:rFonts w:ascii="Arial CYR" w:eastAsia="Times New Roman" w:hAnsi="Arial CYR" w:cs="Arial CYR"/>
      <w:b/>
      <w:bCs/>
      <w:i/>
      <w:iCs/>
      <w:sz w:val="26"/>
      <w:szCs w:val="26"/>
      <w:lang w:eastAsia="ru-RU"/>
    </w:rPr>
  </w:style>
  <w:style w:type="character" w:customStyle="1" w:styleId="60">
    <w:name w:val="Заголовок 6 Знак"/>
    <w:basedOn w:val="a0"/>
    <w:link w:val="6"/>
    <w:rsid w:val="00D10079"/>
    <w:rPr>
      <w:rFonts w:ascii="Times New Roman" w:eastAsia="Times New Roman" w:hAnsi="Times New Roman" w:cs="Times New Roman"/>
      <w:b/>
      <w:bCs/>
      <w:lang w:eastAsia="ru-RU"/>
    </w:rPr>
  </w:style>
  <w:style w:type="character" w:customStyle="1" w:styleId="70">
    <w:name w:val="Заголовок 7 Знак"/>
    <w:basedOn w:val="a0"/>
    <w:link w:val="7"/>
    <w:rsid w:val="00D1007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1007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0079"/>
    <w:rPr>
      <w:rFonts w:ascii="Arial" w:eastAsia="Times New Roman" w:hAnsi="Arial" w:cs="Arial"/>
      <w:lang w:eastAsia="ru-RU"/>
    </w:rPr>
  </w:style>
  <w:style w:type="paragraph" w:customStyle="1" w:styleId="ConsPlusNormal">
    <w:name w:val="ConsPlusNormal"/>
    <w:rsid w:val="00D100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D10079"/>
    <w:pPr>
      <w:widowControl/>
      <w:autoSpaceDE/>
      <w:autoSpaceDN/>
      <w:adjustRightInd/>
      <w:spacing w:before="100" w:beforeAutospacing="1" w:after="100" w:afterAutospacing="1"/>
    </w:pPr>
    <w:rPr>
      <w:rFonts w:ascii="Times New Roman" w:hAnsi="Times New Roman" w:cs="Times New Roman"/>
    </w:rPr>
  </w:style>
  <w:style w:type="paragraph" w:styleId="21">
    <w:name w:val="Body Text Indent 2"/>
    <w:basedOn w:val="a"/>
    <w:link w:val="22"/>
    <w:rsid w:val="00D10079"/>
    <w:pPr>
      <w:widowControl/>
      <w:autoSpaceDE/>
      <w:autoSpaceDN/>
      <w:adjustRightInd/>
      <w:spacing w:after="120" w:line="480" w:lineRule="auto"/>
      <w:ind w:left="283"/>
    </w:pPr>
    <w:rPr>
      <w:rFonts w:ascii="Times New Roman" w:hAnsi="Times New Roman" w:cs="Times New Roman"/>
    </w:rPr>
  </w:style>
  <w:style w:type="character" w:customStyle="1" w:styleId="22">
    <w:name w:val="Основной текст с отступом 2 Знак"/>
    <w:basedOn w:val="a0"/>
    <w:link w:val="21"/>
    <w:rsid w:val="00D10079"/>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0079"/>
    <w:rPr>
      <w:rFonts w:ascii="Tahoma" w:hAnsi="Tahoma" w:cs="Tahoma"/>
      <w:sz w:val="16"/>
      <w:szCs w:val="16"/>
    </w:rPr>
  </w:style>
  <w:style w:type="character" w:customStyle="1" w:styleId="a5">
    <w:name w:val="Текст выноски Знак"/>
    <w:basedOn w:val="a0"/>
    <w:link w:val="a4"/>
    <w:uiPriority w:val="99"/>
    <w:semiHidden/>
    <w:rsid w:val="00D10079"/>
    <w:rPr>
      <w:rFonts w:ascii="Tahoma" w:eastAsia="Times New Roman" w:hAnsi="Tahoma" w:cs="Tahoma"/>
      <w:sz w:val="16"/>
      <w:szCs w:val="16"/>
      <w:lang w:eastAsia="ru-RU"/>
    </w:rPr>
  </w:style>
  <w:style w:type="paragraph" w:styleId="a6">
    <w:name w:val="Body Text"/>
    <w:basedOn w:val="a"/>
    <w:link w:val="a7"/>
    <w:uiPriority w:val="99"/>
    <w:unhideWhenUsed/>
    <w:rsid w:val="0095284E"/>
    <w:pPr>
      <w:spacing w:after="120"/>
    </w:pPr>
  </w:style>
  <w:style w:type="character" w:customStyle="1" w:styleId="a7">
    <w:name w:val="Основной текст Знак"/>
    <w:basedOn w:val="a0"/>
    <w:link w:val="a6"/>
    <w:uiPriority w:val="99"/>
    <w:rsid w:val="0095284E"/>
    <w:rPr>
      <w:rFonts w:ascii="Arial CYR" w:eastAsia="Times New Roman" w:hAnsi="Arial CYR" w:cs="Arial CYR"/>
      <w:sz w:val="24"/>
      <w:szCs w:val="24"/>
      <w:lang w:eastAsia="ru-RU"/>
    </w:rPr>
  </w:style>
  <w:style w:type="character" w:styleId="a8">
    <w:name w:val="Hyperlink"/>
    <w:basedOn w:val="a0"/>
    <w:uiPriority w:val="99"/>
    <w:unhideWhenUsed/>
    <w:rsid w:val="00B730CE"/>
    <w:rPr>
      <w:color w:val="0000FF"/>
      <w:u w:val="single"/>
    </w:rPr>
  </w:style>
  <w:style w:type="paragraph" w:customStyle="1" w:styleId="stylet1">
    <w:name w:val="stylet1"/>
    <w:basedOn w:val="a"/>
    <w:rsid w:val="009425A5"/>
    <w:pPr>
      <w:widowControl/>
      <w:autoSpaceDE/>
      <w:autoSpaceDN/>
      <w:adjustRightInd/>
      <w:spacing w:before="100" w:beforeAutospacing="1" w:after="100" w:afterAutospacing="1"/>
    </w:pPr>
    <w:rPr>
      <w:rFonts w:ascii="Times New Roman" w:hAnsi="Times New Roman" w:cs="Times New Roman"/>
    </w:rPr>
  </w:style>
  <w:style w:type="character" w:styleId="a9">
    <w:name w:val="Strong"/>
    <w:basedOn w:val="a0"/>
    <w:uiPriority w:val="22"/>
    <w:qFormat/>
    <w:rsid w:val="009425A5"/>
    <w:rPr>
      <w:b/>
      <w:bCs/>
    </w:rPr>
  </w:style>
  <w:style w:type="paragraph" w:customStyle="1" w:styleId="stylet3">
    <w:name w:val="stylet3"/>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customStyle="1" w:styleId="stylet2">
    <w:name w:val="stylet2"/>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
    <w:link w:val="HTML0"/>
    <w:uiPriority w:val="99"/>
    <w:semiHidden/>
    <w:unhideWhenUsed/>
    <w:rsid w:val="0094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9425A5"/>
    <w:rPr>
      <w:rFonts w:ascii="Courier New" w:eastAsia="Times New Roman" w:hAnsi="Courier New" w:cs="Courier New"/>
      <w:sz w:val="20"/>
      <w:szCs w:val="20"/>
      <w:lang w:eastAsia="ru-RU"/>
    </w:rPr>
  </w:style>
  <w:style w:type="paragraph" w:styleId="aa">
    <w:name w:val="List Paragraph"/>
    <w:basedOn w:val="a"/>
    <w:uiPriority w:val="34"/>
    <w:qFormat/>
    <w:rsid w:val="009E4665"/>
    <w:pPr>
      <w:ind w:left="720"/>
      <w:contextualSpacing/>
    </w:pPr>
  </w:style>
  <w:style w:type="paragraph" w:customStyle="1" w:styleId="ConsPlusNonformat">
    <w:name w:val="ConsPlusNonformat"/>
    <w:uiPriority w:val="99"/>
    <w:rsid w:val="007031F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7031F8"/>
  </w:style>
  <w:style w:type="paragraph" w:styleId="ab">
    <w:name w:val="footnote text"/>
    <w:basedOn w:val="a"/>
    <w:link w:val="ac"/>
    <w:uiPriority w:val="99"/>
    <w:semiHidden/>
    <w:unhideWhenUsed/>
    <w:rsid w:val="007031F8"/>
    <w:pPr>
      <w:widowControl/>
      <w:autoSpaceDE/>
      <w:autoSpaceDN/>
      <w:adjustRightInd/>
    </w:pPr>
    <w:rPr>
      <w:rFonts w:ascii="Calibri" w:eastAsia="Calibri" w:hAnsi="Calibri" w:cs="Times New Roman"/>
      <w:sz w:val="20"/>
      <w:szCs w:val="20"/>
      <w:lang w:eastAsia="en-US"/>
    </w:rPr>
  </w:style>
  <w:style w:type="character" w:customStyle="1" w:styleId="ac">
    <w:name w:val="Текст сноски Знак"/>
    <w:basedOn w:val="a0"/>
    <w:link w:val="ab"/>
    <w:uiPriority w:val="99"/>
    <w:semiHidden/>
    <w:rsid w:val="007031F8"/>
    <w:rPr>
      <w:rFonts w:ascii="Calibri" w:eastAsia="Calibri" w:hAnsi="Calibri" w:cs="Times New Roman"/>
      <w:sz w:val="20"/>
      <w:szCs w:val="20"/>
    </w:rPr>
  </w:style>
  <w:style w:type="character" w:styleId="ad">
    <w:name w:val="footnote reference"/>
    <w:uiPriority w:val="99"/>
    <w:semiHidden/>
    <w:unhideWhenUsed/>
    <w:rsid w:val="007031F8"/>
    <w:rPr>
      <w:vertAlign w:val="superscript"/>
    </w:rPr>
  </w:style>
  <w:style w:type="character" w:styleId="ae">
    <w:name w:val="annotation reference"/>
    <w:uiPriority w:val="99"/>
    <w:semiHidden/>
    <w:unhideWhenUsed/>
    <w:rsid w:val="007031F8"/>
    <w:rPr>
      <w:sz w:val="16"/>
      <w:szCs w:val="16"/>
    </w:rPr>
  </w:style>
  <w:style w:type="paragraph" w:styleId="af">
    <w:name w:val="annotation text"/>
    <w:basedOn w:val="a"/>
    <w:link w:val="af0"/>
    <w:uiPriority w:val="99"/>
    <w:semiHidden/>
    <w:unhideWhenUsed/>
    <w:rsid w:val="007031F8"/>
    <w:pPr>
      <w:widowControl/>
      <w:autoSpaceDE/>
      <w:autoSpaceDN/>
      <w:adjustRightInd/>
      <w:spacing w:after="200"/>
    </w:pPr>
    <w:rPr>
      <w:rFonts w:ascii="Calibri" w:hAnsi="Calibri" w:cs="Times New Roman"/>
      <w:sz w:val="20"/>
      <w:szCs w:val="20"/>
    </w:rPr>
  </w:style>
  <w:style w:type="character" w:customStyle="1" w:styleId="af0">
    <w:name w:val="Текст примечания Знак"/>
    <w:basedOn w:val="a0"/>
    <w:link w:val="af"/>
    <w:uiPriority w:val="99"/>
    <w:semiHidden/>
    <w:rsid w:val="007031F8"/>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7031F8"/>
    <w:rPr>
      <w:b/>
      <w:bCs/>
    </w:rPr>
  </w:style>
  <w:style w:type="character" w:customStyle="1" w:styleId="af2">
    <w:name w:val="Тема примечания Знак"/>
    <w:basedOn w:val="af0"/>
    <w:link w:val="af1"/>
    <w:uiPriority w:val="99"/>
    <w:semiHidden/>
    <w:rsid w:val="007031F8"/>
    <w:rPr>
      <w:rFonts w:ascii="Calibri" w:eastAsia="Times New Roman" w:hAnsi="Calibri" w:cs="Times New Roman"/>
      <w:b/>
      <w:bCs/>
      <w:sz w:val="20"/>
      <w:szCs w:val="20"/>
      <w:lang w:eastAsia="ru-RU"/>
    </w:rPr>
  </w:style>
  <w:style w:type="table" w:styleId="af3">
    <w:name w:val="Table Grid"/>
    <w:basedOn w:val="a1"/>
    <w:uiPriority w:val="59"/>
    <w:rsid w:val="007031F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7031F8"/>
    <w:pPr>
      <w:tabs>
        <w:tab w:val="left" w:pos="708"/>
      </w:tabs>
      <w:suppressAutoHyphens/>
    </w:pPr>
    <w:rPr>
      <w:rFonts w:ascii="Calibri" w:eastAsia="SimSun" w:hAnsi="Calibri" w:cs="Times New Roman"/>
      <w:color w:val="00000A"/>
      <w:lang w:eastAsia="ru-RU"/>
    </w:rPr>
  </w:style>
  <w:style w:type="paragraph" w:customStyle="1" w:styleId="punct">
    <w:name w:val="punct"/>
    <w:basedOn w:val="a"/>
    <w:rsid w:val="007031F8"/>
    <w:pPr>
      <w:widowControl/>
      <w:numPr>
        <w:numId w:val="27"/>
      </w:numPr>
      <w:spacing w:line="360" w:lineRule="auto"/>
      <w:jc w:val="both"/>
    </w:pPr>
    <w:rPr>
      <w:rFonts w:ascii="Times New Roman" w:hAnsi="Times New Roman" w:cs="Times New Roman"/>
      <w:sz w:val="26"/>
      <w:szCs w:val="26"/>
    </w:rPr>
  </w:style>
  <w:style w:type="paragraph" w:customStyle="1" w:styleId="subpunct">
    <w:name w:val="subpunct"/>
    <w:basedOn w:val="a"/>
    <w:rsid w:val="007031F8"/>
    <w:pPr>
      <w:widowControl/>
      <w:numPr>
        <w:ilvl w:val="1"/>
        <w:numId w:val="27"/>
      </w:numPr>
      <w:spacing w:line="360" w:lineRule="auto"/>
      <w:jc w:val="both"/>
    </w:pPr>
    <w:rPr>
      <w:rFonts w:ascii="Times New Roman" w:hAnsi="Times New Roman" w:cs="Times New Roman"/>
      <w:sz w:val="26"/>
      <w:szCs w:val="26"/>
      <w:lang w:val="en-US"/>
    </w:rPr>
  </w:style>
  <w:style w:type="paragraph" w:styleId="af5">
    <w:name w:val="header"/>
    <w:basedOn w:val="a"/>
    <w:link w:val="af6"/>
    <w:uiPriority w:val="99"/>
    <w:unhideWhenUsed/>
    <w:rsid w:val="007031F8"/>
    <w:pPr>
      <w:widowControl/>
      <w:tabs>
        <w:tab w:val="center" w:pos="4677"/>
        <w:tab w:val="right" w:pos="9355"/>
      </w:tabs>
      <w:autoSpaceDE/>
      <w:autoSpaceDN/>
      <w:adjustRightInd/>
    </w:pPr>
    <w:rPr>
      <w:rFonts w:ascii="Calibri" w:hAnsi="Calibri" w:cs="Times New Roman"/>
      <w:sz w:val="22"/>
      <w:szCs w:val="22"/>
    </w:rPr>
  </w:style>
  <w:style w:type="character" w:customStyle="1" w:styleId="af6">
    <w:name w:val="Верхний колонтитул Знак"/>
    <w:basedOn w:val="a0"/>
    <w:link w:val="af5"/>
    <w:uiPriority w:val="99"/>
    <w:rsid w:val="007031F8"/>
    <w:rPr>
      <w:rFonts w:ascii="Calibri" w:eastAsia="Times New Roman" w:hAnsi="Calibri" w:cs="Times New Roman"/>
      <w:lang w:eastAsia="ru-RU"/>
    </w:rPr>
  </w:style>
  <w:style w:type="paragraph" w:styleId="af7">
    <w:name w:val="footer"/>
    <w:basedOn w:val="a"/>
    <w:link w:val="af8"/>
    <w:uiPriority w:val="99"/>
    <w:unhideWhenUsed/>
    <w:rsid w:val="007031F8"/>
    <w:pPr>
      <w:widowControl/>
      <w:tabs>
        <w:tab w:val="center" w:pos="4677"/>
        <w:tab w:val="right" w:pos="9355"/>
      </w:tabs>
      <w:autoSpaceDE/>
      <w:autoSpaceDN/>
      <w:adjustRightInd/>
    </w:pPr>
    <w:rPr>
      <w:rFonts w:ascii="Calibri" w:hAnsi="Calibri" w:cs="Times New Roman"/>
      <w:sz w:val="22"/>
      <w:szCs w:val="22"/>
    </w:rPr>
  </w:style>
  <w:style w:type="character" w:customStyle="1" w:styleId="af8">
    <w:name w:val="Нижний колонтитул Знак"/>
    <w:basedOn w:val="a0"/>
    <w:link w:val="af7"/>
    <w:uiPriority w:val="99"/>
    <w:rsid w:val="007031F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E8980-9B8C-40ED-A244-695F98DC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12548</Words>
  <Characters>71525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bukreeva</dc:creator>
  <cp:lastModifiedBy>Павел Николаевич Татаринов</cp:lastModifiedBy>
  <cp:revision>2</cp:revision>
  <cp:lastPrinted>2020-01-22T04:51:00Z</cp:lastPrinted>
  <dcterms:created xsi:type="dcterms:W3CDTF">2020-07-13T08:51:00Z</dcterms:created>
  <dcterms:modified xsi:type="dcterms:W3CDTF">2020-07-13T08:51:00Z</dcterms:modified>
</cp:coreProperties>
</file>