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9980" w14:textId="77777777" w:rsidR="00F775F2" w:rsidRPr="00F775F2" w:rsidRDefault="00F775F2" w:rsidP="00F775F2">
      <w:pPr>
        <w:tabs>
          <w:tab w:val="left" w:pos="6969"/>
          <w:tab w:val="right" w:pos="9354"/>
        </w:tabs>
        <w:autoSpaceDE w:val="0"/>
        <w:autoSpaceDN w:val="0"/>
        <w:adjustRightInd w:val="0"/>
        <w:spacing w:after="200"/>
        <w:contextualSpacing/>
        <w:jc w:val="right"/>
        <w:outlineLvl w:val="0"/>
        <w:rPr>
          <w:rFonts w:ascii="Times New Roman" w:eastAsiaTheme="minorEastAsia" w:hAnsi="Times New Roman"/>
        </w:rPr>
      </w:pPr>
      <w:r w:rsidRPr="00F775F2">
        <w:rPr>
          <w:rFonts w:ascii="Times New Roman" w:eastAsiaTheme="minorEastAsia" w:hAnsi="Times New Roman"/>
        </w:rPr>
        <w:t xml:space="preserve">                                                                                               </w:t>
      </w:r>
    </w:p>
    <w:tbl>
      <w:tblPr>
        <w:tblW w:w="9430" w:type="dxa"/>
        <w:tblBorders>
          <w:bottom w:val="thickThinMediumGap" w:sz="24" w:space="0" w:color="auto"/>
        </w:tblBorders>
        <w:tblLayout w:type="fixed"/>
        <w:tblCellMar>
          <w:left w:w="70" w:type="dxa"/>
          <w:right w:w="70" w:type="dxa"/>
        </w:tblCellMar>
        <w:tblLook w:val="0000" w:firstRow="0" w:lastRow="0" w:firstColumn="0" w:lastColumn="0" w:noHBand="0" w:noVBand="0"/>
      </w:tblPr>
      <w:tblGrid>
        <w:gridCol w:w="4030"/>
        <w:gridCol w:w="1260"/>
        <w:gridCol w:w="4140"/>
      </w:tblGrid>
      <w:tr w:rsidR="00F775F2" w:rsidRPr="00F775F2" w14:paraId="0FF8F1E6" w14:textId="77777777" w:rsidTr="00687E7B">
        <w:trPr>
          <w:trHeight w:val="1313"/>
        </w:trPr>
        <w:tc>
          <w:tcPr>
            <w:tcW w:w="4030" w:type="dxa"/>
          </w:tcPr>
          <w:p w14:paraId="6FC9AE6C" w14:textId="77777777" w:rsidR="00F775F2" w:rsidRPr="00F775F2" w:rsidRDefault="00F775F2" w:rsidP="00F775F2">
            <w:pPr>
              <w:keepNext/>
              <w:tabs>
                <w:tab w:val="left" w:pos="709"/>
              </w:tabs>
              <w:jc w:val="center"/>
              <w:outlineLvl w:val="2"/>
              <w:rPr>
                <w:rFonts w:ascii="Tahoma" w:eastAsia="Times New Roman" w:hAnsi="Tahoma"/>
                <w:b/>
                <w:iCs/>
                <w:sz w:val="18"/>
                <w:szCs w:val="18"/>
              </w:rPr>
            </w:pPr>
            <w:r w:rsidRPr="00F775F2">
              <w:rPr>
                <w:rFonts w:ascii="Tahoma" w:eastAsia="Times New Roman" w:hAnsi="Tahoma"/>
                <w:b/>
                <w:iCs/>
                <w:sz w:val="18"/>
                <w:szCs w:val="18"/>
              </w:rPr>
              <w:t>АДМИНИСТРАЦИЯ</w:t>
            </w:r>
          </w:p>
          <w:p w14:paraId="273546CB" w14:textId="77777777" w:rsidR="00F775F2" w:rsidRPr="00F775F2" w:rsidRDefault="00F775F2" w:rsidP="00F775F2">
            <w:pPr>
              <w:keepNext/>
              <w:jc w:val="center"/>
              <w:outlineLvl w:val="2"/>
              <w:rPr>
                <w:rFonts w:ascii="Tahoma" w:eastAsia="Times New Roman" w:hAnsi="Tahoma"/>
                <w:b/>
                <w:iCs/>
                <w:sz w:val="18"/>
                <w:szCs w:val="18"/>
              </w:rPr>
            </w:pPr>
            <w:r w:rsidRPr="00F775F2">
              <w:rPr>
                <w:rFonts w:ascii="Tahoma" w:eastAsia="Times New Roman" w:hAnsi="Tahoma"/>
                <w:b/>
                <w:iCs/>
                <w:sz w:val="18"/>
                <w:szCs w:val="18"/>
              </w:rPr>
              <w:t>МУНИЦИПАЛЬНОГО ОБРАЗОВАНИЯ</w:t>
            </w:r>
          </w:p>
          <w:p w14:paraId="41E9A067" w14:textId="77777777" w:rsidR="00F775F2" w:rsidRPr="00F775F2" w:rsidRDefault="00F775F2" w:rsidP="00F775F2">
            <w:pPr>
              <w:keepNext/>
              <w:jc w:val="center"/>
              <w:outlineLvl w:val="2"/>
              <w:rPr>
                <w:rFonts w:ascii="Tahoma" w:eastAsia="Times New Roman" w:hAnsi="Tahoma"/>
                <w:b/>
                <w:iCs/>
                <w:spacing w:val="40"/>
                <w:sz w:val="24"/>
                <w:szCs w:val="24"/>
              </w:rPr>
            </w:pPr>
            <w:r w:rsidRPr="00F775F2">
              <w:rPr>
                <w:rFonts w:ascii="Tahoma" w:eastAsia="Times New Roman" w:hAnsi="Tahoma"/>
                <w:b/>
                <w:iCs/>
                <w:spacing w:val="40"/>
                <w:sz w:val="24"/>
                <w:szCs w:val="24"/>
              </w:rPr>
              <w:t>«Город Мирный»</w:t>
            </w:r>
          </w:p>
          <w:p w14:paraId="3ABB7446" w14:textId="77777777" w:rsidR="00F775F2" w:rsidRPr="00F775F2" w:rsidRDefault="00F775F2" w:rsidP="00F775F2">
            <w:pPr>
              <w:keepNext/>
              <w:jc w:val="center"/>
              <w:outlineLvl w:val="2"/>
              <w:rPr>
                <w:rFonts w:ascii="Tahoma" w:eastAsia="Times New Roman" w:hAnsi="Tahoma"/>
                <w:b/>
                <w:iCs/>
                <w:sz w:val="18"/>
                <w:szCs w:val="18"/>
              </w:rPr>
            </w:pPr>
            <w:r w:rsidRPr="00F775F2">
              <w:rPr>
                <w:rFonts w:ascii="Tahoma" w:eastAsia="Times New Roman" w:hAnsi="Tahoma"/>
                <w:b/>
                <w:iCs/>
                <w:sz w:val="18"/>
                <w:szCs w:val="18"/>
              </w:rPr>
              <w:t>МИРНИНСКОГО РАЙОНА</w:t>
            </w:r>
          </w:p>
          <w:p w14:paraId="446867A3" w14:textId="77777777" w:rsidR="00F775F2" w:rsidRPr="00F775F2" w:rsidRDefault="00F775F2" w:rsidP="00F775F2">
            <w:pPr>
              <w:rPr>
                <w:rFonts w:ascii="Times New Roman" w:eastAsia="Times New Roman" w:hAnsi="Times New Roman"/>
                <w:sz w:val="24"/>
                <w:szCs w:val="24"/>
              </w:rPr>
            </w:pPr>
          </w:p>
          <w:p w14:paraId="745CB99E" w14:textId="77777777" w:rsidR="00F775F2" w:rsidRPr="00F775F2" w:rsidRDefault="00F775F2" w:rsidP="00F775F2">
            <w:pPr>
              <w:keepNext/>
              <w:jc w:val="center"/>
              <w:outlineLvl w:val="3"/>
              <w:rPr>
                <w:rFonts w:ascii="Arial" w:eastAsia="Times New Roman" w:hAnsi="Arial"/>
                <w:sz w:val="24"/>
                <w:szCs w:val="24"/>
              </w:rPr>
            </w:pPr>
            <w:r w:rsidRPr="00F775F2">
              <w:rPr>
                <w:rFonts w:ascii="Tahoma" w:eastAsia="Times New Roman" w:hAnsi="Tahoma"/>
                <w:b/>
                <w:iCs/>
                <w:sz w:val="36"/>
                <w:szCs w:val="36"/>
              </w:rPr>
              <w:t>ПОСТАНОВЛЕНИЕ</w:t>
            </w:r>
          </w:p>
        </w:tc>
        <w:tc>
          <w:tcPr>
            <w:tcW w:w="1260" w:type="dxa"/>
          </w:tcPr>
          <w:p w14:paraId="2449E7B3" w14:textId="77777777" w:rsidR="00F775F2" w:rsidRPr="00F775F2" w:rsidRDefault="00F775F2" w:rsidP="00F775F2">
            <w:pPr>
              <w:ind w:right="-140"/>
              <w:rPr>
                <w:rFonts w:ascii="Arial" w:eastAsia="Times New Roman" w:hAnsi="Arial" w:cs="Arial"/>
                <w:sz w:val="6"/>
                <w:szCs w:val="6"/>
              </w:rPr>
            </w:pPr>
          </w:p>
          <w:p w14:paraId="424A76E6" w14:textId="77777777" w:rsidR="00F775F2" w:rsidRPr="00F775F2" w:rsidRDefault="00F775F2" w:rsidP="00F775F2">
            <w:pPr>
              <w:ind w:right="-140"/>
              <w:rPr>
                <w:rFonts w:ascii="Arial" w:eastAsia="Times New Roman" w:hAnsi="Arial" w:cs="Arial"/>
                <w:sz w:val="6"/>
                <w:szCs w:val="6"/>
              </w:rPr>
            </w:pPr>
          </w:p>
          <w:p w14:paraId="3DC02A39" w14:textId="77777777" w:rsidR="00F775F2" w:rsidRPr="00F775F2" w:rsidRDefault="00F775F2" w:rsidP="00F775F2">
            <w:pPr>
              <w:ind w:right="-140"/>
              <w:rPr>
                <w:rFonts w:ascii="Arial" w:eastAsia="Times New Roman" w:hAnsi="Arial" w:cs="Arial"/>
                <w:sz w:val="6"/>
                <w:szCs w:val="6"/>
              </w:rPr>
            </w:pPr>
          </w:p>
          <w:p w14:paraId="1020B04A" w14:textId="77777777" w:rsidR="00F775F2" w:rsidRPr="00F775F2" w:rsidRDefault="00F775F2" w:rsidP="00F775F2">
            <w:pPr>
              <w:ind w:right="-140"/>
              <w:rPr>
                <w:rFonts w:ascii="Arial" w:eastAsia="Times New Roman" w:hAnsi="Arial" w:cs="Arial"/>
                <w:sz w:val="6"/>
                <w:szCs w:val="6"/>
              </w:rPr>
            </w:pPr>
          </w:p>
          <w:p w14:paraId="5117C9B8" w14:textId="77777777" w:rsidR="00F775F2" w:rsidRPr="00F775F2" w:rsidRDefault="00F775F2" w:rsidP="00F775F2">
            <w:pPr>
              <w:jc w:val="center"/>
              <w:rPr>
                <w:rFonts w:ascii="Arial" w:eastAsia="Times New Roman" w:hAnsi="Arial"/>
                <w:sz w:val="24"/>
                <w:szCs w:val="24"/>
              </w:rPr>
            </w:pPr>
            <w:r w:rsidRPr="00F775F2">
              <w:rPr>
                <w:rFonts w:ascii="Arial" w:eastAsia="Times New Roman" w:hAnsi="Arial" w:cs="Arial"/>
                <w:noProof/>
                <w:sz w:val="24"/>
                <w:szCs w:val="24"/>
              </w:rPr>
              <w:drawing>
                <wp:inline distT="0" distB="0" distL="0" distR="0" wp14:anchorId="21CCFDE2" wp14:editId="50349002">
                  <wp:extent cx="571500" cy="781050"/>
                  <wp:effectExtent l="0" t="0" r="0" b="0"/>
                  <wp:docPr id="2" name="Рисунок 2" descr="мирный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рный (гер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inline>
              </w:drawing>
            </w:r>
          </w:p>
        </w:tc>
        <w:tc>
          <w:tcPr>
            <w:tcW w:w="4140" w:type="dxa"/>
          </w:tcPr>
          <w:p w14:paraId="18A27296" w14:textId="77777777" w:rsidR="00F775F2" w:rsidRPr="00F775F2" w:rsidRDefault="00F775F2" w:rsidP="00F775F2">
            <w:pPr>
              <w:keepNext/>
              <w:jc w:val="center"/>
              <w:outlineLvl w:val="2"/>
              <w:rPr>
                <w:rFonts w:ascii="Tahoma" w:eastAsia="Times New Roman" w:hAnsi="Tahoma"/>
                <w:b/>
                <w:iCs/>
                <w:sz w:val="18"/>
                <w:szCs w:val="18"/>
              </w:rPr>
            </w:pPr>
            <w:r w:rsidRPr="00F775F2">
              <w:rPr>
                <w:rFonts w:ascii="Tahoma" w:eastAsia="Times New Roman" w:hAnsi="Tahoma"/>
                <w:b/>
                <w:iCs/>
                <w:sz w:val="18"/>
                <w:szCs w:val="18"/>
              </w:rPr>
              <w:t>МИИРИНЭЙ ОРОЙУОНУН</w:t>
            </w:r>
          </w:p>
          <w:p w14:paraId="2B1296B2" w14:textId="77777777" w:rsidR="00F775F2" w:rsidRPr="00F775F2" w:rsidRDefault="00F775F2" w:rsidP="00F775F2">
            <w:pPr>
              <w:keepNext/>
              <w:jc w:val="center"/>
              <w:outlineLvl w:val="2"/>
              <w:rPr>
                <w:rFonts w:ascii="Tahoma" w:eastAsia="Times New Roman" w:hAnsi="Tahoma"/>
                <w:b/>
                <w:iCs/>
                <w:spacing w:val="40"/>
                <w:sz w:val="24"/>
                <w:szCs w:val="24"/>
              </w:rPr>
            </w:pPr>
            <w:r w:rsidRPr="00F775F2">
              <w:rPr>
                <w:rFonts w:ascii="Tahoma" w:eastAsia="Times New Roman" w:hAnsi="Tahoma"/>
                <w:b/>
                <w:iCs/>
                <w:spacing w:val="40"/>
                <w:sz w:val="24"/>
                <w:szCs w:val="24"/>
              </w:rPr>
              <w:t>«</w:t>
            </w:r>
            <w:proofErr w:type="spellStart"/>
            <w:r w:rsidRPr="00F775F2">
              <w:rPr>
                <w:rFonts w:ascii="Tahoma" w:eastAsia="Times New Roman" w:hAnsi="Tahoma"/>
                <w:b/>
                <w:iCs/>
                <w:spacing w:val="40"/>
                <w:sz w:val="24"/>
                <w:szCs w:val="24"/>
              </w:rPr>
              <w:t>Мииринэйкуорат</w:t>
            </w:r>
            <w:proofErr w:type="spellEnd"/>
            <w:r w:rsidRPr="00F775F2">
              <w:rPr>
                <w:rFonts w:ascii="Tahoma" w:eastAsia="Times New Roman" w:hAnsi="Tahoma"/>
                <w:b/>
                <w:iCs/>
                <w:spacing w:val="40"/>
                <w:sz w:val="24"/>
                <w:szCs w:val="24"/>
              </w:rPr>
              <w:t>»</w:t>
            </w:r>
          </w:p>
          <w:p w14:paraId="032BF8F8" w14:textId="77777777" w:rsidR="00F775F2" w:rsidRPr="00F775F2" w:rsidRDefault="00F775F2" w:rsidP="00F775F2">
            <w:pPr>
              <w:jc w:val="center"/>
              <w:rPr>
                <w:rFonts w:ascii="Tahoma" w:eastAsia="Times New Roman" w:hAnsi="Tahoma"/>
                <w:b/>
                <w:sz w:val="18"/>
                <w:szCs w:val="18"/>
              </w:rPr>
            </w:pPr>
            <w:r w:rsidRPr="00F775F2">
              <w:rPr>
                <w:rFonts w:ascii="Tahoma" w:eastAsia="Times New Roman" w:hAnsi="Tahoma"/>
                <w:b/>
                <w:sz w:val="18"/>
                <w:szCs w:val="18"/>
              </w:rPr>
              <w:t>МУНИЦИПАЛЬНАЙ ТЭРИЛЛИИ ДЬА</w:t>
            </w:r>
            <w:r w:rsidRPr="00F775F2">
              <w:rPr>
                <w:rFonts w:ascii="Tahoma" w:eastAsia="Times New Roman" w:hAnsi="Tahoma"/>
                <w:b/>
                <w:sz w:val="18"/>
                <w:szCs w:val="18"/>
                <w:lang w:val="en-US"/>
              </w:rPr>
              <w:t>h</w:t>
            </w:r>
            <w:r w:rsidRPr="00F775F2">
              <w:rPr>
                <w:rFonts w:ascii="Tahoma" w:eastAsia="Times New Roman" w:hAnsi="Tahoma"/>
                <w:b/>
                <w:sz w:val="18"/>
                <w:szCs w:val="18"/>
              </w:rPr>
              <w:t>АЛТАТА</w:t>
            </w:r>
          </w:p>
          <w:p w14:paraId="48FAEE73" w14:textId="77777777" w:rsidR="00F775F2" w:rsidRPr="00F775F2" w:rsidRDefault="00F775F2" w:rsidP="00F775F2">
            <w:pPr>
              <w:rPr>
                <w:rFonts w:ascii="Times New Roman" w:eastAsia="Times New Roman" w:hAnsi="Times New Roman"/>
                <w:sz w:val="24"/>
                <w:szCs w:val="24"/>
              </w:rPr>
            </w:pPr>
          </w:p>
          <w:p w14:paraId="5D9A9FFF" w14:textId="77777777" w:rsidR="00F775F2" w:rsidRPr="00F775F2" w:rsidRDefault="00F775F2" w:rsidP="00F775F2">
            <w:pPr>
              <w:keepNext/>
              <w:jc w:val="center"/>
              <w:outlineLvl w:val="3"/>
              <w:rPr>
                <w:rFonts w:ascii="Arial" w:eastAsia="Times New Roman" w:hAnsi="Arial"/>
                <w:b/>
                <w:sz w:val="36"/>
                <w:szCs w:val="36"/>
              </w:rPr>
            </w:pPr>
            <w:r w:rsidRPr="00F775F2">
              <w:rPr>
                <w:rFonts w:ascii="Tahoma" w:eastAsia="Times New Roman" w:hAnsi="Tahoma"/>
                <w:b/>
                <w:iCs/>
                <w:sz w:val="36"/>
                <w:szCs w:val="36"/>
              </w:rPr>
              <w:t>УУРААХ</w:t>
            </w:r>
          </w:p>
        </w:tc>
      </w:tr>
    </w:tbl>
    <w:p w14:paraId="5C64CC7C" w14:textId="77777777" w:rsidR="00F775F2" w:rsidRPr="00F775F2" w:rsidRDefault="00F775F2" w:rsidP="00F775F2">
      <w:pPr>
        <w:keepNext/>
        <w:jc w:val="center"/>
        <w:outlineLvl w:val="1"/>
        <w:rPr>
          <w:rFonts w:ascii="Arial" w:eastAsia="Times New Roman" w:hAnsi="Arial"/>
          <w:b/>
          <w:bCs/>
          <w:sz w:val="32"/>
          <w:szCs w:val="24"/>
          <w:lang w:val="x-none" w:eastAsia="x-none"/>
        </w:rPr>
      </w:pPr>
    </w:p>
    <w:p w14:paraId="22059946" w14:textId="21F05EAA" w:rsidR="00F775F2" w:rsidRDefault="00F775F2" w:rsidP="00066283">
      <w:pPr>
        <w:rPr>
          <w:rFonts w:ascii="Times New Roman" w:eastAsia="Times New Roman" w:hAnsi="Times New Roman"/>
          <w:sz w:val="26"/>
          <w:szCs w:val="26"/>
        </w:rPr>
      </w:pPr>
      <w:r w:rsidRPr="00F775F2">
        <w:rPr>
          <w:rFonts w:ascii="Times New Roman" w:eastAsia="Times New Roman" w:hAnsi="Times New Roman"/>
          <w:sz w:val="26"/>
          <w:szCs w:val="26"/>
        </w:rPr>
        <w:t>от «</w:t>
      </w:r>
      <w:r w:rsidR="00506D79">
        <w:rPr>
          <w:rFonts w:ascii="Times New Roman" w:eastAsia="Times New Roman" w:hAnsi="Times New Roman"/>
          <w:sz w:val="26"/>
          <w:szCs w:val="26"/>
        </w:rPr>
        <w:t>07</w:t>
      </w:r>
      <w:r w:rsidRPr="00F775F2">
        <w:rPr>
          <w:rFonts w:ascii="Times New Roman" w:eastAsia="Times New Roman" w:hAnsi="Times New Roman"/>
          <w:sz w:val="26"/>
          <w:szCs w:val="26"/>
        </w:rPr>
        <w:t xml:space="preserve">» </w:t>
      </w:r>
      <w:r w:rsidR="009529C2">
        <w:rPr>
          <w:rFonts w:ascii="Times New Roman" w:eastAsia="Times New Roman" w:hAnsi="Times New Roman"/>
          <w:sz w:val="26"/>
          <w:szCs w:val="26"/>
        </w:rPr>
        <w:t>декабря</w:t>
      </w:r>
      <w:r w:rsidRPr="00F775F2">
        <w:rPr>
          <w:rFonts w:ascii="Times New Roman" w:eastAsia="Times New Roman" w:hAnsi="Times New Roman"/>
          <w:sz w:val="26"/>
          <w:szCs w:val="26"/>
        </w:rPr>
        <w:t xml:space="preserve"> 202</w:t>
      </w:r>
      <w:r w:rsidR="00311056">
        <w:rPr>
          <w:rFonts w:ascii="Times New Roman" w:eastAsia="Times New Roman" w:hAnsi="Times New Roman"/>
          <w:sz w:val="26"/>
          <w:szCs w:val="26"/>
        </w:rPr>
        <w:t>2</w:t>
      </w:r>
      <w:r w:rsidRPr="00F775F2">
        <w:rPr>
          <w:rFonts w:ascii="Times New Roman" w:eastAsia="Times New Roman" w:hAnsi="Times New Roman"/>
          <w:sz w:val="26"/>
          <w:szCs w:val="26"/>
        </w:rPr>
        <w:t xml:space="preserve"> г.</w:t>
      </w:r>
      <w:r w:rsidRPr="00F775F2">
        <w:rPr>
          <w:rFonts w:ascii="Times New Roman" w:eastAsia="Times New Roman" w:hAnsi="Times New Roman"/>
          <w:sz w:val="26"/>
          <w:szCs w:val="26"/>
        </w:rPr>
        <w:tab/>
      </w:r>
      <w:r w:rsidRPr="00F775F2">
        <w:rPr>
          <w:rFonts w:ascii="Times New Roman" w:eastAsia="Times New Roman" w:hAnsi="Times New Roman"/>
          <w:sz w:val="26"/>
          <w:szCs w:val="26"/>
        </w:rPr>
        <w:tab/>
      </w:r>
      <w:r w:rsidRPr="00F775F2">
        <w:rPr>
          <w:rFonts w:ascii="Times New Roman" w:eastAsia="Times New Roman" w:hAnsi="Times New Roman"/>
          <w:sz w:val="26"/>
          <w:szCs w:val="26"/>
        </w:rPr>
        <w:tab/>
      </w:r>
      <w:r w:rsidRPr="00F775F2">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F775F2">
        <w:rPr>
          <w:rFonts w:ascii="Times New Roman" w:eastAsia="Times New Roman" w:hAnsi="Times New Roman"/>
          <w:sz w:val="26"/>
          <w:szCs w:val="26"/>
        </w:rPr>
        <w:t xml:space="preserve">№ </w:t>
      </w:r>
      <w:r w:rsidR="00506D79">
        <w:rPr>
          <w:rFonts w:ascii="Times New Roman" w:eastAsia="Times New Roman" w:hAnsi="Times New Roman"/>
          <w:sz w:val="26"/>
          <w:szCs w:val="26"/>
        </w:rPr>
        <w:t>1588</w:t>
      </w:r>
    </w:p>
    <w:p w14:paraId="4BD5DF4E" w14:textId="77777777" w:rsidR="00066283" w:rsidRDefault="00066283" w:rsidP="00066283">
      <w:pPr>
        <w:rPr>
          <w:rFonts w:ascii="Times New Roman" w:eastAsia="Times New Roman" w:hAnsi="Times New Roman"/>
          <w:sz w:val="26"/>
          <w:szCs w:val="26"/>
        </w:rPr>
      </w:pPr>
    </w:p>
    <w:p w14:paraId="66E49B1C" w14:textId="77777777" w:rsidR="00F21C31" w:rsidRDefault="00F21C31" w:rsidP="00F775F2">
      <w:pPr>
        <w:contextualSpacing/>
        <w:jc w:val="center"/>
        <w:outlineLvl w:val="0"/>
        <w:rPr>
          <w:rFonts w:ascii="Times New Roman" w:eastAsia="Times New Roman" w:hAnsi="Times New Roman"/>
          <w:sz w:val="26"/>
          <w:szCs w:val="26"/>
        </w:rPr>
      </w:pPr>
    </w:p>
    <w:p w14:paraId="6B1F70F6" w14:textId="5D137525" w:rsidR="00F775F2" w:rsidRPr="000E0E90" w:rsidRDefault="00F775F2" w:rsidP="00F775F2">
      <w:pPr>
        <w:contextualSpacing/>
        <w:jc w:val="center"/>
        <w:outlineLvl w:val="0"/>
        <w:rPr>
          <w:rFonts w:ascii="Times New Roman" w:eastAsia="Times New Roman" w:hAnsi="Times New Roman"/>
          <w:b/>
          <w:bCs/>
          <w:sz w:val="26"/>
          <w:szCs w:val="26"/>
        </w:rPr>
      </w:pPr>
      <w:r w:rsidRPr="000E0E90">
        <w:rPr>
          <w:rFonts w:ascii="Times New Roman" w:eastAsia="Times New Roman" w:hAnsi="Times New Roman"/>
          <w:b/>
          <w:bCs/>
          <w:sz w:val="26"/>
          <w:szCs w:val="26"/>
        </w:rPr>
        <w:t xml:space="preserve">Об утверждении Программы </w:t>
      </w:r>
      <w:r w:rsidRPr="000E0E90">
        <w:rPr>
          <w:rFonts w:ascii="Times New Roman" w:hAnsi="Times New Roman"/>
          <w:b/>
          <w:sz w:val="26"/>
          <w:szCs w:val="26"/>
        </w:rPr>
        <w:t xml:space="preserve">профилактики рисков причинения вреда (ущерба) охраняемым законом ценностям в сфере муниципального </w:t>
      </w:r>
      <w:r w:rsidRPr="000E0E90">
        <w:rPr>
          <w:rFonts w:ascii="Times New Roman" w:eastAsia="Calibri" w:hAnsi="Times New Roman"/>
          <w:b/>
          <w:color w:val="000000"/>
          <w:sz w:val="26"/>
          <w:szCs w:val="26"/>
        </w:rPr>
        <w:t xml:space="preserve">контроля на автомобильном транспорте, городском наземном электрическом транспорте и в дорожном хозяйстве </w:t>
      </w:r>
      <w:r w:rsidRPr="000E0E90">
        <w:rPr>
          <w:rFonts w:ascii="Times New Roman" w:hAnsi="Times New Roman"/>
          <w:b/>
          <w:bCs/>
          <w:sz w:val="26"/>
          <w:szCs w:val="26"/>
        </w:rPr>
        <w:t>на территории МО «Город Мирный»</w:t>
      </w:r>
      <w:r w:rsidRPr="000E0E90">
        <w:rPr>
          <w:rFonts w:ascii="Times New Roman" w:hAnsi="Times New Roman"/>
          <w:b/>
          <w:sz w:val="26"/>
          <w:szCs w:val="26"/>
        </w:rPr>
        <w:t xml:space="preserve"> Мирнинского района Республики Саха (Якутия) </w:t>
      </w:r>
      <w:r w:rsidRPr="000E0E90">
        <w:rPr>
          <w:rFonts w:ascii="Times New Roman" w:eastAsia="Times New Roman" w:hAnsi="Times New Roman"/>
          <w:b/>
          <w:bCs/>
          <w:sz w:val="26"/>
          <w:szCs w:val="26"/>
        </w:rPr>
        <w:t>на 202</w:t>
      </w:r>
      <w:r w:rsidR="00311056">
        <w:rPr>
          <w:rFonts w:ascii="Times New Roman" w:eastAsia="Times New Roman" w:hAnsi="Times New Roman"/>
          <w:b/>
          <w:bCs/>
          <w:sz w:val="26"/>
          <w:szCs w:val="26"/>
        </w:rPr>
        <w:t>3</w:t>
      </w:r>
      <w:r w:rsidRPr="000E0E90">
        <w:rPr>
          <w:rFonts w:ascii="Times New Roman" w:eastAsia="Times New Roman" w:hAnsi="Times New Roman"/>
          <w:b/>
          <w:bCs/>
          <w:sz w:val="26"/>
          <w:szCs w:val="26"/>
        </w:rPr>
        <w:t xml:space="preserve"> год</w:t>
      </w:r>
    </w:p>
    <w:p w14:paraId="303D8DDF" w14:textId="77777777" w:rsidR="00F775F2" w:rsidRPr="00F775F2" w:rsidRDefault="00F775F2" w:rsidP="00F775F2">
      <w:pPr>
        <w:autoSpaceDE w:val="0"/>
        <w:autoSpaceDN w:val="0"/>
        <w:adjustRightInd w:val="0"/>
        <w:ind w:firstLine="708"/>
        <w:contextualSpacing/>
        <w:jc w:val="both"/>
        <w:rPr>
          <w:rFonts w:ascii="Times New Roman" w:eastAsia="Times New Roman" w:hAnsi="Times New Roman"/>
          <w:sz w:val="28"/>
          <w:szCs w:val="28"/>
        </w:rPr>
      </w:pPr>
    </w:p>
    <w:p w14:paraId="44786B45" w14:textId="1694B735" w:rsidR="00F775F2" w:rsidRDefault="00F775F2" w:rsidP="00F775F2">
      <w:pPr>
        <w:autoSpaceDE w:val="0"/>
        <w:autoSpaceDN w:val="0"/>
        <w:adjustRightInd w:val="0"/>
        <w:ind w:firstLine="708"/>
        <w:jc w:val="both"/>
        <w:rPr>
          <w:rFonts w:ascii="Times New Roman" w:eastAsia="Times New Roman" w:hAnsi="Times New Roman"/>
          <w:b/>
          <w:color w:val="000000" w:themeColor="text1"/>
          <w:sz w:val="26"/>
          <w:szCs w:val="26"/>
        </w:rPr>
      </w:pPr>
      <w:r w:rsidRPr="00F775F2">
        <w:rPr>
          <w:rFonts w:ascii="Times New Roman" w:eastAsia="Times New Roman" w:hAnsi="Times New Roman"/>
          <w:color w:val="000000" w:themeColor="text1"/>
          <w:sz w:val="26"/>
          <w:szCs w:val="26"/>
        </w:rPr>
        <w:t>В соответствии со статьей 44 Федерального закона от 31</w:t>
      </w:r>
      <w:r>
        <w:rPr>
          <w:rFonts w:ascii="Times New Roman" w:eastAsia="Times New Roman" w:hAnsi="Times New Roman"/>
          <w:color w:val="000000" w:themeColor="text1"/>
          <w:sz w:val="26"/>
          <w:szCs w:val="26"/>
        </w:rPr>
        <w:t>.07.2</w:t>
      </w:r>
      <w:r w:rsidRPr="00F775F2">
        <w:rPr>
          <w:rFonts w:ascii="Times New Roman" w:eastAsia="Times New Roman" w:hAnsi="Times New Roman"/>
          <w:color w:val="000000" w:themeColor="text1"/>
          <w:sz w:val="26"/>
          <w:szCs w:val="26"/>
        </w:rPr>
        <w:t>020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rFonts w:ascii="Times New Roman" w:eastAsia="Times New Roman" w:hAnsi="Times New Roman"/>
          <w:color w:val="000000" w:themeColor="text1"/>
          <w:sz w:val="26"/>
          <w:szCs w:val="26"/>
        </w:rPr>
        <w:t>.</w:t>
      </w:r>
      <w:r w:rsidR="00FF5048">
        <w:rPr>
          <w:rFonts w:ascii="Times New Roman" w:eastAsia="Times New Roman" w:hAnsi="Times New Roman"/>
          <w:color w:val="000000" w:themeColor="text1"/>
          <w:sz w:val="26"/>
          <w:szCs w:val="26"/>
        </w:rPr>
        <w:t>0</w:t>
      </w:r>
      <w:r w:rsidR="00FA33BF">
        <w:rPr>
          <w:rFonts w:ascii="Times New Roman" w:eastAsia="Times New Roman" w:hAnsi="Times New Roman"/>
          <w:color w:val="000000" w:themeColor="text1"/>
          <w:sz w:val="26"/>
          <w:szCs w:val="26"/>
        </w:rPr>
        <w:t>6</w:t>
      </w:r>
      <w:r>
        <w:rPr>
          <w:rFonts w:ascii="Times New Roman" w:eastAsia="Times New Roman" w:hAnsi="Times New Roman"/>
          <w:color w:val="000000" w:themeColor="text1"/>
          <w:sz w:val="26"/>
          <w:szCs w:val="26"/>
        </w:rPr>
        <w:t>.2</w:t>
      </w:r>
      <w:r w:rsidRPr="00F775F2">
        <w:rPr>
          <w:rFonts w:ascii="Times New Roman" w:eastAsia="Times New Roman" w:hAnsi="Times New Roman"/>
          <w:color w:val="000000" w:themeColor="text1"/>
          <w:sz w:val="26"/>
          <w:szCs w:val="26"/>
        </w:rPr>
        <w:t xml:space="preserve">021 </w:t>
      </w:r>
      <w:r>
        <w:rPr>
          <w:rFonts w:ascii="Times New Roman" w:eastAsia="Times New Roman" w:hAnsi="Times New Roman"/>
          <w:color w:val="000000" w:themeColor="text1"/>
          <w:sz w:val="26"/>
          <w:szCs w:val="26"/>
        </w:rPr>
        <w:t xml:space="preserve">              </w:t>
      </w:r>
      <w:r w:rsidRPr="00F775F2">
        <w:rPr>
          <w:rFonts w:ascii="Times New Roman" w:eastAsia="Times New Roman" w:hAnsi="Times New Roman"/>
          <w:color w:val="000000" w:themeColor="text1"/>
          <w:sz w:val="26"/>
          <w:szCs w:val="26"/>
        </w:rPr>
        <w:t>№ 990 «Об утверждении Правил разработки и утверждения контрольными (надзорными) органами программы профилактики риско</w:t>
      </w:r>
      <w:r w:rsidR="00FF5048">
        <w:rPr>
          <w:rFonts w:ascii="Times New Roman" w:eastAsia="Times New Roman" w:hAnsi="Times New Roman"/>
          <w:color w:val="000000" w:themeColor="text1"/>
          <w:sz w:val="26"/>
          <w:szCs w:val="26"/>
        </w:rPr>
        <w:t>в</w:t>
      </w:r>
      <w:r w:rsidRPr="00F775F2">
        <w:rPr>
          <w:rFonts w:ascii="Times New Roman" w:eastAsia="Times New Roman" w:hAnsi="Times New Roman"/>
          <w:color w:val="000000" w:themeColor="text1"/>
          <w:sz w:val="26"/>
          <w:szCs w:val="26"/>
        </w:rPr>
        <w:t xml:space="preserve"> причинения вреда (ущерба) охраняемым законом ценностям»,</w:t>
      </w:r>
      <w:r>
        <w:rPr>
          <w:rFonts w:ascii="Times New Roman" w:eastAsia="Times New Roman" w:hAnsi="Times New Roman"/>
          <w:color w:val="000000" w:themeColor="text1"/>
          <w:sz w:val="26"/>
          <w:szCs w:val="26"/>
        </w:rPr>
        <w:t xml:space="preserve"> </w:t>
      </w:r>
      <w:r w:rsidRPr="00F775F2">
        <w:rPr>
          <w:rFonts w:ascii="Times New Roman" w:eastAsia="Times New Roman" w:hAnsi="Times New Roman"/>
          <w:b/>
          <w:color w:val="000000" w:themeColor="text1"/>
          <w:sz w:val="26"/>
          <w:szCs w:val="26"/>
        </w:rPr>
        <w:t>городская Администрация постановляет:</w:t>
      </w:r>
    </w:p>
    <w:p w14:paraId="5AB805F0" w14:textId="77777777" w:rsidR="00F775F2" w:rsidRPr="00F775F2" w:rsidRDefault="00F775F2" w:rsidP="00F775F2">
      <w:pPr>
        <w:autoSpaceDE w:val="0"/>
        <w:autoSpaceDN w:val="0"/>
        <w:adjustRightInd w:val="0"/>
        <w:ind w:firstLine="708"/>
        <w:jc w:val="both"/>
        <w:rPr>
          <w:rFonts w:ascii="Times New Roman" w:eastAsia="Times New Roman" w:hAnsi="Times New Roman"/>
          <w:b/>
          <w:color w:val="000000" w:themeColor="text1"/>
          <w:sz w:val="26"/>
          <w:szCs w:val="26"/>
        </w:rPr>
      </w:pPr>
    </w:p>
    <w:p w14:paraId="60C8BA27" w14:textId="6D687068" w:rsidR="00F775F2" w:rsidRPr="00F775F2" w:rsidRDefault="00F775F2" w:rsidP="00F775F2">
      <w:pPr>
        <w:pStyle w:val="a6"/>
        <w:numPr>
          <w:ilvl w:val="0"/>
          <w:numId w:val="4"/>
        </w:numPr>
        <w:tabs>
          <w:tab w:val="left" w:pos="993"/>
        </w:tabs>
        <w:ind w:left="0" w:firstLine="709"/>
        <w:jc w:val="both"/>
        <w:outlineLvl w:val="0"/>
        <w:rPr>
          <w:rFonts w:ascii="Times New Roman" w:eastAsia="Times New Roman" w:hAnsi="Times New Roman"/>
          <w:bCs/>
          <w:sz w:val="26"/>
          <w:szCs w:val="26"/>
          <w:lang w:eastAsia="ru-RU"/>
        </w:rPr>
      </w:pPr>
      <w:r w:rsidRPr="00F775F2">
        <w:rPr>
          <w:rFonts w:ascii="Times New Roman" w:eastAsia="Times New Roman" w:hAnsi="Times New Roman"/>
          <w:color w:val="000000" w:themeColor="text1"/>
          <w:sz w:val="26"/>
          <w:szCs w:val="26"/>
          <w:lang w:eastAsia="ru-RU"/>
        </w:rPr>
        <w:t xml:space="preserve">Утвердить </w:t>
      </w:r>
      <w:r w:rsidRPr="00F775F2">
        <w:rPr>
          <w:rFonts w:ascii="Times New Roman" w:eastAsia="Times New Roman" w:hAnsi="Times New Roman"/>
          <w:color w:val="000000" w:themeColor="text1"/>
          <w:sz w:val="26"/>
          <w:szCs w:val="26"/>
        </w:rPr>
        <w:t xml:space="preserve">прилагаемую </w:t>
      </w:r>
      <w:r w:rsidRPr="00F775F2">
        <w:rPr>
          <w:rFonts w:ascii="Times New Roman" w:eastAsia="Times New Roman" w:hAnsi="Times New Roman"/>
          <w:color w:val="000000" w:themeColor="text1"/>
          <w:sz w:val="26"/>
          <w:szCs w:val="26"/>
          <w:lang w:eastAsia="ru-RU"/>
        </w:rPr>
        <w:t xml:space="preserve">Программу </w:t>
      </w:r>
      <w:r w:rsidRPr="00F775F2">
        <w:rPr>
          <w:rFonts w:ascii="Times New Roman" w:hAnsi="Times New Roman"/>
          <w:sz w:val="26"/>
          <w:szCs w:val="26"/>
        </w:rPr>
        <w:t xml:space="preserve">профилактики рисков причинения вреда (ущерба) охраняемым законом ценностям в сфере муниципального </w:t>
      </w:r>
      <w:r w:rsidRPr="00F775F2">
        <w:rPr>
          <w:rFonts w:ascii="Times New Roman" w:hAnsi="Times New Roman"/>
          <w:color w:val="000000"/>
          <w:sz w:val="26"/>
          <w:szCs w:val="26"/>
        </w:rPr>
        <w:t xml:space="preserve">контроля на автомобильном транспорте, городском наземном электрическом транспорте и в дорожном хозяйстве </w:t>
      </w:r>
      <w:r w:rsidRPr="00F775F2">
        <w:rPr>
          <w:rFonts w:ascii="Times New Roman" w:hAnsi="Times New Roman"/>
          <w:bCs/>
          <w:sz w:val="26"/>
          <w:szCs w:val="26"/>
        </w:rPr>
        <w:t>на территории МО «Город Мирный»</w:t>
      </w:r>
      <w:r w:rsidRPr="00F775F2">
        <w:rPr>
          <w:rFonts w:ascii="Times New Roman" w:hAnsi="Times New Roman"/>
          <w:sz w:val="26"/>
          <w:szCs w:val="26"/>
        </w:rPr>
        <w:t xml:space="preserve"> Мирнинского района Республики Саха (Якутия) </w:t>
      </w:r>
      <w:r w:rsidRPr="00F775F2">
        <w:rPr>
          <w:rFonts w:ascii="Times New Roman" w:eastAsia="Times New Roman" w:hAnsi="Times New Roman"/>
          <w:bCs/>
          <w:sz w:val="26"/>
          <w:szCs w:val="26"/>
          <w:lang w:eastAsia="ru-RU"/>
        </w:rPr>
        <w:t>на 202</w:t>
      </w:r>
      <w:r w:rsidR="00311056">
        <w:rPr>
          <w:rFonts w:ascii="Times New Roman" w:eastAsia="Times New Roman" w:hAnsi="Times New Roman"/>
          <w:bCs/>
          <w:sz w:val="26"/>
          <w:szCs w:val="26"/>
          <w:lang w:eastAsia="ru-RU"/>
        </w:rPr>
        <w:t>3</w:t>
      </w:r>
      <w:r w:rsidRPr="00F775F2">
        <w:rPr>
          <w:rFonts w:ascii="Times New Roman" w:eastAsia="Times New Roman" w:hAnsi="Times New Roman"/>
          <w:bCs/>
          <w:sz w:val="26"/>
          <w:szCs w:val="26"/>
          <w:lang w:eastAsia="ru-RU"/>
        </w:rPr>
        <w:t xml:space="preserve"> год.</w:t>
      </w:r>
    </w:p>
    <w:p w14:paraId="0F9A4E93" w14:textId="77777777" w:rsidR="00F775F2" w:rsidRPr="00F775F2" w:rsidRDefault="00F775F2" w:rsidP="00F775F2">
      <w:pPr>
        <w:pStyle w:val="a6"/>
        <w:numPr>
          <w:ilvl w:val="0"/>
          <w:numId w:val="4"/>
        </w:numPr>
        <w:tabs>
          <w:tab w:val="left" w:pos="426"/>
          <w:tab w:val="left" w:pos="709"/>
          <w:tab w:val="left" w:pos="993"/>
        </w:tabs>
        <w:autoSpaceDE w:val="0"/>
        <w:autoSpaceDN w:val="0"/>
        <w:adjustRightInd w:val="0"/>
        <w:ind w:left="0" w:firstLine="709"/>
        <w:jc w:val="both"/>
        <w:rPr>
          <w:rFonts w:ascii="Times New Roman" w:eastAsia="Times New Roman" w:hAnsi="Times New Roman"/>
          <w:sz w:val="26"/>
          <w:szCs w:val="26"/>
        </w:rPr>
      </w:pPr>
      <w:r w:rsidRPr="00F775F2">
        <w:rPr>
          <w:rFonts w:ascii="Times New Roman" w:eastAsia="Times New Roman" w:hAnsi="Times New Roman"/>
          <w:color w:val="000000"/>
          <w:sz w:val="26"/>
          <w:szCs w:val="26"/>
        </w:rPr>
        <w:t xml:space="preserve"> Опубликовать настоящее Постановление в порядке, установленном Уставом МО «Город Мирный».</w:t>
      </w:r>
    </w:p>
    <w:p w14:paraId="2DC5202A" w14:textId="0CAE34B0" w:rsidR="00F775F2" w:rsidRPr="00F775F2" w:rsidRDefault="00F775F2" w:rsidP="00F775F2">
      <w:pPr>
        <w:pStyle w:val="a6"/>
        <w:numPr>
          <w:ilvl w:val="0"/>
          <w:numId w:val="4"/>
        </w:numPr>
        <w:tabs>
          <w:tab w:val="left" w:pos="709"/>
          <w:tab w:val="left" w:pos="851"/>
          <w:tab w:val="left" w:pos="993"/>
          <w:tab w:val="left" w:pos="1418"/>
        </w:tabs>
        <w:ind w:left="0" w:firstLine="709"/>
        <w:jc w:val="both"/>
        <w:rPr>
          <w:rFonts w:ascii="Times New Roman" w:eastAsia="Times New Roman" w:hAnsi="Times New Roman"/>
          <w:color w:val="000000"/>
          <w:sz w:val="26"/>
          <w:szCs w:val="26"/>
        </w:rPr>
      </w:pPr>
      <w:r w:rsidRPr="00F775F2">
        <w:rPr>
          <w:rFonts w:ascii="Times New Roman" w:eastAsia="Times New Roman" w:hAnsi="Times New Roman"/>
          <w:sz w:val="26"/>
          <w:szCs w:val="26"/>
        </w:rPr>
        <w:t xml:space="preserve"> </w:t>
      </w:r>
      <w:r w:rsidR="00FF5048" w:rsidRPr="00FF5048">
        <w:rPr>
          <w:rFonts w:ascii="Times New Roman" w:eastAsia="Times New Roman" w:hAnsi="Times New Roman"/>
          <w:spacing w:val="-8"/>
          <w:sz w:val="26"/>
          <w:szCs w:val="26"/>
          <w:lang w:eastAsia="ru-RU"/>
        </w:rPr>
        <w:t xml:space="preserve">Контроль исполнения настоящего Постановления </w:t>
      </w:r>
      <w:r w:rsidR="00FF5048" w:rsidRPr="00FF5048">
        <w:rPr>
          <w:rFonts w:ascii="Times New Roman" w:eastAsia="Times New Roman" w:hAnsi="Times New Roman"/>
          <w:color w:val="000000"/>
          <w:sz w:val="26"/>
          <w:szCs w:val="26"/>
          <w:lang w:eastAsia="ru-RU"/>
        </w:rPr>
        <w:t>возложить на 1-го Заместителя Главы Администрации по ЖКХ, имущественным и земельным отношениям</w:t>
      </w:r>
      <w:r w:rsidR="00CA44FE">
        <w:rPr>
          <w:rFonts w:ascii="Times New Roman" w:eastAsia="Times New Roman" w:hAnsi="Times New Roman"/>
          <w:color w:val="000000"/>
          <w:sz w:val="26"/>
          <w:szCs w:val="26"/>
          <w:lang w:eastAsia="ru-RU"/>
        </w:rPr>
        <w:t xml:space="preserve"> Ноттосова Н.М.</w:t>
      </w:r>
    </w:p>
    <w:p w14:paraId="7E6FBF06" w14:textId="77777777" w:rsidR="00F775F2" w:rsidRPr="00F775F2" w:rsidRDefault="00F775F2" w:rsidP="00F775F2">
      <w:pPr>
        <w:tabs>
          <w:tab w:val="left" w:pos="1134"/>
        </w:tabs>
        <w:autoSpaceDE w:val="0"/>
        <w:autoSpaceDN w:val="0"/>
        <w:adjustRightInd w:val="0"/>
        <w:ind w:left="708"/>
        <w:jc w:val="both"/>
        <w:rPr>
          <w:rFonts w:ascii="Times New Roman" w:eastAsia="Times New Roman" w:hAnsi="Times New Roman"/>
          <w:color w:val="000000" w:themeColor="text1"/>
          <w:sz w:val="28"/>
          <w:szCs w:val="28"/>
        </w:rPr>
      </w:pPr>
    </w:p>
    <w:p w14:paraId="20004C3B" w14:textId="77777777" w:rsidR="00F775F2" w:rsidRPr="007D6150" w:rsidRDefault="00F775F2" w:rsidP="00F775F2">
      <w:pPr>
        <w:spacing w:line="360" w:lineRule="auto"/>
        <w:rPr>
          <w:rFonts w:ascii="Times New Roman" w:eastAsia="Times New Roman" w:hAnsi="Times New Roman"/>
          <w:color w:val="000000" w:themeColor="text1"/>
          <w:sz w:val="28"/>
          <w:szCs w:val="28"/>
        </w:rPr>
      </w:pPr>
    </w:p>
    <w:p w14:paraId="4679416F" w14:textId="5DA599B6" w:rsidR="00F775F2" w:rsidRPr="00F775F2" w:rsidRDefault="00F775F2" w:rsidP="00F775F2">
      <w:pPr>
        <w:tabs>
          <w:tab w:val="left" w:pos="8340"/>
        </w:tabs>
        <w:spacing w:line="360" w:lineRule="auto"/>
        <w:rPr>
          <w:rFonts w:ascii="Times New Roman" w:eastAsia="Times New Roman" w:hAnsi="Times New Roman"/>
          <w:b/>
          <w:color w:val="000000" w:themeColor="text1"/>
          <w:sz w:val="26"/>
          <w:szCs w:val="26"/>
        </w:rPr>
      </w:pPr>
      <w:r w:rsidRPr="00F775F2">
        <w:rPr>
          <w:rFonts w:ascii="Times New Roman" w:eastAsia="Times New Roman" w:hAnsi="Times New Roman"/>
          <w:b/>
          <w:color w:val="000000" w:themeColor="text1"/>
          <w:sz w:val="26"/>
          <w:szCs w:val="26"/>
        </w:rPr>
        <w:t>Глав</w:t>
      </w:r>
      <w:r w:rsidR="00B13623">
        <w:rPr>
          <w:rFonts w:ascii="Times New Roman" w:eastAsia="Times New Roman" w:hAnsi="Times New Roman"/>
          <w:b/>
          <w:color w:val="000000" w:themeColor="text1"/>
          <w:sz w:val="26"/>
          <w:szCs w:val="26"/>
        </w:rPr>
        <w:t>а</w:t>
      </w:r>
      <w:r w:rsidRPr="00F775F2">
        <w:rPr>
          <w:rFonts w:ascii="Times New Roman" w:eastAsia="Times New Roman" w:hAnsi="Times New Roman"/>
          <w:b/>
          <w:color w:val="000000" w:themeColor="text1"/>
          <w:sz w:val="26"/>
          <w:szCs w:val="26"/>
        </w:rPr>
        <w:t xml:space="preserve"> </w:t>
      </w:r>
      <w:r w:rsidR="000E0E90">
        <w:rPr>
          <w:rFonts w:ascii="Times New Roman" w:eastAsia="Times New Roman" w:hAnsi="Times New Roman"/>
          <w:b/>
          <w:color w:val="000000" w:themeColor="text1"/>
          <w:sz w:val="26"/>
          <w:szCs w:val="26"/>
        </w:rPr>
        <w:t xml:space="preserve">города                                                                                 </w:t>
      </w:r>
      <w:r w:rsidR="00B13623">
        <w:rPr>
          <w:rFonts w:ascii="Times New Roman" w:eastAsia="Times New Roman" w:hAnsi="Times New Roman"/>
          <w:b/>
          <w:color w:val="000000" w:themeColor="text1"/>
          <w:sz w:val="26"/>
          <w:szCs w:val="26"/>
        </w:rPr>
        <w:t xml:space="preserve">          </w:t>
      </w:r>
      <w:r w:rsidR="000E0E90">
        <w:rPr>
          <w:rFonts w:ascii="Times New Roman" w:eastAsia="Times New Roman" w:hAnsi="Times New Roman"/>
          <w:b/>
          <w:color w:val="000000" w:themeColor="text1"/>
          <w:sz w:val="26"/>
          <w:szCs w:val="26"/>
        </w:rPr>
        <w:t xml:space="preserve">   </w:t>
      </w:r>
      <w:r w:rsidR="00FB14E4">
        <w:rPr>
          <w:rFonts w:ascii="Times New Roman" w:eastAsia="Times New Roman" w:hAnsi="Times New Roman"/>
          <w:b/>
          <w:color w:val="000000" w:themeColor="text1"/>
          <w:sz w:val="26"/>
          <w:szCs w:val="26"/>
        </w:rPr>
        <w:t xml:space="preserve">   А.А. Тонких</w:t>
      </w:r>
      <w:r w:rsidR="00B13623">
        <w:rPr>
          <w:rFonts w:ascii="Times New Roman" w:eastAsia="Times New Roman" w:hAnsi="Times New Roman"/>
          <w:b/>
          <w:color w:val="000000" w:themeColor="text1"/>
          <w:sz w:val="26"/>
          <w:szCs w:val="26"/>
        </w:rPr>
        <w:t xml:space="preserve"> </w:t>
      </w:r>
      <w:r w:rsidRPr="00F775F2">
        <w:rPr>
          <w:rFonts w:ascii="Times New Roman" w:eastAsia="Times New Roman" w:hAnsi="Times New Roman"/>
          <w:b/>
          <w:color w:val="000000" w:themeColor="text1"/>
          <w:sz w:val="26"/>
          <w:szCs w:val="26"/>
        </w:rPr>
        <w:t xml:space="preserve"> </w:t>
      </w:r>
    </w:p>
    <w:p w14:paraId="34D01C89" w14:textId="77777777" w:rsidR="00F775F2" w:rsidRPr="007D6150" w:rsidRDefault="00F775F2" w:rsidP="00F775F2">
      <w:pPr>
        <w:spacing w:line="360" w:lineRule="auto"/>
        <w:rPr>
          <w:rFonts w:ascii="Times New Roman" w:eastAsia="Times New Roman" w:hAnsi="Times New Roman"/>
          <w:color w:val="000000" w:themeColor="text1"/>
          <w:sz w:val="28"/>
          <w:szCs w:val="28"/>
        </w:rPr>
      </w:pPr>
    </w:p>
    <w:p w14:paraId="2EE38C1D" w14:textId="77777777" w:rsidR="00F775F2" w:rsidRDefault="00F775F2" w:rsidP="00171792">
      <w:pPr>
        <w:ind w:left="5103"/>
        <w:jc w:val="right"/>
        <w:rPr>
          <w:rFonts w:ascii="Times New Roman" w:hAnsi="Times New Roman"/>
        </w:rPr>
      </w:pPr>
    </w:p>
    <w:p w14:paraId="4CDE9B97" w14:textId="77777777" w:rsidR="00171792" w:rsidRDefault="00171792" w:rsidP="007C6235">
      <w:pPr>
        <w:ind w:left="5103"/>
        <w:rPr>
          <w:rFonts w:ascii="Times New Roman" w:hAnsi="Times New Roman"/>
        </w:rPr>
      </w:pPr>
    </w:p>
    <w:p w14:paraId="1303DBAE" w14:textId="77777777" w:rsidR="00F775F2" w:rsidRDefault="00F775F2" w:rsidP="00091AFF">
      <w:pPr>
        <w:ind w:left="5103"/>
        <w:jc w:val="center"/>
        <w:rPr>
          <w:rFonts w:ascii="Times New Roman" w:hAnsi="Times New Roman"/>
        </w:rPr>
      </w:pPr>
    </w:p>
    <w:p w14:paraId="160F644D" w14:textId="77777777" w:rsidR="00F775F2" w:rsidRDefault="00F775F2" w:rsidP="00091AFF">
      <w:pPr>
        <w:ind w:left="5103"/>
        <w:jc w:val="center"/>
        <w:rPr>
          <w:rFonts w:ascii="Times New Roman" w:hAnsi="Times New Roman"/>
        </w:rPr>
      </w:pPr>
    </w:p>
    <w:p w14:paraId="67879964" w14:textId="77777777" w:rsidR="00B95687" w:rsidRDefault="00B95687" w:rsidP="00091AFF">
      <w:pPr>
        <w:ind w:left="5103"/>
        <w:jc w:val="center"/>
        <w:rPr>
          <w:rFonts w:ascii="Times New Roman" w:hAnsi="Times New Roman"/>
        </w:rPr>
      </w:pPr>
    </w:p>
    <w:p w14:paraId="58146CBD" w14:textId="4C9E10B9" w:rsidR="00F775F2" w:rsidRDefault="00F775F2" w:rsidP="00091AFF">
      <w:pPr>
        <w:ind w:left="5103"/>
        <w:jc w:val="center"/>
        <w:rPr>
          <w:rFonts w:ascii="Times New Roman" w:hAnsi="Times New Roman"/>
        </w:rPr>
      </w:pPr>
    </w:p>
    <w:p w14:paraId="53F8A1E9" w14:textId="77777777" w:rsidR="00CA44FE" w:rsidRDefault="00CA44FE" w:rsidP="00412A8E">
      <w:pPr>
        <w:rPr>
          <w:rFonts w:ascii="Times New Roman" w:hAnsi="Times New Roman"/>
        </w:rPr>
      </w:pPr>
    </w:p>
    <w:p w14:paraId="0062B1B4" w14:textId="77777777" w:rsidR="00EE1563" w:rsidRPr="00EE1563" w:rsidRDefault="00EE1563" w:rsidP="00EE1563">
      <w:pPr>
        <w:tabs>
          <w:tab w:val="left" w:pos="5600"/>
        </w:tabs>
        <w:contextualSpacing/>
        <w:jc w:val="right"/>
        <w:rPr>
          <w:rFonts w:ascii="Times New Roman" w:eastAsia="Times New Roman" w:hAnsi="Times New Roman"/>
          <w:sz w:val="26"/>
          <w:szCs w:val="26"/>
        </w:rPr>
      </w:pPr>
      <w:r w:rsidRPr="00EE1563">
        <w:rPr>
          <w:rFonts w:ascii="Times New Roman" w:eastAsia="Times New Roman" w:hAnsi="Times New Roman"/>
          <w:sz w:val="26"/>
          <w:szCs w:val="26"/>
        </w:rPr>
        <w:lastRenderedPageBreak/>
        <w:t xml:space="preserve">   </w:t>
      </w:r>
      <w:r w:rsidR="00B95687">
        <w:rPr>
          <w:rFonts w:ascii="Times New Roman" w:eastAsia="Times New Roman" w:hAnsi="Times New Roman"/>
          <w:sz w:val="26"/>
          <w:szCs w:val="26"/>
        </w:rPr>
        <w:t xml:space="preserve">Приложение к </w:t>
      </w:r>
    </w:p>
    <w:p w14:paraId="6547F3A5" w14:textId="77777777" w:rsidR="00EE1563" w:rsidRPr="00EE1563" w:rsidRDefault="00EE1563" w:rsidP="00EE1563">
      <w:pPr>
        <w:tabs>
          <w:tab w:val="left" w:pos="5600"/>
        </w:tabs>
        <w:contextualSpacing/>
        <w:jc w:val="right"/>
        <w:rPr>
          <w:rFonts w:ascii="Times New Roman" w:eastAsia="Times New Roman" w:hAnsi="Times New Roman"/>
          <w:sz w:val="26"/>
          <w:szCs w:val="26"/>
        </w:rPr>
      </w:pPr>
      <w:r w:rsidRPr="00EE1563">
        <w:rPr>
          <w:rFonts w:ascii="Times New Roman" w:eastAsia="Times New Roman" w:hAnsi="Times New Roman"/>
          <w:sz w:val="26"/>
          <w:szCs w:val="26"/>
        </w:rPr>
        <w:t xml:space="preserve">                                                                           Постановлени</w:t>
      </w:r>
      <w:r w:rsidR="00B95687">
        <w:rPr>
          <w:rFonts w:ascii="Times New Roman" w:eastAsia="Times New Roman" w:hAnsi="Times New Roman"/>
          <w:sz w:val="26"/>
          <w:szCs w:val="26"/>
        </w:rPr>
        <w:t>ю</w:t>
      </w:r>
      <w:r w:rsidRPr="00EE1563">
        <w:rPr>
          <w:rFonts w:ascii="Times New Roman" w:eastAsia="Times New Roman" w:hAnsi="Times New Roman"/>
          <w:sz w:val="26"/>
          <w:szCs w:val="26"/>
        </w:rPr>
        <w:t xml:space="preserve"> городской Администрации </w:t>
      </w:r>
    </w:p>
    <w:p w14:paraId="145AF60F" w14:textId="04F139C6" w:rsidR="00EE1563" w:rsidRPr="00EE1563" w:rsidRDefault="00EE1563" w:rsidP="00EE1563">
      <w:pPr>
        <w:tabs>
          <w:tab w:val="left" w:pos="5600"/>
        </w:tabs>
        <w:contextualSpacing/>
        <w:jc w:val="right"/>
        <w:rPr>
          <w:rFonts w:ascii="Times New Roman" w:eastAsia="Times New Roman" w:hAnsi="Times New Roman"/>
          <w:sz w:val="26"/>
          <w:szCs w:val="26"/>
        </w:rPr>
      </w:pPr>
      <w:r w:rsidRPr="00EE1563">
        <w:rPr>
          <w:rFonts w:ascii="Times New Roman" w:eastAsia="Times New Roman" w:hAnsi="Times New Roman"/>
          <w:sz w:val="26"/>
          <w:szCs w:val="26"/>
        </w:rPr>
        <w:t>от «</w:t>
      </w:r>
      <w:r w:rsidR="009529C2">
        <w:rPr>
          <w:rFonts w:ascii="Times New Roman" w:eastAsia="Times New Roman" w:hAnsi="Times New Roman"/>
          <w:sz w:val="26"/>
          <w:szCs w:val="26"/>
        </w:rPr>
        <w:t>07</w:t>
      </w:r>
      <w:r w:rsidRPr="00EE1563">
        <w:rPr>
          <w:rFonts w:ascii="Times New Roman" w:eastAsia="Times New Roman" w:hAnsi="Times New Roman"/>
          <w:sz w:val="26"/>
          <w:szCs w:val="26"/>
        </w:rPr>
        <w:t xml:space="preserve">» </w:t>
      </w:r>
      <w:r w:rsidR="009529C2">
        <w:rPr>
          <w:rFonts w:ascii="Times New Roman" w:eastAsia="Times New Roman" w:hAnsi="Times New Roman"/>
          <w:sz w:val="26"/>
          <w:szCs w:val="26"/>
        </w:rPr>
        <w:t>декабря</w:t>
      </w:r>
      <w:r w:rsidRPr="00EE1563">
        <w:rPr>
          <w:rFonts w:ascii="Times New Roman" w:eastAsia="Times New Roman" w:hAnsi="Times New Roman"/>
          <w:sz w:val="26"/>
          <w:szCs w:val="26"/>
        </w:rPr>
        <w:t xml:space="preserve"> 20</w:t>
      </w:r>
      <w:r>
        <w:rPr>
          <w:rFonts w:ascii="Times New Roman" w:eastAsia="Times New Roman" w:hAnsi="Times New Roman"/>
          <w:sz w:val="26"/>
          <w:szCs w:val="26"/>
        </w:rPr>
        <w:t>2</w:t>
      </w:r>
      <w:r w:rsidR="00311056">
        <w:rPr>
          <w:rFonts w:ascii="Times New Roman" w:eastAsia="Times New Roman" w:hAnsi="Times New Roman"/>
          <w:sz w:val="26"/>
          <w:szCs w:val="26"/>
        </w:rPr>
        <w:t>2</w:t>
      </w:r>
      <w:r w:rsidRPr="00EE1563">
        <w:rPr>
          <w:rFonts w:ascii="Times New Roman" w:eastAsia="Times New Roman" w:hAnsi="Times New Roman"/>
          <w:sz w:val="26"/>
          <w:szCs w:val="26"/>
        </w:rPr>
        <w:t xml:space="preserve"> г. № </w:t>
      </w:r>
      <w:r w:rsidR="009529C2">
        <w:rPr>
          <w:rFonts w:ascii="Times New Roman" w:eastAsia="Times New Roman" w:hAnsi="Times New Roman"/>
          <w:sz w:val="26"/>
          <w:szCs w:val="26"/>
        </w:rPr>
        <w:t>1588</w:t>
      </w:r>
    </w:p>
    <w:p w14:paraId="009E5BA5" w14:textId="77777777" w:rsidR="00EE1563" w:rsidRPr="00EE1563" w:rsidRDefault="00EE1563" w:rsidP="00EE1563">
      <w:pPr>
        <w:tabs>
          <w:tab w:val="left" w:pos="5600"/>
        </w:tabs>
        <w:jc w:val="right"/>
        <w:rPr>
          <w:rFonts w:ascii="Arial" w:eastAsia="Times New Roman" w:hAnsi="Arial" w:cs="Arial"/>
          <w:sz w:val="24"/>
          <w:szCs w:val="24"/>
        </w:rPr>
      </w:pPr>
    </w:p>
    <w:p w14:paraId="562E7346" w14:textId="77777777" w:rsidR="00EE1563" w:rsidRPr="00EE1563" w:rsidRDefault="00EE1563" w:rsidP="00EE1563">
      <w:pPr>
        <w:tabs>
          <w:tab w:val="left" w:pos="5600"/>
        </w:tabs>
        <w:jc w:val="right"/>
        <w:rPr>
          <w:rFonts w:ascii="Arial" w:eastAsia="Times New Roman" w:hAnsi="Arial" w:cs="Arial"/>
          <w:sz w:val="24"/>
          <w:szCs w:val="24"/>
        </w:rPr>
      </w:pPr>
    </w:p>
    <w:p w14:paraId="4F093652" w14:textId="77777777" w:rsidR="00EE1563" w:rsidRPr="00EE1563" w:rsidRDefault="00EE1563" w:rsidP="00EE1563">
      <w:pPr>
        <w:tabs>
          <w:tab w:val="left" w:pos="5600"/>
        </w:tabs>
        <w:jc w:val="center"/>
        <w:rPr>
          <w:rFonts w:ascii="Times New Roman" w:eastAsia="Times New Roman" w:hAnsi="Times New Roman"/>
          <w:b/>
          <w:bCs/>
          <w:sz w:val="28"/>
          <w:szCs w:val="28"/>
        </w:rPr>
      </w:pPr>
    </w:p>
    <w:p w14:paraId="2F75D0B1" w14:textId="77777777" w:rsidR="00EE1563" w:rsidRPr="00EE1563" w:rsidRDefault="00EE1563" w:rsidP="00EE1563">
      <w:pPr>
        <w:tabs>
          <w:tab w:val="left" w:pos="5600"/>
        </w:tabs>
        <w:jc w:val="center"/>
        <w:rPr>
          <w:rFonts w:ascii="Times New Roman" w:eastAsia="Times New Roman" w:hAnsi="Times New Roman"/>
          <w:b/>
          <w:bCs/>
          <w:sz w:val="28"/>
          <w:szCs w:val="28"/>
        </w:rPr>
      </w:pPr>
    </w:p>
    <w:p w14:paraId="55D3D52A" w14:textId="77777777" w:rsidR="00EE1563" w:rsidRPr="00EE1563" w:rsidRDefault="00EE1563" w:rsidP="00EE1563">
      <w:pPr>
        <w:tabs>
          <w:tab w:val="left" w:pos="5600"/>
        </w:tabs>
        <w:jc w:val="center"/>
        <w:rPr>
          <w:rFonts w:ascii="Times New Roman" w:eastAsia="Times New Roman" w:hAnsi="Times New Roman"/>
          <w:b/>
          <w:bCs/>
          <w:sz w:val="28"/>
          <w:szCs w:val="28"/>
        </w:rPr>
      </w:pPr>
    </w:p>
    <w:p w14:paraId="3AA5954F" w14:textId="77777777" w:rsidR="00EE1563" w:rsidRPr="00EE1563" w:rsidRDefault="00EE1563" w:rsidP="00EE1563">
      <w:pPr>
        <w:tabs>
          <w:tab w:val="left" w:pos="5600"/>
        </w:tabs>
        <w:jc w:val="center"/>
        <w:rPr>
          <w:rFonts w:ascii="Times New Roman" w:eastAsia="Times New Roman" w:hAnsi="Times New Roman"/>
          <w:b/>
          <w:bCs/>
          <w:sz w:val="28"/>
          <w:szCs w:val="28"/>
        </w:rPr>
      </w:pPr>
    </w:p>
    <w:p w14:paraId="7D5DC47F"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1148434F"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1C4AFB41"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0395A005" w14:textId="6E08E330" w:rsidR="00EE1563" w:rsidRPr="007C6235" w:rsidRDefault="00EE1563" w:rsidP="00EE1563">
      <w:pPr>
        <w:contextualSpacing/>
        <w:jc w:val="center"/>
        <w:outlineLvl w:val="0"/>
        <w:rPr>
          <w:rFonts w:ascii="Times New Roman" w:eastAsia="Times New Roman" w:hAnsi="Times New Roman"/>
          <w:b/>
          <w:bCs/>
          <w:sz w:val="32"/>
          <w:szCs w:val="32"/>
        </w:rPr>
      </w:pPr>
      <w:r w:rsidRPr="007C6235">
        <w:rPr>
          <w:rFonts w:ascii="Times New Roman" w:hAnsi="Times New Roman"/>
          <w:b/>
          <w:sz w:val="32"/>
          <w:szCs w:val="32"/>
        </w:rPr>
        <w:t xml:space="preserve">«Программа профилактики рисков причинения вреда (ущерба) охраняемым законом ценностям в сфере муниципального </w:t>
      </w:r>
      <w:r w:rsidRPr="007C6235">
        <w:rPr>
          <w:rFonts w:ascii="Times New Roman" w:eastAsia="Calibri" w:hAnsi="Times New Roman"/>
          <w:b/>
          <w:color w:val="000000"/>
          <w:sz w:val="32"/>
          <w:szCs w:val="32"/>
        </w:rPr>
        <w:t xml:space="preserve">контроля на автомобильном транспорте, городском наземном электрическом транспорте и в дорожном хозяйстве </w:t>
      </w:r>
      <w:r w:rsidRPr="007C6235">
        <w:rPr>
          <w:rFonts w:ascii="Times New Roman" w:hAnsi="Times New Roman"/>
          <w:b/>
          <w:bCs/>
          <w:sz w:val="32"/>
          <w:szCs w:val="32"/>
        </w:rPr>
        <w:t>на территории МО «Город Мирный»</w:t>
      </w:r>
      <w:r w:rsidRPr="007C6235">
        <w:rPr>
          <w:rFonts w:ascii="Times New Roman" w:hAnsi="Times New Roman"/>
          <w:b/>
          <w:sz w:val="32"/>
          <w:szCs w:val="32"/>
        </w:rPr>
        <w:t xml:space="preserve"> Мирнинского района Республики Саха (Якутия)» </w:t>
      </w:r>
      <w:r w:rsidRPr="007C6235">
        <w:rPr>
          <w:rFonts w:ascii="Times New Roman" w:eastAsia="Times New Roman" w:hAnsi="Times New Roman"/>
          <w:b/>
          <w:bCs/>
          <w:sz w:val="32"/>
          <w:szCs w:val="32"/>
        </w:rPr>
        <w:t>на 202</w:t>
      </w:r>
      <w:r w:rsidR="00311056" w:rsidRPr="007C6235">
        <w:rPr>
          <w:rFonts w:ascii="Times New Roman" w:eastAsia="Times New Roman" w:hAnsi="Times New Roman"/>
          <w:b/>
          <w:bCs/>
          <w:sz w:val="32"/>
          <w:szCs w:val="32"/>
        </w:rPr>
        <w:t>3</w:t>
      </w:r>
      <w:r w:rsidRPr="007C6235">
        <w:rPr>
          <w:rFonts w:ascii="Times New Roman" w:eastAsia="Times New Roman" w:hAnsi="Times New Roman"/>
          <w:b/>
          <w:bCs/>
          <w:sz w:val="32"/>
          <w:szCs w:val="32"/>
        </w:rPr>
        <w:t xml:space="preserve"> год</w:t>
      </w:r>
    </w:p>
    <w:p w14:paraId="1E288429" w14:textId="77777777" w:rsidR="00EE1563" w:rsidRPr="00EE1563" w:rsidRDefault="00EE1563" w:rsidP="00EE1563">
      <w:pPr>
        <w:contextualSpacing/>
        <w:jc w:val="center"/>
        <w:outlineLvl w:val="0"/>
        <w:rPr>
          <w:rFonts w:ascii="Times New Roman" w:eastAsia="Times New Roman" w:hAnsi="Times New Roman"/>
          <w:b/>
          <w:bCs/>
          <w:sz w:val="36"/>
          <w:szCs w:val="36"/>
        </w:rPr>
      </w:pPr>
    </w:p>
    <w:p w14:paraId="1362D00B"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50D403D9"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70A46B1B"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6EADCB63" w14:textId="77777777" w:rsidR="00EE1563" w:rsidRPr="00EE1563" w:rsidRDefault="00EE1563" w:rsidP="00EE1563">
      <w:pPr>
        <w:tabs>
          <w:tab w:val="left" w:pos="5600"/>
        </w:tabs>
        <w:jc w:val="center"/>
        <w:rPr>
          <w:rFonts w:ascii="Times New Roman" w:eastAsia="Times New Roman" w:hAnsi="Times New Roman"/>
          <w:b/>
          <w:bCs/>
          <w:sz w:val="26"/>
          <w:szCs w:val="26"/>
        </w:rPr>
      </w:pPr>
    </w:p>
    <w:p w14:paraId="1C609A6A" w14:textId="77777777" w:rsidR="00EE1563" w:rsidRPr="00EE1563" w:rsidRDefault="00EE1563" w:rsidP="00EE1563">
      <w:pPr>
        <w:tabs>
          <w:tab w:val="left" w:pos="5600"/>
        </w:tabs>
        <w:spacing w:line="360" w:lineRule="auto"/>
        <w:jc w:val="center"/>
        <w:rPr>
          <w:rFonts w:ascii="Arial" w:eastAsia="Times New Roman" w:hAnsi="Arial" w:cs="Arial"/>
          <w:b/>
          <w:sz w:val="26"/>
          <w:szCs w:val="26"/>
        </w:rPr>
      </w:pPr>
    </w:p>
    <w:p w14:paraId="41109B51" w14:textId="77777777" w:rsidR="00EE1563" w:rsidRPr="00EE1563" w:rsidRDefault="00EE1563" w:rsidP="00EE1563">
      <w:pPr>
        <w:tabs>
          <w:tab w:val="left" w:pos="5600"/>
        </w:tabs>
        <w:jc w:val="center"/>
        <w:rPr>
          <w:rFonts w:ascii="Arial" w:eastAsia="Times New Roman" w:hAnsi="Arial" w:cs="Arial"/>
          <w:b/>
          <w:sz w:val="26"/>
          <w:szCs w:val="26"/>
        </w:rPr>
      </w:pPr>
    </w:p>
    <w:p w14:paraId="35233EDB" w14:textId="77777777" w:rsidR="00EE1563" w:rsidRPr="00EE1563" w:rsidRDefault="00EE1563" w:rsidP="00EE1563">
      <w:pPr>
        <w:tabs>
          <w:tab w:val="left" w:pos="5600"/>
        </w:tabs>
        <w:jc w:val="both"/>
        <w:rPr>
          <w:rFonts w:ascii="Times New Roman" w:eastAsia="Times New Roman" w:hAnsi="Times New Roman"/>
          <w:i/>
          <w:sz w:val="26"/>
          <w:szCs w:val="26"/>
        </w:rPr>
      </w:pPr>
    </w:p>
    <w:p w14:paraId="242F1587" w14:textId="77777777" w:rsidR="00EE1563" w:rsidRPr="00EE1563" w:rsidRDefault="00EE1563" w:rsidP="00EE1563">
      <w:pPr>
        <w:tabs>
          <w:tab w:val="left" w:pos="5600"/>
        </w:tabs>
        <w:jc w:val="both"/>
        <w:rPr>
          <w:rFonts w:ascii="Times New Roman" w:eastAsia="Times New Roman" w:hAnsi="Times New Roman"/>
          <w:i/>
          <w:sz w:val="26"/>
          <w:szCs w:val="26"/>
        </w:rPr>
      </w:pPr>
    </w:p>
    <w:p w14:paraId="3D5997D6" w14:textId="77777777" w:rsidR="00EE1563" w:rsidRPr="00EE1563" w:rsidRDefault="00EE1563" w:rsidP="00EE1563">
      <w:pPr>
        <w:tabs>
          <w:tab w:val="left" w:pos="5600"/>
        </w:tabs>
        <w:jc w:val="both"/>
        <w:rPr>
          <w:rFonts w:ascii="Times New Roman" w:eastAsia="Times New Roman" w:hAnsi="Times New Roman"/>
          <w:sz w:val="26"/>
          <w:szCs w:val="26"/>
        </w:rPr>
      </w:pPr>
    </w:p>
    <w:p w14:paraId="3122C4A2" w14:textId="77777777" w:rsidR="00EE1563" w:rsidRPr="00EE1563" w:rsidRDefault="00EE1563" w:rsidP="00EE1563">
      <w:pPr>
        <w:tabs>
          <w:tab w:val="left" w:pos="5600"/>
        </w:tabs>
        <w:jc w:val="both"/>
        <w:rPr>
          <w:rFonts w:ascii="Times New Roman" w:eastAsia="Times New Roman" w:hAnsi="Times New Roman"/>
          <w:sz w:val="26"/>
          <w:szCs w:val="26"/>
        </w:rPr>
      </w:pPr>
    </w:p>
    <w:p w14:paraId="1DDE572A" w14:textId="77777777" w:rsidR="00EE1563" w:rsidRPr="00EE1563" w:rsidRDefault="00EE1563" w:rsidP="00EE1563">
      <w:pPr>
        <w:tabs>
          <w:tab w:val="left" w:pos="5600"/>
        </w:tabs>
        <w:jc w:val="both"/>
        <w:rPr>
          <w:rFonts w:ascii="Times New Roman" w:eastAsia="Times New Roman" w:hAnsi="Times New Roman"/>
          <w:sz w:val="26"/>
          <w:szCs w:val="26"/>
        </w:rPr>
      </w:pPr>
    </w:p>
    <w:p w14:paraId="75C2B7B4" w14:textId="77777777" w:rsidR="00EE1563" w:rsidRPr="00EE1563" w:rsidRDefault="00EE1563" w:rsidP="00EE1563">
      <w:pPr>
        <w:tabs>
          <w:tab w:val="left" w:pos="5600"/>
        </w:tabs>
        <w:jc w:val="both"/>
        <w:rPr>
          <w:rFonts w:ascii="Times New Roman" w:eastAsia="Times New Roman" w:hAnsi="Times New Roman"/>
          <w:sz w:val="26"/>
          <w:szCs w:val="26"/>
        </w:rPr>
      </w:pPr>
    </w:p>
    <w:p w14:paraId="4A0E5F3D" w14:textId="77777777" w:rsidR="00EE1563" w:rsidRPr="00EE1563" w:rsidRDefault="00EE1563" w:rsidP="00EE1563">
      <w:pPr>
        <w:tabs>
          <w:tab w:val="left" w:pos="5600"/>
        </w:tabs>
        <w:jc w:val="both"/>
        <w:rPr>
          <w:rFonts w:ascii="Times New Roman" w:eastAsia="Times New Roman" w:hAnsi="Times New Roman"/>
          <w:sz w:val="26"/>
          <w:szCs w:val="26"/>
        </w:rPr>
      </w:pPr>
    </w:p>
    <w:p w14:paraId="246881E6" w14:textId="77777777" w:rsidR="00EE1563" w:rsidRPr="00EE1563" w:rsidRDefault="00EE1563" w:rsidP="00EE1563">
      <w:pPr>
        <w:tabs>
          <w:tab w:val="left" w:pos="5600"/>
        </w:tabs>
        <w:jc w:val="both"/>
        <w:rPr>
          <w:rFonts w:ascii="Times New Roman" w:eastAsia="Times New Roman" w:hAnsi="Times New Roman"/>
          <w:sz w:val="26"/>
          <w:szCs w:val="26"/>
        </w:rPr>
      </w:pPr>
    </w:p>
    <w:p w14:paraId="584C2D1E" w14:textId="77777777" w:rsidR="00EE1563" w:rsidRPr="00EE1563" w:rsidRDefault="00EE1563" w:rsidP="00EE1563">
      <w:pPr>
        <w:tabs>
          <w:tab w:val="left" w:pos="5600"/>
        </w:tabs>
        <w:jc w:val="both"/>
        <w:rPr>
          <w:rFonts w:ascii="Times New Roman" w:eastAsia="Times New Roman" w:hAnsi="Times New Roman"/>
          <w:sz w:val="26"/>
          <w:szCs w:val="26"/>
        </w:rPr>
      </w:pPr>
    </w:p>
    <w:p w14:paraId="7D6BCC8F" w14:textId="77777777" w:rsidR="00EE1563" w:rsidRDefault="00EE1563" w:rsidP="00EE1563">
      <w:pPr>
        <w:tabs>
          <w:tab w:val="left" w:pos="5600"/>
        </w:tabs>
        <w:jc w:val="both"/>
        <w:rPr>
          <w:rFonts w:ascii="Times New Roman" w:eastAsia="Times New Roman" w:hAnsi="Times New Roman"/>
          <w:sz w:val="26"/>
          <w:szCs w:val="26"/>
        </w:rPr>
      </w:pPr>
    </w:p>
    <w:p w14:paraId="2B938309" w14:textId="77777777" w:rsidR="000F1F7A" w:rsidRDefault="000F1F7A" w:rsidP="00EE1563">
      <w:pPr>
        <w:tabs>
          <w:tab w:val="left" w:pos="5600"/>
        </w:tabs>
        <w:jc w:val="both"/>
        <w:rPr>
          <w:rFonts w:ascii="Times New Roman" w:eastAsia="Times New Roman" w:hAnsi="Times New Roman"/>
          <w:sz w:val="26"/>
          <w:szCs w:val="26"/>
        </w:rPr>
      </w:pPr>
    </w:p>
    <w:p w14:paraId="5516B820" w14:textId="77777777" w:rsidR="000F1F7A" w:rsidRDefault="000F1F7A" w:rsidP="00EE1563">
      <w:pPr>
        <w:tabs>
          <w:tab w:val="left" w:pos="5600"/>
        </w:tabs>
        <w:jc w:val="both"/>
        <w:rPr>
          <w:rFonts w:ascii="Times New Roman" w:eastAsia="Times New Roman" w:hAnsi="Times New Roman"/>
          <w:sz w:val="26"/>
          <w:szCs w:val="26"/>
        </w:rPr>
      </w:pPr>
    </w:p>
    <w:p w14:paraId="63A284E1" w14:textId="521152FC" w:rsidR="000F1F7A" w:rsidRDefault="000F1F7A" w:rsidP="00EE1563">
      <w:pPr>
        <w:tabs>
          <w:tab w:val="left" w:pos="5600"/>
        </w:tabs>
        <w:jc w:val="both"/>
        <w:rPr>
          <w:rFonts w:ascii="Times New Roman" w:eastAsia="Times New Roman" w:hAnsi="Times New Roman"/>
          <w:sz w:val="26"/>
          <w:szCs w:val="26"/>
        </w:rPr>
      </w:pPr>
    </w:p>
    <w:p w14:paraId="7DA9644F" w14:textId="667A37F0" w:rsidR="007C6235" w:rsidRDefault="007C6235" w:rsidP="00EE1563">
      <w:pPr>
        <w:tabs>
          <w:tab w:val="left" w:pos="5600"/>
        </w:tabs>
        <w:jc w:val="both"/>
        <w:rPr>
          <w:rFonts w:ascii="Times New Roman" w:eastAsia="Times New Roman" w:hAnsi="Times New Roman"/>
          <w:sz w:val="26"/>
          <w:szCs w:val="26"/>
        </w:rPr>
      </w:pPr>
    </w:p>
    <w:p w14:paraId="79C0DB29" w14:textId="76A4A017" w:rsidR="007C6235" w:rsidRDefault="007C6235" w:rsidP="00EE1563">
      <w:pPr>
        <w:tabs>
          <w:tab w:val="left" w:pos="5600"/>
        </w:tabs>
        <w:jc w:val="both"/>
        <w:rPr>
          <w:rFonts w:ascii="Times New Roman" w:eastAsia="Times New Roman" w:hAnsi="Times New Roman"/>
          <w:sz w:val="26"/>
          <w:szCs w:val="26"/>
        </w:rPr>
      </w:pPr>
    </w:p>
    <w:p w14:paraId="249E7749" w14:textId="6E52F8C5" w:rsidR="007C6235" w:rsidRDefault="007C6235" w:rsidP="00EE1563">
      <w:pPr>
        <w:tabs>
          <w:tab w:val="left" w:pos="5600"/>
        </w:tabs>
        <w:jc w:val="both"/>
        <w:rPr>
          <w:rFonts w:ascii="Times New Roman" w:eastAsia="Times New Roman" w:hAnsi="Times New Roman"/>
          <w:sz w:val="26"/>
          <w:szCs w:val="26"/>
        </w:rPr>
      </w:pPr>
    </w:p>
    <w:p w14:paraId="001E81D3" w14:textId="2D6730A1" w:rsidR="007C6235" w:rsidRDefault="007C6235" w:rsidP="00EE1563">
      <w:pPr>
        <w:tabs>
          <w:tab w:val="left" w:pos="5600"/>
        </w:tabs>
        <w:jc w:val="both"/>
        <w:rPr>
          <w:rFonts w:ascii="Times New Roman" w:eastAsia="Times New Roman" w:hAnsi="Times New Roman"/>
          <w:sz w:val="26"/>
          <w:szCs w:val="26"/>
        </w:rPr>
      </w:pPr>
    </w:p>
    <w:p w14:paraId="6CD0A319" w14:textId="1038D504" w:rsidR="00EE1563" w:rsidRDefault="00EE1563" w:rsidP="00EE1563">
      <w:pPr>
        <w:tabs>
          <w:tab w:val="left" w:pos="5600"/>
        </w:tabs>
        <w:jc w:val="both"/>
        <w:rPr>
          <w:rFonts w:ascii="Times New Roman" w:eastAsia="Times New Roman" w:hAnsi="Times New Roman"/>
          <w:sz w:val="26"/>
          <w:szCs w:val="26"/>
        </w:rPr>
      </w:pPr>
    </w:p>
    <w:p w14:paraId="6F50BCE9" w14:textId="77777777" w:rsidR="007C6235" w:rsidRPr="00EE1563" w:rsidRDefault="007C6235" w:rsidP="00EE1563">
      <w:pPr>
        <w:tabs>
          <w:tab w:val="left" w:pos="5600"/>
        </w:tabs>
        <w:jc w:val="both"/>
        <w:rPr>
          <w:rFonts w:ascii="Times New Roman" w:eastAsia="Times New Roman" w:hAnsi="Times New Roman"/>
          <w:sz w:val="26"/>
          <w:szCs w:val="26"/>
        </w:rPr>
      </w:pPr>
    </w:p>
    <w:p w14:paraId="1B0DDD7C" w14:textId="7751E95A" w:rsidR="00EE1563" w:rsidRPr="00EE1563" w:rsidRDefault="00EE1563" w:rsidP="00EE1563">
      <w:pPr>
        <w:jc w:val="center"/>
        <w:rPr>
          <w:rFonts w:ascii="Times New Roman" w:eastAsia="Times New Roman" w:hAnsi="Times New Roman"/>
          <w:b/>
          <w:bCs/>
          <w:sz w:val="26"/>
          <w:szCs w:val="26"/>
        </w:rPr>
      </w:pPr>
      <w:r w:rsidRPr="00EE1563">
        <w:rPr>
          <w:rFonts w:ascii="Times New Roman" w:eastAsia="Times New Roman" w:hAnsi="Times New Roman"/>
          <w:b/>
          <w:bCs/>
          <w:sz w:val="26"/>
          <w:szCs w:val="26"/>
        </w:rPr>
        <w:t>Мирный 20</w:t>
      </w:r>
      <w:r>
        <w:rPr>
          <w:rFonts w:ascii="Times New Roman" w:eastAsia="Times New Roman" w:hAnsi="Times New Roman"/>
          <w:b/>
          <w:bCs/>
          <w:sz w:val="26"/>
          <w:szCs w:val="26"/>
        </w:rPr>
        <w:t>2</w:t>
      </w:r>
      <w:r w:rsidR="00F803F4">
        <w:rPr>
          <w:rFonts w:ascii="Times New Roman" w:eastAsia="Times New Roman" w:hAnsi="Times New Roman"/>
          <w:b/>
          <w:bCs/>
          <w:sz w:val="26"/>
          <w:szCs w:val="26"/>
        </w:rPr>
        <w:t>2</w:t>
      </w:r>
      <w:r w:rsidRPr="00EE1563">
        <w:rPr>
          <w:rFonts w:ascii="Times New Roman" w:eastAsia="Times New Roman" w:hAnsi="Times New Roman"/>
          <w:b/>
          <w:bCs/>
          <w:sz w:val="26"/>
          <w:szCs w:val="26"/>
        </w:rPr>
        <w:t xml:space="preserve"> г.</w:t>
      </w:r>
    </w:p>
    <w:p w14:paraId="088107FA" w14:textId="77777777" w:rsidR="00A12932" w:rsidRDefault="00A12932" w:rsidP="00A12932">
      <w:pPr>
        <w:ind w:left="360"/>
        <w:jc w:val="center"/>
        <w:outlineLvl w:val="0"/>
        <w:rPr>
          <w:rFonts w:ascii="Times New Roman" w:eastAsia="Times New Roman" w:hAnsi="Times New Roman"/>
          <w:b/>
          <w:bCs/>
          <w:sz w:val="26"/>
          <w:szCs w:val="26"/>
        </w:rPr>
      </w:pPr>
      <w:r w:rsidRPr="003935F8">
        <w:rPr>
          <w:rFonts w:ascii="Times New Roman" w:eastAsia="Times New Roman" w:hAnsi="Times New Roman"/>
          <w:b/>
          <w:bCs/>
          <w:sz w:val="26"/>
          <w:szCs w:val="26"/>
        </w:rPr>
        <w:lastRenderedPageBreak/>
        <w:t>Раздел 1</w:t>
      </w:r>
      <w:r>
        <w:rPr>
          <w:rFonts w:ascii="Times New Roman" w:eastAsia="Times New Roman" w:hAnsi="Times New Roman"/>
          <w:b/>
          <w:bCs/>
          <w:sz w:val="26"/>
          <w:szCs w:val="26"/>
        </w:rPr>
        <w:t>.</w:t>
      </w:r>
      <w:r w:rsidRPr="003935F8">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ПАСПОРТ </w:t>
      </w:r>
      <w:r w:rsidRPr="003935F8">
        <w:rPr>
          <w:rFonts w:ascii="Times New Roman" w:eastAsia="Times New Roman" w:hAnsi="Times New Roman"/>
          <w:b/>
          <w:bCs/>
          <w:sz w:val="26"/>
          <w:szCs w:val="26"/>
        </w:rPr>
        <w:t xml:space="preserve"> </w:t>
      </w:r>
    </w:p>
    <w:p w14:paraId="591BC448" w14:textId="3F55CFBA" w:rsidR="00552A02" w:rsidRDefault="00A12932" w:rsidP="00A12932">
      <w:pPr>
        <w:contextualSpacing/>
        <w:jc w:val="center"/>
        <w:outlineLvl w:val="0"/>
        <w:rPr>
          <w:rFonts w:ascii="Times New Roman" w:eastAsia="Times New Roman" w:hAnsi="Times New Roman"/>
          <w:b/>
          <w:bCs/>
          <w:sz w:val="26"/>
          <w:szCs w:val="26"/>
        </w:rPr>
      </w:pPr>
      <w:r>
        <w:rPr>
          <w:rFonts w:ascii="Times New Roman" w:hAnsi="Times New Roman"/>
          <w:b/>
          <w:sz w:val="26"/>
          <w:szCs w:val="26"/>
        </w:rPr>
        <w:t xml:space="preserve">Программы </w:t>
      </w:r>
      <w:r w:rsidR="00552A02" w:rsidRPr="00BB0A48">
        <w:rPr>
          <w:rFonts w:ascii="Times New Roman" w:hAnsi="Times New Roman"/>
          <w:b/>
          <w:sz w:val="26"/>
          <w:szCs w:val="26"/>
        </w:rPr>
        <w:t xml:space="preserve">профилактики рисков причинения вреда (ущерба) охраняемым законом ценностям в сфере муниципального </w:t>
      </w:r>
      <w:r w:rsidR="00552A02" w:rsidRPr="00BB0A48">
        <w:rPr>
          <w:rFonts w:ascii="Times New Roman" w:eastAsia="Calibri" w:hAnsi="Times New Roman"/>
          <w:b/>
          <w:color w:val="000000"/>
          <w:sz w:val="26"/>
          <w:szCs w:val="26"/>
        </w:rPr>
        <w:t xml:space="preserve">контроля на автомобильном транспорте, городском наземном электрическом транспорте и в дорожном хозяйстве </w:t>
      </w:r>
      <w:r w:rsidR="00552A02" w:rsidRPr="00F775F2">
        <w:rPr>
          <w:rFonts w:ascii="Times New Roman" w:hAnsi="Times New Roman"/>
          <w:b/>
          <w:bCs/>
          <w:sz w:val="26"/>
          <w:szCs w:val="26"/>
        </w:rPr>
        <w:t>на территории МО «Город Мирный»</w:t>
      </w:r>
      <w:r w:rsidR="00552A02" w:rsidRPr="00F775F2">
        <w:rPr>
          <w:rFonts w:ascii="Times New Roman" w:hAnsi="Times New Roman"/>
          <w:b/>
          <w:sz w:val="26"/>
          <w:szCs w:val="26"/>
        </w:rPr>
        <w:t xml:space="preserve"> Мирнинского района Республики Саха (Якутия)</w:t>
      </w:r>
      <w:r w:rsidR="00552A02">
        <w:rPr>
          <w:rFonts w:ascii="Times New Roman" w:hAnsi="Times New Roman"/>
          <w:b/>
          <w:sz w:val="26"/>
          <w:szCs w:val="26"/>
        </w:rPr>
        <w:t xml:space="preserve"> </w:t>
      </w:r>
      <w:r w:rsidR="00552A02" w:rsidRPr="00F775F2">
        <w:rPr>
          <w:rFonts w:ascii="Times New Roman" w:eastAsia="Times New Roman" w:hAnsi="Times New Roman"/>
          <w:b/>
          <w:bCs/>
          <w:sz w:val="26"/>
          <w:szCs w:val="26"/>
        </w:rPr>
        <w:t>на 202</w:t>
      </w:r>
      <w:r w:rsidR="00311056">
        <w:rPr>
          <w:rFonts w:ascii="Times New Roman" w:eastAsia="Times New Roman" w:hAnsi="Times New Roman"/>
          <w:b/>
          <w:bCs/>
          <w:sz w:val="26"/>
          <w:szCs w:val="26"/>
        </w:rPr>
        <w:t>3</w:t>
      </w:r>
      <w:r w:rsidR="00552A02" w:rsidRPr="00F775F2">
        <w:rPr>
          <w:rFonts w:ascii="Times New Roman" w:eastAsia="Times New Roman" w:hAnsi="Times New Roman"/>
          <w:b/>
          <w:bCs/>
          <w:sz w:val="26"/>
          <w:szCs w:val="26"/>
        </w:rPr>
        <w:t xml:space="preserve"> год</w:t>
      </w:r>
    </w:p>
    <w:tbl>
      <w:tblPr>
        <w:tblStyle w:val="2"/>
        <w:tblW w:w="9639" w:type="dxa"/>
        <w:tblInd w:w="108" w:type="dxa"/>
        <w:tblLook w:val="04A0" w:firstRow="1" w:lastRow="0" w:firstColumn="1" w:lastColumn="0" w:noHBand="0" w:noVBand="1"/>
      </w:tblPr>
      <w:tblGrid>
        <w:gridCol w:w="3261"/>
        <w:gridCol w:w="6378"/>
      </w:tblGrid>
      <w:tr w:rsidR="00762BA2" w:rsidRPr="00762BA2" w14:paraId="230D278C" w14:textId="77777777" w:rsidTr="000B16FD">
        <w:trPr>
          <w:trHeight w:val="2052"/>
        </w:trPr>
        <w:tc>
          <w:tcPr>
            <w:tcW w:w="3261" w:type="dxa"/>
          </w:tcPr>
          <w:p w14:paraId="2825BBAE" w14:textId="77777777" w:rsidR="00762BA2" w:rsidRPr="00762BA2" w:rsidRDefault="00762BA2" w:rsidP="00CC3CDE">
            <w:pPr>
              <w:rPr>
                <w:rFonts w:ascii="Times New Roman" w:eastAsia="Times New Roman" w:hAnsi="Times New Roman"/>
                <w:b/>
                <w:sz w:val="26"/>
                <w:szCs w:val="26"/>
              </w:rPr>
            </w:pPr>
            <w:r w:rsidRPr="00762BA2">
              <w:rPr>
                <w:rFonts w:ascii="Times New Roman" w:eastAsia="Times New Roman" w:hAnsi="Times New Roman"/>
                <w:b/>
                <w:sz w:val="26"/>
                <w:szCs w:val="26"/>
              </w:rPr>
              <w:t xml:space="preserve">Наименование </w:t>
            </w:r>
            <w:r w:rsidR="00CC3CDE">
              <w:rPr>
                <w:rFonts w:ascii="Times New Roman" w:eastAsia="Times New Roman" w:hAnsi="Times New Roman"/>
                <w:b/>
                <w:sz w:val="26"/>
                <w:szCs w:val="26"/>
              </w:rPr>
              <w:t>П</w:t>
            </w:r>
            <w:r w:rsidRPr="00762BA2">
              <w:rPr>
                <w:rFonts w:ascii="Times New Roman" w:eastAsia="Times New Roman" w:hAnsi="Times New Roman"/>
                <w:b/>
                <w:sz w:val="26"/>
                <w:szCs w:val="26"/>
              </w:rPr>
              <w:t>рограммы</w:t>
            </w:r>
          </w:p>
        </w:tc>
        <w:tc>
          <w:tcPr>
            <w:tcW w:w="6378" w:type="dxa"/>
          </w:tcPr>
          <w:p w14:paraId="4A9DCEA3" w14:textId="0817BAC3" w:rsidR="00762BA2" w:rsidRPr="00762BA2" w:rsidRDefault="00762BA2" w:rsidP="00CC3CDE">
            <w:pPr>
              <w:contextualSpacing/>
              <w:outlineLvl w:val="0"/>
              <w:rPr>
                <w:rFonts w:ascii="Times New Roman" w:eastAsia="Times New Roman" w:hAnsi="Times New Roman"/>
                <w:sz w:val="26"/>
                <w:szCs w:val="26"/>
              </w:rPr>
            </w:pPr>
            <w:r w:rsidRPr="00762BA2">
              <w:rPr>
                <w:rFonts w:ascii="Times New Roman" w:eastAsia="Times New Roman" w:hAnsi="Times New Roman"/>
                <w:sz w:val="26"/>
                <w:szCs w:val="26"/>
              </w:rPr>
              <w:t xml:space="preserve">Программа </w:t>
            </w:r>
            <w:r w:rsidRPr="00762BA2">
              <w:rPr>
                <w:rFonts w:ascii="Times New Roman" w:hAnsi="Times New Roman"/>
                <w:sz w:val="26"/>
                <w:szCs w:val="26"/>
              </w:rPr>
              <w:t xml:space="preserve">профилактики рисков причинения вреда (ущерба) охраняемым законом ценностям в сфере муниципального </w:t>
            </w:r>
            <w:r w:rsidRPr="00762BA2">
              <w:rPr>
                <w:rFonts w:ascii="Times New Roman" w:eastAsia="Calibri" w:hAnsi="Times New Roman"/>
                <w:color w:val="000000"/>
                <w:sz w:val="26"/>
                <w:szCs w:val="26"/>
              </w:rPr>
              <w:t xml:space="preserve">контроля на автомобильном транспорте, городском наземном электрическом транспорте и в дорожном хозяйстве </w:t>
            </w:r>
            <w:r w:rsidRPr="00762BA2">
              <w:rPr>
                <w:rFonts w:ascii="Times New Roman" w:hAnsi="Times New Roman"/>
                <w:bCs/>
                <w:sz w:val="26"/>
                <w:szCs w:val="26"/>
              </w:rPr>
              <w:t>на территории МО «Город Мирный»</w:t>
            </w:r>
            <w:r w:rsidRPr="00762BA2">
              <w:rPr>
                <w:rFonts w:ascii="Times New Roman" w:hAnsi="Times New Roman"/>
                <w:sz w:val="26"/>
                <w:szCs w:val="26"/>
              </w:rPr>
              <w:t xml:space="preserve"> Мирнинского района Республики Саха (Якутия) </w:t>
            </w:r>
            <w:r w:rsidRPr="00762BA2">
              <w:rPr>
                <w:rFonts w:ascii="Times New Roman" w:eastAsia="Times New Roman" w:hAnsi="Times New Roman"/>
                <w:bCs/>
                <w:sz w:val="26"/>
                <w:szCs w:val="26"/>
              </w:rPr>
              <w:t>на 202</w:t>
            </w:r>
            <w:r w:rsidR="00311056">
              <w:rPr>
                <w:rFonts w:ascii="Times New Roman" w:eastAsia="Times New Roman" w:hAnsi="Times New Roman"/>
                <w:bCs/>
                <w:sz w:val="26"/>
                <w:szCs w:val="26"/>
              </w:rPr>
              <w:t>3</w:t>
            </w:r>
            <w:r w:rsidRPr="00762BA2">
              <w:rPr>
                <w:rFonts w:ascii="Times New Roman" w:eastAsia="Times New Roman" w:hAnsi="Times New Roman"/>
                <w:bCs/>
                <w:sz w:val="26"/>
                <w:szCs w:val="26"/>
              </w:rPr>
              <w:t xml:space="preserve"> год</w:t>
            </w:r>
            <w:r w:rsidR="00CC3CDE">
              <w:rPr>
                <w:rFonts w:ascii="Times New Roman" w:eastAsia="Times New Roman" w:hAnsi="Times New Roman"/>
                <w:bCs/>
                <w:sz w:val="26"/>
                <w:szCs w:val="26"/>
              </w:rPr>
              <w:t xml:space="preserve"> </w:t>
            </w:r>
          </w:p>
        </w:tc>
      </w:tr>
      <w:tr w:rsidR="00762BA2" w:rsidRPr="00762BA2" w14:paraId="2C679943" w14:textId="77777777" w:rsidTr="000B16FD">
        <w:trPr>
          <w:trHeight w:val="793"/>
        </w:trPr>
        <w:tc>
          <w:tcPr>
            <w:tcW w:w="3261" w:type="dxa"/>
          </w:tcPr>
          <w:p w14:paraId="4AB2E1A7" w14:textId="77777777" w:rsidR="00762BA2" w:rsidRPr="00762BA2" w:rsidRDefault="00762BA2" w:rsidP="00CC3CDE">
            <w:pPr>
              <w:rPr>
                <w:rFonts w:ascii="Times New Roman" w:eastAsia="Times New Roman" w:hAnsi="Times New Roman"/>
                <w:b/>
                <w:sz w:val="26"/>
                <w:szCs w:val="26"/>
              </w:rPr>
            </w:pPr>
            <w:r w:rsidRPr="00762BA2">
              <w:rPr>
                <w:rFonts w:ascii="Times New Roman" w:eastAsia="Times New Roman" w:hAnsi="Times New Roman"/>
                <w:b/>
                <w:sz w:val="26"/>
                <w:szCs w:val="26"/>
              </w:rPr>
              <w:t xml:space="preserve">Разработчик </w:t>
            </w:r>
            <w:r w:rsidR="00CC3CDE">
              <w:rPr>
                <w:rFonts w:ascii="Times New Roman" w:eastAsia="Times New Roman" w:hAnsi="Times New Roman"/>
                <w:b/>
                <w:sz w:val="26"/>
                <w:szCs w:val="26"/>
              </w:rPr>
              <w:t>П</w:t>
            </w:r>
            <w:r w:rsidRPr="00762BA2">
              <w:rPr>
                <w:rFonts w:ascii="Times New Roman" w:eastAsia="Times New Roman" w:hAnsi="Times New Roman"/>
                <w:b/>
                <w:sz w:val="26"/>
                <w:szCs w:val="26"/>
              </w:rPr>
              <w:t>рограммы</w:t>
            </w:r>
          </w:p>
        </w:tc>
        <w:tc>
          <w:tcPr>
            <w:tcW w:w="6378" w:type="dxa"/>
          </w:tcPr>
          <w:p w14:paraId="4B879B8F" w14:textId="77777777" w:rsidR="00762BA2" w:rsidRPr="00762BA2" w:rsidRDefault="00762BA2" w:rsidP="00936877">
            <w:pPr>
              <w:rPr>
                <w:rFonts w:ascii="Times New Roman" w:eastAsia="Times New Roman" w:hAnsi="Times New Roman"/>
                <w:sz w:val="26"/>
                <w:szCs w:val="26"/>
              </w:rPr>
            </w:pPr>
            <w:r>
              <w:rPr>
                <w:rFonts w:ascii="Times New Roman" w:eastAsia="Times New Roman" w:hAnsi="Times New Roman"/>
                <w:sz w:val="26"/>
                <w:szCs w:val="26"/>
              </w:rPr>
              <w:t>Администрация МО «Город Мирный</w:t>
            </w:r>
            <w:r w:rsidRPr="00762BA2">
              <w:rPr>
                <w:rFonts w:ascii="Times New Roman" w:eastAsia="Times New Roman" w:hAnsi="Times New Roman"/>
                <w:sz w:val="26"/>
                <w:szCs w:val="26"/>
              </w:rPr>
              <w:t xml:space="preserve">» </w:t>
            </w:r>
            <w:r w:rsidRPr="00762BA2">
              <w:rPr>
                <w:rFonts w:ascii="Times New Roman" w:hAnsi="Times New Roman"/>
                <w:bCs/>
                <w:sz w:val="26"/>
                <w:szCs w:val="26"/>
              </w:rPr>
              <w:t>Мирный»</w:t>
            </w:r>
            <w:r w:rsidRPr="00762BA2">
              <w:rPr>
                <w:rFonts w:ascii="Times New Roman" w:hAnsi="Times New Roman"/>
                <w:sz w:val="26"/>
                <w:szCs w:val="26"/>
              </w:rPr>
              <w:t xml:space="preserve"> Мирнинского района Республики Саха (Якутия)</w:t>
            </w:r>
            <w:r>
              <w:rPr>
                <w:rFonts w:ascii="Times New Roman" w:hAnsi="Times New Roman"/>
                <w:b/>
                <w:sz w:val="26"/>
                <w:szCs w:val="26"/>
              </w:rPr>
              <w:t xml:space="preserve"> </w:t>
            </w:r>
          </w:p>
        </w:tc>
      </w:tr>
      <w:tr w:rsidR="00A12932" w:rsidRPr="00762BA2" w14:paraId="178D72CB" w14:textId="77777777" w:rsidTr="000B16FD">
        <w:trPr>
          <w:trHeight w:val="938"/>
        </w:trPr>
        <w:tc>
          <w:tcPr>
            <w:tcW w:w="3261" w:type="dxa"/>
          </w:tcPr>
          <w:p w14:paraId="1D6F70CA" w14:textId="77777777" w:rsidR="00853608" w:rsidRDefault="00A12932" w:rsidP="00A12932">
            <w:pPr>
              <w:pStyle w:val="a4"/>
              <w:tabs>
                <w:tab w:val="left" w:pos="5600"/>
              </w:tabs>
              <w:spacing w:after="0"/>
              <w:jc w:val="both"/>
              <w:rPr>
                <w:b/>
                <w:sz w:val="26"/>
                <w:szCs w:val="26"/>
              </w:rPr>
            </w:pPr>
            <w:r>
              <w:rPr>
                <w:b/>
                <w:sz w:val="26"/>
                <w:szCs w:val="26"/>
              </w:rPr>
              <w:t>Основной разработчик,</w:t>
            </w:r>
          </w:p>
          <w:p w14:paraId="5746B9DE" w14:textId="77777777" w:rsidR="00A12932" w:rsidRPr="00581287" w:rsidRDefault="00A12932" w:rsidP="00853608">
            <w:pPr>
              <w:pStyle w:val="a4"/>
              <w:tabs>
                <w:tab w:val="left" w:pos="5600"/>
              </w:tabs>
              <w:spacing w:after="0"/>
              <w:jc w:val="both"/>
              <w:rPr>
                <w:b/>
                <w:sz w:val="26"/>
                <w:szCs w:val="26"/>
              </w:rPr>
            </w:pPr>
            <w:r>
              <w:rPr>
                <w:b/>
                <w:sz w:val="26"/>
                <w:szCs w:val="26"/>
              </w:rPr>
              <w:t>исполнитель</w:t>
            </w:r>
            <w:r w:rsidRPr="00581287">
              <w:rPr>
                <w:b/>
                <w:sz w:val="26"/>
                <w:szCs w:val="26"/>
              </w:rPr>
              <w:t xml:space="preserve"> </w:t>
            </w:r>
            <w:r>
              <w:rPr>
                <w:b/>
                <w:sz w:val="26"/>
                <w:szCs w:val="26"/>
              </w:rPr>
              <w:t>п</w:t>
            </w:r>
            <w:r w:rsidRPr="00581287">
              <w:rPr>
                <w:b/>
                <w:sz w:val="26"/>
                <w:szCs w:val="26"/>
              </w:rPr>
              <w:t>рограммы</w:t>
            </w:r>
          </w:p>
        </w:tc>
        <w:tc>
          <w:tcPr>
            <w:tcW w:w="6378" w:type="dxa"/>
          </w:tcPr>
          <w:p w14:paraId="4F55543C" w14:textId="77777777" w:rsidR="00A12932" w:rsidRPr="00581287" w:rsidRDefault="00A12932" w:rsidP="00A12932">
            <w:pPr>
              <w:pStyle w:val="a4"/>
              <w:tabs>
                <w:tab w:val="left" w:pos="5600"/>
              </w:tabs>
              <w:jc w:val="both"/>
              <w:rPr>
                <w:sz w:val="26"/>
                <w:szCs w:val="26"/>
              </w:rPr>
            </w:pPr>
            <w:r w:rsidRPr="00581287">
              <w:rPr>
                <w:sz w:val="26"/>
                <w:szCs w:val="26"/>
              </w:rPr>
              <w:t xml:space="preserve">Отдел по отраслевым вопросам </w:t>
            </w:r>
            <w:r>
              <w:rPr>
                <w:sz w:val="26"/>
                <w:szCs w:val="26"/>
              </w:rPr>
              <w:t xml:space="preserve">Администрации МО «Город Мирный» </w:t>
            </w:r>
            <w:r w:rsidRPr="00762BA2">
              <w:rPr>
                <w:sz w:val="26"/>
                <w:szCs w:val="26"/>
              </w:rPr>
              <w:t>Мирнинского района Республики Саха (Якутия)</w:t>
            </w:r>
          </w:p>
        </w:tc>
      </w:tr>
      <w:tr w:rsidR="00A12932" w:rsidRPr="00762BA2" w14:paraId="5A1BAA2B" w14:textId="77777777" w:rsidTr="000B16FD">
        <w:trPr>
          <w:trHeight w:val="5588"/>
        </w:trPr>
        <w:tc>
          <w:tcPr>
            <w:tcW w:w="3261" w:type="dxa"/>
          </w:tcPr>
          <w:p w14:paraId="287985ED" w14:textId="77777777" w:rsidR="00A12932" w:rsidRPr="00762BA2" w:rsidRDefault="00A12932" w:rsidP="00A12932">
            <w:pPr>
              <w:rPr>
                <w:rFonts w:ascii="Times New Roman" w:eastAsia="Times New Roman" w:hAnsi="Times New Roman"/>
                <w:b/>
                <w:sz w:val="26"/>
                <w:szCs w:val="26"/>
              </w:rPr>
            </w:pPr>
            <w:r w:rsidRPr="00762BA2">
              <w:rPr>
                <w:rFonts w:ascii="Times New Roman" w:eastAsia="Times New Roman" w:hAnsi="Times New Roman"/>
                <w:b/>
                <w:sz w:val="26"/>
                <w:szCs w:val="26"/>
              </w:rPr>
              <w:t>Правовые основания</w:t>
            </w:r>
          </w:p>
          <w:p w14:paraId="5913A711" w14:textId="77777777" w:rsidR="00A12932" w:rsidRPr="00762BA2" w:rsidRDefault="00A12932" w:rsidP="00A12932">
            <w:pPr>
              <w:rPr>
                <w:rFonts w:ascii="Times New Roman" w:eastAsia="Times New Roman" w:hAnsi="Times New Roman"/>
                <w:b/>
                <w:sz w:val="26"/>
                <w:szCs w:val="26"/>
              </w:rPr>
            </w:pPr>
            <w:r w:rsidRPr="00762BA2">
              <w:rPr>
                <w:rFonts w:ascii="Times New Roman" w:eastAsia="Times New Roman" w:hAnsi="Times New Roman"/>
                <w:b/>
                <w:sz w:val="26"/>
                <w:szCs w:val="26"/>
              </w:rPr>
              <w:t xml:space="preserve">разработки </w:t>
            </w:r>
            <w:r>
              <w:rPr>
                <w:rFonts w:ascii="Times New Roman" w:eastAsia="Times New Roman" w:hAnsi="Times New Roman"/>
                <w:b/>
                <w:sz w:val="26"/>
                <w:szCs w:val="26"/>
              </w:rPr>
              <w:t>П</w:t>
            </w:r>
            <w:r w:rsidRPr="00762BA2">
              <w:rPr>
                <w:rFonts w:ascii="Times New Roman" w:eastAsia="Times New Roman" w:hAnsi="Times New Roman"/>
                <w:b/>
                <w:sz w:val="26"/>
                <w:szCs w:val="26"/>
              </w:rPr>
              <w:t>рограммы</w:t>
            </w:r>
          </w:p>
        </w:tc>
        <w:tc>
          <w:tcPr>
            <w:tcW w:w="6378" w:type="dxa"/>
          </w:tcPr>
          <w:p w14:paraId="61FD2C70" w14:textId="7ED3B177" w:rsidR="00A12932" w:rsidRPr="00936877" w:rsidRDefault="00A12932" w:rsidP="00A12932">
            <w:pPr>
              <w:autoSpaceDE w:val="0"/>
              <w:autoSpaceDN w:val="0"/>
              <w:adjustRightInd w:val="0"/>
              <w:contextualSpacing/>
              <w:rPr>
                <w:rFonts w:ascii="Times New Roman" w:hAnsi="Times New Roman"/>
                <w:color w:val="000000" w:themeColor="text1"/>
                <w:sz w:val="26"/>
                <w:szCs w:val="26"/>
              </w:rPr>
            </w:pPr>
            <w:r>
              <w:rPr>
                <w:rFonts w:ascii="Times New Roman" w:hAnsi="Times New Roman"/>
                <w:color w:val="000000" w:themeColor="text1"/>
                <w:sz w:val="26"/>
                <w:szCs w:val="26"/>
              </w:rPr>
              <w:t>1.</w:t>
            </w:r>
            <w:r w:rsidRPr="00936877">
              <w:rPr>
                <w:rFonts w:ascii="Times New Roman" w:hAnsi="Times New Roman"/>
                <w:color w:val="000000" w:themeColor="text1"/>
                <w:sz w:val="26"/>
                <w:szCs w:val="26"/>
              </w:rPr>
              <w:t xml:space="preserve"> </w:t>
            </w:r>
            <w:r w:rsidRPr="00762BA2">
              <w:rPr>
                <w:rFonts w:ascii="Times New Roman" w:hAnsi="Times New Roman"/>
                <w:color w:val="000000" w:themeColor="text1"/>
                <w:sz w:val="26"/>
                <w:szCs w:val="26"/>
              </w:rPr>
              <w:t>Федеральный закон от 31.07.2020 № 248-ФЗ</w:t>
            </w:r>
            <w:r w:rsidR="00311056">
              <w:rPr>
                <w:rFonts w:ascii="Times New Roman" w:hAnsi="Times New Roman"/>
                <w:color w:val="000000" w:themeColor="text1"/>
                <w:sz w:val="26"/>
                <w:szCs w:val="26"/>
              </w:rPr>
              <w:t xml:space="preserve"> </w:t>
            </w:r>
            <w:r w:rsidRPr="00762BA2">
              <w:rPr>
                <w:rFonts w:ascii="Times New Roman" w:hAnsi="Times New Roman"/>
                <w:color w:val="000000" w:themeColor="text1"/>
                <w:sz w:val="26"/>
                <w:szCs w:val="26"/>
              </w:rPr>
              <w:t xml:space="preserve">                             </w:t>
            </w:r>
            <w:proofErr w:type="gramStart"/>
            <w:r w:rsidRPr="00762BA2">
              <w:rPr>
                <w:rFonts w:ascii="Times New Roman" w:hAnsi="Times New Roman"/>
                <w:color w:val="000000" w:themeColor="text1"/>
                <w:sz w:val="26"/>
                <w:szCs w:val="26"/>
              </w:rPr>
              <w:t xml:space="preserve"> </w:t>
            </w:r>
            <w:r w:rsidR="00311056" w:rsidRPr="00762BA2">
              <w:rPr>
                <w:rFonts w:ascii="Times New Roman" w:hAnsi="Times New Roman"/>
                <w:color w:val="000000" w:themeColor="text1"/>
                <w:sz w:val="26"/>
                <w:szCs w:val="26"/>
              </w:rPr>
              <w:t xml:space="preserve">  «</w:t>
            </w:r>
            <w:proofErr w:type="gramEnd"/>
            <w:r w:rsidRPr="00762BA2">
              <w:rPr>
                <w:rFonts w:ascii="Times New Roman" w:hAnsi="Times New Roman"/>
                <w:color w:val="000000" w:themeColor="text1"/>
                <w:sz w:val="26"/>
                <w:szCs w:val="26"/>
              </w:rPr>
              <w:t xml:space="preserve">О государственном контроле (надзоре)                                              и муниципальном </w:t>
            </w:r>
            <w:r>
              <w:rPr>
                <w:rFonts w:ascii="Times New Roman" w:hAnsi="Times New Roman"/>
                <w:color w:val="000000" w:themeColor="text1"/>
                <w:sz w:val="26"/>
                <w:szCs w:val="26"/>
              </w:rPr>
              <w:t>контроле в Российской Федерации»</w:t>
            </w:r>
            <w:r w:rsidRPr="00936877">
              <w:rPr>
                <w:rFonts w:ascii="Times New Roman" w:hAnsi="Times New Roman"/>
                <w:color w:val="000000" w:themeColor="text1"/>
                <w:sz w:val="26"/>
                <w:szCs w:val="26"/>
              </w:rPr>
              <w:t>;</w:t>
            </w:r>
            <w:r w:rsidRPr="00762BA2">
              <w:rPr>
                <w:rFonts w:ascii="Times New Roman" w:hAnsi="Times New Roman"/>
                <w:color w:val="000000" w:themeColor="text1"/>
                <w:sz w:val="26"/>
                <w:szCs w:val="26"/>
              </w:rPr>
              <w:t xml:space="preserve"> </w:t>
            </w:r>
          </w:p>
          <w:p w14:paraId="489EA8CB" w14:textId="77777777" w:rsidR="00A12932" w:rsidRPr="00936877" w:rsidRDefault="00A12932" w:rsidP="00A12932">
            <w:pPr>
              <w:autoSpaceDE w:val="0"/>
              <w:autoSpaceDN w:val="0"/>
              <w:adjustRightInd w:val="0"/>
              <w:contextualSpacing/>
              <w:rPr>
                <w:rFonts w:ascii="Times New Roman" w:hAnsi="Times New Roman"/>
                <w:color w:val="000000" w:themeColor="text1"/>
                <w:sz w:val="26"/>
                <w:szCs w:val="26"/>
              </w:rPr>
            </w:pPr>
            <w:r>
              <w:rPr>
                <w:rFonts w:ascii="Times New Roman" w:hAnsi="Times New Roman"/>
                <w:color w:val="000000" w:themeColor="text1"/>
                <w:sz w:val="26"/>
                <w:szCs w:val="26"/>
              </w:rPr>
              <w:t>2.</w:t>
            </w:r>
            <w:r w:rsidRPr="00936877">
              <w:rPr>
                <w:rFonts w:ascii="Times New Roman" w:hAnsi="Times New Roman"/>
                <w:color w:val="000000" w:themeColor="text1"/>
                <w:sz w:val="26"/>
                <w:szCs w:val="26"/>
              </w:rPr>
              <w:t xml:space="preserve"> </w:t>
            </w:r>
            <w:r w:rsidRPr="00762BA2">
              <w:rPr>
                <w:rFonts w:ascii="Times New Roman" w:hAnsi="Times New Roman"/>
                <w:color w:val="000000" w:themeColor="text1"/>
                <w:sz w:val="26"/>
                <w:szCs w:val="26"/>
              </w:rPr>
              <w:t>Постановление Правительства Р</w:t>
            </w:r>
            <w:r>
              <w:rPr>
                <w:rFonts w:ascii="Times New Roman" w:hAnsi="Times New Roman"/>
                <w:color w:val="000000" w:themeColor="text1"/>
                <w:sz w:val="26"/>
                <w:szCs w:val="26"/>
              </w:rPr>
              <w:t xml:space="preserve">оссийской </w:t>
            </w:r>
            <w:r w:rsidRPr="00762BA2">
              <w:rPr>
                <w:rFonts w:ascii="Times New Roman" w:hAnsi="Times New Roman"/>
                <w:color w:val="000000" w:themeColor="text1"/>
                <w:sz w:val="26"/>
                <w:szCs w:val="26"/>
              </w:rPr>
              <w:t>Ф</w:t>
            </w:r>
            <w:r>
              <w:rPr>
                <w:rFonts w:ascii="Times New Roman" w:hAnsi="Times New Roman"/>
                <w:color w:val="000000" w:themeColor="text1"/>
                <w:sz w:val="26"/>
                <w:szCs w:val="26"/>
              </w:rPr>
              <w:t>едерации</w:t>
            </w:r>
            <w:r w:rsidRPr="00762BA2">
              <w:rPr>
                <w:rFonts w:ascii="Times New Roman" w:hAnsi="Times New Roman"/>
                <w:color w:val="000000" w:themeColor="text1"/>
                <w:sz w:val="26"/>
                <w:szCs w:val="26"/>
              </w:rPr>
              <w:t xml:space="preserve"> от 25.06.2021 № 990 </w:t>
            </w:r>
            <w:r>
              <w:rPr>
                <w:rFonts w:ascii="Times New Roman" w:hAnsi="Times New Roman"/>
                <w:color w:val="000000" w:themeColor="text1"/>
                <w:sz w:val="26"/>
                <w:szCs w:val="26"/>
              </w:rPr>
              <w:t>«</w:t>
            </w:r>
            <w:r w:rsidRPr="00762BA2">
              <w:rPr>
                <w:rFonts w:ascii="Times New Roman" w:hAnsi="Times New Roman"/>
                <w:color w:val="000000" w:themeColor="text1"/>
                <w:sz w:val="26"/>
                <w:szCs w:val="26"/>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olor w:val="000000" w:themeColor="text1"/>
                <w:sz w:val="26"/>
                <w:szCs w:val="26"/>
              </w:rPr>
              <w:t>»</w:t>
            </w:r>
            <w:r w:rsidRPr="00936877">
              <w:rPr>
                <w:rFonts w:ascii="Times New Roman" w:hAnsi="Times New Roman"/>
                <w:color w:val="000000" w:themeColor="text1"/>
                <w:sz w:val="26"/>
                <w:szCs w:val="26"/>
              </w:rPr>
              <w:t>;</w:t>
            </w:r>
          </w:p>
          <w:p w14:paraId="09BE4100" w14:textId="77777777" w:rsidR="00A12932" w:rsidRPr="00936877" w:rsidRDefault="00A12932" w:rsidP="00A12932">
            <w:pPr>
              <w:autoSpaceDE w:val="0"/>
              <w:autoSpaceDN w:val="0"/>
              <w:adjustRightInd w:val="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936877">
              <w:rPr>
                <w:rFonts w:ascii="Times New Roman" w:eastAsia="Times New Roman" w:hAnsi="Times New Roman" w:cs="Times New Roman"/>
                <w:sz w:val="26"/>
                <w:szCs w:val="26"/>
                <w:lang w:eastAsia="ru-RU"/>
              </w:rPr>
              <w:t xml:space="preserve"> Федеральный закон от 13.07.2015 № 220-ФЗ </w:t>
            </w:r>
            <w:r>
              <w:rPr>
                <w:rFonts w:ascii="Times New Roman" w:eastAsia="Times New Roman" w:hAnsi="Times New Roman" w:cs="Times New Roman"/>
                <w:sz w:val="26"/>
                <w:szCs w:val="26"/>
                <w:lang w:eastAsia="ru-RU"/>
              </w:rPr>
              <w:t>«</w:t>
            </w:r>
            <w:r w:rsidRPr="00936877">
              <w:rPr>
                <w:rFonts w:ascii="Times New Roman" w:eastAsia="Times New Roman" w:hAnsi="Times New Roman" w:cs="Times New Roman"/>
                <w:sz w:val="26"/>
                <w:szCs w:val="26"/>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w:t>
            </w:r>
            <w:r w:rsidRPr="00936877">
              <w:rPr>
                <w:rFonts w:ascii="Times New Roman" w:eastAsia="Times New Roman" w:hAnsi="Times New Roman" w:cs="Times New Roman"/>
                <w:sz w:val="26"/>
                <w:szCs w:val="26"/>
                <w:lang w:eastAsia="ru-RU"/>
              </w:rPr>
              <w:t>;</w:t>
            </w:r>
          </w:p>
          <w:p w14:paraId="62D05AE4" w14:textId="77777777" w:rsidR="00A12932" w:rsidRPr="00936877" w:rsidRDefault="00A12932" w:rsidP="00A12932">
            <w:pPr>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4. </w:t>
            </w:r>
            <w:r w:rsidRPr="00936877">
              <w:rPr>
                <w:rFonts w:ascii="Times New Roman" w:eastAsia="Times New Roman" w:hAnsi="Times New Roman" w:cs="Times New Roman"/>
                <w:sz w:val="26"/>
                <w:szCs w:val="26"/>
                <w:lang w:eastAsia="ru-RU"/>
              </w:rPr>
              <w:t xml:space="preserve"> </w:t>
            </w:r>
            <w:r w:rsidRPr="00936877">
              <w:rPr>
                <w:rFonts w:ascii="Times New Roman" w:eastAsia="Calibri" w:hAnsi="Times New Roman" w:cs="Times New Roman"/>
                <w:sz w:val="26"/>
                <w:szCs w:val="26"/>
              </w:rPr>
              <w:t>Федеральный закон от 10.12.1995 № 196-ФЗ</w:t>
            </w:r>
          </w:p>
          <w:p w14:paraId="6E3BB803" w14:textId="77777777" w:rsidR="00A12932" w:rsidRPr="00936877" w:rsidRDefault="00A12932" w:rsidP="00A12932">
            <w:pPr>
              <w:autoSpaceDE w:val="0"/>
              <w:autoSpaceDN w:val="0"/>
              <w:adjustRightInd w:val="0"/>
              <w:contextualSpacing/>
              <w:rPr>
                <w:rFonts w:ascii="Times New Roman" w:eastAsia="Times New Roman" w:hAnsi="Times New Roman" w:cs="Times New Roman"/>
                <w:sz w:val="26"/>
                <w:szCs w:val="26"/>
                <w:lang w:eastAsia="ru-RU"/>
              </w:rPr>
            </w:pPr>
            <w:r w:rsidRPr="00936877">
              <w:rPr>
                <w:rFonts w:ascii="Times New Roman" w:eastAsia="Calibri" w:hAnsi="Times New Roman" w:cs="Times New Roman"/>
                <w:sz w:val="26"/>
                <w:szCs w:val="26"/>
              </w:rPr>
              <w:t>«О безопасности дорожного движения»;</w:t>
            </w:r>
          </w:p>
          <w:p w14:paraId="040F4D78" w14:textId="77777777" w:rsidR="00A12932" w:rsidRPr="00762BA2" w:rsidRDefault="00A12932" w:rsidP="00A12932">
            <w:pPr>
              <w:rPr>
                <w:rFonts w:ascii="Times New Roman" w:eastAsia="Times New Roman" w:hAnsi="Times New Roman"/>
                <w:sz w:val="26"/>
                <w:szCs w:val="26"/>
              </w:rPr>
            </w:pPr>
            <w:r>
              <w:rPr>
                <w:rFonts w:ascii="Times New Roman" w:eastAsia="Times New Roman" w:hAnsi="Times New Roman" w:cs="Times New Roman"/>
                <w:sz w:val="26"/>
                <w:szCs w:val="26"/>
                <w:lang w:eastAsia="ru-RU"/>
              </w:rPr>
              <w:t>5.</w:t>
            </w:r>
            <w:r w:rsidRPr="00936877">
              <w:rPr>
                <w:rFonts w:ascii="Times New Roman" w:eastAsia="Times New Roman" w:hAnsi="Times New Roman" w:cs="Times New Roman"/>
                <w:sz w:val="26"/>
                <w:szCs w:val="26"/>
                <w:lang w:eastAsia="ru-RU"/>
              </w:rPr>
              <w:t xml:space="preserve">  </w:t>
            </w:r>
            <w:r w:rsidRPr="00936877">
              <w:rPr>
                <w:rFonts w:ascii="Times New Roman" w:eastAsia="Calibri" w:hAnsi="Times New Roman" w:cs="Times New Roman"/>
                <w:sz w:val="26"/>
                <w:szCs w:val="26"/>
              </w:rPr>
              <w:t>Федеральный закон от 08.11.2007 № 259-ФЗ «Устав автомобильного транспорта и городского наземного электрического транспорта»</w:t>
            </w:r>
            <w:r>
              <w:rPr>
                <w:rFonts w:ascii="Times New Roman" w:eastAsia="Calibri" w:hAnsi="Times New Roman" w:cs="Times New Roman"/>
                <w:sz w:val="26"/>
                <w:szCs w:val="26"/>
              </w:rPr>
              <w:t>.</w:t>
            </w:r>
          </w:p>
        </w:tc>
      </w:tr>
      <w:tr w:rsidR="00853608" w:rsidRPr="00762BA2" w14:paraId="14006689" w14:textId="77777777" w:rsidTr="000B16FD">
        <w:trPr>
          <w:trHeight w:val="698"/>
        </w:trPr>
        <w:tc>
          <w:tcPr>
            <w:tcW w:w="3261" w:type="dxa"/>
          </w:tcPr>
          <w:p w14:paraId="725C0896" w14:textId="77777777" w:rsidR="00853608" w:rsidRPr="00762BA2" w:rsidRDefault="00853608" w:rsidP="00853608">
            <w:pPr>
              <w:rPr>
                <w:rFonts w:ascii="Times New Roman" w:eastAsia="Times New Roman" w:hAnsi="Times New Roman"/>
                <w:b/>
                <w:sz w:val="26"/>
                <w:szCs w:val="26"/>
              </w:rPr>
            </w:pPr>
            <w:r w:rsidRPr="00762BA2">
              <w:rPr>
                <w:rFonts w:ascii="Times New Roman" w:eastAsia="Times New Roman" w:hAnsi="Times New Roman"/>
                <w:b/>
                <w:sz w:val="26"/>
                <w:szCs w:val="26"/>
              </w:rPr>
              <w:t xml:space="preserve">Цели </w:t>
            </w:r>
            <w:r>
              <w:rPr>
                <w:rFonts w:ascii="Times New Roman" w:eastAsia="Times New Roman" w:hAnsi="Times New Roman"/>
                <w:b/>
                <w:sz w:val="26"/>
                <w:szCs w:val="26"/>
              </w:rPr>
              <w:t>П</w:t>
            </w:r>
            <w:r w:rsidRPr="00762BA2">
              <w:rPr>
                <w:rFonts w:ascii="Times New Roman" w:eastAsia="Times New Roman" w:hAnsi="Times New Roman"/>
                <w:b/>
                <w:sz w:val="26"/>
                <w:szCs w:val="26"/>
              </w:rPr>
              <w:t>рограммы</w:t>
            </w:r>
          </w:p>
        </w:tc>
        <w:tc>
          <w:tcPr>
            <w:tcW w:w="6378" w:type="dxa"/>
          </w:tcPr>
          <w:p w14:paraId="4FC261F2" w14:textId="77777777" w:rsidR="00853608" w:rsidRPr="00762BA2" w:rsidRDefault="00853608" w:rsidP="00853608">
            <w:pPr>
              <w:rPr>
                <w:rFonts w:ascii="Times New Roman" w:eastAsia="Times New Roman" w:hAnsi="Times New Roman"/>
                <w:sz w:val="26"/>
                <w:szCs w:val="26"/>
              </w:rPr>
            </w:pPr>
            <w:r w:rsidRPr="00762BA2">
              <w:rPr>
                <w:rFonts w:ascii="Times New Roman" w:eastAsia="Times New Roman" w:hAnsi="Times New Roman"/>
                <w:sz w:val="26"/>
                <w:szCs w:val="26"/>
              </w:rPr>
              <w:t>1. 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w:t>
            </w:r>
            <w:r>
              <w:rPr>
                <w:rFonts w:ascii="Times New Roman" w:eastAsia="Times New Roman" w:hAnsi="Times New Roman"/>
                <w:sz w:val="26"/>
                <w:szCs w:val="26"/>
              </w:rPr>
              <w:t>нижение рисков их возникновения;</w:t>
            </w:r>
          </w:p>
          <w:p w14:paraId="6F3459B4" w14:textId="77777777" w:rsidR="00853608" w:rsidRDefault="00853608" w:rsidP="00853608">
            <w:pPr>
              <w:rPr>
                <w:rFonts w:ascii="Times New Roman" w:eastAsia="Times New Roman" w:hAnsi="Times New Roman"/>
                <w:sz w:val="26"/>
                <w:szCs w:val="26"/>
              </w:rPr>
            </w:pPr>
            <w:r w:rsidRPr="00762BA2">
              <w:rPr>
                <w:rFonts w:ascii="Times New Roman" w:eastAsia="Times New Roman" w:hAnsi="Times New Roman"/>
                <w:sz w:val="26"/>
                <w:szCs w:val="26"/>
              </w:rPr>
              <w:t>2.</w:t>
            </w:r>
            <w:r>
              <w:rPr>
                <w:rFonts w:ascii="Times New Roman" w:eastAsia="Times New Roman" w:hAnsi="Times New Roman"/>
                <w:sz w:val="26"/>
                <w:szCs w:val="26"/>
              </w:rPr>
              <w:t xml:space="preserve"> </w:t>
            </w:r>
            <w:r w:rsidRPr="00762BA2">
              <w:rPr>
                <w:rFonts w:ascii="Times New Roman" w:eastAsia="Times New Roman" w:hAnsi="Times New Roman"/>
                <w:sz w:val="26"/>
                <w:szCs w:val="26"/>
              </w:rPr>
              <w:t>Повышение эффективности защиты прав</w:t>
            </w:r>
            <w:r w:rsidRPr="00762BA2">
              <w:rPr>
                <w:rFonts w:ascii="Times New Roman" w:hAnsi="Times New Roman"/>
                <w:sz w:val="26"/>
                <w:szCs w:val="26"/>
              </w:rPr>
              <w:t xml:space="preserve"> юридически</w:t>
            </w:r>
            <w:r>
              <w:rPr>
                <w:rFonts w:ascii="Times New Roman" w:hAnsi="Times New Roman"/>
                <w:sz w:val="26"/>
                <w:szCs w:val="26"/>
              </w:rPr>
              <w:t>х</w:t>
            </w:r>
            <w:r w:rsidRPr="00762BA2">
              <w:rPr>
                <w:rFonts w:ascii="Times New Roman" w:hAnsi="Times New Roman"/>
                <w:sz w:val="26"/>
                <w:szCs w:val="26"/>
              </w:rPr>
              <w:t xml:space="preserve"> лиц, индивидуальны</w:t>
            </w:r>
            <w:r>
              <w:rPr>
                <w:rFonts w:ascii="Times New Roman" w:hAnsi="Times New Roman"/>
                <w:sz w:val="26"/>
                <w:szCs w:val="26"/>
              </w:rPr>
              <w:t>х</w:t>
            </w:r>
            <w:r w:rsidRPr="00762BA2">
              <w:rPr>
                <w:rFonts w:ascii="Times New Roman" w:hAnsi="Times New Roman"/>
                <w:sz w:val="26"/>
                <w:szCs w:val="26"/>
              </w:rPr>
              <w:t xml:space="preserve"> предпринимател</w:t>
            </w:r>
            <w:r>
              <w:rPr>
                <w:rFonts w:ascii="Times New Roman" w:hAnsi="Times New Roman"/>
                <w:sz w:val="26"/>
                <w:szCs w:val="26"/>
              </w:rPr>
              <w:t>ей;</w:t>
            </w:r>
            <w:r w:rsidRPr="00762BA2">
              <w:rPr>
                <w:rFonts w:ascii="Times New Roman" w:eastAsia="Times New Roman" w:hAnsi="Times New Roman"/>
                <w:sz w:val="26"/>
                <w:szCs w:val="26"/>
              </w:rPr>
              <w:t xml:space="preserve"> </w:t>
            </w:r>
          </w:p>
          <w:p w14:paraId="46623198" w14:textId="77777777" w:rsidR="00853608" w:rsidRPr="00762BA2" w:rsidRDefault="00853608" w:rsidP="00853608">
            <w:pPr>
              <w:rPr>
                <w:rFonts w:ascii="Times New Roman" w:eastAsia="Times New Roman" w:hAnsi="Times New Roman"/>
                <w:sz w:val="26"/>
                <w:szCs w:val="26"/>
              </w:rPr>
            </w:pPr>
            <w:r w:rsidRPr="00762BA2">
              <w:rPr>
                <w:rFonts w:ascii="Times New Roman" w:eastAsia="Times New Roman" w:hAnsi="Times New Roman"/>
                <w:sz w:val="26"/>
                <w:szCs w:val="26"/>
              </w:rPr>
              <w:t xml:space="preserve">3. Повышение результативности и эффективности </w:t>
            </w:r>
            <w:r w:rsidRPr="00762BA2">
              <w:rPr>
                <w:rFonts w:ascii="Times New Roman" w:eastAsia="Times New Roman" w:hAnsi="Times New Roman"/>
                <w:sz w:val="26"/>
                <w:szCs w:val="26"/>
              </w:rPr>
              <w:lastRenderedPageBreak/>
              <w:t>контрольной деятельности при осуществлении муниципального контроля на автомобильном транспорте и в дорожном хозяйстве</w:t>
            </w:r>
            <w:r>
              <w:rPr>
                <w:rFonts w:ascii="Times New Roman" w:eastAsia="Times New Roman" w:hAnsi="Times New Roman"/>
                <w:sz w:val="26"/>
                <w:szCs w:val="26"/>
              </w:rPr>
              <w:t>;</w:t>
            </w:r>
          </w:p>
          <w:p w14:paraId="401580F1" w14:textId="77777777" w:rsidR="00853608" w:rsidRPr="00762BA2" w:rsidRDefault="00853608" w:rsidP="00853608">
            <w:pPr>
              <w:rPr>
                <w:rFonts w:ascii="Times New Roman" w:eastAsia="Times New Roman" w:hAnsi="Times New Roman"/>
                <w:sz w:val="26"/>
                <w:szCs w:val="26"/>
              </w:rPr>
            </w:pPr>
            <w:r w:rsidRPr="00762BA2">
              <w:rPr>
                <w:rFonts w:ascii="Times New Roman" w:eastAsia="Times New Roman" w:hAnsi="Times New Roman"/>
                <w:sz w:val="26"/>
                <w:szCs w:val="26"/>
              </w:rPr>
              <w:t>4. Мотивация к соблюдению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rsidR="00853608" w:rsidRPr="00762BA2" w14:paraId="4FE1B964" w14:textId="77777777" w:rsidTr="000B16FD">
        <w:trPr>
          <w:trHeight w:val="3528"/>
        </w:trPr>
        <w:tc>
          <w:tcPr>
            <w:tcW w:w="3261" w:type="dxa"/>
          </w:tcPr>
          <w:p w14:paraId="6E6A4619" w14:textId="77777777" w:rsidR="00853608" w:rsidRPr="00762BA2" w:rsidRDefault="00853608" w:rsidP="00853608">
            <w:pPr>
              <w:rPr>
                <w:rFonts w:ascii="Times New Roman" w:eastAsia="Times New Roman" w:hAnsi="Times New Roman"/>
                <w:b/>
                <w:sz w:val="26"/>
                <w:szCs w:val="26"/>
              </w:rPr>
            </w:pPr>
            <w:r w:rsidRPr="00762BA2">
              <w:rPr>
                <w:rFonts w:ascii="Times New Roman" w:eastAsia="Times New Roman" w:hAnsi="Times New Roman"/>
                <w:b/>
                <w:sz w:val="26"/>
                <w:szCs w:val="26"/>
              </w:rPr>
              <w:lastRenderedPageBreak/>
              <w:t xml:space="preserve">Задачи </w:t>
            </w:r>
            <w:r>
              <w:rPr>
                <w:rFonts w:ascii="Times New Roman" w:eastAsia="Times New Roman" w:hAnsi="Times New Roman"/>
                <w:b/>
                <w:sz w:val="26"/>
                <w:szCs w:val="26"/>
              </w:rPr>
              <w:t>П</w:t>
            </w:r>
            <w:r w:rsidRPr="00762BA2">
              <w:rPr>
                <w:rFonts w:ascii="Times New Roman" w:eastAsia="Times New Roman" w:hAnsi="Times New Roman"/>
                <w:b/>
                <w:sz w:val="26"/>
                <w:szCs w:val="26"/>
              </w:rPr>
              <w:t>рограммы</w:t>
            </w:r>
          </w:p>
        </w:tc>
        <w:tc>
          <w:tcPr>
            <w:tcW w:w="6378" w:type="dxa"/>
          </w:tcPr>
          <w:p w14:paraId="7E100CFD" w14:textId="77777777" w:rsidR="00853608" w:rsidRPr="00762BA2" w:rsidRDefault="00853608" w:rsidP="00853608">
            <w:pPr>
              <w:autoSpaceDE w:val="0"/>
              <w:autoSpaceDN w:val="0"/>
              <w:adjustRightInd w:val="0"/>
              <w:rPr>
                <w:rFonts w:ascii="Times New Roman" w:eastAsia="Times New Roman" w:hAnsi="Times New Roman"/>
                <w:sz w:val="26"/>
                <w:szCs w:val="26"/>
              </w:rPr>
            </w:pPr>
            <w:r w:rsidRPr="00762BA2">
              <w:rPr>
                <w:rFonts w:ascii="Times New Roman" w:eastAsia="Times New Roman" w:hAnsi="Times New Roman"/>
                <w:sz w:val="26"/>
                <w:szCs w:val="26"/>
              </w:rPr>
              <w:t>1. Предотвращение рисков причинения вреда охраняемым законом ценностям</w:t>
            </w:r>
            <w:r>
              <w:rPr>
                <w:rFonts w:ascii="Times New Roman" w:eastAsia="Times New Roman" w:hAnsi="Times New Roman"/>
                <w:sz w:val="26"/>
                <w:szCs w:val="26"/>
              </w:rPr>
              <w:t>;</w:t>
            </w:r>
            <w:r w:rsidRPr="00762BA2">
              <w:rPr>
                <w:rFonts w:ascii="Times New Roman" w:eastAsia="Times New Roman" w:hAnsi="Times New Roman"/>
                <w:sz w:val="26"/>
                <w:szCs w:val="26"/>
              </w:rPr>
              <w:br/>
              <w:t>2. Проведение профилактических мероприятий, направленных на предотвращение причинения вреда</w:t>
            </w:r>
            <w:r w:rsidRPr="00762BA2">
              <w:rPr>
                <w:rFonts w:ascii="Times New Roman" w:eastAsia="Times New Roman" w:hAnsi="Times New Roman"/>
                <w:sz w:val="26"/>
                <w:szCs w:val="26"/>
              </w:rPr>
              <w:br/>
              <w:t>охраняемым законом ценностям</w:t>
            </w:r>
            <w:r>
              <w:rPr>
                <w:rFonts w:ascii="Times New Roman" w:eastAsia="Times New Roman" w:hAnsi="Times New Roman"/>
                <w:sz w:val="26"/>
                <w:szCs w:val="26"/>
              </w:rPr>
              <w:t>;</w:t>
            </w:r>
            <w:r w:rsidRPr="00762BA2">
              <w:rPr>
                <w:rFonts w:ascii="Times New Roman" w:eastAsia="Times New Roman" w:hAnsi="Times New Roman"/>
                <w:sz w:val="26"/>
                <w:szCs w:val="26"/>
              </w:rPr>
              <w:br/>
              <w:t xml:space="preserve">3. Информирование, консультирование </w:t>
            </w:r>
            <w:r w:rsidRPr="00762BA2">
              <w:rPr>
                <w:rFonts w:ascii="Times New Roman" w:hAnsi="Times New Roman"/>
                <w:sz w:val="26"/>
                <w:szCs w:val="26"/>
              </w:rPr>
              <w:t>юридически</w:t>
            </w:r>
            <w:r>
              <w:rPr>
                <w:rFonts w:ascii="Times New Roman" w:hAnsi="Times New Roman"/>
                <w:sz w:val="26"/>
                <w:szCs w:val="26"/>
              </w:rPr>
              <w:t>х</w:t>
            </w:r>
            <w:r w:rsidRPr="00762BA2">
              <w:rPr>
                <w:rFonts w:ascii="Times New Roman" w:hAnsi="Times New Roman"/>
                <w:sz w:val="26"/>
                <w:szCs w:val="26"/>
              </w:rPr>
              <w:t xml:space="preserve"> лиц, индивидуальны</w:t>
            </w:r>
            <w:r>
              <w:rPr>
                <w:rFonts w:ascii="Times New Roman" w:hAnsi="Times New Roman"/>
                <w:sz w:val="26"/>
                <w:szCs w:val="26"/>
              </w:rPr>
              <w:t>х</w:t>
            </w:r>
            <w:r w:rsidRPr="00762BA2">
              <w:rPr>
                <w:rFonts w:ascii="Times New Roman" w:hAnsi="Times New Roman"/>
                <w:sz w:val="26"/>
                <w:szCs w:val="26"/>
              </w:rPr>
              <w:t xml:space="preserve"> предпринимател</w:t>
            </w:r>
            <w:r>
              <w:rPr>
                <w:rFonts w:ascii="Times New Roman" w:hAnsi="Times New Roman"/>
                <w:sz w:val="26"/>
                <w:szCs w:val="26"/>
              </w:rPr>
              <w:t>ей</w:t>
            </w:r>
            <w:r w:rsidRPr="00762BA2">
              <w:rPr>
                <w:rFonts w:ascii="Times New Roman" w:hAnsi="Times New Roman"/>
                <w:sz w:val="26"/>
                <w:szCs w:val="26"/>
              </w:rPr>
              <w:t xml:space="preserve"> </w:t>
            </w:r>
            <w:r w:rsidRPr="00762BA2">
              <w:rPr>
                <w:rFonts w:ascii="Times New Roman" w:eastAsia="Times New Roman" w:hAnsi="Times New Roman"/>
                <w:sz w:val="26"/>
                <w:szCs w:val="26"/>
              </w:rPr>
              <w:t>с использованием информационно</w:t>
            </w:r>
            <w:r>
              <w:rPr>
                <w:rFonts w:ascii="Times New Roman" w:eastAsia="Times New Roman" w:hAnsi="Times New Roman"/>
                <w:sz w:val="26"/>
                <w:szCs w:val="26"/>
              </w:rPr>
              <w:t xml:space="preserve"> -</w:t>
            </w:r>
            <w:r w:rsidRPr="00762BA2">
              <w:rPr>
                <w:rFonts w:ascii="Times New Roman" w:eastAsia="Times New Roman" w:hAnsi="Times New Roman"/>
                <w:sz w:val="26"/>
                <w:szCs w:val="26"/>
              </w:rPr>
              <w:t>телекоммуникационных технологий</w:t>
            </w:r>
            <w:r>
              <w:rPr>
                <w:rFonts w:ascii="Times New Roman" w:eastAsia="Times New Roman" w:hAnsi="Times New Roman"/>
                <w:sz w:val="26"/>
                <w:szCs w:val="26"/>
              </w:rPr>
              <w:t>;</w:t>
            </w:r>
          </w:p>
          <w:p w14:paraId="48CF32EE" w14:textId="77777777" w:rsidR="00853608" w:rsidRPr="00762BA2" w:rsidRDefault="00853608" w:rsidP="00853608">
            <w:pPr>
              <w:autoSpaceDE w:val="0"/>
              <w:autoSpaceDN w:val="0"/>
              <w:adjustRightInd w:val="0"/>
              <w:rPr>
                <w:rFonts w:ascii="Times New Roman" w:eastAsia="Times New Roman" w:hAnsi="Times New Roman"/>
                <w:sz w:val="26"/>
                <w:szCs w:val="26"/>
              </w:rPr>
            </w:pPr>
            <w:r w:rsidRPr="00762BA2">
              <w:rPr>
                <w:rFonts w:ascii="Times New Roman" w:eastAsia="Times New Roman" w:hAnsi="Times New Roman"/>
                <w:sz w:val="26"/>
                <w:szCs w:val="26"/>
              </w:rPr>
              <w:t>4. Обеспечение доступности информации об обязательных требованиях и необходимых мерах по их исполнению.</w:t>
            </w:r>
          </w:p>
        </w:tc>
      </w:tr>
      <w:tr w:rsidR="00853608" w:rsidRPr="00762BA2" w14:paraId="21D1192D" w14:textId="77777777" w:rsidTr="000B16FD">
        <w:tc>
          <w:tcPr>
            <w:tcW w:w="3261" w:type="dxa"/>
          </w:tcPr>
          <w:p w14:paraId="2191FE82" w14:textId="77777777" w:rsidR="00853608" w:rsidRDefault="00853608" w:rsidP="00853608">
            <w:pPr>
              <w:ind w:right="-108"/>
              <w:jc w:val="both"/>
              <w:rPr>
                <w:rFonts w:ascii="Times New Roman" w:eastAsia="Times New Roman" w:hAnsi="Times New Roman"/>
                <w:b/>
                <w:sz w:val="26"/>
                <w:szCs w:val="26"/>
              </w:rPr>
            </w:pPr>
            <w:r w:rsidRPr="00762BA2">
              <w:rPr>
                <w:rFonts w:ascii="Times New Roman" w:eastAsia="Times New Roman" w:hAnsi="Times New Roman"/>
                <w:b/>
                <w:sz w:val="26"/>
                <w:szCs w:val="26"/>
              </w:rPr>
              <w:t>Сроки и этапы</w:t>
            </w:r>
          </w:p>
          <w:p w14:paraId="78DD7825" w14:textId="77777777" w:rsidR="00853608" w:rsidRPr="00762BA2" w:rsidRDefault="00853608" w:rsidP="00853608">
            <w:pPr>
              <w:ind w:right="-108"/>
              <w:jc w:val="both"/>
              <w:rPr>
                <w:rFonts w:ascii="Times New Roman" w:eastAsia="Times New Roman" w:hAnsi="Times New Roman"/>
                <w:b/>
                <w:sz w:val="26"/>
                <w:szCs w:val="26"/>
              </w:rPr>
            </w:pPr>
            <w:r w:rsidRPr="00762BA2">
              <w:rPr>
                <w:rFonts w:ascii="Times New Roman" w:eastAsia="Times New Roman" w:hAnsi="Times New Roman"/>
                <w:b/>
                <w:sz w:val="26"/>
                <w:szCs w:val="26"/>
              </w:rPr>
              <w:t xml:space="preserve">реализации </w:t>
            </w:r>
            <w:r>
              <w:rPr>
                <w:rFonts w:ascii="Times New Roman" w:eastAsia="Times New Roman" w:hAnsi="Times New Roman"/>
                <w:b/>
                <w:sz w:val="26"/>
                <w:szCs w:val="26"/>
              </w:rPr>
              <w:t>П</w:t>
            </w:r>
            <w:r w:rsidRPr="00762BA2">
              <w:rPr>
                <w:rFonts w:ascii="Times New Roman" w:eastAsia="Times New Roman" w:hAnsi="Times New Roman"/>
                <w:b/>
                <w:sz w:val="26"/>
                <w:szCs w:val="26"/>
              </w:rPr>
              <w:t>рограммы</w:t>
            </w:r>
          </w:p>
        </w:tc>
        <w:tc>
          <w:tcPr>
            <w:tcW w:w="6378" w:type="dxa"/>
          </w:tcPr>
          <w:p w14:paraId="6357291D" w14:textId="74987C3D" w:rsidR="00853608" w:rsidRPr="00762BA2" w:rsidRDefault="00853608" w:rsidP="00853608">
            <w:pPr>
              <w:jc w:val="center"/>
              <w:rPr>
                <w:rFonts w:ascii="Times New Roman" w:eastAsia="Times New Roman" w:hAnsi="Times New Roman"/>
                <w:sz w:val="26"/>
                <w:szCs w:val="26"/>
              </w:rPr>
            </w:pPr>
            <w:r w:rsidRPr="00762BA2">
              <w:rPr>
                <w:rFonts w:ascii="Times New Roman" w:eastAsia="Times New Roman" w:hAnsi="Times New Roman"/>
                <w:sz w:val="26"/>
                <w:szCs w:val="26"/>
              </w:rPr>
              <w:t>202</w:t>
            </w:r>
            <w:r w:rsidR="00311056">
              <w:rPr>
                <w:rFonts w:ascii="Times New Roman" w:eastAsia="Times New Roman" w:hAnsi="Times New Roman"/>
                <w:sz w:val="26"/>
                <w:szCs w:val="26"/>
              </w:rPr>
              <w:t>3</w:t>
            </w:r>
            <w:r w:rsidRPr="00762BA2">
              <w:rPr>
                <w:rFonts w:ascii="Times New Roman" w:eastAsia="Times New Roman" w:hAnsi="Times New Roman"/>
                <w:sz w:val="26"/>
                <w:szCs w:val="26"/>
              </w:rPr>
              <w:t xml:space="preserve"> год</w:t>
            </w:r>
          </w:p>
        </w:tc>
      </w:tr>
      <w:tr w:rsidR="00853608" w:rsidRPr="00762BA2" w14:paraId="23DEB983" w14:textId="77777777" w:rsidTr="000B16FD">
        <w:trPr>
          <w:trHeight w:val="415"/>
        </w:trPr>
        <w:tc>
          <w:tcPr>
            <w:tcW w:w="3261" w:type="dxa"/>
          </w:tcPr>
          <w:p w14:paraId="6DBF8C71" w14:textId="77777777" w:rsidR="00853608" w:rsidRPr="00762BA2" w:rsidRDefault="00853608" w:rsidP="00853608">
            <w:pPr>
              <w:ind w:right="-281"/>
              <w:rPr>
                <w:rFonts w:ascii="Times New Roman" w:eastAsia="Times New Roman" w:hAnsi="Times New Roman"/>
                <w:b/>
                <w:sz w:val="26"/>
                <w:szCs w:val="26"/>
              </w:rPr>
            </w:pPr>
            <w:r w:rsidRPr="00762BA2">
              <w:rPr>
                <w:rFonts w:ascii="Times New Roman" w:eastAsia="Times New Roman" w:hAnsi="Times New Roman"/>
                <w:b/>
                <w:sz w:val="26"/>
                <w:szCs w:val="26"/>
              </w:rPr>
              <w:t xml:space="preserve">Ожидаемые </w:t>
            </w:r>
            <w:r>
              <w:rPr>
                <w:rFonts w:ascii="Times New Roman" w:eastAsia="Times New Roman" w:hAnsi="Times New Roman"/>
                <w:b/>
                <w:sz w:val="26"/>
                <w:szCs w:val="26"/>
              </w:rPr>
              <w:t>конечные результаты реализации П</w:t>
            </w:r>
            <w:r w:rsidRPr="00762BA2">
              <w:rPr>
                <w:rFonts w:ascii="Times New Roman" w:eastAsia="Times New Roman" w:hAnsi="Times New Roman"/>
                <w:b/>
                <w:sz w:val="26"/>
                <w:szCs w:val="26"/>
              </w:rPr>
              <w:t>рограммы</w:t>
            </w:r>
          </w:p>
        </w:tc>
        <w:tc>
          <w:tcPr>
            <w:tcW w:w="6378" w:type="dxa"/>
          </w:tcPr>
          <w:p w14:paraId="687BB49F" w14:textId="77777777" w:rsidR="00853608" w:rsidRPr="00762BA2" w:rsidRDefault="00853608" w:rsidP="00853608">
            <w:pPr>
              <w:autoSpaceDE w:val="0"/>
              <w:autoSpaceDN w:val="0"/>
              <w:adjustRightInd w:val="0"/>
              <w:rPr>
                <w:rFonts w:ascii="Times New Roman" w:hAnsi="Times New Roman"/>
                <w:sz w:val="26"/>
                <w:szCs w:val="26"/>
              </w:rPr>
            </w:pPr>
            <w:r w:rsidRPr="00762BA2">
              <w:rPr>
                <w:rFonts w:ascii="Times New Roman" w:hAnsi="Times New Roman"/>
                <w:sz w:val="26"/>
                <w:szCs w:val="26"/>
              </w:rPr>
              <w:t>1. Уменьшение количества нарушений юридическими лицами, индивидуальными предпринимателями обязательных требований законодательства</w:t>
            </w:r>
            <w:r>
              <w:rPr>
                <w:rFonts w:ascii="Times New Roman" w:hAnsi="Times New Roman"/>
                <w:sz w:val="26"/>
                <w:szCs w:val="26"/>
              </w:rPr>
              <w:t>;</w:t>
            </w:r>
          </w:p>
          <w:p w14:paraId="6CCD356A" w14:textId="77777777" w:rsidR="00853608" w:rsidRPr="00762BA2" w:rsidRDefault="00853608" w:rsidP="00853608">
            <w:pPr>
              <w:autoSpaceDE w:val="0"/>
              <w:autoSpaceDN w:val="0"/>
              <w:adjustRightInd w:val="0"/>
              <w:rPr>
                <w:rFonts w:ascii="Times New Roman" w:hAnsi="Times New Roman"/>
                <w:sz w:val="26"/>
                <w:szCs w:val="26"/>
              </w:rPr>
            </w:pPr>
            <w:r w:rsidRPr="00762BA2">
              <w:rPr>
                <w:rFonts w:ascii="Times New Roman" w:hAnsi="Times New Roman"/>
                <w:sz w:val="26"/>
                <w:szCs w:val="26"/>
              </w:rPr>
              <w:t>2. Повышение уровня грамотности юридических лиц, индивидуальных предпринимателей</w:t>
            </w:r>
            <w:r>
              <w:rPr>
                <w:rFonts w:ascii="Times New Roman" w:hAnsi="Times New Roman"/>
                <w:sz w:val="26"/>
                <w:szCs w:val="26"/>
              </w:rPr>
              <w:t>;</w:t>
            </w:r>
          </w:p>
          <w:p w14:paraId="178714CD" w14:textId="77777777" w:rsidR="00853608" w:rsidRPr="00762BA2" w:rsidRDefault="00853608" w:rsidP="00853608">
            <w:pPr>
              <w:autoSpaceDE w:val="0"/>
              <w:autoSpaceDN w:val="0"/>
              <w:adjustRightInd w:val="0"/>
              <w:rPr>
                <w:rFonts w:ascii="Times New Roman" w:hAnsi="Times New Roman"/>
                <w:sz w:val="26"/>
                <w:szCs w:val="26"/>
              </w:rPr>
            </w:pPr>
            <w:r>
              <w:rPr>
                <w:rFonts w:ascii="Times New Roman" w:hAnsi="Times New Roman"/>
                <w:sz w:val="26"/>
                <w:szCs w:val="26"/>
              </w:rPr>
              <w:t>3</w:t>
            </w:r>
            <w:r w:rsidRPr="00762BA2">
              <w:rPr>
                <w:rFonts w:ascii="Times New Roman" w:hAnsi="Times New Roman"/>
                <w:sz w:val="26"/>
                <w:szCs w:val="26"/>
              </w:rPr>
              <w:t xml:space="preserve">. Развитие системы профилактических </w:t>
            </w:r>
            <w:r>
              <w:rPr>
                <w:rFonts w:ascii="Times New Roman" w:hAnsi="Times New Roman"/>
                <w:sz w:val="26"/>
                <w:szCs w:val="26"/>
              </w:rPr>
              <w:t>мероприятий контрольного органа;</w:t>
            </w:r>
          </w:p>
          <w:p w14:paraId="3435C887" w14:textId="77777777" w:rsidR="00853608" w:rsidRPr="00762BA2" w:rsidRDefault="00853608" w:rsidP="00853608">
            <w:pPr>
              <w:autoSpaceDE w:val="0"/>
              <w:autoSpaceDN w:val="0"/>
              <w:adjustRightInd w:val="0"/>
              <w:rPr>
                <w:rFonts w:ascii="Times New Roman" w:hAnsi="Times New Roman"/>
                <w:sz w:val="26"/>
                <w:szCs w:val="26"/>
              </w:rPr>
            </w:pPr>
            <w:r>
              <w:rPr>
                <w:rFonts w:ascii="Times New Roman" w:hAnsi="Times New Roman"/>
                <w:sz w:val="26"/>
                <w:szCs w:val="26"/>
              </w:rPr>
              <w:t>4</w:t>
            </w:r>
            <w:r w:rsidRPr="00762BA2">
              <w:rPr>
                <w:rFonts w:ascii="Times New Roman" w:hAnsi="Times New Roman"/>
                <w:sz w:val="26"/>
                <w:szCs w:val="26"/>
              </w:rPr>
              <w:t>. Обеспечение квалифицированной профилактической работы должностных лиц контрольного органа</w:t>
            </w:r>
            <w:r>
              <w:rPr>
                <w:rFonts w:ascii="Times New Roman" w:hAnsi="Times New Roman"/>
                <w:sz w:val="26"/>
                <w:szCs w:val="26"/>
              </w:rPr>
              <w:t>;</w:t>
            </w:r>
          </w:p>
          <w:p w14:paraId="0E5AA489" w14:textId="77777777" w:rsidR="00853608" w:rsidRPr="00762BA2" w:rsidRDefault="00853608" w:rsidP="00853608">
            <w:pPr>
              <w:autoSpaceDE w:val="0"/>
              <w:autoSpaceDN w:val="0"/>
              <w:adjustRightInd w:val="0"/>
              <w:rPr>
                <w:rFonts w:ascii="Times New Roman" w:hAnsi="Times New Roman"/>
                <w:sz w:val="26"/>
                <w:szCs w:val="26"/>
              </w:rPr>
            </w:pPr>
            <w:r>
              <w:rPr>
                <w:rFonts w:ascii="Times New Roman" w:hAnsi="Times New Roman"/>
                <w:sz w:val="26"/>
                <w:szCs w:val="26"/>
              </w:rPr>
              <w:t>5</w:t>
            </w:r>
            <w:r w:rsidRPr="00762BA2">
              <w:rPr>
                <w:rFonts w:ascii="Times New Roman" w:hAnsi="Times New Roman"/>
                <w:sz w:val="26"/>
                <w:szCs w:val="26"/>
              </w:rPr>
              <w:t>. Повышение прозрачности д</w:t>
            </w:r>
            <w:r>
              <w:rPr>
                <w:rFonts w:ascii="Times New Roman" w:hAnsi="Times New Roman"/>
                <w:sz w:val="26"/>
                <w:szCs w:val="26"/>
              </w:rPr>
              <w:t>еятельности контрольного органа;</w:t>
            </w:r>
          </w:p>
          <w:p w14:paraId="4666C5CE" w14:textId="77777777" w:rsidR="00853608" w:rsidRPr="00762BA2" w:rsidRDefault="00853608" w:rsidP="00853608">
            <w:pPr>
              <w:autoSpaceDE w:val="0"/>
              <w:autoSpaceDN w:val="0"/>
              <w:adjustRightInd w:val="0"/>
              <w:rPr>
                <w:rFonts w:ascii="Times New Roman" w:hAnsi="Times New Roman"/>
                <w:sz w:val="26"/>
                <w:szCs w:val="26"/>
              </w:rPr>
            </w:pPr>
            <w:r>
              <w:rPr>
                <w:rFonts w:ascii="Times New Roman" w:hAnsi="Times New Roman"/>
                <w:sz w:val="26"/>
                <w:szCs w:val="26"/>
              </w:rPr>
              <w:t>6</w:t>
            </w:r>
            <w:r w:rsidRPr="00762BA2">
              <w:rPr>
                <w:rFonts w:ascii="Times New Roman" w:hAnsi="Times New Roman"/>
                <w:sz w:val="26"/>
                <w:szCs w:val="26"/>
              </w:rPr>
              <w:t>. Мотивация юридических лиц, индивидуальных предпринимате</w:t>
            </w:r>
            <w:r>
              <w:rPr>
                <w:rFonts w:ascii="Times New Roman" w:hAnsi="Times New Roman"/>
                <w:sz w:val="26"/>
                <w:szCs w:val="26"/>
              </w:rPr>
              <w:t>лей к добросовестному поведению;</w:t>
            </w:r>
          </w:p>
          <w:p w14:paraId="6FBF45DA" w14:textId="77777777" w:rsidR="00853608" w:rsidRPr="00762BA2" w:rsidRDefault="00853608" w:rsidP="00853608">
            <w:pPr>
              <w:autoSpaceDE w:val="0"/>
              <w:autoSpaceDN w:val="0"/>
              <w:adjustRightInd w:val="0"/>
              <w:rPr>
                <w:rFonts w:ascii="Times New Roman" w:hAnsi="Times New Roman"/>
                <w:sz w:val="26"/>
                <w:szCs w:val="26"/>
              </w:rPr>
            </w:pPr>
            <w:r>
              <w:rPr>
                <w:rFonts w:ascii="Times New Roman" w:hAnsi="Times New Roman"/>
                <w:sz w:val="26"/>
                <w:szCs w:val="26"/>
              </w:rPr>
              <w:t>7</w:t>
            </w:r>
            <w:r w:rsidRPr="00762BA2">
              <w:rPr>
                <w:rFonts w:ascii="Times New Roman" w:hAnsi="Times New Roman"/>
                <w:sz w:val="26"/>
                <w:szCs w:val="26"/>
              </w:rPr>
              <w:t>. Снижение количества нарушений в деятельности юридических лиц, индивидуальных предпринимателей</w:t>
            </w:r>
            <w:r>
              <w:rPr>
                <w:rFonts w:ascii="Times New Roman" w:hAnsi="Times New Roman"/>
                <w:sz w:val="26"/>
                <w:szCs w:val="26"/>
              </w:rPr>
              <w:t>;</w:t>
            </w:r>
            <w:r w:rsidRPr="00762BA2">
              <w:rPr>
                <w:rFonts w:ascii="Times New Roman" w:hAnsi="Times New Roman"/>
                <w:sz w:val="26"/>
                <w:szCs w:val="26"/>
              </w:rPr>
              <w:t xml:space="preserve"> </w:t>
            </w:r>
          </w:p>
          <w:p w14:paraId="17E7AA1E" w14:textId="77777777" w:rsidR="00853608" w:rsidRPr="00762BA2" w:rsidRDefault="00853608" w:rsidP="00853608">
            <w:pPr>
              <w:autoSpaceDE w:val="0"/>
              <w:autoSpaceDN w:val="0"/>
              <w:adjustRightInd w:val="0"/>
              <w:rPr>
                <w:rFonts w:ascii="Times New Roman" w:hAnsi="Times New Roman"/>
                <w:sz w:val="26"/>
                <w:szCs w:val="26"/>
              </w:rPr>
            </w:pPr>
            <w:r>
              <w:rPr>
                <w:rFonts w:ascii="Times New Roman" w:hAnsi="Times New Roman"/>
                <w:sz w:val="26"/>
                <w:szCs w:val="26"/>
              </w:rPr>
              <w:t>8</w:t>
            </w:r>
            <w:r w:rsidRPr="00762BA2">
              <w:rPr>
                <w:rFonts w:ascii="Times New Roman" w:hAnsi="Times New Roman"/>
                <w:sz w:val="26"/>
                <w:szCs w:val="26"/>
              </w:rPr>
              <w:t>. Выявление и устранение причин и условий, способствующих совершению юридическими лицами,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w:t>
            </w:r>
            <w:r>
              <w:rPr>
                <w:rFonts w:ascii="Times New Roman" w:hAnsi="Times New Roman"/>
                <w:sz w:val="26"/>
                <w:szCs w:val="26"/>
              </w:rPr>
              <w:t>;</w:t>
            </w:r>
          </w:p>
          <w:p w14:paraId="2D76065C" w14:textId="77777777" w:rsidR="00853608" w:rsidRPr="00762BA2" w:rsidRDefault="00853608" w:rsidP="00853608">
            <w:pPr>
              <w:autoSpaceDE w:val="0"/>
              <w:autoSpaceDN w:val="0"/>
              <w:adjustRightInd w:val="0"/>
              <w:rPr>
                <w:rFonts w:ascii="Times New Roman" w:eastAsia="Times New Roman" w:hAnsi="Times New Roman"/>
                <w:sz w:val="26"/>
                <w:szCs w:val="26"/>
              </w:rPr>
            </w:pPr>
            <w:r>
              <w:rPr>
                <w:rFonts w:ascii="Times New Roman" w:hAnsi="Times New Roman"/>
                <w:sz w:val="26"/>
                <w:szCs w:val="26"/>
              </w:rPr>
              <w:t>9</w:t>
            </w:r>
            <w:r w:rsidRPr="00762BA2">
              <w:rPr>
                <w:rFonts w:ascii="Times New Roman" w:hAnsi="Times New Roman"/>
                <w:sz w:val="26"/>
                <w:szCs w:val="26"/>
              </w:rPr>
              <w:t>. Повышение качества предоставляемых услуг населению.</w:t>
            </w:r>
            <w:r w:rsidRPr="00762BA2">
              <w:rPr>
                <w:rFonts w:ascii="Times New Roman" w:eastAsia="Times New Roman" w:hAnsi="Times New Roman"/>
                <w:b/>
                <w:sz w:val="26"/>
                <w:szCs w:val="26"/>
              </w:rPr>
              <w:t xml:space="preserve"> </w:t>
            </w:r>
          </w:p>
        </w:tc>
      </w:tr>
    </w:tbl>
    <w:p w14:paraId="7C129631" w14:textId="77777777" w:rsidR="000B16FD" w:rsidRDefault="000B16FD" w:rsidP="007343B2">
      <w:pPr>
        <w:tabs>
          <w:tab w:val="left" w:pos="3968"/>
        </w:tabs>
        <w:rPr>
          <w:rFonts w:ascii="Times New Roman" w:eastAsia="Times New Roman" w:hAnsi="Times New Roman"/>
          <w:b/>
          <w:sz w:val="26"/>
          <w:szCs w:val="26"/>
        </w:rPr>
        <w:sectPr w:rsidR="000B16FD" w:rsidSect="000B16FD">
          <w:pgSz w:w="11906" w:h="16838"/>
          <w:pgMar w:top="1134" w:right="851" w:bottom="1134" w:left="1418" w:header="709" w:footer="709" w:gutter="0"/>
          <w:cols w:space="708"/>
          <w:docGrid w:linePitch="360"/>
        </w:sectPr>
      </w:pPr>
    </w:p>
    <w:p w14:paraId="69B8F6E6" w14:textId="58FE6006" w:rsidR="00345145" w:rsidRDefault="00A12932" w:rsidP="000B16FD">
      <w:pPr>
        <w:tabs>
          <w:tab w:val="left" w:pos="3968"/>
        </w:tabs>
        <w:jc w:val="center"/>
        <w:rPr>
          <w:rFonts w:ascii="Times New Roman" w:eastAsia="Times New Roman" w:hAnsi="Times New Roman"/>
          <w:b/>
          <w:sz w:val="26"/>
          <w:szCs w:val="26"/>
        </w:rPr>
      </w:pPr>
      <w:r w:rsidRPr="000B16FD">
        <w:rPr>
          <w:rFonts w:ascii="Times New Roman" w:eastAsia="Times New Roman" w:hAnsi="Times New Roman"/>
          <w:b/>
          <w:sz w:val="26"/>
          <w:szCs w:val="26"/>
        </w:rPr>
        <w:lastRenderedPageBreak/>
        <w:t xml:space="preserve">Раздел 2. </w:t>
      </w:r>
      <w:r w:rsidR="006E069C" w:rsidRPr="000B16FD">
        <w:rPr>
          <w:rFonts w:ascii="Times New Roman" w:eastAsia="Times New Roman" w:hAnsi="Times New Roman"/>
          <w:b/>
          <w:sz w:val="26"/>
          <w:szCs w:val="26"/>
        </w:rPr>
        <w:t>Общие положения Программы</w:t>
      </w:r>
    </w:p>
    <w:p w14:paraId="31B6A1E5" w14:textId="77777777" w:rsidR="000B16FD" w:rsidRPr="000B16FD" w:rsidRDefault="000B16FD" w:rsidP="000B16FD">
      <w:pPr>
        <w:tabs>
          <w:tab w:val="left" w:pos="3968"/>
        </w:tabs>
        <w:jc w:val="center"/>
        <w:rPr>
          <w:rFonts w:ascii="Times New Roman" w:eastAsia="Times New Roman" w:hAnsi="Times New Roman"/>
          <w:b/>
          <w:sz w:val="26"/>
          <w:szCs w:val="26"/>
        </w:rPr>
      </w:pPr>
    </w:p>
    <w:p w14:paraId="77E4C425" w14:textId="6C7E7E03" w:rsidR="006E069C" w:rsidRPr="00853608" w:rsidRDefault="006E069C" w:rsidP="00853608">
      <w:pPr>
        <w:spacing w:line="276" w:lineRule="auto"/>
        <w:ind w:firstLine="567"/>
        <w:jc w:val="both"/>
        <w:outlineLvl w:val="0"/>
        <w:rPr>
          <w:rFonts w:ascii="Times New Roman" w:hAnsi="Times New Roman"/>
          <w:sz w:val="26"/>
          <w:szCs w:val="26"/>
        </w:rPr>
      </w:pPr>
      <w:r w:rsidRPr="00853608">
        <w:rPr>
          <w:rFonts w:ascii="Times New Roman" w:hAnsi="Times New Roman"/>
          <w:sz w:val="26"/>
          <w:szCs w:val="26"/>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853608">
        <w:rPr>
          <w:rFonts w:ascii="Times New Roman" w:hAnsi="Times New Roman"/>
          <w:spacing w:val="2"/>
          <w:sz w:val="26"/>
          <w:szCs w:val="26"/>
        </w:rPr>
        <w:t xml:space="preserve">на автомобильном транспорте, городском наземном электрическом транспорте и в дорожном хозяйстве </w:t>
      </w:r>
      <w:r w:rsidRPr="00853608">
        <w:rPr>
          <w:rFonts w:ascii="Times New Roman" w:hAnsi="Times New Roman"/>
          <w:bCs/>
          <w:sz w:val="26"/>
          <w:szCs w:val="26"/>
        </w:rPr>
        <w:t>на территории МО «Город Мирный»</w:t>
      </w:r>
      <w:r w:rsidRPr="00853608">
        <w:rPr>
          <w:rFonts w:ascii="Times New Roman" w:hAnsi="Times New Roman"/>
          <w:sz w:val="26"/>
          <w:szCs w:val="26"/>
        </w:rPr>
        <w:t xml:space="preserve"> Мирнинского района Республики Саха</w:t>
      </w:r>
      <w:r w:rsidR="009F21A4" w:rsidRPr="00853608">
        <w:rPr>
          <w:rFonts w:ascii="Times New Roman" w:hAnsi="Times New Roman"/>
          <w:sz w:val="26"/>
          <w:szCs w:val="26"/>
        </w:rPr>
        <w:t xml:space="preserve"> (Якутия)</w:t>
      </w:r>
      <w:r w:rsidRPr="00853608">
        <w:rPr>
          <w:rFonts w:ascii="Times New Roman" w:hAnsi="Times New Roman"/>
          <w:sz w:val="26"/>
          <w:szCs w:val="26"/>
        </w:rPr>
        <w:t xml:space="preserve"> на 202</w:t>
      </w:r>
      <w:r w:rsidR="00311056">
        <w:rPr>
          <w:rFonts w:ascii="Times New Roman" w:hAnsi="Times New Roman"/>
          <w:sz w:val="26"/>
          <w:szCs w:val="26"/>
        </w:rPr>
        <w:t>3</w:t>
      </w:r>
      <w:r w:rsidRPr="00853608">
        <w:rPr>
          <w:rFonts w:ascii="Times New Roman" w:hAnsi="Times New Roman"/>
          <w:sz w:val="26"/>
          <w:szCs w:val="26"/>
        </w:rPr>
        <w:t xml:space="preserve"> год </w:t>
      </w:r>
      <w:r w:rsidR="009F21A4" w:rsidRPr="00853608">
        <w:rPr>
          <w:rFonts w:ascii="Times New Roman" w:hAnsi="Times New Roman"/>
          <w:sz w:val="26"/>
          <w:szCs w:val="26"/>
        </w:rPr>
        <w:t>(далее -</w:t>
      </w:r>
      <w:r w:rsidRPr="00853608">
        <w:rPr>
          <w:rFonts w:ascii="Times New Roman" w:hAnsi="Times New Roman"/>
          <w:sz w:val="26"/>
          <w:szCs w:val="26"/>
        </w:rPr>
        <w:t xml:space="preserve"> Программа), разработана в целях  стимулирования добросовестного соблюдения обязательных требований</w:t>
      </w:r>
      <w:r w:rsidR="004F2546" w:rsidRPr="00853608">
        <w:rPr>
          <w:rFonts w:ascii="Times New Roman" w:hAnsi="Times New Roman"/>
          <w:sz w:val="26"/>
          <w:szCs w:val="26"/>
        </w:rPr>
        <w:t xml:space="preserve"> юридическими лицами, индивидуальными предпринимателями</w:t>
      </w:r>
      <w:r w:rsidR="00795192">
        <w:rPr>
          <w:rFonts w:ascii="Times New Roman" w:hAnsi="Times New Roman"/>
          <w:sz w:val="26"/>
          <w:szCs w:val="26"/>
        </w:rPr>
        <w:t>,</w:t>
      </w:r>
      <w:r w:rsidRPr="00853608">
        <w:rPr>
          <w:rFonts w:ascii="Times New Roman" w:hAnsi="Times New Roman"/>
          <w:sz w:val="26"/>
          <w:szCs w:val="26"/>
        </w:rPr>
        <w:t xml:space="preserve">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w:t>
      </w:r>
      <w:r w:rsidR="004F2546" w:rsidRPr="00853608">
        <w:rPr>
          <w:rFonts w:ascii="Times New Roman" w:hAnsi="Times New Roman"/>
          <w:sz w:val="26"/>
          <w:szCs w:val="26"/>
        </w:rPr>
        <w:t>юридических лиц, индивидуальных предпринимателей</w:t>
      </w:r>
      <w:r w:rsidRPr="00853608">
        <w:rPr>
          <w:rFonts w:ascii="Times New Roman" w:hAnsi="Times New Roman"/>
          <w:sz w:val="26"/>
          <w:szCs w:val="26"/>
        </w:rPr>
        <w:t>, повышение информированности о способах их соблюдения.</w:t>
      </w:r>
    </w:p>
    <w:p w14:paraId="1E45C38B" w14:textId="77777777" w:rsidR="008C4979" w:rsidRPr="00853608" w:rsidRDefault="0017670B" w:rsidP="00853608">
      <w:pPr>
        <w:pStyle w:val="ConsPlusNormal"/>
        <w:spacing w:line="276" w:lineRule="auto"/>
        <w:ind w:firstLine="567"/>
        <w:contextualSpacing/>
        <w:jc w:val="both"/>
        <w:rPr>
          <w:color w:val="000000"/>
          <w:sz w:val="26"/>
          <w:szCs w:val="26"/>
        </w:rPr>
      </w:pPr>
      <w:r w:rsidRPr="00853608">
        <w:rPr>
          <w:color w:val="000000"/>
          <w:sz w:val="26"/>
          <w:szCs w:val="26"/>
        </w:rPr>
        <w:t xml:space="preserve">К отношениям, связанным с осуществлением </w:t>
      </w:r>
      <w:bookmarkStart w:id="0" w:name="_Hlk77673892"/>
      <w:r w:rsidRPr="00853608">
        <w:rPr>
          <w:color w:val="000000"/>
          <w:sz w:val="26"/>
          <w:szCs w:val="26"/>
        </w:rPr>
        <w:t>муниципального контроля на автомобильном транспорте</w:t>
      </w:r>
      <w:bookmarkEnd w:id="0"/>
      <w:r w:rsidRPr="00853608">
        <w:rPr>
          <w:color w:val="000000"/>
          <w:sz w:val="26"/>
          <w:szCs w:val="26"/>
        </w:rPr>
        <w:t xml:space="preserve">, </w:t>
      </w:r>
      <w:r w:rsidRPr="00853608">
        <w:rPr>
          <w:spacing w:val="2"/>
          <w:sz w:val="26"/>
          <w:szCs w:val="26"/>
        </w:rPr>
        <w:t xml:space="preserve">городском наземном электрическом транспорте и в дорожном хозяйстве </w:t>
      </w:r>
      <w:r w:rsidRPr="00853608">
        <w:rPr>
          <w:bCs/>
          <w:sz w:val="26"/>
          <w:szCs w:val="26"/>
        </w:rPr>
        <w:t xml:space="preserve">на территории МО «Город Мирный» </w:t>
      </w:r>
      <w:r w:rsidRPr="00853608">
        <w:rPr>
          <w:color w:val="000000"/>
          <w:sz w:val="26"/>
          <w:szCs w:val="26"/>
        </w:rPr>
        <w:t>организацией и проведением профилактических мероприятий, контрольных мероприятий, применяются положения</w:t>
      </w:r>
      <w:r w:rsidR="008C4979" w:rsidRPr="00853608">
        <w:rPr>
          <w:color w:val="000000"/>
          <w:sz w:val="26"/>
          <w:szCs w:val="26"/>
        </w:rPr>
        <w:t>:</w:t>
      </w:r>
    </w:p>
    <w:p w14:paraId="756B67F6" w14:textId="77777777" w:rsidR="008C4979" w:rsidRPr="00853608" w:rsidRDefault="008C4979" w:rsidP="00853608">
      <w:pPr>
        <w:pStyle w:val="ConsPlusNormal"/>
        <w:spacing w:line="276" w:lineRule="auto"/>
        <w:ind w:firstLine="567"/>
        <w:contextualSpacing/>
        <w:jc w:val="both"/>
        <w:rPr>
          <w:color w:val="000000"/>
          <w:sz w:val="26"/>
          <w:szCs w:val="26"/>
        </w:rPr>
      </w:pPr>
      <w:r w:rsidRPr="00853608">
        <w:rPr>
          <w:color w:val="000000"/>
          <w:sz w:val="26"/>
          <w:szCs w:val="26"/>
        </w:rPr>
        <w:t>-</w:t>
      </w:r>
      <w:r w:rsidR="0017670B" w:rsidRPr="00853608">
        <w:rPr>
          <w:color w:val="000000"/>
          <w:sz w:val="26"/>
          <w:szCs w:val="26"/>
        </w:rPr>
        <w:t xml:space="preserve"> Федерального </w:t>
      </w:r>
      <w:r w:rsidR="0017670B" w:rsidRPr="00853608">
        <w:rPr>
          <w:rStyle w:val="ad"/>
          <w:color w:val="000000"/>
          <w:sz w:val="26"/>
          <w:szCs w:val="26"/>
          <w:u w:val="none"/>
        </w:rPr>
        <w:t>закона</w:t>
      </w:r>
      <w:r w:rsidR="0017670B" w:rsidRPr="00853608">
        <w:rPr>
          <w:color w:val="000000"/>
          <w:sz w:val="26"/>
          <w:szCs w:val="26"/>
        </w:rPr>
        <w:t xml:space="preserve"> от 31.07.2020 № 248-ФЗ «О государственном контроле (надзоре) и муниципальном контроле в Российской Федерации»</w:t>
      </w:r>
      <w:r w:rsidRPr="00853608">
        <w:rPr>
          <w:color w:val="000000"/>
          <w:sz w:val="26"/>
          <w:szCs w:val="26"/>
        </w:rPr>
        <w:t>;</w:t>
      </w:r>
    </w:p>
    <w:p w14:paraId="3480389C" w14:textId="77777777" w:rsidR="008C4979" w:rsidRPr="00853608" w:rsidRDefault="008C4979" w:rsidP="00853608">
      <w:pPr>
        <w:pStyle w:val="ConsPlusNormal"/>
        <w:spacing w:line="276" w:lineRule="auto"/>
        <w:ind w:firstLine="567"/>
        <w:contextualSpacing/>
        <w:jc w:val="both"/>
        <w:rPr>
          <w:color w:val="000000"/>
          <w:sz w:val="26"/>
          <w:szCs w:val="26"/>
        </w:rPr>
      </w:pPr>
      <w:r w:rsidRPr="00853608">
        <w:rPr>
          <w:color w:val="000000"/>
          <w:sz w:val="26"/>
          <w:szCs w:val="26"/>
        </w:rPr>
        <w:t xml:space="preserve">- </w:t>
      </w:r>
      <w:r w:rsidR="0017670B" w:rsidRPr="00853608">
        <w:rPr>
          <w:color w:val="000000"/>
          <w:sz w:val="26"/>
          <w:szCs w:val="26"/>
        </w:rPr>
        <w:t>Федерального закона от 08.11.2007 № 259-ФЗ «Устав автомобильного транспорта и городского наземного электрического транспорта»</w:t>
      </w:r>
      <w:r w:rsidRPr="00853608">
        <w:rPr>
          <w:color w:val="000000"/>
          <w:sz w:val="26"/>
          <w:szCs w:val="26"/>
        </w:rPr>
        <w:t>;</w:t>
      </w:r>
    </w:p>
    <w:p w14:paraId="36089668" w14:textId="77777777" w:rsidR="008C4979" w:rsidRPr="00853608" w:rsidRDefault="008C4979" w:rsidP="00853608">
      <w:pPr>
        <w:pStyle w:val="ConsPlusNormal"/>
        <w:spacing w:line="276" w:lineRule="auto"/>
        <w:ind w:firstLine="567"/>
        <w:contextualSpacing/>
        <w:jc w:val="both"/>
        <w:rPr>
          <w:color w:val="000000"/>
          <w:sz w:val="26"/>
          <w:szCs w:val="26"/>
        </w:rPr>
      </w:pPr>
      <w:r w:rsidRPr="00853608">
        <w:rPr>
          <w:color w:val="000000"/>
          <w:sz w:val="26"/>
          <w:szCs w:val="26"/>
        </w:rPr>
        <w:t>-</w:t>
      </w:r>
      <w:r w:rsidR="0017670B" w:rsidRPr="00853608">
        <w:rPr>
          <w:color w:val="000000"/>
          <w:sz w:val="26"/>
          <w:szCs w:val="26"/>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53608">
        <w:rPr>
          <w:color w:val="000000"/>
          <w:sz w:val="26"/>
          <w:szCs w:val="26"/>
        </w:rPr>
        <w:t>;</w:t>
      </w:r>
    </w:p>
    <w:p w14:paraId="027EF68A" w14:textId="77777777" w:rsidR="0017670B" w:rsidRPr="00853608" w:rsidRDefault="008C4979" w:rsidP="00853608">
      <w:pPr>
        <w:pStyle w:val="ConsPlusNormal"/>
        <w:spacing w:line="276" w:lineRule="auto"/>
        <w:ind w:firstLine="567"/>
        <w:contextualSpacing/>
        <w:jc w:val="both"/>
        <w:rPr>
          <w:color w:val="000000"/>
          <w:sz w:val="26"/>
          <w:szCs w:val="26"/>
        </w:rPr>
      </w:pPr>
      <w:r w:rsidRPr="00853608">
        <w:rPr>
          <w:color w:val="000000"/>
          <w:sz w:val="26"/>
          <w:szCs w:val="26"/>
        </w:rPr>
        <w:t>-</w:t>
      </w:r>
      <w:r w:rsidR="0017670B" w:rsidRPr="00853608">
        <w:rPr>
          <w:color w:val="000000"/>
          <w:sz w:val="26"/>
          <w:szCs w:val="26"/>
        </w:rPr>
        <w:t xml:space="preserve"> Федерального </w:t>
      </w:r>
      <w:r w:rsidR="0017670B" w:rsidRPr="00853608">
        <w:rPr>
          <w:rStyle w:val="ad"/>
          <w:color w:val="000000"/>
          <w:sz w:val="26"/>
          <w:szCs w:val="26"/>
          <w:u w:val="none"/>
        </w:rPr>
        <w:t>закона</w:t>
      </w:r>
      <w:r w:rsidR="0017670B" w:rsidRPr="00853608">
        <w:rPr>
          <w:color w:val="000000"/>
          <w:sz w:val="26"/>
          <w:szCs w:val="26"/>
        </w:rPr>
        <w:t xml:space="preserve"> от 06.10.2003 № 131-ФЗ «Об общих принципах организации местного самоуправ</w:t>
      </w:r>
      <w:r w:rsidRPr="00853608">
        <w:rPr>
          <w:color w:val="000000"/>
          <w:sz w:val="26"/>
          <w:szCs w:val="26"/>
        </w:rPr>
        <w:t>ления в Российской Федерации»;</w:t>
      </w:r>
    </w:p>
    <w:p w14:paraId="5BC4CF0B" w14:textId="7330601C" w:rsidR="008C4979" w:rsidRDefault="008C4979" w:rsidP="00853608">
      <w:pPr>
        <w:pStyle w:val="ConsPlusNormal"/>
        <w:spacing w:line="276" w:lineRule="auto"/>
        <w:ind w:firstLine="567"/>
        <w:contextualSpacing/>
        <w:jc w:val="both"/>
        <w:rPr>
          <w:bCs/>
          <w:color w:val="000000"/>
          <w:sz w:val="26"/>
          <w:szCs w:val="26"/>
        </w:rPr>
      </w:pPr>
      <w:r w:rsidRPr="00853608">
        <w:rPr>
          <w:color w:val="000000"/>
          <w:sz w:val="26"/>
          <w:szCs w:val="26"/>
        </w:rPr>
        <w:t xml:space="preserve">- </w:t>
      </w:r>
      <w:r w:rsidRPr="00853608">
        <w:rPr>
          <w:bCs/>
          <w:color w:val="000000"/>
          <w:sz w:val="26"/>
          <w:szCs w:val="26"/>
        </w:rPr>
        <w:t>Федеральн</w:t>
      </w:r>
      <w:r w:rsidR="0030291E">
        <w:rPr>
          <w:bCs/>
          <w:color w:val="000000"/>
          <w:sz w:val="26"/>
          <w:szCs w:val="26"/>
        </w:rPr>
        <w:t>ого</w:t>
      </w:r>
      <w:r w:rsidRPr="00853608">
        <w:rPr>
          <w:bCs/>
          <w:color w:val="000000"/>
          <w:sz w:val="26"/>
          <w:szCs w:val="26"/>
        </w:rPr>
        <w:t xml:space="preserve"> закон</w:t>
      </w:r>
      <w:r w:rsidR="0030291E">
        <w:rPr>
          <w:bCs/>
          <w:color w:val="000000"/>
          <w:sz w:val="26"/>
          <w:szCs w:val="26"/>
        </w:rPr>
        <w:t>а</w:t>
      </w:r>
      <w:r w:rsidRPr="00853608">
        <w:rPr>
          <w:bCs/>
          <w:color w:val="000000"/>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r w:rsidR="0030291E">
        <w:rPr>
          <w:bCs/>
          <w:color w:val="000000"/>
          <w:sz w:val="26"/>
          <w:szCs w:val="26"/>
        </w:rPr>
        <w:t>;</w:t>
      </w:r>
    </w:p>
    <w:p w14:paraId="21E40557" w14:textId="30513879" w:rsidR="0030291E" w:rsidRDefault="0030291E" w:rsidP="00853608">
      <w:pPr>
        <w:pStyle w:val="ConsPlusNormal"/>
        <w:spacing w:line="276" w:lineRule="auto"/>
        <w:ind w:firstLine="567"/>
        <w:contextualSpacing/>
        <w:jc w:val="both"/>
        <w:rPr>
          <w:bCs/>
          <w:color w:val="000000"/>
          <w:sz w:val="26"/>
          <w:szCs w:val="26"/>
        </w:rPr>
      </w:pPr>
      <w:r>
        <w:rPr>
          <w:bCs/>
          <w:color w:val="000000"/>
          <w:sz w:val="26"/>
          <w:szCs w:val="26"/>
        </w:rPr>
        <w:t xml:space="preserve">- </w:t>
      </w:r>
      <w:r w:rsidRPr="0030291E">
        <w:rPr>
          <w:bCs/>
          <w:color w:val="000000"/>
          <w:sz w:val="26"/>
          <w:szCs w:val="26"/>
        </w:rPr>
        <w:t>Постановлени</w:t>
      </w:r>
      <w:r>
        <w:rPr>
          <w:bCs/>
          <w:color w:val="000000"/>
          <w:sz w:val="26"/>
          <w:szCs w:val="26"/>
        </w:rPr>
        <w:t>я</w:t>
      </w:r>
      <w:r w:rsidRPr="0030291E">
        <w:rPr>
          <w:bCs/>
          <w:color w:val="000000"/>
          <w:sz w:val="26"/>
          <w:szCs w:val="26"/>
        </w:rPr>
        <w:t xml:space="preserve"> Правительства РФ от 10.03.2022 </w:t>
      </w:r>
      <w:r>
        <w:rPr>
          <w:bCs/>
          <w:color w:val="000000"/>
          <w:sz w:val="26"/>
          <w:szCs w:val="26"/>
        </w:rPr>
        <w:t>№</w:t>
      </w:r>
      <w:r w:rsidRPr="0030291E">
        <w:rPr>
          <w:bCs/>
          <w:color w:val="000000"/>
          <w:sz w:val="26"/>
          <w:szCs w:val="26"/>
        </w:rPr>
        <w:t xml:space="preserve"> 336 </w:t>
      </w:r>
      <w:r>
        <w:rPr>
          <w:bCs/>
          <w:color w:val="000000"/>
          <w:sz w:val="26"/>
          <w:szCs w:val="26"/>
        </w:rPr>
        <w:t>«</w:t>
      </w:r>
      <w:r w:rsidRPr="0030291E">
        <w:rPr>
          <w:bCs/>
          <w:color w:val="000000"/>
          <w:sz w:val="26"/>
          <w:szCs w:val="26"/>
        </w:rPr>
        <w:t>Об особенностях организации и осуществления государственного контроля (надзора), муниципального контроля</w:t>
      </w:r>
      <w:r>
        <w:rPr>
          <w:bCs/>
          <w:color w:val="000000"/>
          <w:sz w:val="26"/>
          <w:szCs w:val="26"/>
        </w:rPr>
        <w:t>»;</w:t>
      </w:r>
    </w:p>
    <w:p w14:paraId="36F043EA" w14:textId="4184DDCD" w:rsidR="0030291E" w:rsidRPr="0030291E" w:rsidRDefault="0030291E" w:rsidP="00853608">
      <w:pPr>
        <w:pStyle w:val="ConsPlusNormal"/>
        <w:spacing w:line="276" w:lineRule="auto"/>
        <w:ind w:firstLine="567"/>
        <w:contextualSpacing/>
        <w:jc w:val="both"/>
        <w:rPr>
          <w:bCs/>
          <w:color w:val="000000"/>
          <w:sz w:val="26"/>
          <w:szCs w:val="26"/>
        </w:rPr>
      </w:pPr>
      <w:r>
        <w:rPr>
          <w:bCs/>
          <w:color w:val="000000"/>
          <w:sz w:val="26"/>
          <w:szCs w:val="26"/>
        </w:rPr>
        <w:t>- П</w:t>
      </w:r>
      <w:r>
        <w:rPr>
          <w:sz w:val="26"/>
          <w:szCs w:val="26"/>
        </w:rPr>
        <w:t>о</w:t>
      </w:r>
      <w:r w:rsidRPr="00853608">
        <w:rPr>
          <w:sz w:val="26"/>
          <w:szCs w:val="26"/>
          <w:lang w:val="x-none"/>
        </w:rPr>
        <w:t>становлени</w:t>
      </w:r>
      <w:r>
        <w:rPr>
          <w:sz w:val="26"/>
          <w:szCs w:val="26"/>
        </w:rPr>
        <w:t>я</w:t>
      </w:r>
      <w:r w:rsidRPr="00853608">
        <w:rPr>
          <w:sz w:val="26"/>
          <w:szCs w:val="26"/>
          <w:lang w:val="x-none"/>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6"/>
          <w:szCs w:val="26"/>
        </w:rPr>
        <w:t>.</w:t>
      </w:r>
    </w:p>
    <w:p w14:paraId="2847BAB5" w14:textId="45657188" w:rsidR="002B171E" w:rsidRPr="00853608" w:rsidRDefault="002B171E" w:rsidP="00853608">
      <w:pPr>
        <w:tabs>
          <w:tab w:val="left" w:pos="993"/>
        </w:tabs>
        <w:spacing w:line="276" w:lineRule="auto"/>
        <w:ind w:firstLine="567"/>
        <w:contextualSpacing/>
        <w:jc w:val="both"/>
        <w:rPr>
          <w:rFonts w:ascii="Times New Roman" w:hAnsi="Times New Roman"/>
          <w:color w:val="000000"/>
          <w:sz w:val="26"/>
          <w:szCs w:val="26"/>
        </w:rPr>
      </w:pPr>
      <w:r w:rsidRPr="00853608">
        <w:rPr>
          <w:rFonts w:ascii="Times New Roman" w:hAnsi="Times New Roman"/>
          <w:color w:val="000000"/>
          <w:sz w:val="26"/>
          <w:szCs w:val="26"/>
        </w:rPr>
        <w:t xml:space="preserve">Муниципальный контроль </w:t>
      </w:r>
      <w:r w:rsidRPr="00853608">
        <w:rPr>
          <w:rFonts w:ascii="Times New Roman" w:hAnsi="Times New Roman"/>
          <w:sz w:val="26"/>
          <w:szCs w:val="26"/>
        </w:rPr>
        <w:t xml:space="preserve">в сфере </w:t>
      </w:r>
      <w:r w:rsidRPr="00853608">
        <w:rPr>
          <w:rFonts w:ascii="Times New Roman" w:hAnsi="Times New Roman"/>
          <w:spacing w:val="2"/>
          <w:sz w:val="26"/>
          <w:szCs w:val="26"/>
        </w:rPr>
        <w:t>автомобильного транспорта, городско</w:t>
      </w:r>
      <w:r w:rsidR="00B95687">
        <w:rPr>
          <w:rFonts w:ascii="Times New Roman" w:hAnsi="Times New Roman"/>
          <w:spacing w:val="2"/>
          <w:sz w:val="26"/>
          <w:szCs w:val="26"/>
        </w:rPr>
        <w:t>го</w:t>
      </w:r>
      <w:r w:rsidRPr="00853608">
        <w:rPr>
          <w:rFonts w:ascii="Times New Roman" w:hAnsi="Times New Roman"/>
          <w:spacing w:val="2"/>
          <w:sz w:val="26"/>
          <w:szCs w:val="26"/>
        </w:rPr>
        <w:t xml:space="preserve"> наземно</w:t>
      </w:r>
      <w:r w:rsidR="00B95687">
        <w:rPr>
          <w:rFonts w:ascii="Times New Roman" w:hAnsi="Times New Roman"/>
          <w:spacing w:val="2"/>
          <w:sz w:val="26"/>
          <w:szCs w:val="26"/>
        </w:rPr>
        <w:t>го</w:t>
      </w:r>
      <w:r w:rsidRPr="00853608">
        <w:rPr>
          <w:rFonts w:ascii="Times New Roman" w:hAnsi="Times New Roman"/>
          <w:spacing w:val="2"/>
          <w:sz w:val="26"/>
          <w:szCs w:val="26"/>
        </w:rPr>
        <w:t xml:space="preserve"> электрическо</w:t>
      </w:r>
      <w:r w:rsidR="00B95687">
        <w:rPr>
          <w:rFonts w:ascii="Times New Roman" w:hAnsi="Times New Roman"/>
          <w:spacing w:val="2"/>
          <w:sz w:val="26"/>
          <w:szCs w:val="26"/>
        </w:rPr>
        <w:t>го</w:t>
      </w:r>
      <w:r w:rsidRPr="00853608">
        <w:rPr>
          <w:rFonts w:ascii="Times New Roman" w:hAnsi="Times New Roman"/>
          <w:spacing w:val="2"/>
          <w:sz w:val="26"/>
          <w:szCs w:val="26"/>
        </w:rPr>
        <w:t xml:space="preserve"> транспорт</w:t>
      </w:r>
      <w:r w:rsidR="00B95687">
        <w:rPr>
          <w:rFonts w:ascii="Times New Roman" w:hAnsi="Times New Roman"/>
          <w:spacing w:val="2"/>
          <w:sz w:val="26"/>
          <w:szCs w:val="26"/>
        </w:rPr>
        <w:t>а</w:t>
      </w:r>
      <w:r w:rsidRPr="00853608">
        <w:rPr>
          <w:rFonts w:ascii="Times New Roman" w:hAnsi="Times New Roman"/>
          <w:spacing w:val="2"/>
          <w:sz w:val="26"/>
          <w:szCs w:val="26"/>
        </w:rPr>
        <w:t xml:space="preserve"> и в дорожном хозяйстве </w:t>
      </w:r>
      <w:r w:rsidRPr="00853608">
        <w:rPr>
          <w:rFonts w:ascii="Times New Roman" w:hAnsi="Times New Roman"/>
          <w:bCs/>
          <w:sz w:val="26"/>
          <w:szCs w:val="26"/>
        </w:rPr>
        <w:t>на территории МО «Город Мирный»</w:t>
      </w:r>
      <w:r w:rsidRPr="00853608">
        <w:rPr>
          <w:rFonts w:ascii="Times New Roman" w:hAnsi="Times New Roman"/>
          <w:sz w:val="26"/>
          <w:szCs w:val="26"/>
        </w:rPr>
        <w:t xml:space="preserve"> </w:t>
      </w:r>
      <w:r w:rsidRPr="00853608">
        <w:rPr>
          <w:rFonts w:ascii="Times New Roman" w:hAnsi="Times New Roman"/>
          <w:color w:val="000000"/>
          <w:sz w:val="26"/>
          <w:szCs w:val="26"/>
        </w:rPr>
        <w:t>осуществляется Администрацией МО «Город Мирный»</w:t>
      </w:r>
      <w:r w:rsidR="0030291E">
        <w:rPr>
          <w:rFonts w:ascii="Times New Roman" w:hAnsi="Times New Roman"/>
          <w:color w:val="000000"/>
          <w:sz w:val="26"/>
          <w:szCs w:val="26"/>
        </w:rPr>
        <w:t xml:space="preserve"> Мирнинского района Республики Саха (Якутия)</w:t>
      </w:r>
      <w:r w:rsidRPr="00853608">
        <w:rPr>
          <w:rFonts w:ascii="Times New Roman" w:hAnsi="Times New Roman"/>
          <w:i/>
          <w:iCs/>
          <w:color w:val="000000"/>
          <w:sz w:val="26"/>
          <w:szCs w:val="26"/>
        </w:rPr>
        <w:t xml:space="preserve"> </w:t>
      </w:r>
      <w:r w:rsidRPr="00853608">
        <w:rPr>
          <w:rFonts w:ascii="Times New Roman" w:hAnsi="Times New Roman"/>
          <w:color w:val="000000"/>
          <w:sz w:val="26"/>
          <w:szCs w:val="26"/>
        </w:rPr>
        <w:t>(далее – городская Администрация).</w:t>
      </w:r>
    </w:p>
    <w:p w14:paraId="62D276D6" w14:textId="77777777" w:rsidR="002B171E" w:rsidRPr="00853608" w:rsidRDefault="002B171E" w:rsidP="00853608">
      <w:pPr>
        <w:shd w:val="clear" w:color="auto" w:fill="FFFFFF"/>
        <w:tabs>
          <w:tab w:val="left" w:pos="567"/>
          <w:tab w:val="left" w:pos="851"/>
        </w:tabs>
        <w:spacing w:after="200" w:line="276" w:lineRule="auto"/>
        <w:contextualSpacing/>
        <w:jc w:val="both"/>
        <w:rPr>
          <w:rFonts w:ascii="Times New Roman" w:hAnsi="Times New Roman"/>
          <w:color w:val="000000"/>
          <w:sz w:val="26"/>
          <w:szCs w:val="26"/>
        </w:rPr>
      </w:pPr>
      <w:r w:rsidRPr="00853608">
        <w:rPr>
          <w:rFonts w:ascii="Times New Roman" w:hAnsi="Times New Roman"/>
          <w:color w:val="000000"/>
          <w:sz w:val="26"/>
          <w:szCs w:val="26"/>
        </w:rPr>
        <w:lastRenderedPageBreak/>
        <w:tab/>
        <w:t xml:space="preserve">Должностными лицами городской Администрации, уполномоченными осуществлять муниципальный контроль </w:t>
      </w:r>
      <w:r w:rsidRPr="00853608">
        <w:rPr>
          <w:rFonts w:ascii="Times New Roman" w:hAnsi="Times New Roman"/>
          <w:sz w:val="26"/>
          <w:szCs w:val="26"/>
        </w:rPr>
        <w:t xml:space="preserve">в сфере </w:t>
      </w:r>
      <w:r w:rsidRPr="00853608">
        <w:rPr>
          <w:rFonts w:ascii="Times New Roman" w:hAnsi="Times New Roman"/>
          <w:spacing w:val="2"/>
          <w:sz w:val="26"/>
          <w:szCs w:val="26"/>
        </w:rPr>
        <w:t>автомобильного транспорта, городско</w:t>
      </w:r>
      <w:r w:rsidR="00B95687">
        <w:rPr>
          <w:rFonts w:ascii="Times New Roman" w:hAnsi="Times New Roman"/>
          <w:spacing w:val="2"/>
          <w:sz w:val="26"/>
          <w:szCs w:val="26"/>
        </w:rPr>
        <w:t>го</w:t>
      </w:r>
      <w:r w:rsidRPr="00853608">
        <w:rPr>
          <w:rFonts w:ascii="Times New Roman" w:hAnsi="Times New Roman"/>
          <w:spacing w:val="2"/>
          <w:sz w:val="26"/>
          <w:szCs w:val="26"/>
        </w:rPr>
        <w:t xml:space="preserve"> наземно</w:t>
      </w:r>
      <w:r w:rsidR="00B95687">
        <w:rPr>
          <w:rFonts w:ascii="Times New Roman" w:hAnsi="Times New Roman"/>
          <w:spacing w:val="2"/>
          <w:sz w:val="26"/>
          <w:szCs w:val="26"/>
        </w:rPr>
        <w:t>го</w:t>
      </w:r>
      <w:r w:rsidRPr="00853608">
        <w:rPr>
          <w:rFonts w:ascii="Times New Roman" w:hAnsi="Times New Roman"/>
          <w:spacing w:val="2"/>
          <w:sz w:val="26"/>
          <w:szCs w:val="26"/>
        </w:rPr>
        <w:t xml:space="preserve"> электрическо</w:t>
      </w:r>
      <w:r w:rsidR="00B95687">
        <w:rPr>
          <w:rFonts w:ascii="Times New Roman" w:hAnsi="Times New Roman"/>
          <w:spacing w:val="2"/>
          <w:sz w:val="26"/>
          <w:szCs w:val="26"/>
        </w:rPr>
        <w:t>го транспорта</w:t>
      </w:r>
      <w:r w:rsidRPr="00853608">
        <w:rPr>
          <w:rFonts w:ascii="Times New Roman" w:hAnsi="Times New Roman"/>
          <w:spacing w:val="2"/>
          <w:sz w:val="26"/>
          <w:szCs w:val="26"/>
        </w:rPr>
        <w:t xml:space="preserve"> и в дорожном хозяйстве </w:t>
      </w:r>
      <w:r w:rsidRPr="00853608">
        <w:rPr>
          <w:rFonts w:ascii="Times New Roman" w:hAnsi="Times New Roman"/>
          <w:bCs/>
          <w:sz w:val="26"/>
          <w:szCs w:val="26"/>
        </w:rPr>
        <w:t>на территории МО «Город Мирный»</w:t>
      </w:r>
      <w:r w:rsidRPr="00853608">
        <w:rPr>
          <w:rFonts w:ascii="Times New Roman" w:hAnsi="Times New Roman"/>
          <w:color w:val="000000"/>
          <w:sz w:val="26"/>
          <w:szCs w:val="26"/>
        </w:rPr>
        <w:t>, являются:</w:t>
      </w:r>
    </w:p>
    <w:p w14:paraId="3F25DBB7" w14:textId="77777777" w:rsidR="002B171E" w:rsidRPr="00853608" w:rsidRDefault="002B171E" w:rsidP="00853608">
      <w:pPr>
        <w:shd w:val="clear" w:color="auto" w:fill="FFFFFF"/>
        <w:tabs>
          <w:tab w:val="left" w:pos="567"/>
          <w:tab w:val="left" w:pos="851"/>
        </w:tabs>
        <w:spacing w:after="200" w:line="276" w:lineRule="auto"/>
        <w:contextualSpacing/>
        <w:jc w:val="both"/>
        <w:rPr>
          <w:rFonts w:ascii="Times New Roman" w:hAnsi="Times New Roman"/>
          <w:color w:val="000000"/>
          <w:sz w:val="26"/>
          <w:szCs w:val="26"/>
        </w:rPr>
      </w:pPr>
      <w:r w:rsidRPr="00853608">
        <w:rPr>
          <w:rFonts w:ascii="Times New Roman" w:hAnsi="Times New Roman"/>
          <w:color w:val="000000"/>
          <w:sz w:val="26"/>
          <w:szCs w:val="26"/>
        </w:rPr>
        <w:tab/>
        <w:t>- Отдел по отраслевым вопросам городской Администрации</w:t>
      </w:r>
      <w:r w:rsidR="0017670B" w:rsidRPr="00853608">
        <w:rPr>
          <w:rFonts w:ascii="Times New Roman" w:hAnsi="Times New Roman"/>
          <w:color w:val="000000"/>
          <w:sz w:val="26"/>
          <w:szCs w:val="26"/>
        </w:rPr>
        <w:t>;</w:t>
      </w:r>
    </w:p>
    <w:p w14:paraId="2A6ACB81" w14:textId="77777777" w:rsidR="008C4979" w:rsidRPr="00853608" w:rsidRDefault="0017670B" w:rsidP="00853608">
      <w:pPr>
        <w:shd w:val="clear" w:color="auto" w:fill="FFFFFF"/>
        <w:tabs>
          <w:tab w:val="left" w:pos="567"/>
          <w:tab w:val="left" w:pos="709"/>
        </w:tabs>
        <w:spacing w:after="200" w:line="276" w:lineRule="auto"/>
        <w:contextualSpacing/>
        <w:jc w:val="both"/>
        <w:rPr>
          <w:rFonts w:ascii="Times New Roman" w:hAnsi="Times New Roman"/>
          <w:sz w:val="26"/>
          <w:szCs w:val="26"/>
        </w:rPr>
      </w:pPr>
      <w:r w:rsidRPr="00853608">
        <w:rPr>
          <w:rFonts w:ascii="Times New Roman" w:hAnsi="Times New Roman"/>
          <w:color w:val="000000"/>
          <w:sz w:val="26"/>
          <w:szCs w:val="26"/>
        </w:rPr>
        <w:tab/>
        <w:t xml:space="preserve">- </w:t>
      </w:r>
      <w:r w:rsidRPr="00853608">
        <w:rPr>
          <w:rFonts w:ascii="Times New Roman" w:hAnsi="Times New Roman"/>
          <w:sz w:val="26"/>
          <w:szCs w:val="26"/>
        </w:rPr>
        <w:t>Муниципальное казенное учреждение «Управление жилищно-коммунального хозяйства» МО «Город Мирный»</w:t>
      </w:r>
      <w:r w:rsidR="008C4979" w:rsidRPr="00853608">
        <w:rPr>
          <w:rFonts w:ascii="Times New Roman" w:hAnsi="Times New Roman"/>
          <w:sz w:val="26"/>
          <w:szCs w:val="26"/>
        </w:rPr>
        <w:t>.</w:t>
      </w:r>
      <w:r w:rsidRPr="00853608">
        <w:rPr>
          <w:rFonts w:ascii="Times New Roman" w:hAnsi="Times New Roman"/>
          <w:sz w:val="26"/>
          <w:szCs w:val="26"/>
        </w:rPr>
        <w:t xml:space="preserve"> </w:t>
      </w:r>
    </w:p>
    <w:p w14:paraId="5E0DED67" w14:textId="77777777" w:rsidR="00853608" w:rsidRPr="00853608" w:rsidRDefault="00853608" w:rsidP="00853608">
      <w:pPr>
        <w:shd w:val="clear" w:color="auto" w:fill="FFFFFF"/>
        <w:tabs>
          <w:tab w:val="left" w:pos="567"/>
          <w:tab w:val="left" w:pos="709"/>
        </w:tabs>
        <w:spacing w:after="200" w:line="276" w:lineRule="auto"/>
        <w:contextualSpacing/>
        <w:jc w:val="both"/>
        <w:rPr>
          <w:rFonts w:ascii="Times New Roman" w:hAnsi="Times New Roman"/>
          <w:sz w:val="26"/>
          <w:szCs w:val="26"/>
        </w:rPr>
      </w:pPr>
    </w:p>
    <w:p w14:paraId="57596494" w14:textId="77777777" w:rsidR="00780B9E" w:rsidRPr="00853608" w:rsidRDefault="008C4979" w:rsidP="00853608">
      <w:pPr>
        <w:shd w:val="clear" w:color="auto" w:fill="FFFFFF"/>
        <w:tabs>
          <w:tab w:val="left" w:pos="567"/>
          <w:tab w:val="left" w:pos="709"/>
        </w:tabs>
        <w:spacing w:after="200" w:line="276" w:lineRule="auto"/>
        <w:contextualSpacing/>
        <w:jc w:val="both"/>
        <w:rPr>
          <w:rFonts w:ascii="Times New Roman" w:hAnsi="Times New Roman"/>
          <w:b/>
          <w:color w:val="000000"/>
          <w:sz w:val="26"/>
          <w:szCs w:val="26"/>
        </w:rPr>
      </w:pPr>
      <w:r w:rsidRPr="00853608">
        <w:rPr>
          <w:rFonts w:ascii="Times New Roman" w:hAnsi="Times New Roman"/>
          <w:sz w:val="26"/>
          <w:szCs w:val="26"/>
        </w:rPr>
        <w:tab/>
      </w:r>
      <w:r w:rsidR="00780B9E" w:rsidRPr="00853608">
        <w:rPr>
          <w:rFonts w:ascii="Times New Roman" w:hAnsi="Times New Roman"/>
          <w:color w:val="000000"/>
          <w:sz w:val="26"/>
          <w:szCs w:val="26"/>
        </w:rPr>
        <w:t xml:space="preserve"> </w:t>
      </w:r>
      <w:r w:rsidR="00780B9E" w:rsidRPr="00853608">
        <w:rPr>
          <w:rFonts w:ascii="Times New Roman" w:hAnsi="Times New Roman"/>
          <w:b/>
          <w:color w:val="000000"/>
          <w:sz w:val="26"/>
          <w:szCs w:val="26"/>
        </w:rPr>
        <w:t>Предметом муниципального контроля на автомобильном транспорте,</w:t>
      </w:r>
      <w:r w:rsidR="00780B9E" w:rsidRPr="00853608">
        <w:rPr>
          <w:rFonts w:ascii="Times New Roman" w:hAnsi="Times New Roman"/>
          <w:b/>
          <w:spacing w:val="2"/>
          <w:sz w:val="26"/>
          <w:szCs w:val="26"/>
        </w:rPr>
        <w:t xml:space="preserve"> городском наземном электрическом транспорте и в дорожном хозяйстве </w:t>
      </w:r>
      <w:r w:rsidR="00780B9E" w:rsidRPr="00853608">
        <w:rPr>
          <w:rFonts w:ascii="Times New Roman" w:hAnsi="Times New Roman"/>
          <w:b/>
          <w:bCs/>
          <w:sz w:val="26"/>
          <w:szCs w:val="26"/>
        </w:rPr>
        <w:t>на территории МО «Город Мирный»</w:t>
      </w:r>
      <w:r w:rsidR="00780B9E" w:rsidRPr="00853608">
        <w:rPr>
          <w:rFonts w:ascii="Times New Roman" w:hAnsi="Times New Roman"/>
          <w:b/>
          <w:sz w:val="26"/>
          <w:szCs w:val="26"/>
        </w:rPr>
        <w:t xml:space="preserve"> Мирнинского района Республики Саха (Якутия)</w:t>
      </w:r>
      <w:r w:rsidR="004A5782" w:rsidRPr="00853608">
        <w:rPr>
          <w:rFonts w:ascii="Times New Roman" w:hAnsi="Times New Roman"/>
          <w:b/>
          <w:sz w:val="26"/>
          <w:szCs w:val="26"/>
        </w:rPr>
        <w:t xml:space="preserve"> (далее - </w:t>
      </w:r>
      <w:r w:rsidR="004A5782" w:rsidRPr="00853608">
        <w:rPr>
          <w:rFonts w:ascii="Times New Roman" w:hAnsi="Times New Roman"/>
          <w:b/>
          <w:color w:val="000000"/>
          <w:sz w:val="26"/>
          <w:szCs w:val="26"/>
        </w:rPr>
        <w:t>муниципальный контроль на автомобильном транспорте)</w:t>
      </w:r>
      <w:r w:rsidR="00780B9E" w:rsidRPr="00853608">
        <w:rPr>
          <w:rFonts w:ascii="Times New Roman" w:hAnsi="Times New Roman"/>
          <w:b/>
          <w:color w:val="000000"/>
          <w:sz w:val="26"/>
          <w:szCs w:val="26"/>
        </w:rPr>
        <w:t xml:space="preserve"> является соблюдение юридическими лицами, ин</w:t>
      </w:r>
      <w:r w:rsidR="00A12932" w:rsidRPr="00853608">
        <w:rPr>
          <w:rFonts w:ascii="Times New Roman" w:hAnsi="Times New Roman"/>
          <w:b/>
          <w:color w:val="000000"/>
          <w:sz w:val="26"/>
          <w:szCs w:val="26"/>
        </w:rPr>
        <w:t xml:space="preserve">дивидуальными предпринимателями </w:t>
      </w:r>
      <w:r w:rsidR="00780B9E" w:rsidRPr="00853608">
        <w:rPr>
          <w:rFonts w:ascii="Times New Roman" w:hAnsi="Times New Roman"/>
          <w:b/>
          <w:color w:val="000000"/>
          <w:sz w:val="26"/>
          <w:szCs w:val="26"/>
        </w:rPr>
        <w:t xml:space="preserve">(далее </w:t>
      </w:r>
      <w:r w:rsidR="00CC3CDE" w:rsidRPr="00853608">
        <w:rPr>
          <w:rFonts w:ascii="Times New Roman" w:hAnsi="Times New Roman"/>
          <w:b/>
          <w:color w:val="000000"/>
          <w:sz w:val="26"/>
          <w:szCs w:val="26"/>
        </w:rPr>
        <w:t>-</w:t>
      </w:r>
      <w:r w:rsidR="00780B9E" w:rsidRPr="00853608">
        <w:rPr>
          <w:rFonts w:ascii="Times New Roman" w:hAnsi="Times New Roman"/>
          <w:b/>
          <w:color w:val="000000"/>
          <w:sz w:val="26"/>
          <w:szCs w:val="26"/>
        </w:rPr>
        <w:t xml:space="preserve"> контролируемые лица) обязательных требований:</w:t>
      </w:r>
    </w:p>
    <w:p w14:paraId="1B746BA4" w14:textId="77777777" w:rsidR="00780B9E" w:rsidRPr="00853608" w:rsidRDefault="00780B9E" w:rsidP="00853608">
      <w:pPr>
        <w:pStyle w:val="ConsPlusNormal"/>
        <w:spacing w:line="276" w:lineRule="auto"/>
        <w:ind w:firstLine="709"/>
        <w:contextualSpacing/>
        <w:jc w:val="both"/>
        <w:rPr>
          <w:color w:val="000000"/>
          <w:sz w:val="26"/>
          <w:szCs w:val="26"/>
        </w:rPr>
      </w:pPr>
      <w:r w:rsidRPr="00853608">
        <w:rPr>
          <w:color w:val="000000"/>
          <w:sz w:val="26"/>
          <w:szCs w:val="26"/>
        </w:rPr>
        <w:t>1) в области автомобильных дорог и дорожной деятельности, установленных в отношении автомобильных дорог местного значения МО «Город Мирный» (далее – автомобильные дороги местного значения или автомобильные дороги общего пользования местного значения):</w:t>
      </w:r>
    </w:p>
    <w:p w14:paraId="5C523F4E" w14:textId="77777777" w:rsidR="00780B9E" w:rsidRPr="00853608" w:rsidRDefault="00780B9E" w:rsidP="00853608">
      <w:pPr>
        <w:pStyle w:val="ConsPlusNormal"/>
        <w:spacing w:line="276" w:lineRule="auto"/>
        <w:ind w:firstLine="709"/>
        <w:contextualSpacing/>
        <w:jc w:val="both"/>
        <w:rPr>
          <w:color w:val="000000"/>
          <w:sz w:val="26"/>
          <w:szCs w:val="26"/>
        </w:rPr>
      </w:pPr>
      <w:r w:rsidRPr="00853608">
        <w:rPr>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A536D2C" w14:textId="77777777" w:rsidR="00780B9E" w:rsidRPr="00853608" w:rsidRDefault="00780B9E" w:rsidP="00853608">
      <w:pPr>
        <w:pStyle w:val="ConsPlusNormal"/>
        <w:spacing w:line="276" w:lineRule="auto"/>
        <w:ind w:firstLine="709"/>
        <w:contextualSpacing/>
        <w:jc w:val="both"/>
        <w:rPr>
          <w:color w:val="000000"/>
          <w:sz w:val="26"/>
          <w:szCs w:val="26"/>
        </w:rPr>
      </w:pPr>
      <w:r w:rsidRPr="00853608">
        <w:rPr>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D902905" w14:textId="77777777" w:rsidR="004A5782" w:rsidRPr="00853608" w:rsidRDefault="00780B9E" w:rsidP="00853608">
      <w:pPr>
        <w:pStyle w:val="ConsPlusNormal"/>
        <w:spacing w:line="276" w:lineRule="auto"/>
        <w:ind w:firstLine="709"/>
        <w:contextualSpacing/>
        <w:jc w:val="both"/>
        <w:rPr>
          <w:b/>
          <w:color w:val="000000"/>
          <w:sz w:val="26"/>
          <w:szCs w:val="26"/>
        </w:rPr>
      </w:pPr>
      <w:r w:rsidRPr="00853608">
        <w:rPr>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4A5782" w:rsidRPr="00853608">
        <w:rPr>
          <w:b/>
          <w:color w:val="000000"/>
          <w:sz w:val="26"/>
          <w:szCs w:val="26"/>
        </w:rPr>
        <w:t xml:space="preserve"> </w:t>
      </w:r>
    </w:p>
    <w:p w14:paraId="2E827E35" w14:textId="77777777" w:rsidR="00853608" w:rsidRPr="00853608" w:rsidRDefault="00853608" w:rsidP="00853608">
      <w:pPr>
        <w:pStyle w:val="ConsPlusNormal"/>
        <w:spacing w:line="276" w:lineRule="auto"/>
        <w:ind w:firstLine="709"/>
        <w:contextualSpacing/>
        <w:jc w:val="both"/>
        <w:rPr>
          <w:b/>
          <w:color w:val="000000"/>
          <w:sz w:val="26"/>
          <w:szCs w:val="26"/>
        </w:rPr>
      </w:pPr>
    </w:p>
    <w:p w14:paraId="5F30857A" w14:textId="712D1B38" w:rsidR="004A5782" w:rsidRPr="00853608" w:rsidRDefault="00A22D48" w:rsidP="00853608">
      <w:pPr>
        <w:pStyle w:val="ConsPlusNormal"/>
        <w:spacing w:line="276" w:lineRule="auto"/>
        <w:ind w:firstLine="709"/>
        <w:jc w:val="both"/>
        <w:rPr>
          <w:b/>
          <w:color w:val="000000"/>
          <w:sz w:val="26"/>
          <w:szCs w:val="26"/>
        </w:rPr>
      </w:pPr>
      <w:r w:rsidRPr="00853608">
        <w:rPr>
          <w:b/>
          <w:color w:val="000000"/>
          <w:sz w:val="26"/>
          <w:szCs w:val="26"/>
        </w:rPr>
        <w:t xml:space="preserve">С учетом Положения </w:t>
      </w:r>
      <w:r w:rsidRPr="00853608">
        <w:rPr>
          <w:b/>
          <w:bCs/>
          <w:color w:val="000000"/>
          <w:sz w:val="26"/>
          <w:szCs w:val="26"/>
        </w:rPr>
        <w:t>о муниципальном контроле на автомобильном транспорте, городском наземном электрическом транспорте и в дорожном хозяйстве на территории МО «Город Мирный»</w:t>
      </w:r>
      <w:r w:rsidRPr="00853608">
        <w:rPr>
          <w:b/>
          <w:color w:val="052635"/>
          <w:sz w:val="26"/>
          <w:szCs w:val="26"/>
        </w:rPr>
        <w:t xml:space="preserve"> Мирнинского района Республики Саха (Якутия)</w:t>
      </w:r>
      <w:r w:rsidR="00311056">
        <w:rPr>
          <w:b/>
          <w:color w:val="052635"/>
          <w:sz w:val="26"/>
          <w:szCs w:val="26"/>
        </w:rPr>
        <w:t xml:space="preserve">, утвержденного </w:t>
      </w:r>
      <w:r w:rsidR="00795192">
        <w:rPr>
          <w:b/>
          <w:color w:val="052635"/>
          <w:sz w:val="26"/>
          <w:szCs w:val="26"/>
        </w:rPr>
        <w:t>р</w:t>
      </w:r>
      <w:r w:rsidR="00311056">
        <w:rPr>
          <w:b/>
          <w:color w:val="052635"/>
          <w:sz w:val="26"/>
          <w:szCs w:val="26"/>
        </w:rPr>
        <w:t xml:space="preserve">ешением </w:t>
      </w:r>
      <w:r w:rsidR="00795192">
        <w:rPr>
          <w:b/>
          <w:color w:val="052635"/>
          <w:sz w:val="26"/>
          <w:szCs w:val="26"/>
        </w:rPr>
        <w:t>г</w:t>
      </w:r>
      <w:r w:rsidR="00311056">
        <w:rPr>
          <w:b/>
          <w:color w:val="052635"/>
          <w:sz w:val="26"/>
          <w:szCs w:val="26"/>
        </w:rPr>
        <w:t xml:space="preserve">ородского Совета депутатов от 24.11.2021 № </w:t>
      </w:r>
      <w:r w:rsidR="00311056">
        <w:rPr>
          <w:b/>
          <w:color w:val="052635"/>
          <w:sz w:val="26"/>
          <w:szCs w:val="26"/>
          <w:lang w:val="en-US"/>
        </w:rPr>
        <w:t>IV</w:t>
      </w:r>
      <w:r w:rsidR="00311056">
        <w:rPr>
          <w:b/>
          <w:color w:val="052635"/>
          <w:sz w:val="26"/>
          <w:szCs w:val="26"/>
        </w:rPr>
        <w:t>-49-3</w:t>
      </w:r>
      <w:r w:rsidRPr="00853608">
        <w:rPr>
          <w:b/>
          <w:color w:val="052635"/>
          <w:sz w:val="26"/>
          <w:szCs w:val="26"/>
        </w:rPr>
        <w:t xml:space="preserve"> о</w:t>
      </w:r>
      <w:r w:rsidR="004A5782" w:rsidRPr="00853608">
        <w:rPr>
          <w:b/>
          <w:color w:val="000000"/>
          <w:sz w:val="26"/>
          <w:szCs w:val="26"/>
        </w:rPr>
        <w:t xml:space="preserve">бъектами </w:t>
      </w:r>
      <w:bookmarkStart w:id="1" w:name="_Hlk77676821"/>
      <w:r w:rsidR="004A5782" w:rsidRPr="00853608">
        <w:rPr>
          <w:b/>
          <w:color w:val="000000"/>
          <w:sz w:val="26"/>
          <w:szCs w:val="26"/>
        </w:rPr>
        <w:t xml:space="preserve">муниципального контроля на автомобильном транспорте </w:t>
      </w:r>
      <w:bookmarkEnd w:id="1"/>
      <w:r w:rsidR="004A5782" w:rsidRPr="00853608">
        <w:rPr>
          <w:b/>
          <w:color w:val="000000"/>
          <w:sz w:val="26"/>
          <w:szCs w:val="26"/>
        </w:rPr>
        <w:t>являются:</w:t>
      </w:r>
    </w:p>
    <w:p w14:paraId="637D8B6F" w14:textId="13334D6A"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а) в рамках пункта 1 части 1 статьи 16 Федерального закона от 31.07.2020 </w:t>
      </w:r>
      <w:r w:rsidR="00311056">
        <w:rPr>
          <w:color w:val="000000"/>
          <w:sz w:val="26"/>
          <w:szCs w:val="26"/>
        </w:rPr>
        <w:t xml:space="preserve">  </w:t>
      </w:r>
      <w:r w:rsidRPr="00853608">
        <w:rPr>
          <w:color w:val="000000"/>
          <w:sz w:val="26"/>
          <w:szCs w:val="26"/>
        </w:rPr>
        <w:t>№ 248-ФЗ «О государственном контроле (надзоре) и муниципальном контроле в Российской Федерации»:</w:t>
      </w:r>
    </w:p>
    <w:p w14:paraId="625B13AA"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деятельность по использованию полос отвода и (или) придорожных полос автомобильных дорог общего пользования местного значения;</w:t>
      </w:r>
    </w:p>
    <w:p w14:paraId="5B0E41A4"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lastRenderedPageBreak/>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CF90519"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84565BB" w14:textId="727B9E1C"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б) в рамках пункта 2 части 1 статьи 16 Федерального закона от 31.07.2020 </w:t>
      </w:r>
      <w:r w:rsidR="00696F41">
        <w:rPr>
          <w:color w:val="000000"/>
          <w:sz w:val="26"/>
          <w:szCs w:val="26"/>
        </w:rPr>
        <w:t xml:space="preserve">  </w:t>
      </w:r>
      <w:r w:rsidRPr="00853608">
        <w:rPr>
          <w:color w:val="000000"/>
          <w:sz w:val="26"/>
          <w:szCs w:val="26"/>
        </w:rPr>
        <w:t>№ 248-ФЗ «О государственном контроле (надзоре) и муниципальном контроле в Российской Федерации»:</w:t>
      </w:r>
    </w:p>
    <w:p w14:paraId="695C5BA5"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734C94C" w14:textId="01F500AB"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в) в рамках пункта 3 части 1 статьи 16 Федерального закона от 31.07.2020 </w:t>
      </w:r>
      <w:r w:rsidR="00696F41">
        <w:rPr>
          <w:color w:val="000000"/>
          <w:sz w:val="26"/>
          <w:szCs w:val="26"/>
        </w:rPr>
        <w:t xml:space="preserve">  </w:t>
      </w:r>
      <w:r w:rsidRPr="00853608">
        <w:rPr>
          <w:color w:val="000000"/>
          <w:sz w:val="26"/>
          <w:szCs w:val="26"/>
        </w:rPr>
        <w:t>№ 248-ФЗ «О государственном контроле (надзоре) и муниципальном контроле в Российской Федерации»:</w:t>
      </w:r>
    </w:p>
    <w:p w14:paraId="5F1B21DA"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EEE9FB5"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придорожные полосы и полосы отвода автомобильных дорог общего пользования местного значения;</w:t>
      </w:r>
    </w:p>
    <w:p w14:paraId="1371B1BB"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автомобильная дорога общего пользования местного значения и искусственные дорожные сооружения на ней;</w:t>
      </w:r>
    </w:p>
    <w:p w14:paraId="0BBC17A5"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примыкания к автомобильным дорогам местного значения, в том числе примыкания объектов дорожного сервиса.</w:t>
      </w:r>
    </w:p>
    <w:p w14:paraId="49E3DE12"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Городская Администраци</w:t>
      </w:r>
      <w:r w:rsidR="00B95687">
        <w:rPr>
          <w:color w:val="000000"/>
          <w:sz w:val="26"/>
          <w:szCs w:val="26"/>
        </w:rPr>
        <w:t>я</w:t>
      </w:r>
      <w:r w:rsidRPr="00853608">
        <w:rPr>
          <w:color w:val="000000"/>
          <w:sz w:val="26"/>
          <w:szCs w:val="26"/>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45CB3D2B" w14:textId="77777777"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Система оценки и управления рисками при осуществлении муниципального контроля на автомобильном транспорте не применяется</w:t>
      </w:r>
      <w:bookmarkStart w:id="2" w:name="Par61"/>
      <w:bookmarkEnd w:id="2"/>
      <w:r w:rsidRPr="00853608">
        <w:rPr>
          <w:color w:val="000000"/>
          <w:sz w:val="26"/>
          <w:szCs w:val="26"/>
        </w:rPr>
        <w:t>.</w:t>
      </w:r>
    </w:p>
    <w:p w14:paraId="20F6724A" w14:textId="77777777" w:rsidR="00853608" w:rsidRPr="00853608" w:rsidRDefault="00853608" w:rsidP="00853608">
      <w:pPr>
        <w:pStyle w:val="ConsPlusNormal"/>
        <w:spacing w:line="276" w:lineRule="auto"/>
        <w:ind w:firstLine="709"/>
        <w:contextualSpacing/>
        <w:jc w:val="both"/>
        <w:rPr>
          <w:color w:val="000000"/>
          <w:sz w:val="26"/>
          <w:szCs w:val="26"/>
        </w:rPr>
      </w:pPr>
    </w:p>
    <w:p w14:paraId="298B484B" w14:textId="77777777" w:rsidR="008C4979" w:rsidRPr="00853608" w:rsidRDefault="004A5782" w:rsidP="00853608">
      <w:pPr>
        <w:pStyle w:val="ConsPlusNormal"/>
        <w:spacing w:line="276" w:lineRule="auto"/>
        <w:ind w:firstLine="708"/>
        <w:contextualSpacing/>
        <w:rPr>
          <w:b/>
          <w:bCs/>
          <w:color w:val="000000"/>
          <w:sz w:val="26"/>
          <w:szCs w:val="26"/>
        </w:rPr>
      </w:pPr>
      <w:r w:rsidRPr="00853608">
        <w:rPr>
          <w:b/>
          <w:bCs/>
          <w:color w:val="000000"/>
          <w:sz w:val="26"/>
          <w:szCs w:val="26"/>
        </w:rPr>
        <w:t>Профилактика рисков причинения вреда (ущерба) охраняемым законом ценностям</w:t>
      </w:r>
      <w:r w:rsidR="00EE1563" w:rsidRPr="00853608">
        <w:rPr>
          <w:b/>
          <w:bCs/>
          <w:color w:val="000000"/>
          <w:sz w:val="26"/>
          <w:szCs w:val="26"/>
        </w:rPr>
        <w:t>:</w:t>
      </w:r>
    </w:p>
    <w:p w14:paraId="5F611CB1" w14:textId="77777777" w:rsidR="00A22D48"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Городская Администрация осуществляет муниципальный контроль на автомобильном транспорте, посредством проведения профилактических мероприятий.</w:t>
      </w:r>
    </w:p>
    <w:p w14:paraId="2B969C07" w14:textId="77777777" w:rsidR="004A5782" w:rsidRPr="00853608" w:rsidRDefault="004A5782" w:rsidP="00853608">
      <w:pPr>
        <w:pStyle w:val="ConsPlusNormal"/>
        <w:spacing w:line="276" w:lineRule="auto"/>
        <w:ind w:firstLine="709"/>
        <w:contextualSpacing/>
        <w:jc w:val="both"/>
        <w:rPr>
          <w:sz w:val="26"/>
          <w:szCs w:val="26"/>
        </w:rPr>
      </w:pPr>
      <w:r w:rsidRPr="00853608">
        <w:rPr>
          <w:color w:val="000000"/>
          <w:sz w:val="26"/>
          <w:szCs w:val="26"/>
        </w:rPr>
        <w:t xml:space="preserve">Профилактические мероприятия осуществляются городской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853608">
        <w:rPr>
          <w:color w:val="000000"/>
          <w:sz w:val="26"/>
          <w:szCs w:val="26"/>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BEC7755" w14:textId="77777777" w:rsidR="004A5782" w:rsidRPr="00853608" w:rsidRDefault="004A5782" w:rsidP="00853608">
      <w:pPr>
        <w:pStyle w:val="ConsPlusNormal"/>
        <w:spacing w:line="276" w:lineRule="auto"/>
        <w:ind w:firstLine="709"/>
        <w:contextualSpacing/>
        <w:jc w:val="both"/>
        <w:rPr>
          <w:sz w:val="26"/>
          <w:szCs w:val="26"/>
        </w:rPr>
      </w:pPr>
      <w:r w:rsidRPr="00853608">
        <w:rPr>
          <w:color w:val="000000"/>
          <w:sz w:val="26"/>
          <w:szCs w:val="26"/>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9AAD9F6" w14:textId="77777777" w:rsidR="004A5782" w:rsidRPr="00853608" w:rsidRDefault="004A5782" w:rsidP="00853608">
      <w:pPr>
        <w:pStyle w:val="ConsPlusNormal"/>
        <w:spacing w:line="276" w:lineRule="auto"/>
        <w:ind w:firstLine="709"/>
        <w:contextualSpacing/>
        <w:jc w:val="both"/>
        <w:rPr>
          <w:sz w:val="26"/>
          <w:szCs w:val="26"/>
        </w:rPr>
      </w:pPr>
      <w:r w:rsidRPr="00853608">
        <w:rPr>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A78834A" w14:textId="59464A9B" w:rsidR="004A5782" w:rsidRPr="00853608" w:rsidRDefault="004A5782"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795192">
        <w:rPr>
          <w:color w:val="000000"/>
          <w:sz w:val="26"/>
          <w:szCs w:val="26"/>
        </w:rPr>
        <w:t>Г</w:t>
      </w:r>
      <w:r w:rsidRPr="00853608">
        <w:rPr>
          <w:color w:val="000000"/>
          <w:sz w:val="26"/>
          <w:szCs w:val="26"/>
        </w:rPr>
        <w:t>лаве (</w:t>
      </w:r>
      <w:r w:rsidR="00795192">
        <w:rPr>
          <w:color w:val="000000"/>
          <w:sz w:val="26"/>
          <w:szCs w:val="26"/>
        </w:rPr>
        <w:t>З</w:t>
      </w:r>
      <w:r w:rsidRPr="00853608">
        <w:rPr>
          <w:color w:val="000000"/>
          <w:sz w:val="26"/>
          <w:szCs w:val="26"/>
        </w:rPr>
        <w:t xml:space="preserve">аместителю </w:t>
      </w:r>
      <w:r w:rsidR="00795192">
        <w:rPr>
          <w:color w:val="000000"/>
          <w:sz w:val="26"/>
          <w:szCs w:val="26"/>
        </w:rPr>
        <w:t>Г</w:t>
      </w:r>
      <w:r w:rsidRPr="00853608">
        <w:rPr>
          <w:color w:val="000000"/>
          <w:sz w:val="26"/>
          <w:szCs w:val="26"/>
        </w:rPr>
        <w:t>лавы) Администрации МО «Город Мирный» для принятия решения о проведении контрольных мероприятий.</w:t>
      </w:r>
    </w:p>
    <w:p w14:paraId="3C518E51" w14:textId="77777777" w:rsidR="008C4979" w:rsidRPr="00853608" w:rsidRDefault="008C4979" w:rsidP="00853608">
      <w:pPr>
        <w:pStyle w:val="ConsPlusNormal"/>
        <w:spacing w:line="276" w:lineRule="auto"/>
        <w:ind w:firstLine="709"/>
        <w:contextualSpacing/>
        <w:jc w:val="both"/>
        <w:rPr>
          <w:sz w:val="26"/>
          <w:szCs w:val="26"/>
        </w:rPr>
      </w:pPr>
    </w:p>
    <w:p w14:paraId="1FCD8A80" w14:textId="77777777" w:rsidR="009F21A4" w:rsidRPr="00853608" w:rsidRDefault="00E53425" w:rsidP="00853608">
      <w:pPr>
        <w:spacing w:line="276" w:lineRule="auto"/>
        <w:jc w:val="center"/>
        <w:rPr>
          <w:rFonts w:ascii="Times New Roman" w:hAnsi="Times New Roman"/>
          <w:b/>
          <w:sz w:val="26"/>
          <w:szCs w:val="26"/>
        </w:rPr>
      </w:pPr>
      <w:r w:rsidRPr="00853608">
        <w:rPr>
          <w:rFonts w:ascii="Times New Roman" w:hAnsi="Times New Roman"/>
          <w:b/>
          <w:sz w:val="26"/>
          <w:szCs w:val="26"/>
        </w:rPr>
        <w:t xml:space="preserve">Раздел 3. </w:t>
      </w:r>
      <w:r w:rsidR="006E069C" w:rsidRPr="00853608">
        <w:rPr>
          <w:rFonts w:ascii="Times New Roman" w:hAnsi="Times New Roman"/>
          <w:b/>
          <w:sz w:val="26"/>
          <w:szCs w:val="26"/>
        </w:rPr>
        <w:t>Анализ текущего состояния осуществления</w:t>
      </w:r>
    </w:p>
    <w:p w14:paraId="2B471882" w14:textId="77777777" w:rsidR="006E069C" w:rsidRPr="00853608" w:rsidRDefault="006E069C" w:rsidP="00853608">
      <w:pPr>
        <w:pStyle w:val="a6"/>
        <w:ind w:left="709"/>
        <w:jc w:val="center"/>
        <w:rPr>
          <w:rFonts w:ascii="Times New Roman" w:hAnsi="Times New Roman"/>
          <w:b/>
          <w:sz w:val="26"/>
          <w:szCs w:val="26"/>
        </w:rPr>
      </w:pPr>
      <w:r w:rsidRPr="00853608">
        <w:rPr>
          <w:rFonts w:ascii="Times New Roman" w:hAnsi="Times New Roman"/>
          <w:b/>
          <w:sz w:val="26"/>
          <w:szCs w:val="26"/>
        </w:rPr>
        <w:t>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6183FC0E" w14:textId="53D74656" w:rsidR="003935F8" w:rsidRPr="00853608" w:rsidRDefault="003935F8" w:rsidP="00853608">
      <w:pPr>
        <w:autoSpaceDE w:val="0"/>
        <w:autoSpaceDN w:val="0"/>
        <w:adjustRightInd w:val="0"/>
        <w:spacing w:line="276" w:lineRule="auto"/>
        <w:ind w:firstLine="708"/>
        <w:jc w:val="both"/>
        <w:rPr>
          <w:rFonts w:ascii="Times New Roman" w:eastAsia="Times New Roman" w:hAnsi="Times New Roman"/>
          <w:sz w:val="26"/>
          <w:szCs w:val="26"/>
          <w:lang w:val="x-none"/>
        </w:rPr>
      </w:pPr>
      <w:r w:rsidRPr="00853608">
        <w:rPr>
          <w:rFonts w:ascii="Times New Roman" w:eastAsia="Times New Roman" w:hAnsi="Times New Roman"/>
          <w:sz w:val="26"/>
          <w:szCs w:val="26"/>
          <w:lang w:val="x-none"/>
        </w:rPr>
        <w:t xml:space="preserve">Настоящая </w:t>
      </w:r>
      <w:r w:rsidR="00723E91">
        <w:rPr>
          <w:rFonts w:ascii="Times New Roman" w:eastAsia="Times New Roman" w:hAnsi="Times New Roman"/>
          <w:sz w:val="26"/>
          <w:szCs w:val="26"/>
        </w:rPr>
        <w:t>Программа</w:t>
      </w:r>
      <w:r w:rsidRPr="00853608">
        <w:rPr>
          <w:rFonts w:ascii="Times New Roman" w:eastAsia="Times New Roman" w:hAnsi="Times New Roman"/>
          <w:sz w:val="26"/>
          <w:szCs w:val="26"/>
          <w:lang w:val="x-none"/>
        </w:rPr>
        <w:t xml:space="preserve">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w:t>
      </w:r>
      <w:r w:rsidR="0030291E">
        <w:rPr>
          <w:rFonts w:ascii="Times New Roman" w:eastAsia="Times New Roman" w:hAnsi="Times New Roman"/>
          <w:sz w:val="26"/>
          <w:szCs w:val="26"/>
        </w:rPr>
        <w:t>по</w:t>
      </w:r>
      <w:r w:rsidRPr="00853608">
        <w:rPr>
          <w:rFonts w:ascii="Times New Roman" w:eastAsia="Times New Roman" w:hAnsi="Times New Roman"/>
          <w:sz w:val="26"/>
          <w:szCs w:val="26"/>
          <w:lang w:val="x-none"/>
        </w:rPr>
        <w:t>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F699435" w14:textId="77777777" w:rsidR="00E53425" w:rsidRPr="00853608" w:rsidRDefault="00EE1563" w:rsidP="00853608">
      <w:pPr>
        <w:pStyle w:val="ConsPlusNormal"/>
        <w:spacing w:line="276" w:lineRule="auto"/>
        <w:ind w:firstLine="709"/>
        <w:contextualSpacing/>
        <w:jc w:val="both"/>
        <w:rPr>
          <w:sz w:val="26"/>
          <w:szCs w:val="26"/>
        </w:rPr>
      </w:pPr>
      <w:r w:rsidRPr="00853608">
        <w:rPr>
          <w:color w:val="000000"/>
          <w:sz w:val="26"/>
          <w:szCs w:val="26"/>
        </w:rPr>
        <w:t>При о</w:t>
      </w:r>
      <w:r w:rsidR="00E53425" w:rsidRPr="00853608">
        <w:rPr>
          <w:color w:val="000000"/>
          <w:sz w:val="26"/>
          <w:szCs w:val="26"/>
        </w:rPr>
        <w:t>существлени</w:t>
      </w:r>
      <w:r w:rsidRPr="00853608">
        <w:rPr>
          <w:color w:val="000000"/>
          <w:sz w:val="26"/>
          <w:szCs w:val="26"/>
        </w:rPr>
        <w:t>и</w:t>
      </w:r>
      <w:r w:rsidR="00E53425" w:rsidRPr="00853608">
        <w:rPr>
          <w:color w:val="000000"/>
          <w:sz w:val="26"/>
          <w:szCs w:val="26"/>
        </w:rPr>
        <w:t xml:space="preserve"> муниципального контроля на автомобильном транспорте</w:t>
      </w:r>
      <w:r w:rsidR="00E53425" w:rsidRPr="00853608">
        <w:rPr>
          <w:b/>
          <w:color w:val="000000"/>
          <w:sz w:val="26"/>
          <w:szCs w:val="26"/>
        </w:rPr>
        <w:t xml:space="preserve"> </w:t>
      </w:r>
      <w:r w:rsidR="00E53425" w:rsidRPr="00853608">
        <w:rPr>
          <w:color w:val="000000"/>
          <w:sz w:val="26"/>
          <w:szCs w:val="26"/>
        </w:rPr>
        <w:t xml:space="preserve">городской Администрацией </w:t>
      </w:r>
      <w:r w:rsidR="000F1F7A">
        <w:rPr>
          <w:color w:val="000000"/>
          <w:sz w:val="26"/>
          <w:szCs w:val="26"/>
        </w:rPr>
        <w:t xml:space="preserve">будут </w:t>
      </w:r>
      <w:r w:rsidR="00E53425" w:rsidRPr="00853608">
        <w:rPr>
          <w:color w:val="000000"/>
          <w:sz w:val="26"/>
          <w:szCs w:val="26"/>
        </w:rPr>
        <w:t>провод</w:t>
      </w:r>
      <w:r w:rsidR="000F1F7A">
        <w:rPr>
          <w:color w:val="000000"/>
          <w:sz w:val="26"/>
          <w:szCs w:val="26"/>
        </w:rPr>
        <w:t>и</w:t>
      </w:r>
      <w:r w:rsidR="00E53425" w:rsidRPr="00853608">
        <w:rPr>
          <w:color w:val="000000"/>
          <w:sz w:val="26"/>
          <w:szCs w:val="26"/>
        </w:rPr>
        <w:t>т</w:t>
      </w:r>
      <w:r w:rsidR="000F1F7A">
        <w:rPr>
          <w:color w:val="000000"/>
          <w:sz w:val="26"/>
          <w:szCs w:val="26"/>
        </w:rPr>
        <w:t>ь</w:t>
      </w:r>
      <w:r w:rsidR="00E53425" w:rsidRPr="00853608">
        <w:rPr>
          <w:color w:val="000000"/>
          <w:sz w:val="26"/>
          <w:szCs w:val="26"/>
        </w:rPr>
        <w:t>ся следующие виды профилактических мероприятий:</w:t>
      </w:r>
    </w:p>
    <w:p w14:paraId="3067770B" w14:textId="77777777" w:rsidR="00E53425" w:rsidRPr="00853608" w:rsidRDefault="00E53425" w:rsidP="00853608">
      <w:pPr>
        <w:pStyle w:val="ConsPlusNormal"/>
        <w:spacing w:line="276" w:lineRule="auto"/>
        <w:ind w:firstLine="709"/>
        <w:contextualSpacing/>
        <w:jc w:val="both"/>
        <w:rPr>
          <w:b/>
          <w:sz w:val="26"/>
          <w:szCs w:val="26"/>
        </w:rPr>
      </w:pPr>
      <w:r w:rsidRPr="00853608">
        <w:rPr>
          <w:b/>
          <w:color w:val="000000"/>
          <w:sz w:val="26"/>
          <w:szCs w:val="26"/>
        </w:rPr>
        <w:t>1) информирование;</w:t>
      </w:r>
    </w:p>
    <w:p w14:paraId="0C4EA6E8" w14:textId="77777777" w:rsidR="00E53425" w:rsidRPr="00853608" w:rsidRDefault="00E53425" w:rsidP="00853608">
      <w:pPr>
        <w:pStyle w:val="ConsPlusNormal"/>
        <w:spacing w:line="276" w:lineRule="auto"/>
        <w:ind w:firstLine="709"/>
        <w:contextualSpacing/>
        <w:jc w:val="both"/>
        <w:rPr>
          <w:b/>
          <w:color w:val="000000"/>
          <w:sz w:val="26"/>
          <w:szCs w:val="26"/>
        </w:rPr>
      </w:pPr>
      <w:r w:rsidRPr="00853608">
        <w:rPr>
          <w:b/>
          <w:color w:val="000000"/>
          <w:sz w:val="26"/>
          <w:szCs w:val="26"/>
        </w:rPr>
        <w:t>2) консультирование;</w:t>
      </w:r>
    </w:p>
    <w:p w14:paraId="4065D7D1" w14:textId="77777777" w:rsidR="00E53425" w:rsidRPr="00853608" w:rsidRDefault="00E53425" w:rsidP="00853608">
      <w:pPr>
        <w:pStyle w:val="ConsPlusNormal"/>
        <w:spacing w:line="276" w:lineRule="auto"/>
        <w:ind w:firstLine="709"/>
        <w:contextualSpacing/>
        <w:jc w:val="both"/>
        <w:rPr>
          <w:b/>
          <w:color w:val="000000"/>
          <w:sz w:val="26"/>
          <w:szCs w:val="26"/>
        </w:rPr>
      </w:pPr>
      <w:r w:rsidRPr="00853608">
        <w:rPr>
          <w:b/>
          <w:color w:val="000000"/>
          <w:sz w:val="26"/>
          <w:szCs w:val="26"/>
        </w:rPr>
        <w:t>3)</w:t>
      </w:r>
      <w:r w:rsidRPr="00853608">
        <w:rPr>
          <w:sz w:val="26"/>
          <w:szCs w:val="26"/>
        </w:rPr>
        <w:t xml:space="preserve"> </w:t>
      </w:r>
      <w:r w:rsidRPr="00853608">
        <w:rPr>
          <w:b/>
          <w:sz w:val="26"/>
          <w:szCs w:val="26"/>
        </w:rPr>
        <w:t>профилактический визит.</w:t>
      </w:r>
    </w:p>
    <w:p w14:paraId="1E1535FC" w14:textId="77777777" w:rsidR="00E53425" w:rsidRPr="00853608" w:rsidRDefault="00E53425" w:rsidP="00853608">
      <w:pPr>
        <w:pStyle w:val="ConsPlusNormal"/>
        <w:spacing w:line="276" w:lineRule="auto"/>
        <w:ind w:firstLine="709"/>
        <w:contextualSpacing/>
        <w:jc w:val="both"/>
        <w:rPr>
          <w:color w:val="000000"/>
          <w:sz w:val="26"/>
          <w:szCs w:val="26"/>
        </w:rPr>
      </w:pPr>
      <w:r w:rsidRPr="00853608">
        <w:rPr>
          <w:b/>
          <w:color w:val="000000"/>
          <w:sz w:val="26"/>
          <w:szCs w:val="26"/>
        </w:rPr>
        <w:t>Информирование</w:t>
      </w:r>
      <w:r w:rsidRPr="00853608">
        <w:rPr>
          <w:color w:val="000000"/>
          <w:sz w:val="26"/>
          <w:szCs w:val="26"/>
        </w:rPr>
        <w:t xml:space="preserve"> осуществляется городской Администрацией по вопросам соблюдения обязательных требований посредством размещения соответствующих сведений на официальном сайте городской Администрации в информационно-телекоммуникационной сети «Интернет» (далее – официальный сайт городской </w:t>
      </w:r>
      <w:r w:rsidRPr="00853608">
        <w:rPr>
          <w:color w:val="000000"/>
          <w:sz w:val="26"/>
          <w:szCs w:val="26"/>
        </w:rPr>
        <w:lastRenderedPageBreak/>
        <w:t>Администрации) в специальном разделе, посвященном контрольной деятельности (</w:t>
      </w:r>
      <w:r w:rsidRPr="00853608">
        <w:rPr>
          <w:color w:val="000000"/>
          <w:sz w:val="26"/>
          <w:szCs w:val="26"/>
          <w:shd w:val="clear" w:color="auto" w:fill="FFFFFF"/>
        </w:rPr>
        <w:t xml:space="preserve">доступ к специальному разделу должен осуществляться с главной (основной) страницы </w:t>
      </w:r>
      <w:r w:rsidRPr="00853608">
        <w:rPr>
          <w:color w:val="000000"/>
          <w:sz w:val="26"/>
          <w:szCs w:val="26"/>
        </w:rPr>
        <w:t>официального сайта городской Администрации</w:t>
      </w:r>
      <w:r w:rsidRPr="00853608">
        <w:rPr>
          <w:color w:val="000000"/>
          <w:sz w:val="26"/>
          <w:szCs w:val="26"/>
          <w:shd w:val="clear" w:color="auto" w:fill="FFFFFF"/>
        </w:rPr>
        <w:t>)</w:t>
      </w:r>
      <w:r w:rsidRPr="00853608">
        <w:rPr>
          <w:color w:val="000000"/>
          <w:sz w:val="26"/>
          <w:szCs w:val="26"/>
        </w:rPr>
        <w:t>, в средствах массовой информации,</w:t>
      </w:r>
      <w:r w:rsidRPr="00853608">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EC4BBD8" w14:textId="77777777" w:rsidR="00E53425" w:rsidRPr="00853608" w:rsidRDefault="00E53425"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Городская Администрация обязана размещать и поддерживать в актуальном состоянии на официальном сайте городской Администрации в специальном разделе, посвященном контрольной деятельности, сведения, предусмотренные </w:t>
      </w:r>
      <w:hyperlink r:id="rId9" w:history="1">
        <w:r w:rsidRPr="00853608">
          <w:rPr>
            <w:rStyle w:val="ad"/>
            <w:color w:val="000000"/>
            <w:sz w:val="26"/>
            <w:szCs w:val="26"/>
            <w:u w:val="none"/>
          </w:rPr>
          <w:t>частью 3 статьи 46</w:t>
        </w:r>
      </w:hyperlink>
      <w:r w:rsidRPr="00853608">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4C672941" w14:textId="77777777" w:rsidR="00E53425" w:rsidRPr="00853608" w:rsidRDefault="00E53425" w:rsidP="00853608">
      <w:pPr>
        <w:pStyle w:val="ConsPlusNormal"/>
        <w:spacing w:line="276" w:lineRule="auto"/>
        <w:ind w:firstLine="709"/>
        <w:contextualSpacing/>
        <w:jc w:val="both"/>
        <w:rPr>
          <w:color w:val="000000"/>
          <w:sz w:val="26"/>
          <w:szCs w:val="26"/>
        </w:rPr>
      </w:pPr>
      <w:r w:rsidRPr="00853608">
        <w:rPr>
          <w:color w:val="000000"/>
          <w:sz w:val="26"/>
          <w:szCs w:val="26"/>
        </w:rPr>
        <w:t>Городская Администрация также вправе информировать население МО «Город Мирный» на собраниях и конференциях граждан об обязательных требованиях, предъявляемых к объектам контроля.</w:t>
      </w:r>
    </w:p>
    <w:p w14:paraId="2CA69003" w14:textId="77777777" w:rsidR="00E53425" w:rsidRPr="00853608" w:rsidRDefault="00E53425" w:rsidP="00853608">
      <w:pPr>
        <w:pStyle w:val="ConsPlusNormal"/>
        <w:spacing w:line="276" w:lineRule="auto"/>
        <w:contextualSpacing/>
        <w:jc w:val="both"/>
        <w:rPr>
          <w:sz w:val="26"/>
          <w:szCs w:val="26"/>
        </w:rPr>
      </w:pPr>
      <w:r w:rsidRPr="00853608">
        <w:rPr>
          <w:b/>
          <w:color w:val="000000"/>
          <w:sz w:val="26"/>
          <w:szCs w:val="26"/>
        </w:rPr>
        <w:t xml:space="preserve">           Консультирование</w:t>
      </w:r>
      <w:r w:rsidRPr="00853608">
        <w:rPr>
          <w:color w:val="000000"/>
          <w:sz w:val="26"/>
          <w:szCs w:val="26"/>
        </w:rPr>
        <w:t xml:space="preserve">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CEF7E10" w14:textId="0BF71044"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 xml:space="preserve">Личный прием граждан проводится </w:t>
      </w:r>
      <w:r w:rsidR="00B95687">
        <w:rPr>
          <w:color w:val="000000"/>
          <w:sz w:val="26"/>
          <w:szCs w:val="26"/>
        </w:rPr>
        <w:t>Г</w:t>
      </w:r>
      <w:r w:rsidRPr="00853608">
        <w:rPr>
          <w:color w:val="000000"/>
          <w:sz w:val="26"/>
          <w:szCs w:val="26"/>
        </w:rPr>
        <w:t>лавой</w:t>
      </w:r>
      <w:r w:rsidR="0030291E">
        <w:rPr>
          <w:color w:val="000000"/>
          <w:sz w:val="26"/>
          <w:szCs w:val="26"/>
        </w:rPr>
        <w:t xml:space="preserve"> города</w:t>
      </w:r>
      <w:r w:rsidRPr="00853608">
        <w:rPr>
          <w:color w:val="000000"/>
          <w:sz w:val="26"/>
          <w:szCs w:val="26"/>
        </w:rPr>
        <w:t xml:space="preserve"> (</w:t>
      </w:r>
      <w:r w:rsidR="00B95687">
        <w:rPr>
          <w:color w:val="000000"/>
          <w:sz w:val="26"/>
          <w:szCs w:val="26"/>
        </w:rPr>
        <w:t>З</w:t>
      </w:r>
      <w:r w:rsidRPr="00853608">
        <w:rPr>
          <w:color w:val="000000"/>
          <w:sz w:val="26"/>
          <w:szCs w:val="26"/>
        </w:rPr>
        <w:t xml:space="preserve">аместителем </w:t>
      </w:r>
      <w:r w:rsidR="00B95687">
        <w:rPr>
          <w:color w:val="000000"/>
          <w:sz w:val="26"/>
          <w:szCs w:val="26"/>
        </w:rPr>
        <w:t>Г</w:t>
      </w:r>
      <w:r w:rsidRPr="00853608">
        <w:rPr>
          <w:color w:val="000000"/>
          <w:sz w:val="26"/>
          <w:szCs w:val="26"/>
        </w:rPr>
        <w:t>лавы</w:t>
      </w:r>
      <w:r w:rsidR="0030291E">
        <w:rPr>
          <w:color w:val="000000"/>
          <w:sz w:val="26"/>
          <w:szCs w:val="26"/>
        </w:rPr>
        <w:t xml:space="preserve"> города</w:t>
      </w:r>
      <w:r w:rsidRPr="00853608">
        <w:rPr>
          <w:color w:val="000000"/>
          <w:sz w:val="26"/>
          <w:szCs w:val="26"/>
        </w:rPr>
        <w:t>)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городской Администрации</w:t>
      </w:r>
      <w:r w:rsidRPr="00853608">
        <w:rPr>
          <w:sz w:val="26"/>
          <w:szCs w:val="26"/>
        </w:rPr>
        <w:t xml:space="preserve"> </w:t>
      </w:r>
      <w:r w:rsidRPr="00853608">
        <w:rPr>
          <w:color w:val="000000"/>
          <w:sz w:val="26"/>
          <w:szCs w:val="26"/>
        </w:rPr>
        <w:t>в специальном разделе, посвященном контрольной деятельности.</w:t>
      </w:r>
    </w:p>
    <w:p w14:paraId="5AC3DD6A"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Консультирование осуществляется в устной или письменной форме по следующим вопросам:</w:t>
      </w:r>
    </w:p>
    <w:p w14:paraId="27120ECA"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 организация и осуществление муниципального контроля на автомобильном транспорте;</w:t>
      </w:r>
    </w:p>
    <w:p w14:paraId="7ACE28B5" w14:textId="77777777" w:rsidR="00E53425" w:rsidRPr="00853608" w:rsidRDefault="00E53425" w:rsidP="00853608">
      <w:pPr>
        <w:pStyle w:val="ConsPlusNormal"/>
        <w:spacing w:line="276" w:lineRule="auto"/>
        <w:ind w:firstLine="709"/>
        <w:contextualSpacing/>
        <w:jc w:val="both"/>
        <w:rPr>
          <w:color w:val="000000"/>
          <w:sz w:val="26"/>
          <w:szCs w:val="26"/>
        </w:rPr>
      </w:pPr>
      <w:r w:rsidRPr="00853608">
        <w:rPr>
          <w:color w:val="000000"/>
          <w:sz w:val="26"/>
          <w:szCs w:val="26"/>
        </w:rPr>
        <w:t>- порядок осуществления контрольных мероприятий;</w:t>
      </w:r>
    </w:p>
    <w:p w14:paraId="51FC92FA"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19F57F6" w14:textId="77777777" w:rsidR="00E53425" w:rsidRPr="00853608" w:rsidRDefault="00E53425" w:rsidP="00853608">
      <w:pPr>
        <w:pStyle w:val="ConsPlusNormal"/>
        <w:spacing w:line="276" w:lineRule="auto"/>
        <w:ind w:firstLine="709"/>
        <w:contextualSpacing/>
        <w:jc w:val="both"/>
        <w:rPr>
          <w:color w:val="000000"/>
          <w:sz w:val="26"/>
          <w:szCs w:val="26"/>
        </w:rPr>
      </w:pPr>
      <w:r w:rsidRPr="00853608">
        <w:rPr>
          <w:color w:val="000000"/>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городской Администрацией в рамках контрольных мероприятий.</w:t>
      </w:r>
    </w:p>
    <w:p w14:paraId="38FE5BB9" w14:textId="77777777" w:rsidR="00E53425" w:rsidRPr="00853608" w:rsidRDefault="00E53425"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11119C81" w14:textId="77777777" w:rsidR="00E53425" w:rsidRPr="00853608" w:rsidRDefault="00E53425" w:rsidP="00853608">
      <w:pPr>
        <w:pStyle w:val="ConsPlusNormal"/>
        <w:spacing w:line="276" w:lineRule="auto"/>
        <w:ind w:firstLine="709"/>
        <w:contextualSpacing/>
        <w:jc w:val="both"/>
        <w:rPr>
          <w:b/>
          <w:sz w:val="26"/>
          <w:szCs w:val="26"/>
        </w:rPr>
      </w:pPr>
      <w:r w:rsidRPr="00853608">
        <w:rPr>
          <w:b/>
          <w:color w:val="000000"/>
          <w:sz w:val="26"/>
          <w:szCs w:val="26"/>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BADC199"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 контролируемым лицом представлен письменный запрос о представлении письменного ответа по вопросам консультирования;</w:t>
      </w:r>
    </w:p>
    <w:p w14:paraId="03E90864"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lastRenderedPageBreak/>
        <w:t>- за время консультирования предоставить в устной форме ответ на поставленные вопросы невозможно;</w:t>
      </w:r>
    </w:p>
    <w:p w14:paraId="1DF396E8"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 ответ на поставленные вопросы требует дополнительного запроса сведений.</w:t>
      </w:r>
    </w:p>
    <w:p w14:paraId="24F10D10"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4E8EDCED"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59BE6030"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городской Администрацией в целях оценки контролируемого лица по вопросам соблюдения обязательных требований.</w:t>
      </w:r>
    </w:p>
    <w:p w14:paraId="777D0772" w14:textId="77777777" w:rsidR="00E53425" w:rsidRPr="00853608" w:rsidRDefault="00E53425" w:rsidP="00853608">
      <w:pPr>
        <w:pStyle w:val="ConsPlusNormal"/>
        <w:spacing w:line="276" w:lineRule="auto"/>
        <w:ind w:firstLine="709"/>
        <w:contextualSpacing/>
        <w:jc w:val="both"/>
        <w:rPr>
          <w:sz w:val="26"/>
          <w:szCs w:val="26"/>
        </w:rPr>
      </w:pPr>
      <w:r w:rsidRPr="00853608">
        <w:rPr>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1293A3D7" w14:textId="0A794118" w:rsidR="00853608" w:rsidRPr="00853608" w:rsidRDefault="00E53425" w:rsidP="00853608">
      <w:pPr>
        <w:pStyle w:val="ConsPlusNormal"/>
        <w:spacing w:line="276" w:lineRule="auto"/>
        <w:ind w:firstLine="709"/>
        <w:contextualSpacing/>
        <w:jc w:val="both"/>
        <w:rPr>
          <w:color w:val="000000"/>
          <w:sz w:val="26"/>
          <w:szCs w:val="26"/>
        </w:rPr>
      </w:pPr>
      <w:r w:rsidRPr="00853608">
        <w:rPr>
          <w:color w:val="000000"/>
          <w:sz w:val="26"/>
          <w:szCs w:val="26"/>
        </w:rPr>
        <w:t xml:space="preserve">В случае поступления в городскую Администрацию 5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городской Администрации в специальном разделе, посвященном контрольной деятельности, письменного разъяснения, подписанного </w:t>
      </w:r>
      <w:r w:rsidR="00B95687">
        <w:rPr>
          <w:color w:val="000000"/>
          <w:sz w:val="26"/>
          <w:szCs w:val="26"/>
        </w:rPr>
        <w:t>Г</w:t>
      </w:r>
      <w:r w:rsidRPr="00853608">
        <w:rPr>
          <w:color w:val="000000"/>
          <w:sz w:val="26"/>
          <w:szCs w:val="26"/>
        </w:rPr>
        <w:t xml:space="preserve">лавой </w:t>
      </w:r>
      <w:r w:rsidR="0030291E">
        <w:rPr>
          <w:color w:val="000000"/>
          <w:sz w:val="26"/>
          <w:szCs w:val="26"/>
        </w:rPr>
        <w:t xml:space="preserve">города </w:t>
      </w:r>
      <w:r w:rsidRPr="00853608">
        <w:rPr>
          <w:color w:val="000000"/>
          <w:sz w:val="26"/>
          <w:szCs w:val="26"/>
        </w:rPr>
        <w:t>(</w:t>
      </w:r>
      <w:r w:rsidR="00B95687">
        <w:rPr>
          <w:color w:val="000000"/>
          <w:sz w:val="26"/>
          <w:szCs w:val="26"/>
        </w:rPr>
        <w:t>З</w:t>
      </w:r>
      <w:r w:rsidRPr="00853608">
        <w:rPr>
          <w:color w:val="000000"/>
          <w:sz w:val="26"/>
          <w:szCs w:val="26"/>
        </w:rPr>
        <w:t xml:space="preserve">аместителем </w:t>
      </w:r>
      <w:r w:rsidR="00B95687">
        <w:rPr>
          <w:color w:val="000000"/>
          <w:sz w:val="26"/>
          <w:szCs w:val="26"/>
        </w:rPr>
        <w:t>Г</w:t>
      </w:r>
      <w:r w:rsidRPr="00853608">
        <w:rPr>
          <w:color w:val="000000"/>
          <w:sz w:val="26"/>
          <w:szCs w:val="26"/>
        </w:rPr>
        <w:t>лавы</w:t>
      </w:r>
      <w:r w:rsidR="0030291E">
        <w:rPr>
          <w:color w:val="000000"/>
          <w:sz w:val="26"/>
          <w:szCs w:val="26"/>
        </w:rPr>
        <w:t xml:space="preserve"> города</w:t>
      </w:r>
      <w:r w:rsidRPr="00853608">
        <w:rPr>
          <w:color w:val="000000"/>
          <w:sz w:val="26"/>
          <w:szCs w:val="26"/>
        </w:rPr>
        <w:t>) или должностным лицом, уполномоченным осуществлять муниципальный контроль на автомобильном транспорте.</w:t>
      </w:r>
    </w:p>
    <w:p w14:paraId="450139A9" w14:textId="77777777" w:rsidR="00E53425" w:rsidRPr="00853608" w:rsidRDefault="00E53425" w:rsidP="00853608">
      <w:pPr>
        <w:pStyle w:val="ConsPlusNormal"/>
        <w:spacing w:line="276" w:lineRule="auto"/>
        <w:ind w:firstLine="709"/>
        <w:contextualSpacing/>
        <w:jc w:val="both"/>
        <w:rPr>
          <w:sz w:val="26"/>
          <w:szCs w:val="26"/>
        </w:rPr>
      </w:pPr>
      <w:r w:rsidRPr="00853608">
        <w:rPr>
          <w:b/>
          <w:sz w:val="26"/>
          <w:szCs w:val="26"/>
        </w:rPr>
        <w:t>Профилактический визит</w:t>
      </w:r>
      <w:r w:rsidRPr="00853608">
        <w:rPr>
          <w:sz w:val="26"/>
          <w:szCs w:val="26"/>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B0DD7F8" w14:textId="77777777" w:rsidR="00E53425" w:rsidRPr="00853608" w:rsidRDefault="00E53425" w:rsidP="00853608">
      <w:pPr>
        <w:pStyle w:val="ConsPlusNormal"/>
        <w:spacing w:line="276" w:lineRule="auto"/>
        <w:ind w:firstLine="709"/>
        <w:contextualSpacing/>
        <w:jc w:val="both"/>
        <w:rPr>
          <w:sz w:val="26"/>
          <w:szCs w:val="26"/>
        </w:rPr>
      </w:pPr>
      <w:r w:rsidRPr="00853608">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D231B30" w14:textId="77777777" w:rsidR="00E53425" w:rsidRPr="00853608" w:rsidRDefault="00E53425" w:rsidP="00853608">
      <w:pPr>
        <w:pStyle w:val="ConsPlusNormal"/>
        <w:spacing w:line="276" w:lineRule="auto"/>
        <w:ind w:firstLine="709"/>
        <w:contextualSpacing/>
        <w:jc w:val="both"/>
        <w:rPr>
          <w:sz w:val="26"/>
          <w:szCs w:val="26"/>
        </w:rPr>
      </w:pPr>
      <w:r w:rsidRPr="00853608">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6D6CEF7" w14:textId="5294B342" w:rsidR="000108FA" w:rsidRPr="00853608" w:rsidRDefault="000108FA" w:rsidP="00853608">
      <w:pPr>
        <w:spacing w:line="276" w:lineRule="auto"/>
        <w:ind w:firstLine="708"/>
        <w:jc w:val="both"/>
        <w:rPr>
          <w:rFonts w:ascii="Times New Roman" w:hAnsi="Times New Roman"/>
          <w:sz w:val="26"/>
          <w:szCs w:val="26"/>
        </w:rPr>
      </w:pPr>
      <w:r w:rsidRPr="00853608">
        <w:rPr>
          <w:rFonts w:ascii="Times New Roman" w:hAnsi="Times New Roman"/>
          <w:sz w:val="26"/>
          <w:szCs w:val="26"/>
        </w:rPr>
        <w:t xml:space="preserve">Городской Администрацией </w:t>
      </w:r>
      <w:r w:rsidR="00723E91">
        <w:rPr>
          <w:rFonts w:ascii="Times New Roman" w:hAnsi="Times New Roman"/>
          <w:sz w:val="26"/>
          <w:szCs w:val="26"/>
        </w:rPr>
        <w:t>в 2022</w:t>
      </w:r>
      <w:r w:rsidRPr="00853608">
        <w:rPr>
          <w:rFonts w:ascii="Times New Roman" w:hAnsi="Times New Roman"/>
          <w:sz w:val="26"/>
          <w:szCs w:val="26"/>
        </w:rPr>
        <w:t xml:space="preserve"> год</w:t>
      </w:r>
      <w:r w:rsidR="00723E91">
        <w:rPr>
          <w:rFonts w:ascii="Times New Roman" w:hAnsi="Times New Roman"/>
          <w:sz w:val="26"/>
          <w:szCs w:val="26"/>
        </w:rPr>
        <w:t>у</w:t>
      </w:r>
      <w:r w:rsidRPr="00853608">
        <w:rPr>
          <w:rFonts w:ascii="Times New Roman" w:hAnsi="Times New Roman"/>
          <w:sz w:val="26"/>
          <w:szCs w:val="26"/>
        </w:rPr>
        <w:t xml:space="preserve"> проверки на соблюдения действующего законодательства Российской Федерации в указанной сфере не проводил</w:t>
      </w:r>
      <w:r w:rsidR="00282DF5" w:rsidRPr="00853608">
        <w:rPr>
          <w:rFonts w:ascii="Times New Roman" w:hAnsi="Times New Roman"/>
          <w:sz w:val="26"/>
          <w:szCs w:val="26"/>
        </w:rPr>
        <w:t>и</w:t>
      </w:r>
      <w:r w:rsidRPr="00853608">
        <w:rPr>
          <w:rFonts w:ascii="Times New Roman" w:hAnsi="Times New Roman"/>
          <w:sz w:val="26"/>
          <w:szCs w:val="26"/>
        </w:rPr>
        <w:t>сь.</w:t>
      </w:r>
    </w:p>
    <w:p w14:paraId="79CE9AFD" w14:textId="77777777" w:rsidR="000108FA" w:rsidRPr="00853608" w:rsidRDefault="00FE2E51" w:rsidP="00853608">
      <w:pPr>
        <w:spacing w:line="276" w:lineRule="auto"/>
        <w:ind w:firstLine="708"/>
        <w:jc w:val="both"/>
        <w:rPr>
          <w:rFonts w:ascii="Times New Roman" w:eastAsia="Times New Roman" w:hAnsi="Times New Roman"/>
          <w:sz w:val="26"/>
          <w:szCs w:val="26"/>
        </w:rPr>
      </w:pPr>
      <w:r w:rsidRPr="00853608">
        <w:rPr>
          <w:rFonts w:ascii="Times New Roman" w:eastAsia="Times New Roman" w:hAnsi="Times New Roman"/>
          <w:sz w:val="26"/>
          <w:szCs w:val="26"/>
        </w:rPr>
        <w:t>Проведение профилактических мероприятий, направленных на соблюдение контролируемыми лицами обязательных требований законодательства,</w:t>
      </w:r>
      <w:r w:rsidR="000F1F7A" w:rsidRPr="000F1F7A">
        <w:rPr>
          <w:rFonts w:ascii="Times New Roman" w:hAnsi="Times New Roman"/>
          <w:sz w:val="26"/>
          <w:szCs w:val="26"/>
        </w:rPr>
        <w:t xml:space="preserve"> </w:t>
      </w:r>
      <w:r w:rsidR="000F1F7A">
        <w:rPr>
          <w:rFonts w:ascii="Times New Roman" w:hAnsi="Times New Roman"/>
          <w:spacing w:val="2"/>
          <w:sz w:val="26"/>
          <w:szCs w:val="26"/>
        </w:rPr>
        <w:t xml:space="preserve">на автомобильном транспорте </w:t>
      </w:r>
      <w:r w:rsidR="000F1F7A" w:rsidRPr="00853608">
        <w:rPr>
          <w:rFonts w:ascii="Times New Roman" w:hAnsi="Times New Roman"/>
          <w:spacing w:val="2"/>
          <w:sz w:val="26"/>
          <w:szCs w:val="26"/>
        </w:rPr>
        <w:t>и в дорожном хозяйстве</w:t>
      </w:r>
      <w:r w:rsidR="000F1F7A">
        <w:rPr>
          <w:rFonts w:ascii="Times New Roman" w:hAnsi="Times New Roman"/>
          <w:spacing w:val="2"/>
          <w:sz w:val="26"/>
          <w:szCs w:val="26"/>
        </w:rPr>
        <w:t>,</w:t>
      </w:r>
      <w:r w:rsidRPr="00853608">
        <w:rPr>
          <w:rFonts w:ascii="Times New Roman" w:eastAsia="Times New Roman" w:hAnsi="Times New Roman"/>
          <w:sz w:val="26"/>
          <w:szCs w:val="26"/>
        </w:rPr>
        <w:t xml:space="preserve"> на побуждение контролируемых </w:t>
      </w:r>
      <w:r w:rsidRPr="00853608">
        <w:rPr>
          <w:rFonts w:ascii="Times New Roman" w:eastAsia="Times New Roman" w:hAnsi="Times New Roman"/>
          <w:sz w:val="26"/>
          <w:szCs w:val="26"/>
        </w:rPr>
        <w:lastRenderedPageBreak/>
        <w:t xml:space="preserve">лиц к добросовестности, будет способствовать повышению их ответственности, а также снижению количества совершаемых нарушений.  </w:t>
      </w:r>
    </w:p>
    <w:p w14:paraId="061CE422" w14:textId="77777777" w:rsidR="00AA7C53" w:rsidRPr="00853608" w:rsidRDefault="00AA7C53" w:rsidP="00853608">
      <w:pPr>
        <w:spacing w:line="276" w:lineRule="auto"/>
        <w:ind w:firstLine="708"/>
        <w:jc w:val="both"/>
        <w:rPr>
          <w:rFonts w:ascii="Times New Roman" w:eastAsia="Times New Roman" w:hAnsi="Times New Roman"/>
          <w:sz w:val="26"/>
          <w:szCs w:val="26"/>
        </w:rPr>
      </w:pPr>
      <w:r w:rsidRPr="00853608">
        <w:rPr>
          <w:rFonts w:ascii="Times New Roman" w:eastAsia="Times New Roman" w:hAnsi="Times New Roman"/>
          <w:sz w:val="26"/>
          <w:szCs w:val="26"/>
        </w:rPr>
        <w:t xml:space="preserve"> Описание текущей и ожидаемой тенденций, которые могут оказать воздействие на состояние подконтрольной сферы</w:t>
      </w:r>
      <w:r w:rsidR="000108FA" w:rsidRPr="00853608">
        <w:rPr>
          <w:rFonts w:ascii="Times New Roman" w:eastAsia="Times New Roman" w:hAnsi="Times New Roman"/>
          <w:sz w:val="26"/>
          <w:szCs w:val="26"/>
        </w:rPr>
        <w:t>:</w:t>
      </w:r>
    </w:p>
    <w:p w14:paraId="1D68A885" w14:textId="77777777" w:rsidR="00DE2112" w:rsidRPr="00853608" w:rsidRDefault="00282DF5" w:rsidP="00853608">
      <w:pPr>
        <w:spacing w:line="276" w:lineRule="auto"/>
        <w:ind w:firstLine="708"/>
        <w:jc w:val="both"/>
        <w:rPr>
          <w:rFonts w:ascii="Times New Roman" w:eastAsia="Times New Roman" w:hAnsi="Times New Roman"/>
          <w:sz w:val="26"/>
          <w:szCs w:val="26"/>
        </w:rPr>
      </w:pPr>
      <w:r w:rsidRPr="00853608">
        <w:rPr>
          <w:rFonts w:ascii="Times New Roman" w:eastAsia="Times New Roman" w:hAnsi="Times New Roman"/>
          <w:sz w:val="26"/>
          <w:szCs w:val="26"/>
        </w:rPr>
        <w:t>- с</w:t>
      </w:r>
      <w:r w:rsidR="00AA7C53" w:rsidRPr="00853608">
        <w:rPr>
          <w:rFonts w:ascii="Times New Roman" w:eastAsia="Times New Roman" w:hAnsi="Times New Roman"/>
          <w:sz w:val="26"/>
          <w:szCs w:val="26"/>
        </w:rPr>
        <w:t>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 в том числе исключение избыточных, дублирующих устаревших обязательных требований, дифференциация обязательных требований</w:t>
      </w:r>
      <w:r w:rsidRPr="00853608">
        <w:rPr>
          <w:rFonts w:ascii="Times New Roman" w:eastAsia="Times New Roman" w:hAnsi="Times New Roman"/>
          <w:sz w:val="26"/>
          <w:szCs w:val="26"/>
        </w:rPr>
        <w:t>.</w:t>
      </w:r>
    </w:p>
    <w:p w14:paraId="5315CAAF" w14:textId="77777777" w:rsidR="00EE1563" w:rsidRPr="00853608" w:rsidRDefault="00EE1563" w:rsidP="00853608">
      <w:pPr>
        <w:spacing w:line="276" w:lineRule="auto"/>
        <w:ind w:firstLine="708"/>
        <w:jc w:val="both"/>
        <w:rPr>
          <w:rFonts w:ascii="Times New Roman" w:eastAsia="Times New Roman" w:hAnsi="Times New Roman"/>
          <w:sz w:val="26"/>
          <w:szCs w:val="26"/>
        </w:rPr>
      </w:pPr>
    </w:p>
    <w:p w14:paraId="060D89A6" w14:textId="77777777" w:rsidR="00795728" w:rsidRPr="00853608" w:rsidRDefault="00EE1563" w:rsidP="00853608">
      <w:pPr>
        <w:pStyle w:val="a6"/>
        <w:ind w:left="426"/>
        <w:jc w:val="center"/>
        <w:rPr>
          <w:rFonts w:ascii="Times New Roman" w:hAnsi="Times New Roman"/>
          <w:b/>
          <w:color w:val="000000"/>
          <w:sz w:val="26"/>
          <w:szCs w:val="26"/>
          <w:shd w:val="clear" w:color="auto" w:fill="FFFFFF"/>
        </w:rPr>
      </w:pPr>
      <w:r w:rsidRPr="00853608">
        <w:rPr>
          <w:rFonts w:ascii="Times New Roman" w:eastAsia="Times New Roman" w:hAnsi="Times New Roman"/>
          <w:b/>
          <w:bCs/>
          <w:sz w:val="26"/>
          <w:szCs w:val="26"/>
        </w:rPr>
        <w:t xml:space="preserve">Раздел 4. </w:t>
      </w:r>
      <w:r w:rsidR="000108FA" w:rsidRPr="00853608">
        <w:rPr>
          <w:rFonts w:ascii="Times New Roman" w:eastAsia="Times New Roman" w:hAnsi="Times New Roman"/>
          <w:b/>
          <w:bCs/>
          <w:sz w:val="26"/>
          <w:szCs w:val="26"/>
        </w:rPr>
        <w:t>План мероприятий по профилактике нарушений </w:t>
      </w:r>
      <w:r w:rsidR="00795728" w:rsidRPr="00853608">
        <w:rPr>
          <w:rFonts w:ascii="Times New Roman" w:eastAsia="Times New Roman" w:hAnsi="Times New Roman"/>
          <w:b/>
          <w:bCs/>
          <w:sz w:val="26"/>
          <w:szCs w:val="26"/>
        </w:rPr>
        <w:t>и</w:t>
      </w:r>
      <w:r w:rsidR="000108FA" w:rsidRPr="00853608">
        <w:rPr>
          <w:rFonts w:ascii="Times New Roman" w:eastAsia="Times New Roman" w:hAnsi="Times New Roman"/>
          <w:sz w:val="26"/>
          <w:szCs w:val="26"/>
        </w:rPr>
        <w:t xml:space="preserve"> </w:t>
      </w:r>
      <w:r w:rsidR="00795728" w:rsidRPr="00853608">
        <w:rPr>
          <w:rFonts w:ascii="Times New Roman" w:eastAsia="Times New Roman" w:hAnsi="Times New Roman"/>
          <w:b/>
          <w:sz w:val="26"/>
          <w:szCs w:val="26"/>
        </w:rPr>
        <w:t>п</w:t>
      </w:r>
      <w:r w:rsidR="00795728" w:rsidRPr="00853608">
        <w:rPr>
          <w:rFonts w:ascii="Times New Roman" w:hAnsi="Times New Roman"/>
          <w:b/>
          <w:color w:val="000000"/>
          <w:sz w:val="26"/>
          <w:szCs w:val="26"/>
          <w:shd w:val="clear" w:color="auto" w:fill="FFFFFF"/>
        </w:rPr>
        <w:t>оказатели результативности и эффективности Программы</w:t>
      </w:r>
    </w:p>
    <w:p w14:paraId="50665243" w14:textId="0160F533" w:rsidR="004A20F7" w:rsidRPr="00853608" w:rsidRDefault="000108FA" w:rsidP="00853608">
      <w:pPr>
        <w:spacing w:line="276" w:lineRule="auto"/>
        <w:ind w:firstLine="708"/>
        <w:jc w:val="both"/>
        <w:rPr>
          <w:rFonts w:ascii="Times New Roman" w:eastAsia="Times New Roman" w:hAnsi="Times New Roman"/>
          <w:sz w:val="26"/>
          <w:szCs w:val="26"/>
        </w:rPr>
      </w:pPr>
      <w:r w:rsidRPr="00853608">
        <w:rPr>
          <w:rFonts w:ascii="Times New Roman" w:eastAsia="Times New Roman" w:hAnsi="Times New Roman"/>
          <w:sz w:val="26"/>
          <w:szCs w:val="26"/>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723E91">
        <w:rPr>
          <w:rFonts w:ascii="Times New Roman" w:eastAsia="Times New Roman" w:hAnsi="Times New Roman"/>
          <w:sz w:val="26"/>
          <w:szCs w:val="26"/>
        </w:rPr>
        <w:t>3</w:t>
      </w:r>
      <w:r w:rsidRPr="00853608">
        <w:rPr>
          <w:rFonts w:ascii="Times New Roman" w:eastAsia="Times New Roman" w:hAnsi="Times New Roman"/>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законодательства</w:t>
      </w:r>
      <w:r w:rsidR="00DE2112" w:rsidRPr="00853608">
        <w:rPr>
          <w:rFonts w:ascii="Times New Roman" w:eastAsia="Times New Roman" w:hAnsi="Times New Roman"/>
          <w:sz w:val="26"/>
          <w:szCs w:val="26"/>
        </w:rPr>
        <w:t xml:space="preserve"> в сфере муниципального автомобильного транспорта и дорожного хозяйства</w:t>
      </w:r>
      <w:r w:rsidRPr="00853608">
        <w:rPr>
          <w:rFonts w:ascii="Times New Roman" w:eastAsia="Times New Roman" w:hAnsi="Times New Roman"/>
          <w:sz w:val="26"/>
          <w:szCs w:val="26"/>
        </w:rPr>
        <w:t xml:space="preserve"> на территории </w:t>
      </w:r>
      <w:r w:rsidR="00DE2112" w:rsidRPr="00853608">
        <w:rPr>
          <w:rFonts w:ascii="Times New Roman" w:eastAsia="Times New Roman" w:hAnsi="Times New Roman"/>
          <w:sz w:val="26"/>
          <w:szCs w:val="26"/>
        </w:rPr>
        <w:t xml:space="preserve">МО «Город Мирный» Мирнинского района Республики Саха (Якутия) </w:t>
      </w:r>
      <w:r w:rsidRPr="00853608">
        <w:rPr>
          <w:rFonts w:ascii="Times New Roman" w:eastAsia="Times New Roman" w:hAnsi="Times New Roman"/>
          <w:sz w:val="26"/>
          <w:szCs w:val="26"/>
        </w:rPr>
        <w:t>на 20</w:t>
      </w:r>
      <w:r w:rsidR="00723E91">
        <w:rPr>
          <w:rFonts w:ascii="Times New Roman" w:eastAsia="Times New Roman" w:hAnsi="Times New Roman"/>
          <w:sz w:val="26"/>
          <w:szCs w:val="26"/>
        </w:rPr>
        <w:t>23</w:t>
      </w:r>
      <w:r w:rsidRPr="00853608">
        <w:rPr>
          <w:rFonts w:ascii="Times New Roman" w:eastAsia="Times New Roman" w:hAnsi="Times New Roman"/>
          <w:sz w:val="26"/>
          <w:szCs w:val="26"/>
        </w:rPr>
        <w:t xml:space="preserve"> год согласно приложению</w:t>
      </w:r>
      <w:r w:rsidR="0030291E">
        <w:rPr>
          <w:rFonts w:ascii="Times New Roman" w:eastAsia="Times New Roman" w:hAnsi="Times New Roman"/>
          <w:sz w:val="26"/>
          <w:szCs w:val="26"/>
        </w:rPr>
        <w:t xml:space="preserve"> </w:t>
      </w:r>
      <w:r w:rsidR="00B840A2" w:rsidRPr="00853608">
        <w:rPr>
          <w:rFonts w:ascii="Times New Roman" w:eastAsia="Times New Roman" w:hAnsi="Times New Roman"/>
          <w:sz w:val="26"/>
          <w:szCs w:val="26"/>
        </w:rPr>
        <w:t>1</w:t>
      </w:r>
      <w:r w:rsidR="00795728" w:rsidRPr="00853608">
        <w:rPr>
          <w:rFonts w:ascii="Times New Roman" w:eastAsia="Times New Roman" w:hAnsi="Times New Roman"/>
          <w:sz w:val="26"/>
          <w:szCs w:val="26"/>
        </w:rPr>
        <w:t xml:space="preserve"> к</w:t>
      </w:r>
      <w:r w:rsidRPr="00853608">
        <w:rPr>
          <w:rFonts w:ascii="Times New Roman" w:eastAsia="Times New Roman" w:hAnsi="Times New Roman"/>
          <w:sz w:val="26"/>
          <w:szCs w:val="26"/>
        </w:rPr>
        <w:t xml:space="preserve"> настоящей Программ</w:t>
      </w:r>
      <w:r w:rsidR="00795728" w:rsidRPr="00853608">
        <w:rPr>
          <w:rFonts w:ascii="Times New Roman" w:eastAsia="Times New Roman" w:hAnsi="Times New Roman"/>
          <w:sz w:val="26"/>
          <w:szCs w:val="26"/>
        </w:rPr>
        <w:t>е</w:t>
      </w:r>
      <w:r w:rsidRPr="00853608">
        <w:rPr>
          <w:rFonts w:ascii="Times New Roman" w:eastAsia="Times New Roman" w:hAnsi="Times New Roman"/>
          <w:sz w:val="26"/>
          <w:szCs w:val="26"/>
        </w:rPr>
        <w:t xml:space="preserve">.  </w:t>
      </w:r>
    </w:p>
    <w:p w14:paraId="006EAD95" w14:textId="6DE3B19E" w:rsidR="004A20F7" w:rsidRPr="00853608" w:rsidRDefault="004A20F7" w:rsidP="00853608">
      <w:pPr>
        <w:spacing w:line="276" w:lineRule="auto"/>
        <w:ind w:firstLine="708"/>
        <w:jc w:val="both"/>
        <w:rPr>
          <w:rFonts w:ascii="Times New Roman" w:eastAsia="Times New Roman" w:hAnsi="Times New Roman"/>
          <w:sz w:val="26"/>
          <w:szCs w:val="26"/>
        </w:rPr>
      </w:pPr>
      <w:r w:rsidRPr="00853608">
        <w:rPr>
          <w:rFonts w:ascii="Times New Roman" w:hAnsi="Times New Roman"/>
          <w:color w:val="000000"/>
          <w:sz w:val="26"/>
          <w:szCs w:val="26"/>
          <w:shd w:val="clear" w:color="auto" w:fill="FFFFFF"/>
        </w:rPr>
        <w:t xml:space="preserve"> Показатели результативности и эффективности Программы приведены </w:t>
      </w:r>
      <w:r w:rsidR="00B840A2" w:rsidRPr="00853608">
        <w:rPr>
          <w:rFonts w:ascii="Times New Roman" w:hAnsi="Times New Roman"/>
          <w:color w:val="000000"/>
          <w:sz w:val="26"/>
          <w:szCs w:val="26"/>
          <w:shd w:val="clear" w:color="auto" w:fill="FFFFFF"/>
        </w:rPr>
        <w:t xml:space="preserve">в </w:t>
      </w:r>
      <w:r w:rsidRPr="00853608">
        <w:rPr>
          <w:rFonts w:ascii="Times New Roman" w:eastAsia="Times New Roman" w:hAnsi="Times New Roman"/>
          <w:sz w:val="26"/>
          <w:szCs w:val="26"/>
        </w:rPr>
        <w:t>приложени</w:t>
      </w:r>
      <w:r w:rsidR="00B840A2" w:rsidRPr="00853608">
        <w:rPr>
          <w:rFonts w:ascii="Times New Roman" w:eastAsia="Times New Roman" w:hAnsi="Times New Roman"/>
          <w:sz w:val="26"/>
          <w:szCs w:val="26"/>
        </w:rPr>
        <w:t>и</w:t>
      </w:r>
      <w:r w:rsidR="0030291E">
        <w:rPr>
          <w:rFonts w:ascii="Times New Roman" w:eastAsia="Times New Roman" w:hAnsi="Times New Roman"/>
          <w:sz w:val="26"/>
          <w:szCs w:val="26"/>
        </w:rPr>
        <w:t xml:space="preserve"> </w:t>
      </w:r>
      <w:r w:rsidR="00B840A2" w:rsidRPr="00853608">
        <w:rPr>
          <w:rFonts w:ascii="Times New Roman" w:eastAsia="Times New Roman" w:hAnsi="Times New Roman"/>
          <w:sz w:val="26"/>
          <w:szCs w:val="26"/>
        </w:rPr>
        <w:t>2</w:t>
      </w:r>
      <w:r w:rsidRPr="00853608">
        <w:rPr>
          <w:rFonts w:ascii="Times New Roman" w:eastAsia="Times New Roman" w:hAnsi="Times New Roman"/>
          <w:sz w:val="26"/>
          <w:szCs w:val="26"/>
        </w:rPr>
        <w:t xml:space="preserve"> </w:t>
      </w:r>
      <w:r w:rsidR="00795728" w:rsidRPr="00853608">
        <w:rPr>
          <w:rFonts w:ascii="Times New Roman" w:eastAsia="Times New Roman" w:hAnsi="Times New Roman"/>
          <w:sz w:val="26"/>
          <w:szCs w:val="26"/>
        </w:rPr>
        <w:t xml:space="preserve">к </w:t>
      </w:r>
      <w:r w:rsidRPr="00853608">
        <w:rPr>
          <w:rFonts w:ascii="Times New Roman" w:eastAsia="Times New Roman" w:hAnsi="Times New Roman"/>
          <w:sz w:val="26"/>
          <w:szCs w:val="26"/>
        </w:rPr>
        <w:t>настоящей Программ</w:t>
      </w:r>
      <w:r w:rsidR="00795728" w:rsidRPr="00853608">
        <w:rPr>
          <w:rFonts w:ascii="Times New Roman" w:eastAsia="Times New Roman" w:hAnsi="Times New Roman"/>
          <w:sz w:val="26"/>
          <w:szCs w:val="26"/>
        </w:rPr>
        <w:t>е.</w:t>
      </w:r>
      <w:r w:rsidRPr="00853608">
        <w:rPr>
          <w:rFonts w:ascii="Times New Roman" w:eastAsia="Times New Roman" w:hAnsi="Times New Roman"/>
          <w:sz w:val="26"/>
          <w:szCs w:val="26"/>
        </w:rPr>
        <w:t xml:space="preserve">  </w:t>
      </w:r>
    </w:p>
    <w:p w14:paraId="3105ED6B" w14:textId="77777777" w:rsidR="00FE2E51" w:rsidRPr="00853608" w:rsidRDefault="00FE2E51" w:rsidP="00853608">
      <w:pPr>
        <w:spacing w:line="276" w:lineRule="auto"/>
        <w:ind w:firstLine="708"/>
        <w:jc w:val="both"/>
        <w:rPr>
          <w:rFonts w:ascii="Times New Roman" w:eastAsia="Times New Roman" w:hAnsi="Times New Roman"/>
          <w:sz w:val="26"/>
          <w:szCs w:val="26"/>
        </w:rPr>
      </w:pPr>
    </w:p>
    <w:p w14:paraId="4B71F5DE" w14:textId="77777777" w:rsidR="006E069C" w:rsidRPr="00853608" w:rsidRDefault="006E069C" w:rsidP="00853608">
      <w:pPr>
        <w:spacing w:line="276" w:lineRule="auto"/>
        <w:ind w:firstLine="567"/>
        <w:jc w:val="center"/>
        <w:rPr>
          <w:rFonts w:ascii="Times New Roman" w:hAnsi="Times New Roman"/>
          <w:b/>
          <w:color w:val="000000"/>
          <w:sz w:val="26"/>
          <w:szCs w:val="26"/>
          <w:shd w:val="clear" w:color="auto" w:fill="FFFFFF"/>
        </w:rPr>
      </w:pPr>
    </w:p>
    <w:p w14:paraId="6DF21C60" w14:textId="77777777" w:rsidR="00795728" w:rsidRDefault="00795728" w:rsidP="006E069C">
      <w:pPr>
        <w:ind w:firstLine="567"/>
        <w:jc w:val="center"/>
        <w:rPr>
          <w:b/>
          <w:color w:val="000000"/>
          <w:sz w:val="24"/>
          <w:szCs w:val="24"/>
          <w:shd w:val="clear" w:color="auto" w:fill="FFFFFF"/>
        </w:rPr>
      </w:pPr>
    </w:p>
    <w:p w14:paraId="7C378569" w14:textId="77777777" w:rsidR="00795728" w:rsidRPr="00795728" w:rsidRDefault="00795728" w:rsidP="006E069C">
      <w:pPr>
        <w:ind w:firstLine="567"/>
        <w:jc w:val="center"/>
        <w:rPr>
          <w:color w:val="000000"/>
          <w:sz w:val="24"/>
          <w:szCs w:val="24"/>
          <w:shd w:val="clear" w:color="auto" w:fill="FFFFFF"/>
        </w:rPr>
      </w:pPr>
      <w:r w:rsidRPr="00795728">
        <w:rPr>
          <w:color w:val="000000"/>
          <w:sz w:val="24"/>
          <w:szCs w:val="24"/>
          <w:shd w:val="clear" w:color="auto" w:fill="FFFFFF"/>
        </w:rPr>
        <w:t>__________________________________________________</w:t>
      </w:r>
    </w:p>
    <w:p w14:paraId="7905F4C4" w14:textId="466D8E41" w:rsidR="00795728" w:rsidRDefault="00795728" w:rsidP="006E069C">
      <w:pPr>
        <w:ind w:firstLine="567"/>
        <w:jc w:val="center"/>
        <w:rPr>
          <w:color w:val="000000"/>
          <w:sz w:val="24"/>
          <w:szCs w:val="24"/>
          <w:shd w:val="clear" w:color="auto" w:fill="FFFFFF"/>
        </w:rPr>
      </w:pPr>
    </w:p>
    <w:p w14:paraId="73F73910" w14:textId="6E5518C4" w:rsidR="000B16FD" w:rsidRDefault="000B16FD" w:rsidP="006E069C">
      <w:pPr>
        <w:ind w:firstLine="567"/>
        <w:jc w:val="center"/>
        <w:rPr>
          <w:color w:val="000000"/>
          <w:sz w:val="24"/>
          <w:szCs w:val="24"/>
          <w:shd w:val="clear" w:color="auto" w:fill="FFFFFF"/>
        </w:rPr>
      </w:pPr>
    </w:p>
    <w:p w14:paraId="51A3FE14" w14:textId="1B572E3E" w:rsidR="000B16FD" w:rsidRDefault="000B16FD" w:rsidP="006E069C">
      <w:pPr>
        <w:ind w:firstLine="567"/>
        <w:jc w:val="center"/>
        <w:rPr>
          <w:color w:val="000000"/>
          <w:sz w:val="24"/>
          <w:szCs w:val="24"/>
          <w:shd w:val="clear" w:color="auto" w:fill="FFFFFF"/>
        </w:rPr>
      </w:pPr>
    </w:p>
    <w:p w14:paraId="7A95C65A" w14:textId="5EE775FC" w:rsidR="000B16FD" w:rsidRDefault="000B16FD" w:rsidP="006E069C">
      <w:pPr>
        <w:ind w:firstLine="567"/>
        <w:jc w:val="center"/>
        <w:rPr>
          <w:color w:val="000000"/>
          <w:sz w:val="24"/>
          <w:szCs w:val="24"/>
          <w:shd w:val="clear" w:color="auto" w:fill="FFFFFF"/>
        </w:rPr>
      </w:pPr>
    </w:p>
    <w:p w14:paraId="70A63829" w14:textId="33C56126" w:rsidR="000B16FD" w:rsidRDefault="000B16FD" w:rsidP="006E069C">
      <w:pPr>
        <w:ind w:firstLine="567"/>
        <w:jc w:val="center"/>
        <w:rPr>
          <w:color w:val="000000"/>
          <w:sz w:val="24"/>
          <w:szCs w:val="24"/>
          <w:shd w:val="clear" w:color="auto" w:fill="FFFFFF"/>
        </w:rPr>
      </w:pPr>
    </w:p>
    <w:p w14:paraId="362CCA25" w14:textId="6F53B106" w:rsidR="000B16FD" w:rsidRDefault="000B16FD" w:rsidP="006E069C">
      <w:pPr>
        <w:ind w:firstLine="567"/>
        <w:jc w:val="center"/>
        <w:rPr>
          <w:color w:val="000000"/>
          <w:sz w:val="24"/>
          <w:szCs w:val="24"/>
          <w:shd w:val="clear" w:color="auto" w:fill="FFFFFF"/>
        </w:rPr>
      </w:pPr>
    </w:p>
    <w:p w14:paraId="78BB2D3C" w14:textId="3FC352F4" w:rsidR="000B16FD" w:rsidRDefault="000B16FD" w:rsidP="006E069C">
      <w:pPr>
        <w:ind w:firstLine="567"/>
        <w:jc w:val="center"/>
        <w:rPr>
          <w:color w:val="000000"/>
          <w:sz w:val="24"/>
          <w:szCs w:val="24"/>
          <w:shd w:val="clear" w:color="auto" w:fill="FFFFFF"/>
        </w:rPr>
      </w:pPr>
    </w:p>
    <w:p w14:paraId="435233BB" w14:textId="439765A6" w:rsidR="000B16FD" w:rsidRDefault="000B16FD" w:rsidP="006E069C">
      <w:pPr>
        <w:ind w:firstLine="567"/>
        <w:jc w:val="center"/>
        <w:rPr>
          <w:color w:val="000000"/>
          <w:sz w:val="24"/>
          <w:szCs w:val="24"/>
          <w:shd w:val="clear" w:color="auto" w:fill="FFFFFF"/>
        </w:rPr>
      </w:pPr>
    </w:p>
    <w:p w14:paraId="22236D8B" w14:textId="442E37FA" w:rsidR="000B16FD" w:rsidRDefault="000B16FD" w:rsidP="006E069C">
      <w:pPr>
        <w:ind w:firstLine="567"/>
        <w:jc w:val="center"/>
        <w:rPr>
          <w:color w:val="000000"/>
          <w:sz w:val="24"/>
          <w:szCs w:val="24"/>
          <w:shd w:val="clear" w:color="auto" w:fill="FFFFFF"/>
        </w:rPr>
      </w:pPr>
    </w:p>
    <w:p w14:paraId="3C263A6D" w14:textId="219C41D0" w:rsidR="000B16FD" w:rsidRDefault="000B16FD" w:rsidP="006E069C">
      <w:pPr>
        <w:ind w:firstLine="567"/>
        <w:jc w:val="center"/>
        <w:rPr>
          <w:color w:val="000000"/>
          <w:sz w:val="24"/>
          <w:szCs w:val="24"/>
          <w:shd w:val="clear" w:color="auto" w:fill="FFFFFF"/>
        </w:rPr>
      </w:pPr>
    </w:p>
    <w:p w14:paraId="029596B7" w14:textId="3FC3AF44" w:rsidR="000B16FD" w:rsidRDefault="000B16FD" w:rsidP="006E069C">
      <w:pPr>
        <w:ind w:firstLine="567"/>
        <w:jc w:val="center"/>
        <w:rPr>
          <w:color w:val="000000"/>
          <w:sz w:val="24"/>
          <w:szCs w:val="24"/>
          <w:shd w:val="clear" w:color="auto" w:fill="FFFFFF"/>
        </w:rPr>
      </w:pPr>
    </w:p>
    <w:p w14:paraId="512793CE" w14:textId="765E16FB" w:rsidR="000B16FD" w:rsidRDefault="000B16FD" w:rsidP="006E069C">
      <w:pPr>
        <w:ind w:firstLine="567"/>
        <w:jc w:val="center"/>
        <w:rPr>
          <w:color w:val="000000"/>
          <w:sz w:val="24"/>
          <w:szCs w:val="24"/>
          <w:shd w:val="clear" w:color="auto" w:fill="FFFFFF"/>
        </w:rPr>
      </w:pPr>
    </w:p>
    <w:p w14:paraId="12A49086" w14:textId="4E49298A" w:rsidR="000B16FD" w:rsidRDefault="000B16FD" w:rsidP="006E069C">
      <w:pPr>
        <w:ind w:firstLine="567"/>
        <w:jc w:val="center"/>
        <w:rPr>
          <w:color w:val="000000"/>
          <w:sz w:val="24"/>
          <w:szCs w:val="24"/>
          <w:shd w:val="clear" w:color="auto" w:fill="FFFFFF"/>
        </w:rPr>
      </w:pPr>
    </w:p>
    <w:p w14:paraId="67CB6A33" w14:textId="01B602EB" w:rsidR="000B16FD" w:rsidRDefault="000B16FD" w:rsidP="006E069C">
      <w:pPr>
        <w:ind w:firstLine="567"/>
        <w:jc w:val="center"/>
        <w:rPr>
          <w:color w:val="000000"/>
          <w:sz w:val="24"/>
          <w:szCs w:val="24"/>
          <w:shd w:val="clear" w:color="auto" w:fill="FFFFFF"/>
        </w:rPr>
      </w:pPr>
    </w:p>
    <w:p w14:paraId="3E9AA36C" w14:textId="4D7C4CF7" w:rsidR="000B16FD" w:rsidRDefault="000B16FD" w:rsidP="006E069C">
      <w:pPr>
        <w:ind w:firstLine="567"/>
        <w:jc w:val="center"/>
        <w:rPr>
          <w:color w:val="000000"/>
          <w:sz w:val="24"/>
          <w:szCs w:val="24"/>
          <w:shd w:val="clear" w:color="auto" w:fill="FFFFFF"/>
        </w:rPr>
      </w:pPr>
    </w:p>
    <w:p w14:paraId="34A16B56" w14:textId="2F9F8049" w:rsidR="000B16FD" w:rsidRDefault="000B16FD" w:rsidP="006E069C">
      <w:pPr>
        <w:ind w:firstLine="567"/>
        <w:jc w:val="center"/>
        <w:rPr>
          <w:color w:val="000000"/>
          <w:sz w:val="24"/>
          <w:szCs w:val="24"/>
          <w:shd w:val="clear" w:color="auto" w:fill="FFFFFF"/>
        </w:rPr>
      </w:pPr>
    </w:p>
    <w:p w14:paraId="15093349" w14:textId="1D0124EE" w:rsidR="000B16FD" w:rsidRDefault="000B16FD" w:rsidP="006E069C">
      <w:pPr>
        <w:ind w:firstLine="567"/>
        <w:jc w:val="center"/>
        <w:rPr>
          <w:color w:val="000000"/>
          <w:sz w:val="24"/>
          <w:szCs w:val="24"/>
          <w:shd w:val="clear" w:color="auto" w:fill="FFFFFF"/>
        </w:rPr>
      </w:pPr>
    </w:p>
    <w:p w14:paraId="4FF274C9" w14:textId="237710F2" w:rsidR="000B16FD" w:rsidRDefault="000B16FD" w:rsidP="006E069C">
      <w:pPr>
        <w:ind w:firstLine="567"/>
        <w:jc w:val="center"/>
        <w:rPr>
          <w:color w:val="000000"/>
          <w:sz w:val="24"/>
          <w:szCs w:val="24"/>
          <w:shd w:val="clear" w:color="auto" w:fill="FFFFFF"/>
        </w:rPr>
      </w:pPr>
    </w:p>
    <w:p w14:paraId="29D1EA29" w14:textId="7510DCFD" w:rsidR="000B16FD" w:rsidRDefault="000B16FD" w:rsidP="006E069C">
      <w:pPr>
        <w:ind w:firstLine="567"/>
        <w:jc w:val="center"/>
        <w:rPr>
          <w:color w:val="000000"/>
          <w:sz w:val="24"/>
          <w:szCs w:val="24"/>
          <w:shd w:val="clear" w:color="auto" w:fill="FFFFFF"/>
        </w:rPr>
      </w:pPr>
    </w:p>
    <w:p w14:paraId="22FADBA9" w14:textId="77777777" w:rsidR="000B16FD" w:rsidRPr="00795728" w:rsidRDefault="000B16FD" w:rsidP="006E069C">
      <w:pPr>
        <w:ind w:firstLine="567"/>
        <w:jc w:val="center"/>
        <w:rPr>
          <w:color w:val="000000"/>
          <w:sz w:val="24"/>
          <w:szCs w:val="24"/>
          <w:shd w:val="clear" w:color="auto" w:fill="FFFFFF"/>
        </w:rPr>
      </w:pPr>
    </w:p>
    <w:p w14:paraId="37F7881D" w14:textId="56CED7C4" w:rsidR="00DE2112" w:rsidRDefault="00DE2112" w:rsidP="00DE2112">
      <w:pPr>
        <w:contextualSpacing/>
        <w:jc w:val="right"/>
        <w:outlineLvl w:val="0"/>
        <w:rPr>
          <w:rFonts w:ascii="Times New Roman" w:hAnsi="Times New Roman"/>
          <w:color w:val="000000"/>
          <w:shd w:val="clear" w:color="auto" w:fill="FFFFFF"/>
        </w:rPr>
      </w:pPr>
      <w:r w:rsidRPr="00DE2112">
        <w:rPr>
          <w:rFonts w:ascii="Times New Roman" w:hAnsi="Times New Roman"/>
          <w:color w:val="000000"/>
          <w:shd w:val="clear" w:color="auto" w:fill="FFFFFF"/>
        </w:rPr>
        <w:lastRenderedPageBreak/>
        <w:t>Приложение</w:t>
      </w:r>
      <w:r w:rsidR="0030291E">
        <w:rPr>
          <w:rFonts w:ascii="Times New Roman" w:hAnsi="Times New Roman"/>
          <w:color w:val="000000"/>
          <w:shd w:val="clear" w:color="auto" w:fill="FFFFFF"/>
        </w:rPr>
        <w:t xml:space="preserve"> </w:t>
      </w:r>
      <w:r w:rsidR="00B840A2">
        <w:rPr>
          <w:rFonts w:ascii="Times New Roman" w:hAnsi="Times New Roman"/>
          <w:color w:val="000000"/>
          <w:shd w:val="clear" w:color="auto" w:fill="FFFFFF"/>
        </w:rPr>
        <w:t xml:space="preserve">1 </w:t>
      </w:r>
      <w:r w:rsidRPr="00DE2112">
        <w:rPr>
          <w:rFonts w:ascii="Times New Roman" w:hAnsi="Times New Roman"/>
          <w:color w:val="000000"/>
          <w:shd w:val="clear" w:color="auto" w:fill="FFFFFF"/>
        </w:rPr>
        <w:t xml:space="preserve"> </w:t>
      </w:r>
    </w:p>
    <w:p w14:paraId="2E2D9B6D" w14:textId="77777777" w:rsidR="00DE2112" w:rsidRDefault="00DE2112" w:rsidP="00DE2112">
      <w:pPr>
        <w:contextualSpacing/>
        <w:jc w:val="right"/>
        <w:outlineLvl w:val="0"/>
        <w:rPr>
          <w:rFonts w:ascii="Times New Roman" w:hAnsi="Times New Roman"/>
        </w:rPr>
      </w:pPr>
      <w:r w:rsidRPr="00DE2112">
        <w:rPr>
          <w:rFonts w:ascii="Times New Roman" w:hAnsi="Times New Roman"/>
          <w:color w:val="000000"/>
          <w:shd w:val="clear" w:color="auto" w:fill="FFFFFF"/>
        </w:rPr>
        <w:t xml:space="preserve">к Программе </w:t>
      </w:r>
      <w:r w:rsidRPr="00DE2112">
        <w:rPr>
          <w:rFonts w:ascii="Times New Roman" w:hAnsi="Times New Roman"/>
        </w:rPr>
        <w:t xml:space="preserve">профилактики рисков </w:t>
      </w:r>
    </w:p>
    <w:p w14:paraId="26B064BD" w14:textId="77777777" w:rsidR="00DE2112" w:rsidRDefault="00DE2112" w:rsidP="00DE2112">
      <w:pPr>
        <w:contextualSpacing/>
        <w:jc w:val="right"/>
        <w:outlineLvl w:val="0"/>
        <w:rPr>
          <w:rFonts w:ascii="Times New Roman" w:hAnsi="Times New Roman"/>
        </w:rPr>
      </w:pPr>
      <w:r w:rsidRPr="00DE2112">
        <w:rPr>
          <w:rFonts w:ascii="Times New Roman" w:hAnsi="Times New Roman"/>
        </w:rPr>
        <w:t>причинения вреда (ущерба) охраняемым</w:t>
      </w:r>
    </w:p>
    <w:p w14:paraId="58156CB8" w14:textId="77777777" w:rsidR="00DE2112" w:rsidRDefault="00DE2112" w:rsidP="00DE2112">
      <w:pPr>
        <w:contextualSpacing/>
        <w:jc w:val="right"/>
        <w:outlineLvl w:val="0"/>
        <w:rPr>
          <w:rFonts w:ascii="Times New Roman" w:eastAsia="Calibri" w:hAnsi="Times New Roman"/>
          <w:color w:val="000000"/>
        </w:rPr>
      </w:pPr>
      <w:r w:rsidRPr="00DE2112">
        <w:rPr>
          <w:rFonts w:ascii="Times New Roman" w:hAnsi="Times New Roman"/>
        </w:rPr>
        <w:t xml:space="preserve"> законом ценностям в сфере муниципального </w:t>
      </w:r>
      <w:r w:rsidRPr="00DE2112">
        <w:rPr>
          <w:rFonts w:ascii="Times New Roman" w:eastAsia="Calibri" w:hAnsi="Times New Roman"/>
          <w:color w:val="000000"/>
        </w:rPr>
        <w:t xml:space="preserve">контроля на </w:t>
      </w:r>
    </w:p>
    <w:p w14:paraId="48F8A250" w14:textId="77777777" w:rsidR="00DE2112" w:rsidRDefault="00DE2112" w:rsidP="00DE2112">
      <w:pPr>
        <w:contextualSpacing/>
        <w:jc w:val="right"/>
        <w:outlineLvl w:val="0"/>
        <w:rPr>
          <w:rFonts w:ascii="Times New Roman" w:eastAsia="Calibri" w:hAnsi="Times New Roman"/>
          <w:color w:val="000000"/>
        </w:rPr>
      </w:pPr>
      <w:r w:rsidRPr="00DE2112">
        <w:rPr>
          <w:rFonts w:ascii="Times New Roman" w:eastAsia="Calibri" w:hAnsi="Times New Roman"/>
          <w:color w:val="000000"/>
        </w:rPr>
        <w:t xml:space="preserve">автомобильном транспорте, городском наземном </w:t>
      </w:r>
    </w:p>
    <w:p w14:paraId="0577BE3E" w14:textId="77777777" w:rsidR="00DE2112" w:rsidRDefault="00DE2112" w:rsidP="00DE2112">
      <w:pPr>
        <w:contextualSpacing/>
        <w:jc w:val="right"/>
        <w:outlineLvl w:val="0"/>
        <w:rPr>
          <w:rFonts w:ascii="Times New Roman" w:eastAsia="Calibri" w:hAnsi="Times New Roman"/>
          <w:color w:val="000000"/>
        </w:rPr>
      </w:pPr>
      <w:r w:rsidRPr="00DE2112">
        <w:rPr>
          <w:rFonts w:ascii="Times New Roman" w:eastAsia="Calibri" w:hAnsi="Times New Roman"/>
          <w:color w:val="000000"/>
        </w:rPr>
        <w:t>электрическом транспорте и в дорожном хозяйстве</w:t>
      </w:r>
    </w:p>
    <w:p w14:paraId="5DCA0891" w14:textId="77777777" w:rsidR="004A20F7" w:rsidRDefault="00DE2112" w:rsidP="00DE2112">
      <w:pPr>
        <w:contextualSpacing/>
        <w:jc w:val="right"/>
        <w:outlineLvl w:val="0"/>
        <w:rPr>
          <w:rFonts w:ascii="Times New Roman" w:hAnsi="Times New Roman"/>
        </w:rPr>
      </w:pPr>
      <w:r w:rsidRPr="00DE2112">
        <w:rPr>
          <w:rFonts w:ascii="Times New Roman" w:eastAsia="Calibri" w:hAnsi="Times New Roman"/>
          <w:color w:val="000000"/>
        </w:rPr>
        <w:t xml:space="preserve"> </w:t>
      </w:r>
      <w:r w:rsidRPr="00DE2112">
        <w:rPr>
          <w:rFonts w:ascii="Times New Roman" w:hAnsi="Times New Roman"/>
          <w:bCs/>
        </w:rPr>
        <w:t>на территории МО «Город Мирный»</w:t>
      </w:r>
      <w:r w:rsidRPr="00DE2112">
        <w:rPr>
          <w:rFonts w:ascii="Times New Roman" w:hAnsi="Times New Roman"/>
        </w:rPr>
        <w:t xml:space="preserve"> Мирнинского района </w:t>
      </w:r>
    </w:p>
    <w:p w14:paraId="2AB79DC9" w14:textId="4AC2955A" w:rsidR="00DE2112" w:rsidRDefault="00DE2112" w:rsidP="00DE2112">
      <w:pPr>
        <w:contextualSpacing/>
        <w:jc w:val="right"/>
        <w:outlineLvl w:val="0"/>
        <w:rPr>
          <w:rFonts w:ascii="Times New Roman" w:eastAsia="Times New Roman" w:hAnsi="Times New Roman"/>
          <w:bCs/>
        </w:rPr>
      </w:pPr>
      <w:r w:rsidRPr="00DE2112">
        <w:rPr>
          <w:rFonts w:ascii="Times New Roman" w:hAnsi="Times New Roman"/>
        </w:rPr>
        <w:t xml:space="preserve">Республики Саха (Якутия) </w:t>
      </w:r>
      <w:r w:rsidRPr="00DE2112">
        <w:rPr>
          <w:rFonts w:ascii="Times New Roman" w:eastAsia="Times New Roman" w:hAnsi="Times New Roman"/>
          <w:bCs/>
        </w:rPr>
        <w:t>на 202</w:t>
      </w:r>
      <w:r w:rsidR="00723E91">
        <w:rPr>
          <w:rFonts w:ascii="Times New Roman" w:eastAsia="Times New Roman" w:hAnsi="Times New Roman"/>
          <w:bCs/>
        </w:rPr>
        <w:t>3</w:t>
      </w:r>
      <w:r w:rsidRPr="00DE2112">
        <w:rPr>
          <w:rFonts w:ascii="Times New Roman" w:eastAsia="Times New Roman" w:hAnsi="Times New Roman"/>
          <w:bCs/>
        </w:rPr>
        <w:t xml:space="preserve"> год</w:t>
      </w:r>
    </w:p>
    <w:p w14:paraId="612CEC34" w14:textId="783E7E33" w:rsidR="004A20F7" w:rsidRPr="00DE2112" w:rsidRDefault="004A20F7" w:rsidP="00DE2112">
      <w:pPr>
        <w:contextualSpacing/>
        <w:jc w:val="right"/>
        <w:outlineLvl w:val="0"/>
        <w:rPr>
          <w:rFonts w:ascii="Times New Roman" w:eastAsia="Times New Roman" w:hAnsi="Times New Roman"/>
          <w:bCs/>
        </w:rPr>
      </w:pPr>
      <w:r>
        <w:rPr>
          <w:rFonts w:ascii="Times New Roman" w:eastAsia="Times New Roman" w:hAnsi="Times New Roman"/>
          <w:bCs/>
        </w:rPr>
        <w:t>от «</w:t>
      </w:r>
      <w:r w:rsidR="00412A8E">
        <w:rPr>
          <w:rFonts w:ascii="Times New Roman" w:eastAsia="Times New Roman" w:hAnsi="Times New Roman"/>
          <w:bCs/>
        </w:rPr>
        <w:t>07</w:t>
      </w:r>
      <w:r>
        <w:rPr>
          <w:rFonts w:ascii="Times New Roman" w:eastAsia="Times New Roman" w:hAnsi="Times New Roman"/>
          <w:bCs/>
        </w:rPr>
        <w:t xml:space="preserve">» </w:t>
      </w:r>
      <w:r w:rsidR="00412A8E">
        <w:rPr>
          <w:rFonts w:ascii="Times New Roman" w:eastAsia="Times New Roman" w:hAnsi="Times New Roman"/>
          <w:bCs/>
        </w:rPr>
        <w:t>12</w:t>
      </w:r>
      <w:r>
        <w:rPr>
          <w:rFonts w:ascii="Times New Roman" w:eastAsia="Times New Roman" w:hAnsi="Times New Roman"/>
          <w:bCs/>
        </w:rPr>
        <w:t xml:space="preserve"> 202</w:t>
      </w:r>
      <w:r w:rsidR="00723E91">
        <w:rPr>
          <w:rFonts w:ascii="Times New Roman" w:eastAsia="Times New Roman" w:hAnsi="Times New Roman"/>
          <w:bCs/>
        </w:rPr>
        <w:t>2</w:t>
      </w:r>
      <w:r>
        <w:rPr>
          <w:rFonts w:ascii="Times New Roman" w:eastAsia="Times New Roman" w:hAnsi="Times New Roman"/>
          <w:bCs/>
        </w:rPr>
        <w:t xml:space="preserve"> г. № </w:t>
      </w:r>
      <w:r w:rsidR="00412A8E">
        <w:rPr>
          <w:rFonts w:ascii="Times New Roman" w:eastAsia="Times New Roman" w:hAnsi="Times New Roman"/>
          <w:bCs/>
        </w:rPr>
        <w:t>1588</w:t>
      </w:r>
    </w:p>
    <w:p w14:paraId="136E6BF9" w14:textId="77777777" w:rsidR="00DE2112" w:rsidRPr="00DE2112" w:rsidRDefault="00DE2112" w:rsidP="00DE2112">
      <w:pPr>
        <w:contextualSpacing/>
        <w:jc w:val="center"/>
        <w:outlineLvl w:val="0"/>
        <w:rPr>
          <w:rFonts w:ascii="Times New Roman" w:eastAsia="Times New Roman" w:hAnsi="Times New Roman"/>
          <w:bCs/>
        </w:rPr>
      </w:pPr>
    </w:p>
    <w:tbl>
      <w:tblPr>
        <w:tblW w:w="5127" w:type="pct"/>
        <w:tblCellSpacing w:w="15" w:type="dxa"/>
        <w:tblCellMar>
          <w:top w:w="15" w:type="dxa"/>
          <w:left w:w="15" w:type="dxa"/>
          <w:bottom w:w="15" w:type="dxa"/>
          <w:right w:w="15" w:type="dxa"/>
        </w:tblCellMar>
        <w:tblLook w:val="04A0" w:firstRow="1" w:lastRow="0" w:firstColumn="1" w:lastColumn="0" w:noHBand="0" w:noVBand="1"/>
      </w:tblPr>
      <w:tblGrid>
        <w:gridCol w:w="81"/>
        <w:gridCol w:w="9941"/>
      </w:tblGrid>
      <w:tr w:rsidR="00B840A2" w:rsidRPr="00864CA4" w14:paraId="5E751862" w14:textId="77777777" w:rsidTr="004A021F">
        <w:trPr>
          <w:tblCellSpacing w:w="15" w:type="dxa"/>
        </w:trPr>
        <w:tc>
          <w:tcPr>
            <w:tcW w:w="0" w:type="auto"/>
            <w:vAlign w:val="center"/>
            <w:hideMark/>
          </w:tcPr>
          <w:p w14:paraId="0E30E436" w14:textId="77777777" w:rsidR="00B840A2" w:rsidRPr="00864CA4" w:rsidRDefault="00B840A2" w:rsidP="00687E7B">
            <w:pPr>
              <w:rPr>
                <w:rFonts w:ascii="Times New Roman" w:eastAsia="Times New Roman" w:hAnsi="Times New Roman"/>
                <w:sz w:val="24"/>
                <w:szCs w:val="24"/>
              </w:rPr>
            </w:pPr>
          </w:p>
        </w:tc>
        <w:tc>
          <w:tcPr>
            <w:tcW w:w="4935" w:type="pct"/>
            <w:vAlign w:val="center"/>
            <w:hideMark/>
          </w:tcPr>
          <w:p w14:paraId="04AF9A4D" w14:textId="77777777" w:rsidR="00B840A2" w:rsidRPr="000C0E48" w:rsidRDefault="00B840A2" w:rsidP="00687E7B">
            <w:pPr>
              <w:spacing w:before="100" w:beforeAutospacing="1" w:after="100" w:afterAutospacing="1"/>
              <w:jc w:val="right"/>
              <w:rPr>
                <w:rFonts w:ascii="Times New Roman" w:eastAsia="Times New Roman" w:hAnsi="Times New Roman"/>
                <w:sz w:val="26"/>
                <w:szCs w:val="26"/>
              </w:rPr>
            </w:pPr>
          </w:p>
          <w:p w14:paraId="5FBF35AA" w14:textId="77777777" w:rsidR="004A021F" w:rsidRDefault="004A021F" w:rsidP="00687E7B">
            <w:pPr>
              <w:pageBreakBefore/>
              <w:jc w:val="center"/>
              <w:outlineLvl w:val="2"/>
              <w:rPr>
                <w:rFonts w:ascii="Times New Roman" w:eastAsia="Times New Roman" w:hAnsi="Times New Roman"/>
                <w:b/>
                <w:bCs/>
                <w:sz w:val="26"/>
                <w:szCs w:val="26"/>
              </w:rPr>
            </w:pPr>
          </w:p>
          <w:p w14:paraId="457AB5B7" w14:textId="77777777" w:rsidR="00864CA4" w:rsidRPr="000C0E48" w:rsidRDefault="00B840A2" w:rsidP="00687E7B">
            <w:pPr>
              <w:pageBreakBefore/>
              <w:jc w:val="center"/>
              <w:outlineLvl w:val="2"/>
              <w:rPr>
                <w:rFonts w:ascii="Times New Roman" w:eastAsia="Times New Roman" w:hAnsi="Times New Roman"/>
                <w:b/>
                <w:bCs/>
                <w:sz w:val="26"/>
                <w:szCs w:val="26"/>
              </w:rPr>
            </w:pPr>
            <w:r w:rsidRPr="000C0E48">
              <w:rPr>
                <w:rFonts w:ascii="Times New Roman" w:eastAsia="Times New Roman" w:hAnsi="Times New Roman"/>
                <w:b/>
                <w:bCs/>
                <w:sz w:val="26"/>
                <w:szCs w:val="26"/>
              </w:rPr>
              <w:t xml:space="preserve">План </w:t>
            </w:r>
          </w:p>
          <w:p w14:paraId="0F9A0A18" w14:textId="277FD031" w:rsidR="00B840A2" w:rsidRDefault="00B840A2" w:rsidP="00687E7B">
            <w:pPr>
              <w:pageBreakBefore/>
              <w:jc w:val="center"/>
              <w:outlineLvl w:val="2"/>
              <w:rPr>
                <w:rFonts w:ascii="Times New Roman" w:eastAsia="Times New Roman" w:hAnsi="Times New Roman"/>
                <w:b/>
                <w:sz w:val="26"/>
                <w:szCs w:val="26"/>
              </w:rPr>
            </w:pPr>
            <w:r w:rsidRPr="000C0E48">
              <w:rPr>
                <w:rFonts w:ascii="Times New Roman" w:eastAsia="Times New Roman" w:hAnsi="Times New Roman"/>
                <w:b/>
                <w:bCs/>
                <w:sz w:val="26"/>
                <w:szCs w:val="26"/>
              </w:rPr>
              <w:t xml:space="preserve">мероприятий </w:t>
            </w:r>
            <w:r w:rsidR="00864CA4" w:rsidRPr="000C0E48">
              <w:rPr>
                <w:rFonts w:ascii="Times New Roman" w:eastAsia="Times New Roman" w:hAnsi="Times New Roman"/>
                <w:b/>
                <w:sz w:val="26"/>
                <w:szCs w:val="26"/>
              </w:rPr>
              <w:t>по профилактике нарушений законодательства в сфере муниципального автомобильного транспорта и дорожного хозяйства на территории МО «Город Мирный» Мирнинского района Республики Саха (Якутия) на 202</w:t>
            </w:r>
            <w:r w:rsidR="00723E91">
              <w:rPr>
                <w:rFonts w:ascii="Times New Roman" w:eastAsia="Times New Roman" w:hAnsi="Times New Roman"/>
                <w:b/>
                <w:sz w:val="26"/>
                <w:szCs w:val="26"/>
              </w:rPr>
              <w:t>3</w:t>
            </w:r>
            <w:r w:rsidR="00864CA4" w:rsidRPr="000C0E48">
              <w:rPr>
                <w:rFonts w:ascii="Times New Roman" w:eastAsia="Times New Roman" w:hAnsi="Times New Roman"/>
                <w:b/>
                <w:sz w:val="26"/>
                <w:szCs w:val="26"/>
              </w:rPr>
              <w:t xml:space="preserve"> год</w:t>
            </w:r>
          </w:p>
          <w:p w14:paraId="238201AE" w14:textId="77777777" w:rsidR="004E0F40" w:rsidRDefault="004E0F40" w:rsidP="00687E7B">
            <w:pPr>
              <w:pageBreakBefore/>
              <w:jc w:val="center"/>
              <w:outlineLvl w:val="2"/>
              <w:rPr>
                <w:rFonts w:ascii="Times New Roman" w:eastAsia="Times New Roman" w:hAnsi="Times New Roman"/>
                <w:b/>
                <w:sz w:val="26"/>
                <w:szCs w:val="26"/>
              </w:rPr>
            </w:pPr>
          </w:p>
          <w:tbl>
            <w:tblPr>
              <w:tblW w:w="9850" w:type="dxa"/>
              <w:tblLook w:val="04A0" w:firstRow="1" w:lastRow="0" w:firstColumn="1" w:lastColumn="0" w:noHBand="0" w:noVBand="1"/>
            </w:tblPr>
            <w:tblGrid>
              <w:gridCol w:w="538"/>
              <w:gridCol w:w="2097"/>
              <w:gridCol w:w="3017"/>
              <w:gridCol w:w="1974"/>
              <w:gridCol w:w="1901"/>
              <w:gridCol w:w="323"/>
            </w:tblGrid>
            <w:tr w:rsidR="00687E7B" w14:paraId="4E191349" w14:textId="77777777" w:rsidTr="00687E7B">
              <w:trPr>
                <w:gridAfter w:val="1"/>
                <w:wAfter w:w="323" w:type="dxa"/>
              </w:trPr>
              <w:tc>
                <w:tcPr>
                  <w:tcW w:w="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872436" w14:textId="77777777" w:rsidR="004E0F40" w:rsidRPr="00687E7B" w:rsidRDefault="004E0F40" w:rsidP="004E0F40">
                  <w:pPr>
                    <w:jc w:val="center"/>
                    <w:rPr>
                      <w:rFonts w:ascii="Times New Roman" w:hAnsi="Times New Roman"/>
                      <w:b/>
                      <w:color w:val="000000" w:themeColor="text1"/>
                      <w:lang w:eastAsia="en-US"/>
                    </w:rPr>
                  </w:pPr>
                  <w:r w:rsidRPr="00687E7B">
                    <w:rPr>
                      <w:rFonts w:ascii="Times New Roman" w:hAnsi="Times New Roman"/>
                      <w:b/>
                      <w:color w:val="000000" w:themeColor="text1"/>
                      <w:lang w:eastAsia="en-US"/>
                    </w:rPr>
                    <w:t>№ п/п</w:t>
                  </w:r>
                </w:p>
              </w:tc>
              <w:tc>
                <w:tcPr>
                  <w:tcW w:w="20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8507B4" w14:textId="77777777" w:rsidR="004E0F40" w:rsidRPr="00687E7B" w:rsidRDefault="004E0F40" w:rsidP="004E0F40">
                  <w:pPr>
                    <w:jc w:val="center"/>
                    <w:rPr>
                      <w:rFonts w:ascii="Times New Roman" w:hAnsi="Times New Roman"/>
                      <w:b/>
                      <w:color w:val="000000" w:themeColor="text1"/>
                      <w:lang w:eastAsia="en-US"/>
                    </w:rPr>
                  </w:pPr>
                  <w:r w:rsidRPr="00687E7B">
                    <w:rPr>
                      <w:rFonts w:ascii="Times New Roman" w:hAnsi="Times New Roman"/>
                      <w:b/>
                      <w:color w:val="000000" w:themeColor="text1"/>
                      <w:lang w:eastAsia="en-US"/>
                    </w:rPr>
                    <w:t>Вид мероприятия</w:t>
                  </w: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85674D" w14:textId="77777777" w:rsidR="004E0F40" w:rsidRPr="00687E7B" w:rsidRDefault="004E0F40" w:rsidP="004E0F40">
                  <w:pPr>
                    <w:jc w:val="center"/>
                    <w:rPr>
                      <w:rFonts w:ascii="Times New Roman" w:hAnsi="Times New Roman"/>
                      <w:b/>
                      <w:color w:val="000000" w:themeColor="text1"/>
                      <w:lang w:eastAsia="en-US"/>
                    </w:rPr>
                  </w:pPr>
                  <w:r w:rsidRPr="00687E7B">
                    <w:rPr>
                      <w:rFonts w:ascii="Times New Roman" w:hAnsi="Times New Roman"/>
                      <w:b/>
                      <w:color w:val="000000" w:themeColor="text1"/>
                      <w:lang w:eastAsia="en-US"/>
                    </w:rPr>
                    <w:t>Содержание мероприятия</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D89F75" w14:textId="77777777" w:rsidR="004E0F40" w:rsidRPr="00687E7B" w:rsidRDefault="004E0F40" w:rsidP="004E0F40">
                  <w:pPr>
                    <w:jc w:val="center"/>
                    <w:rPr>
                      <w:rFonts w:ascii="Times New Roman" w:hAnsi="Times New Roman"/>
                      <w:b/>
                      <w:color w:val="000000" w:themeColor="text1"/>
                      <w:lang w:eastAsia="en-US"/>
                    </w:rPr>
                  </w:pPr>
                  <w:r w:rsidRPr="00687E7B">
                    <w:rPr>
                      <w:rFonts w:ascii="Times New Roman" w:hAnsi="Times New Roman"/>
                      <w:b/>
                      <w:color w:val="000000" w:themeColor="text1"/>
                      <w:lang w:eastAsia="en-US"/>
                    </w:rPr>
                    <w:t>Срок реализации мероприятия</w:t>
                  </w: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A24F8" w14:textId="77777777" w:rsidR="004E0F40" w:rsidRPr="00687E7B" w:rsidRDefault="004E0F40" w:rsidP="004E0F40">
                  <w:pPr>
                    <w:jc w:val="center"/>
                    <w:rPr>
                      <w:rFonts w:ascii="Times New Roman" w:hAnsi="Times New Roman"/>
                      <w:b/>
                      <w:color w:val="000000" w:themeColor="text1"/>
                      <w:lang w:eastAsia="en-US"/>
                    </w:rPr>
                  </w:pPr>
                  <w:r w:rsidRPr="00687E7B">
                    <w:rPr>
                      <w:rFonts w:ascii="Times New Roman" w:hAnsi="Times New Roman"/>
                      <w:b/>
                      <w:color w:val="000000" w:themeColor="text1"/>
                      <w:lang w:eastAsia="en-US"/>
                    </w:rPr>
                    <w:t>Ответственный за реализацию мероприятия исполнитель</w:t>
                  </w:r>
                </w:p>
              </w:tc>
            </w:tr>
            <w:tr w:rsidR="00687E7B" w14:paraId="7F8B6C51" w14:textId="77777777" w:rsidTr="00687E7B">
              <w:trPr>
                <w:trHeight w:val="2805"/>
              </w:trPr>
              <w:tc>
                <w:tcPr>
                  <w:tcW w:w="53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05C584" w14:textId="77777777" w:rsidR="00687E7B" w:rsidRPr="00687E7B" w:rsidRDefault="00687E7B" w:rsidP="00687E7B">
                  <w:pPr>
                    <w:jc w:val="center"/>
                    <w:rPr>
                      <w:rFonts w:ascii="Times New Roman" w:hAnsi="Times New Roman"/>
                      <w:color w:val="000000" w:themeColor="text1"/>
                      <w:lang w:eastAsia="en-US"/>
                    </w:rPr>
                  </w:pPr>
                  <w:r w:rsidRPr="00687E7B">
                    <w:rPr>
                      <w:rFonts w:ascii="Times New Roman" w:hAnsi="Times New Roman"/>
                      <w:color w:val="000000" w:themeColor="text1"/>
                      <w:lang w:eastAsia="en-US"/>
                    </w:rPr>
                    <w:t>1</w:t>
                  </w:r>
                  <w:r w:rsidR="00D52C5D">
                    <w:rPr>
                      <w:rFonts w:ascii="Times New Roman" w:hAnsi="Times New Roman"/>
                      <w:color w:val="000000" w:themeColor="text1"/>
                      <w:lang w:eastAsia="en-US"/>
                    </w:rPr>
                    <w:t>.</w:t>
                  </w:r>
                </w:p>
              </w:tc>
              <w:tc>
                <w:tcPr>
                  <w:tcW w:w="209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F77254D" w14:textId="77777777" w:rsidR="00687E7B" w:rsidRPr="00687E7B" w:rsidRDefault="00687E7B" w:rsidP="00687E7B">
                  <w:pPr>
                    <w:shd w:val="clear" w:color="auto" w:fill="FFFFFF"/>
                    <w:rPr>
                      <w:rFonts w:ascii="Times New Roman" w:hAnsi="Times New Roman"/>
                      <w:color w:val="000000"/>
                      <w:lang w:eastAsia="en-US"/>
                    </w:rPr>
                  </w:pPr>
                  <w:r w:rsidRPr="00687E7B">
                    <w:rPr>
                      <w:rFonts w:ascii="Times New Roman" w:hAnsi="Times New Roman"/>
                      <w:b/>
                      <w:color w:val="000000"/>
                      <w:lang w:eastAsia="en-US"/>
                    </w:rPr>
                    <w:t>Информирование</w:t>
                  </w:r>
                  <w:r w:rsidRPr="00687E7B">
                    <w:rPr>
                      <w:rFonts w:ascii="Times New Roman" w:hAnsi="Times New Roman"/>
                      <w:color w:val="000000"/>
                      <w:lang w:eastAsia="en-US"/>
                    </w:rPr>
                    <w:t xml:space="preserve"> контролируемых и иных лиц по вопросам соблюдения обязательных требований </w:t>
                  </w:r>
                </w:p>
                <w:p w14:paraId="18DEFEB3" w14:textId="77777777" w:rsidR="00687E7B" w:rsidRPr="00687E7B" w:rsidRDefault="00687E7B" w:rsidP="00687E7B">
                  <w:pPr>
                    <w:shd w:val="clear" w:color="auto" w:fill="FFFFFF"/>
                    <w:ind w:firstLine="187"/>
                    <w:rPr>
                      <w:rFonts w:ascii="Times New Roman" w:hAnsi="Times New Roman"/>
                      <w:color w:val="000000" w:themeColor="text1"/>
                      <w:lang w:eastAsia="en-US"/>
                    </w:rPr>
                  </w:pP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DDD917" w14:textId="77777777" w:rsidR="00687E7B" w:rsidRPr="00687E7B" w:rsidRDefault="00687E7B" w:rsidP="00687E7B">
                  <w:pPr>
                    <w:rPr>
                      <w:rFonts w:ascii="Times New Roman" w:hAnsi="Times New Roman"/>
                      <w:color w:val="000000" w:themeColor="text1"/>
                      <w:lang w:eastAsia="en-US"/>
                    </w:rPr>
                  </w:pPr>
                  <w:r w:rsidRPr="00687E7B">
                    <w:rPr>
                      <w:rFonts w:ascii="Times New Roman" w:hAnsi="Times New Roman"/>
                      <w:color w:val="000000" w:themeColor="text1"/>
                      <w:lang w:eastAsia="en-US"/>
                    </w:rPr>
                    <w:t>1. Р</w:t>
                  </w:r>
                  <w:r w:rsidRPr="00687E7B">
                    <w:rPr>
                      <w:rFonts w:ascii="Times New Roman" w:hAnsi="Times New Roman"/>
                      <w:color w:val="000000"/>
                      <w:lang w:eastAsia="en-US"/>
                    </w:rPr>
                    <w:t xml:space="preserve">азмещение сведений по вопросам соблюдения обязательных требований на официальном сайте </w:t>
                  </w:r>
                  <w:r w:rsidR="00312C75">
                    <w:rPr>
                      <w:rFonts w:ascii="Times New Roman" w:hAnsi="Times New Roman"/>
                      <w:color w:val="000000"/>
                      <w:lang w:eastAsia="en-US"/>
                    </w:rPr>
                    <w:t>городской А</w:t>
                  </w:r>
                  <w:r w:rsidRPr="00687E7B">
                    <w:rPr>
                      <w:rFonts w:ascii="Times New Roman" w:hAnsi="Times New Roman"/>
                      <w:color w:val="000000"/>
                      <w:lang w:eastAsia="en-US"/>
                    </w:rPr>
                    <w:t xml:space="preserve">дминистрации </w:t>
                  </w:r>
                </w:p>
                <w:p w14:paraId="02DE2CD0" w14:textId="77777777" w:rsidR="00687E7B" w:rsidRPr="00687E7B" w:rsidRDefault="00687E7B" w:rsidP="00687E7B">
                  <w:pPr>
                    <w:rPr>
                      <w:rFonts w:ascii="Times New Roman" w:hAnsi="Times New Roman"/>
                      <w:color w:val="000000" w:themeColor="text1"/>
                      <w:lang w:eastAsia="en-US"/>
                    </w:rPr>
                  </w:pP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69D8CB" w14:textId="77777777" w:rsidR="00687E7B" w:rsidRPr="00687E7B" w:rsidRDefault="004A021F" w:rsidP="00687E7B">
                  <w:pPr>
                    <w:jc w:val="center"/>
                    <w:rPr>
                      <w:rFonts w:ascii="Times New Roman" w:hAnsi="Times New Roman"/>
                      <w:color w:val="000000" w:themeColor="text1"/>
                      <w:lang w:eastAsia="en-US"/>
                    </w:rPr>
                  </w:pPr>
                  <w:r>
                    <w:rPr>
                      <w:rFonts w:ascii="Times New Roman" w:hAnsi="Times New Roman"/>
                      <w:color w:val="000000" w:themeColor="text1"/>
                      <w:lang w:eastAsia="en-US"/>
                    </w:rPr>
                    <w:t>По мере необходимости</w:t>
                  </w:r>
                  <w:r w:rsidR="00096AB9">
                    <w:rPr>
                      <w:rFonts w:ascii="Times New Roman" w:hAnsi="Times New Roman"/>
                      <w:color w:val="000000" w:themeColor="text1"/>
                      <w:lang w:eastAsia="en-US"/>
                    </w:rPr>
                    <w:t>, постоянно</w:t>
                  </w:r>
                  <w:r>
                    <w:rPr>
                      <w:rFonts w:ascii="Times New Roman" w:hAnsi="Times New Roman"/>
                      <w:color w:val="000000" w:themeColor="text1"/>
                      <w:lang w:eastAsia="en-US"/>
                    </w:rPr>
                    <w:t xml:space="preserve"> </w:t>
                  </w:r>
                </w:p>
              </w:tc>
              <w:tc>
                <w:tcPr>
                  <w:tcW w:w="1901" w:type="dxa"/>
                  <w:tcBorders>
                    <w:right w:val="single" w:sz="4" w:space="0" w:color="auto"/>
                  </w:tcBorders>
                  <w:tcMar>
                    <w:top w:w="15" w:type="dxa"/>
                    <w:left w:w="15" w:type="dxa"/>
                    <w:bottom w:w="15" w:type="dxa"/>
                    <w:right w:w="15" w:type="dxa"/>
                  </w:tcMar>
                  <w:vAlign w:val="center"/>
                </w:tcPr>
                <w:p w14:paraId="17AEA431" w14:textId="77777777" w:rsidR="004A021F" w:rsidRDefault="00687E7B" w:rsidP="004A021F">
                  <w:pPr>
                    <w:spacing w:before="100" w:beforeAutospacing="1"/>
                    <w:contextualSpacing/>
                    <w:jc w:val="center"/>
                    <w:rPr>
                      <w:rFonts w:ascii="Times New Roman" w:eastAsia="Times New Roman" w:hAnsi="Times New Roman"/>
                    </w:rPr>
                  </w:pPr>
                  <w:r w:rsidRPr="00687E7B">
                    <w:rPr>
                      <w:rFonts w:ascii="Times New Roman" w:eastAsia="Times New Roman" w:hAnsi="Times New Roman"/>
                    </w:rPr>
                    <w:t xml:space="preserve">Отдел по отраслевым вопросам, </w:t>
                  </w:r>
                </w:p>
                <w:p w14:paraId="21DD9803" w14:textId="77777777" w:rsidR="00687E7B" w:rsidRPr="00687E7B" w:rsidRDefault="00687E7B" w:rsidP="004A021F">
                  <w:pPr>
                    <w:spacing w:before="100" w:beforeAutospacing="1"/>
                    <w:contextualSpacing/>
                    <w:jc w:val="center"/>
                    <w:rPr>
                      <w:rFonts w:ascii="Times New Roman" w:eastAsia="Times New Roman" w:hAnsi="Times New Roman"/>
                    </w:rPr>
                  </w:pPr>
                  <w:r w:rsidRPr="00687E7B">
                    <w:rPr>
                      <w:rFonts w:ascii="Times New Roman" w:eastAsia="Times New Roman" w:hAnsi="Times New Roman"/>
                    </w:rPr>
                    <w:t xml:space="preserve">тел. 8 (41136) 3-06-58, эл. адрес: </w:t>
                  </w:r>
                  <w:hyperlink r:id="rId10"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4D1D6502" w14:textId="77777777" w:rsidR="00687E7B" w:rsidRPr="00687E7B" w:rsidRDefault="00687E7B" w:rsidP="00687E7B">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t xml:space="preserve"> МКУ «УЖКХ» МО «Город Мирный», тел. 8 (41136) 4-61-60, эл. адрес: </w:t>
                  </w:r>
                  <w:r w:rsidRPr="00687E7B">
                    <w:rPr>
                      <w:rFonts w:ascii="Times New Roman" w:eastAsia="Times New Roman" w:hAnsi="Times New Roman"/>
                      <w:u w:val="single"/>
                    </w:rPr>
                    <w:t>mirny-ugkh@yandex.ru</w:t>
                  </w:r>
                </w:p>
              </w:tc>
              <w:tc>
                <w:tcPr>
                  <w:tcW w:w="323" w:type="dxa"/>
                  <w:tcBorders>
                    <w:left w:val="single" w:sz="4" w:space="0" w:color="auto"/>
                  </w:tcBorders>
                  <w:vAlign w:val="center"/>
                </w:tcPr>
                <w:p w14:paraId="7BB8E739" w14:textId="77777777" w:rsidR="00687E7B" w:rsidRPr="00864CA4" w:rsidRDefault="00687E7B" w:rsidP="00687E7B">
                  <w:pPr>
                    <w:spacing w:before="100" w:beforeAutospacing="1" w:after="100" w:afterAutospacing="1"/>
                    <w:jc w:val="center"/>
                    <w:rPr>
                      <w:rFonts w:ascii="Times New Roman" w:eastAsia="Times New Roman" w:hAnsi="Times New Roman"/>
                      <w:sz w:val="24"/>
                      <w:szCs w:val="24"/>
                    </w:rPr>
                  </w:pPr>
                </w:p>
              </w:tc>
            </w:tr>
            <w:tr w:rsidR="00687E7B" w14:paraId="03EF71C1" w14:textId="77777777" w:rsidTr="00687E7B">
              <w:trPr>
                <w:gridAfter w:val="1"/>
                <w:wAfter w:w="323" w:type="dxa"/>
              </w:trPr>
              <w:tc>
                <w:tcPr>
                  <w:tcW w:w="538" w:type="dxa"/>
                  <w:vMerge/>
                  <w:tcBorders>
                    <w:top w:val="single" w:sz="6" w:space="0" w:color="000000"/>
                    <w:left w:val="single" w:sz="6" w:space="0" w:color="000000"/>
                    <w:bottom w:val="single" w:sz="6" w:space="0" w:color="000000"/>
                    <w:right w:val="single" w:sz="6" w:space="0" w:color="000000"/>
                  </w:tcBorders>
                  <w:vAlign w:val="center"/>
                  <w:hideMark/>
                </w:tcPr>
                <w:p w14:paraId="22C74DF2" w14:textId="77777777" w:rsidR="00687E7B" w:rsidRPr="00687E7B" w:rsidRDefault="00687E7B" w:rsidP="00687E7B">
                  <w:pPr>
                    <w:rPr>
                      <w:rFonts w:ascii="Times New Roman" w:hAnsi="Times New Roman"/>
                      <w:color w:val="000000" w:themeColor="text1"/>
                      <w:lang w:eastAsia="en-US"/>
                    </w:rPr>
                  </w:pPr>
                </w:p>
              </w:tc>
              <w:tc>
                <w:tcPr>
                  <w:tcW w:w="2097" w:type="dxa"/>
                  <w:vMerge/>
                  <w:tcBorders>
                    <w:top w:val="single" w:sz="6" w:space="0" w:color="000000"/>
                    <w:left w:val="single" w:sz="6" w:space="0" w:color="000000"/>
                    <w:bottom w:val="single" w:sz="6" w:space="0" w:color="000000"/>
                    <w:right w:val="single" w:sz="6" w:space="0" w:color="000000"/>
                  </w:tcBorders>
                  <w:vAlign w:val="center"/>
                  <w:hideMark/>
                </w:tcPr>
                <w:p w14:paraId="530613C1" w14:textId="77777777" w:rsidR="00687E7B" w:rsidRPr="00687E7B" w:rsidRDefault="00687E7B" w:rsidP="00687E7B">
                  <w:pPr>
                    <w:rPr>
                      <w:rFonts w:ascii="Times New Roman" w:hAnsi="Times New Roman"/>
                      <w:color w:val="000000" w:themeColor="text1"/>
                      <w:lang w:eastAsia="en-US"/>
                    </w:rPr>
                  </w:pP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30C0F6" w14:textId="77777777" w:rsidR="00687E7B" w:rsidRPr="00687E7B" w:rsidRDefault="00687E7B" w:rsidP="00687E7B">
                  <w:pPr>
                    <w:rPr>
                      <w:rFonts w:ascii="Times New Roman" w:hAnsi="Times New Roman"/>
                      <w:color w:val="000000" w:themeColor="text1"/>
                      <w:lang w:eastAsia="en-US"/>
                    </w:rPr>
                  </w:pPr>
                  <w:r w:rsidRPr="00687E7B">
                    <w:rPr>
                      <w:rFonts w:ascii="Times New Roman" w:hAnsi="Times New Roman"/>
                      <w:color w:val="000000" w:themeColor="text1"/>
                      <w:lang w:eastAsia="en-US"/>
                    </w:rPr>
                    <w:t>2. Р</w:t>
                  </w:r>
                  <w:r w:rsidRPr="00687E7B">
                    <w:rPr>
                      <w:rFonts w:ascii="Times New Roman" w:hAnsi="Times New Roman"/>
                      <w:color w:val="000000"/>
                      <w:lang w:eastAsia="en-US"/>
                    </w:rPr>
                    <w:t>азмещение сведений по вопросам соблюдения обязательных требований в средствах массовой информации</w:t>
                  </w:r>
                  <w:r w:rsidR="00B13623">
                    <w:rPr>
                      <w:rFonts w:ascii="Times New Roman" w:hAnsi="Times New Roman"/>
                      <w:color w:val="000000"/>
                      <w:lang w:eastAsia="en-US"/>
                    </w:rPr>
                    <w:t xml:space="preserve"> (СМИ)</w:t>
                  </w:r>
                </w:p>
                <w:p w14:paraId="08675BC9" w14:textId="77777777" w:rsidR="00687E7B" w:rsidRPr="00687E7B" w:rsidRDefault="00687E7B" w:rsidP="00687E7B">
                  <w:pPr>
                    <w:rPr>
                      <w:rFonts w:ascii="Times New Roman" w:hAnsi="Times New Roman"/>
                      <w:color w:val="000000" w:themeColor="text1"/>
                      <w:lang w:eastAsia="en-US"/>
                    </w:rPr>
                  </w:pP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38ED43" w14:textId="77777777" w:rsidR="00687E7B" w:rsidRDefault="00687E7B" w:rsidP="00687E7B">
                  <w:pPr>
                    <w:jc w:val="center"/>
                    <w:rPr>
                      <w:rFonts w:ascii="Times New Roman" w:hAnsi="Times New Roman"/>
                      <w:color w:val="000000" w:themeColor="text1"/>
                      <w:lang w:eastAsia="en-US"/>
                    </w:rPr>
                  </w:pPr>
                </w:p>
                <w:p w14:paraId="22F2E282" w14:textId="77777777" w:rsidR="00687E7B" w:rsidRDefault="00687E7B" w:rsidP="00687E7B">
                  <w:pPr>
                    <w:jc w:val="center"/>
                    <w:rPr>
                      <w:rFonts w:ascii="Times New Roman" w:hAnsi="Times New Roman"/>
                      <w:color w:val="000000" w:themeColor="text1"/>
                      <w:lang w:eastAsia="en-US"/>
                    </w:rPr>
                  </w:pPr>
                </w:p>
                <w:p w14:paraId="5AE84D6C" w14:textId="77777777" w:rsidR="00687E7B" w:rsidRDefault="00687E7B" w:rsidP="00687E7B">
                  <w:pPr>
                    <w:jc w:val="center"/>
                    <w:rPr>
                      <w:rFonts w:ascii="Times New Roman" w:hAnsi="Times New Roman"/>
                      <w:color w:val="000000" w:themeColor="text1"/>
                      <w:lang w:eastAsia="en-US"/>
                    </w:rPr>
                  </w:pPr>
                </w:p>
                <w:p w14:paraId="1CEF194E" w14:textId="77777777" w:rsidR="00687E7B" w:rsidRDefault="00687E7B" w:rsidP="00687E7B">
                  <w:pPr>
                    <w:jc w:val="center"/>
                    <w:rPr>
                      <w:rFonts w:ascii="Times New Roman" w:hAnsi="Times New Roman"/>
                      <w:color w:val="000000" w:themeColor="text1"/>
                      <w:lang w:eastAsia="en-US"/>
                    </w:rPr>
                  </w:pPr>
                </w:p>
                <w:p w14:paraId="1BAA7C7C" w14:textId="3FB7C458" w:rsidR="00687E7B" w:rsidRPr="00687E7B" w:rsidRDefault="00723E91" w:rsidP="00687E7B">
                  <w:pPr>
                    <w:jc w:val="center"/>
                    <w:rPr>
                      <w:rFonts w:ascii="Times New Roman" w:hAnsi="Times New Roman"/>
                      <w:color w:val="000000" w:themeColor="text1"/>
                      <w:lang w:eastAsia="en-US"/>
                    </w:rPr>
                  </w:pPr>
                  <w:r>
                    <w:rPr>
                      <w:rFonts w:ascii="Times New Roman" w:hAnsi="Times New Roman"/>
                      <w:color w:val="000000" w:themeColor="text1"/>
                      <w:lang w:eastAsia="en-US"/>
                    </w:rPr>
                    <w:t>По мере необходимости</w:t>
                  </w: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766EE5" w14:textId="77777777" w:rsidR="00687E7B" w:rsidRPr="00687E7B" w:rsidRDefault="00687E7B" w:rsidP="00687E7B">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t xml:space="preserve">Отдел по отраслевым вопросам, тел. 8 (41136) 3-06-58, эл. адрес: </w:t>
                  </w:r>
                  <w:hyperlink r:id="rId11"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38893CD4" w14:textId="77777777" w:rsidR="00687E7B" w:rsidRPr="00687E7B" w:rsidRDefault="00687E7B" w:rsidP="00687E7B">
                  <w:pPr>
                    <w:jc w:val="center"/>
                    <w:rPr>
                      <w:rFonts w:ascii="Times New Roman" w:hAnsi="Times New Roman"/>
                      <w:i/>
                      <w:iCs/>
                      <w:color w:val="000000" w:themeColor="text1"/>
                      <w:lang w:eastAsia="en-US"/>
                    </w:rPr>
                  </w:pPr>
                  <w:r w:rsidRPr="00687E7B">
                    <w:rPr>
                      <w:rFonts w:ascii="Times New Roman" w:eastAsia="Times New Roman" w:hAnsi="Times New Roman"/>
                    </w:rPr>
                    <w:t xml:space="preserve">МКУ «УЖКХ» МО «Город Мирный», тел. 8 (41136) 4-61-60, эл. адрес: </w:t>
                  </w:r>
                  <w:r w:rsidRPr="00687E7B">
                    <w:rPr>
                      <w:rFonts w:ascii="Times New Roman" w:eastAsia="Times New Roman" w:hAnsi="Times New Roman"/>
                      <w:u w:val="single"/>
                    </w:rPr>
                    <w:t>mirny-ugkh@yandex.ru</w:t>
                  </w:r>
                </w:p>
              </w:tc>
            </w:tr>
            <w:tr w:rsidR="00687E7B" w14:paraId="75E6ECAA" w14:textId="77777777" w:rsidTr="00687E7B">
              <w:trPr>
                <w:gridAfter w:val="1"/>
                <w:wAfter w:w="323" w:type="dxa"/>
              </w:trPr>
              <w:tc>
                <w:tcPr>
                  <w:tcW w:w="53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13EB9956" w14:textId="77777777" w:rsidR="00687E7B" w:rsidRPr="00D52C5D" w:rsidRDefault="00687E7B" w:rsidP="00687E7B">
                  <w:pPr>
                    <w:jc w:val="center"/>
                    <w:rPr>
                      <w:rFonts w:ascii="Times New Roman" w:hAnsi="Times New Roman"/>
                      <w:b/>
                      <w:color w:val="000000" w:themeColor="text1"/>
                      <w:lang w:eastAsia="en-US"/>
                    </w:rPr>
                  </w:pPr>
                  <w:r w:rsidRPr="00D52C5D">
                    <w:rPr>
                      <w:rFonts w:ascii="Times New Roman" w:hAnsi="Times New Roman"/>
                      <w:b/>
                      <w:color w:val="000000" w:themeColor="text1"/>
                      <w:lang w:eastAsia="en-US"/>
                    </w:rPr>
                    <w:t>2.</w:t>
                  </w:r>
                </w:p>
              </w:tc>
              <w:tc>
                <w:tcPr>
                  <w:tcW w:w="2097"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50662FC3" w14:textId="77777777" w:rsidR="00687E7B" w:rsidRPr="00687E7B" w:rsidRDefault="00687E7B" w:rsidP="00687E7B">
                  <w:pPr>
                    <w:pStyle w:val="ConsPlusNormal"/>
                    <w:rPr>
                      <w:sz w:val="22"/>
                      <w:szCs w:val="22"/>
                    </w:rPr>
                  </w:pPr>
                  <w:r w:rsidRPr="00687E7B">
                    <w:rPr>
                      <w:b/>
                      <w:color w:val="000000" w:themeColor="text1"/>
                      <w:sz w:val="22"/>
                      <w:szCs w:val="22"/>
                    </w:rPr>
                    <w:t>Консультирование</w:t>
                  </w:r>
                  <w:r w:rsidRPr="00687E7B">
                    <w:rPr>
                      <w:color w:val="000000" w:themeColor="text1"/>
                      <w:sz w:val="22"/>
                      <w:szCs w:val="22"/>
                    </w:rPr>
                    <w:t xml:space="preserve"> контролируемых лиц в устной или письменной форме</w:t>
                  </w:r>
                  <w:r w:rsidRPr="00687E7B">
                    <w:rPr>
                      <w:color w:val="000000"/>
                      <w:sz w:val="22"/>
                      <w:szCs w:val="22"/>
                    </w:rPr>
                    <w:t xml:space="preserve"> по следующим </w:t>
                  </w:r>
                  <w:r w:rsidRPr="00687E7B">
                    <w:rPr>
                      <w:color w:val="000000"/>
                      <w:sz w:val="22"/>
                      <w:szCs w:val="22"/>
                    </w:rPr>
                    <w:lastRenderedPageBreak/>
                    <w:t>вопросам муниципального контроля на автомобильном транспорте и в дорожном хозяйстве:</w:t>
                  </w:r>
                </w:p>
                <w:p w14:paraId="7B433C87" w14:textId="77777777" w:rsidR="00687E7B" w:rsidRPr="00687E7B" w:rsidRDefault="00687E7B" w:rsidP="00687E7B">
                  <w:pPr>
                    <w:pStyle w:val="ConsPlusNormal"/>
                    <w:rPr>
                      <w:sz w:val="22"/>
                      <w:szCs w:val="22"/>
                    </w:rPr>
                  </w:pPr>
                  <w:r w:rsidRPr="00687E7B">
                    <w:rPr>
                      <w:color w:val="000000"/>
                      <w:sz w:val="22"/>
                      <w:szCs w:val="22"/>
                    </w:rPr>
                    <w:t>- организация и осуществление муниципального контроля на автомобильном транспорте</w:t>
                  </w:r>
                  <w:r>
                    <w:rPr>
                      <w:color w:val="000000"/>
                      <w:sz w:val="22"/>
                      <w:szCs w:val="22"/>
                    </w:rPr>
                    <w:t xml:space="preserve"> и в дорожном хозяйстве</w:t>
                  </w:r>
                  <w:r w:rsidRPr="00687E7B">
                    <w:rPr>
                      <w:color w:val="000000"/>
                      <w:sz w:val="22"/>
                      <w:szCs w:val="22"/>
                    </w:rPr>
                    <w:t>;</w:t>
                  </w:r>
                </w:p>
                <w:p w14:paraId="5D760E70" w14:textId="77777777" w:rsidR="00687E7B" w:rsidRPr="00687E7B" w:rsidRDefault="00687E7B" w:rsidP="00687E7B">
                  <w:pPr>
                    <w:pStyle w:val="ConsPlusNormal"/>
                    <w:rPr>
                      <w:sz w:val="22"/>
                      <w:szCs w:val="22"/>
                    </w:rPr>
                  </w:pPr>
                  <w:r w:rsidRPr="00687E7B">
                    <w:rPr>
                      <w:color w:val="000000"/>
                      <w:sz w:val="22"/>
                      <w:szCs w:val="22"/>
                    </w:rPr>
                    <w:t>- порядок осуществления контрольных мероприятий;</w:t>
                  </w:r>
                </w:p>
                <w:p w14:paraId="1514C139" w14:textId="77777777" w:rsidR="00687E7B" w:rsidRPr="00687E7B" w:rsidRDefault="00687E7B" w:rsidP="00687E7B">
                  <w:pPr>
                    <w:pStyle w:val="ConsPlusNormal"/>
                    <w:rPr>
                      <w:sz w:val="22"/>
                      <w:szCs w:val="22"/>
                    </w:rPr>
                  </w:pPr>
                  <w:r w:rsidRPr="00687E7B">
                    <w:rPr>
                      <w:color w:val="000000"/>
                      <w:sz w:val="22"/>
                      <w:szCs w:val="22"/>
                    </w:rPr>
                    <w:t>- порядок обжалования действий (бездействия) должностных лиц, уполномоченных осуществлять муниципальный контроль на автомобильном транспорте</w:t>
                  </w:r>
                  <w:r w:rsidR="00D52C5D">
                    <w:rPr>
                      <w:color w:val="000000"/>
                      <w:sz w:val="22"/>
                      <w:szCs w:val="22"/>
                    </w:rPr>
                    <w:t xml:space="preserve"> и в дорожном хозяйстве</w:t>
                  </w:r>
                  <w:r w:rsidRPr="00687E7B">
                    <w:rPr>
                      <w:color w:val="000000"/>
                      <w:sz w:val="22"/>
                      <w:szCs w:val="22"/>
                    </w:rPr>
                    <w:t>;</w:t>
                  </w:r>
                </w:p>
                <w:p w14:paraId="584555B6" w14:textId="77777777" w:rsidR="00687E7B" w:rsidRPr="00687E7B" w:rsidRDefault="00687E7B" w:rsidP="00687E7B">
                  <w:pPr>
                    <w:rPr>
                      <w:rFonts w:ascii="Times New Roman" w:hAnsi="Times New Roman"/>
                      <w:color w:val="000000"/>
                      <w:lang w:eastAsia="en-US"/>
                    </w:rPr>
                  </w:pPr>
                  <w:r w:rsidRPr="00687E7B">
                    <w:rPr>
                      <w:rFonts w:ascii="Times New Roman" w:hAnsi="Times New Roman"/>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6F6152F" w14:textId="77777777" w:rsidR="00687E7B" w:rsidRPr="00687E7B" w:rsidRDefault="00687E7B" w:rsidP="00687E7B">
                  <w:pPr>
                    <w:rPr>
                      <w:rFonts w:ascii="Times New Roman" w:hAnsi="Times New Roman"/>
                      <w:color w:val="000000" w:themeColor="text1"/>
                      <w:lang w:eastAsia="en-US"/>
                    </w:rPr>
                  </w:pP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97A5C2" w14:textId="77777777" w:rsidR="00687E7B" w:rsidRPr="00687E7B" w:rsidRDefault="00687E7B" w:rsidP="00687E7B">
                  <w:pPr>
                    <w:pStyle w:val="s1"/>
                    <w:shd w:val="clear" w:color="auto" w:fill="FFFFFF"/>
                    <w:spacing w:before="0" w:beforeAutospacing="0" w:after="0" w:afterAutospacing="0"/>
                    <w:rPr>
                      <w:color w:val="000000" w:themeColor="text1"/>
                      <w:sz w:val="22"/>
                      <w:szCs w:val="22"/>
                      <w:lang w:eastAsia="en-US"/>
                    </w:rPr>
                  </w:pPr>
                  <w:r w:rsidRPr="00687E7B">
                    <w:rPr>
                      <w:color w:val="000000" w:themeColor="text1"/>
                      <w:sz w:val="22"/>
                      <w:szCs w:val="22"/>
                      <w:lang w:eastAsia="en-US"/>
                    </w:rPr>
                    <w:lastRenderedPageBreak/>
                    <w:t>1. Консультирование контролируемых лиц в устной форме по телефону, по видео-конференц-связи и на личном приеме</w:t>
                  </w:r>
                </w:p>
                <w:p w14:paraId="29BEDCB8" w14:textId="77777777" w:rsidR="00687E7B" w:rsidRPr="00687E7B" w:rsidRDefault="00687E7B" w:rsidP="00687E7B">
                  <w:pPr>
                    <w:pStyle w:val="s1"/>
                    <w:shd w:val="clear" w:color="auto" w:fill="FFFFFF"/>
                    <w:spacing w:before="0" w:beforeAutospacing="0" w:after="0" w:afterAutospacing="0"/>
                    <w:rPr>
                      <w:color w:val="000000" w:themeColor="text1"/>
                      <w:sz w:val="22"/>
                      <w:szCs w:val="22"/>
                      <w:lang w:eastAsia="en-US"/>
                    </w:rPr>
                  </w:pPr>
                </w:p>
                <w:p w14:paraId="1A263F23" w14:textId="77777777" w:rsidR="00687E7B" w:rsidRPr="00687E7B" w:rsidRDefault="00687E7B" w:rsidP="00687E7B">
                  <w:pPr>
                    <w:pStyle w:val="s1"/>
                    <w:shd w:val="clear" w:color="auto" w:fill="FFFFFF"/>
                    <w:spacing w:before="0" w:beforeAutospacing="0" w:after="0" w:afterAutospacing="0"/>
                    <w:rPr>
                      <w:color w:val="000000" w:themeColor="text1"/>
                      <w:sz w:val="22"/>
                      <w:szCs w:val="22"/>
                      <w:lang w:eastAsia="en-US"/>
                    </w:rPr>
                  </w:pP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850CF59" w14:textId="77777777" w:rsidR="00687E7B" w:rsidRPr="00687E7B" w:rsidRDefault="00687E7B" w:rsidP="00687E7B">
                  <w:pPr>
                    <w:jc w:val="center"/>
                    <w:rPr>
                      <w:rFonts w:ascii="Times New Roman" w:hAnsi="Times New Roman"/>
                      <w:color w:val="000000" w:themeColor="text1"/>
                      <w:shd w:val="clear" w:color="auto" w:fill="FFFFFF"/>
                      <w:lang w:eastAsia="en-US"/>
                    </w:rPr>
                  </w:pPr>
                  <w:r w:rsidRPr="00687E7B">
                    <w:rPr>
                      <w:rFonts w:ascii="Times New Roman" w:hAnsi="Times New Roman"/>
                      <w:color w:val="000000" w:themeColor="text1"/>
                      <w:lang w:eastAsia="en-US"/>
                    </w:rPr>
                    <w:lastRenderedPageBreak/>
                    <w:t>При обращении лица, нуждающегося в консультировании</w:t>
                  </w:r>
                </w:p>
                <w:p w14:paraId="5F2F548F" w14:textId="77777777" w:rsidR="00687E7B" w:rsidRPr="00687E7B" w:rsidRDefault="00687E7B" w:rsidP="00687E7B">
                  <w:pPr>
                    <w:rPr>
                      <w:rFonts w:ascii="Times New Roman" w:hAnsi="Times New Roman"/>
                      <w:color w:val="000000" w:themeColor="text1"/>
                      <w:lang w:eastAsia="en-US"/>
                    </w:rPr>
                  </w:pPr>
                </w:p>
                <w:p w14:paraId="35CBD9E0" w14:textId="77777777" w:rsidR="00687E7B" w:rsidRPr="00687E7B" w:rsidRDefault="00687E7B" w:rsidP="00687E7B">
                  <w:pPr>
                    <w:rPr>
                      <w:rFonts w:ascii="Times New Roman" w:hAnsi="Times New Roman"/>
                      <w:color w:val="000000" w:themeColor="text1"/>
                      <w:lang w:eastAsia="en-US"/>
                    </w:rPr>
                  </w:pP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8723DBD" w14:textId="77777777" w:rsidR="00687E7B" w:rsidRPr="00687E7B" w:rsidRDefault="00687E7B" w:rsidP="00687E7B">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lastRenderedPageBreak/>
                    <w:t xml:space="preserve">Отдел по отраслевым вопросам, тел. 8 (41136) 3-06-58, эл. адрес: </w:t>
                  </w:r>
                  <w:hyperlink r:id="rId12"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01B773ED" w14:textId="77777777" w:rsidR="00687E7B" w:rsidRPr="00687E7B" w:rsidRDefault="00687E7B" w:rsidP="00687E7B">
                  <w:pPr>
                    <w:jc w:val="center"/>
                    <w:rPr>
                      <w:rFonts w:ascii="Times New Roman" w:hAnsi="Times New Roman"/>
                      <w:i/>
                      <w:iCs/>
                      <w:color w:val="000000" w:themeColor="text1"/>
                      <w:lang w:eastAsia="en-US"/>
                    </w:rPr>
                  </w:pPr>
                  <w:r w:rsidRPr="00687E7B">
                    <w:rPr>
                      <w:rFonts w:ascii="Times New Roman" w:eastAsia="Times New Roman" w:hAnsi="Times New Roman"/>
                    </w:rPr>
                    <w:t xml:space="preserve">МКУ «УЖКХ» МО «Город Мирный», тел. 8 (41136) 4-61-60, эл. адрес: </w:t>
                  </w:r>
                  <w:r w:rsidRPr="00687E7B">
                    <w:rPr>
                      <w:rFonts w:ascii="Times New Roman" w:eastAsia="Times New Roman" w:hAnsi="Times New Roman"/>
                      <w:u w:val="single"/>
                    </w:rPr>
                    <w:t>mirny-ugkh@yandex.ru</w:t>
                  </w:r>
                </w:p>
              </w:tc>
            </w:tr>
            <w:tr w:rsidR="00687E7B" w14:paraId="245FCC9D" w14:textId="77777777" w:rsidTr="00687E7B">
              <w:trPr>
                <w:gridAfter w:val="1"/>
                <w:wAfter w:w="323" w:type="dxa"/>
              </w:trPr>
              <w:tc>
                <w:tcPr>
                  <w:tcW w:w="538" w:type="dxa"/>
                  <w:vMerge/>
                  <w:tcBorders>
                    <w:top w:val="single" w:sz="6" w:space="0" w:color="000000"/>
                    <w:left w:val="single" w:sz="6" w:space="0" w:color="000000"/>
                    <w:bottom w:val="nil"/>
                    <w:right w:val="single" w:sz="6" w:space="0" w:color="000000"/>
                  </w:tcBorders>
                  <w:vAlign w:val="center"/>
                  <w:hideMark/>
                </w:tcPr>
                <w:p w14:paraId="37121DFC" w14:textId="77777777" w:rsidR="00687E7B" w:rsidRPr="00553C47" w:rsidRDefault="00687E7B" w:rsidP="00687E7B">
                  <w:pPr>
                    <w:rPr>
                      <w:color w:val="000000" w:themeColor="text1"/>
                      <w:lang w:eastAsia="en-US"/>
                    </w:rPr>
                  </w:pPr>
                </w:p>
              </w:tc>
              <w:tc>
                <w:tcPr>
                  <w:tcW w:w="2097" w:type="dxa"/>
                  <w:vMerge/>
                  <w:tcBorders>
                    <w:top w:val="single" w:sz="6" w:space="0" w:color="000000"/>
                    <w:left w:val="single" w:sz="6" w:space="0" w:color="000000"/>
                    <w:bottom w:val="nil"/>
                    <w:right w:val="single" w:sz="6" w:space="0" w:color="000000"/>
                  </w:tcBorders>
                  <w:vAlign w:val="center"/>
                  <w:hideMark/>
                </w:tcPr>
                <w:p w14:paraId="4D15306D" w14:textId="77777777" w:rsidR="00687E7B" w:rsidRDefault="00687E7B" w:rsidP="00687E7B">
                  <w:pPr>
                    <w:rPr>
                      <w:color w:val="000000" w:themeColor="text1"/>
                      <w:lang w:eastAsia="en-US"/>
                    </w:rPr>
                  </w:pP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EFA44F" w14:textId="77777777" w:rsidR="00687E7B" w:rsidRDefault="00687E7B" w:rsidP="00687E7B">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47F34F4" w14:textId="6EF65434" w:rsidR="00687E7B" w:rsidRPr="00D52C5D" w:rsidRDefault="00687E7B" w:rsidP="00687E7B">
                  <w:pPr>
                    <w:jc w:val="center"/>
                    <w:rPr>
                      <w:rFonts w:ascii="Times New Roman" w:hAnsi="Times New Roman"/>
                      <w:color w:val="000000" w:themeColor="text1"/>
                      <w:shd w:val="clear" w:color="auto" w:fill="FFFFFF"/>
                      <w:lang w:eastAsia="en-US"/>
                    </w:rPr>
                  </w:pPr>
                  <w:r w:rsidRPr="00D52C5D">
                    <w:rPr>
                      <w:rFonts w:ascii="Times New Roman" w:hAnsi="Times New Roman"/>
                      <w:color w:val="000000" w:themeColor="text1"/>
                      <w:lang w:eastAsia="en-US"/>
                    </w:rPr>
                    <w:t xml:space="preserve">При обращении лица, нуждающегося в консультировании, в течение 30 дней со дня регистрации </w:t>
                  </w:r>
                  <w:r w:rsidR="0030291E">
                    <w:rPr>
                      <w:rFonts w:ascii="Times New Roman" w:hAnsi="Times New Roman"/>
                      <w:color w:val="000000" w:themeColor="text1"/>
                      <w:lang w:eastAsia="en-US"/>
                    </w:rPr>
                    <w:t xml:space="preserve">городской </w:t>
                  </w:r>
                  <w:r w:rsidRPr="00D52C5D">
                    <w:rPr>
                      <w:rFonts w:ascii="Times New Roman" w:hAnsi="Times New Roman"/>
                      <w:color w:val="000000" w:themeColor="text1"/>
                      <w:lang w:eastAsia="en-US"/>
                    </w:rPr>
                    <w:t>администрацией письменного обращения, если более короткий срок не предусмотрен законодательством</w:t>
                  </w:r>
                </w:p>
                <w:p w14:paraId="5F1F4EB4" w14:textId="77777777" w:rsidR="00687E7B" w:rsidRPr="00D52C5D" w:rsidRDefault="00687E7B" w:rsidP="00687E7B">
                  <w:pPr>
                    <w:rPr>
                      <w:rFonts w:ascii="Times New Roman" w:hAnsi="Times New Roman"/>
                      <w:color w:val="000000" w:themeColor="text1"/>
                      <w:lang w:eastAsia="en-US"/>
                    </w:rPr>
                  </w:pP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F1B35F8" w14:textId="77777777" w:rsidR="00D52C5D" w:rsidRPr="00687E7B" w:rsidRDefault="00D52C5D" w:rsidP="00D52C5D">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t xml:space="preserve">Отдел по отраслевым вопросам, тел. 8 (41136) 3-06-58, эл. адрес: </w:t>
                  </w:r>
                  <w:hyperlink r:id="rId13"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61F2381E" w14:textId="77777777" w:rsidR="00687E7B" w:rsidRDefault="00D52C5D" w:rsidP="00D52C5D">
                  <w:pPr>
                    <w:jc w:val="center"/>
                    <w:rPr>
                      <w:i/>
                      <w:iCs/>
                      <w:color w:val="000000" w:themeColor="text1"/>
                      <w:lang w:eastAsia="en-US"/>
                    </w:rPr>
                  </w:pPr>
                  <w:r w:rsidRPr="00687E7B">
                    <w:rPr>
                      <w:rFonts w:ascii="Times New Roman" w:eastAsia="Times New Roman" w:hAnsi="Times New Roman"/>
                    </w:rPr>
                    <w:t xml:space="preserve">МКУ «УЖКХ» МО «Город Мирный», тел. 8 (41136) 4-61-60, эл. адрес: </w:t>
                  </w:r>
                  <w:r w:rsidRPr="00687E7B">
                    <w:rPr>
                      <w:rFonts w:ascii="Times New Roman" w:eastAsia="Times New Roman" w:hAnsi="Times New Roman"/>
                      <w:u w:val="single"/>
                    </w:rPr>
                    <w:t>mirny-ugkh@yandex.ru</w:t>
                  </w:r>
                </w:p>
              </w:tc>
            </w:tr>
            <w:tr w:rsidR="00687E7B" w14:paraId="470B5014" w14:textId="77777777" w:rsidTr="00687E7B">
              <w:trPr>
                <w:gridAfter w:val="1"/>
                <w:wAfter w:w="323" w:type="dxa"/>
              </w:trPr>
              <w:tc>
                <w:tcPr>
                  <w:tcW w:w="538" w:type="dxa"/>
                  <w:vMerge/>
                  <w:tcBorders>
                    <w:top w:val="single" w:sz="6" w:space="0" w:color="000000"/>
                    <w:left w:val="single" w:sz="6" w:space="0" w:color="000000"/>
                    <w:bottom w:val="nil"/>
                    <w:right w:val="single" w:sz="6" w:space="0" w:color="000000"/>
                  </w:tcBorders>
                  <w:vAlign w:val="center"/>
                  <w:hideMark/>
                </w:tcPr>
                <w:p w14:paraId="0A39643A" w14:textId="77777777" w:rsidR="00687E7B" w:rsidRPr="00553C47" w:rsidRDefault="00687E7B" w:rsidP="00687E7B">
                  <w:pPr>
                    <w:rPr>
                      <w:color w:val="000000" w:themeColor="text1"/>
                      <w:lang w:eastAsia="en-US"/>
                    </w:rPr>
                  </w:pPr>
                </w:p>
              </w:tc>
              <w:tc>
                <w:tcPr>
                  <w:tcW w:w="2097" w:type="dxa"/>
                  <w:vMerge/>
                  <w:tcBorders>
                    <w:top w:val="single" w:sz="6" w:space="0" w:color="000000"/>
                    <w:left w:val="single" w:sz="6" w:space="0" w:color="000000"/>
                    <w:bottom w:val="nil"/>
                    <w:right w:val="single" w:sz="6" w:space="0" w:color="000000"/>
                  </w:tcBorders>
                  <w:vAlign w:val="center"/>
                  <w:hideMark/>
                </w:tcPr>
                <w:p w14:paraId="56C6B998" w14:textId="77777777" w:rsidR="00687E7B" w:rsidRDefault="00687E7B" w:rsidP="00687E7B">
                  <w:pPr>
                    <w:rPr>
                      <w:color w:val="000000" w:themeColor="text1"/>
                      <w:lang w:eastAsia="en-US"/>
                    </w:rPr>
                  </w:pP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CAE2B9" w14:textId="7DD3366E" w:rsidR="00687E7B" w:rsidRDefault="00687E7B" w:rsidP="00D52C5D">
                  <w:pPr>
                    <w:pStyle w:val="s1"/>
                    <w:shd w:val="clear" w:color="auto" w:fill="FFFFFF"/>
                    <w:rPr>
                      <w:rFonts w:ascii="PT Serif" w:hAnsi="PT Serif"/>
                      <w:color w:val="22272F"/>
                      <w:sz w:val="23"/>
                      <w:szCs w:val="23"/>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w:t>
                  </w:r>
                  <w:r w:rsidR="00D52C5D">
                    <w:rPr>
                      <w:color w:val="000000"/>
                      <w:lang w:eastAsia="en-US"/>
                    </w:rPr>
                    <w:t>городской А</w:t>
                  </w:r>
                  <w:r>
                    <w:rPr>
                      <w:color w:val="000000"/>
                      <w:lang w:eastAsia="en-US"/>
                    </w:rPr>
                    <w:t xml:space="preserve">дминистрации письменного разъяснения, подписанного </w:t>
                  </w:r>
                  <w:r w:rsidR="00795192">
                    <w:rPr>
                      <w:color w:val="000000"/>
                      <w:lang w:eastAsia="en-US"/>
                    </w:rPr>
                    <w:t>Г</w:t>
                  </w:r>
                  <w:r>
                    <w:rPr>
                      <w:color w:val="000000"/>
                      <w:lang w:eastAsia="en-US"/>
                    </w:rPr>
                    <w:t>лавой (</w:t>
                  </w:r>
                  <w:r w:rsidR="00795192">
                    <w:rPr>
                      <w:color w:val="000000"/>
                      <w:lang w:eastAsia="en-US"/>
                    </w:rPr>
                    <w:t>З</w:t>
                  </w:r>
                  <w:r>
                    <w:rPr>
                      <w:color w:val="000000"/>
                      <w:lang w:eastAsia="en-US"/>
                    </w:rPr>
                    <w:t xml:space="preserve">аместителем </w:t>
                  </w:r>
                  <w:r w:rsidR="00795192">
                    <w:rPr>
                      <w:color w:val="000000"/>
                      <w:lang w:eastAsia="en-US"/>
                    </w:rPr>
                    <w:t>Г</w:t>
                  </w:r>
                  <w:r>
                    <w:rPr>
                      <w:color w:val="000000"/>
                      <w:lang w:eastAsia="en-US"/>
                    </w:rPr>
                    <w:t>лавы) муниципального образования «</w:t>
                  </w:r>
                  <w:r w:rsidR="00D52C5D">
                    <w:rPr>
                      <w:color w:val="000000"/>
                      <w:lang w:eastAsia="en-US"/>
                    </w:rPr>
                    <w:t xml:space="preserve">Город Мирный» </w:t>
                  </w:r>
                  <w:r>
                    <w:rPr>
                      <w:color w:val="000000"/>
                      <w:lang w:eastAsia="en-US"/>
                    </w:rPr>
                    <w:t>или должностным лицом, уполномоченным осуществлять муниципальный контроль на автомобильном транспорте</w:t>
                  </w:r>
                  <w:r w:rsidR="00D52C5D">
                    <w:rPr>
                      <w:color w:val="000000"/>
                      <w:lang w:eastAsia="en-US"/>
                    </w:rPr>
                    <w:t xml:space="preserve"> в дорожном хозяйстве</w:t>
                  </w:r>
                  <w:r>
                    <w:rPr>
                      <w:color w:val="000000"/>
                      <w:lang w:eastAsia="en-US"/>
                    </w:rPr>
                    <w:t xml:space="preserve"> (в случае поступления в</w:t>
                  </w:r>
                  <w:r w:rsidR="00D52C5D">
                    <w:rPr>
                      <w:color w:val="000000"/>
                      <w:lang w:eastAsia="en-US"/>
                    </w:rPr>
                    <w:t xml:space="preserve"> городскую</w:t>
                  </w:r>
                  <w:r>
                    <w:rPr>
                      <w:color w:val="000000"/>
                      <w:lang w:eastAsia="en-US"/>
                    </w:rPr>
                    <w:t xml:space="preserve"> </w:t>
                  </w:r>
                  <w:r w:rsidR="00D52C5D">
                    <w:rPr>
                      <w:color w:val="000000"/>
                      <w:lang w:eastAsia="en-US"/>
                    </w:rPr>
                    <w:t>А</w:t>
                  </w:r>
                  <w:r>
                    <w:rPr>
                      <w:color w:val="000000"/>
                      <w:lang w:eastAsia="en-US"/>
                    </w:rPr>
                    <w:t>дминистрацию пяти и более однотипных обращений контролируемых лиц и их представителей)</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2689944" w14:textId="77777777" w:rsidR="00687E7B" w:rsidRPr="00D52C5D" w:rsidRDefault="00687E7B" w:rsidP="00687E7B">
                  <w:pPr>
                    <w:jc w:val="center"/>
                    <w:rPr>
                      <w:rFonts w:ascii="Times New Roman" w:hAnsi="Times New Roman"/>
                      <w:color w:val="000000" w:themeColor="text1"/>
                      <w:lang w:eastAsia="en-US"/>
                    </w:rPr>
                  </w:pPr>
                  <w:r w:rsidRPr="00D52C5D">
                    <w:rPr>
                      <w:rFonts w:ascii="Times New Roman" w:hAnsi="Times New Roman"/>
                      <w:color w:val="000000" w:themeColor="text1"/>
                      <w:lang w:eastAsia="en-US"/>
                    </w:rPr>
                    <w:t xml:space="preserve">В течение 30 дней со дня регистрации </w:t>
                  </w:r>
                  <w:r w:rsidR="00D52C5D">
                    <w:rPr>
                      <w:rFonts w:ascii="Times New Roman" w:hAnsi="Times New Roman"/>
                      <w:color w:val="000000" w:themeColor="text1"/>
                      <w:lang w:eastAsia="en-US"/>
                    </w:rPr>
                    <w:t>городской А</w:t>
                  </w:r>
                  <w:r w:rsidRPr="00D52C5D">
                    <w:rPr>
                      <w:rFonts w:ascii="Times New Roman" w:hAnsi="Times New Roman"/>
                      <w:color w:val="000000" w:themeColor="text1"/>
                      <w:lang w:eastAsia="en-US"/>
                    </w:rPr>
                    <w:t xml:space="preserve">дминистрацией </w:t>
                  </w:r>
                  <w:r w:rsidRPr="00D52C5D">
                    <w:rPr>
                      <w:rFonts w:ascii="Times New Roman" w:hAnsi="Times New Roman"/>
                      <w:color w:val="000000"/>
                      <w:lang w:eastAsia="en-US"/>
                    </w:rPr>
                    <w:t>пятого однотипного обращения контролируемых лиц и их представителей</w:t>
                  </w:r>
                </w:p>
                <w:p w14:paraId="21CC992D" w14:textId="77777777" w:rsidR="00687E7B" w:rsidRPr="00D52C5D" w:rsidRDefault="00687E7B" w:rsidP="00687E7B">
                  <w:pPr>
                    <w:rPr>
                      <w:rFonts w:ascii="Times New Roman" w:hAnsi="Times New Roman"/>
                      <w:color w:val="000000" w:themeColor="text1"/>
                      <w:lang w:eastAsia="en-US"/>
                    </w:rPr>
                  </w:pP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11D1429" w14:textId="77777777" w:rsidR="00D52C5D" w:rsidRPr="00687E7B" w:rsidRDefault="00D52C5D" w:rsidP="00D52C5D">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t xml:space="preserve">Отдел по отраслевым вопросам, тел. 8 (41136) 3-06-58, эл. адрес: </w:t>
                  </w:r>
                  <w:hyperlink r:id="rId14"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139B474F" w14:textId="77777777" w:rsidR="00687E7B" w:rsidRDefault="00D52C5D" w:rsidP="00D52C5D">
                  <w:pPr>
                    <w:jc w:val="center"/>
                    <w:rPr>
                      <w:i/>
                      <w:iCs/>
                      <w:color w:val="000000" w:themeColor="text1"/>
                      <w:lang w:eastAsia="en-US"/>
                    </w:rPr>
                  </w:pPr>
                  <w:r w:rsidRPr="00687E7B">
                    <w:rPr>
                      <w:rFonts w:ascii="Times New Roman" w:eastAsia="Times New Roman" w:hAnsi="Times New Roman"/>
                    </w:rPr>
                    <w:t xml:space="preserve">МКУ «УЖКХ» МО «Город Мирный», тел. 8 (41136) 4-61-60, эл. адрес: </w:t>
                  </w:r>
                  <w:r w:rsidRPr="00687E7B">
                    <w:rPr>
                      <w:rFonts w:ascii="Times New Roman" w:eastAsia="Times New Roman" w:hAnsi="Times New Roman"/>
                      <w:u w:val="single"/>
                    </w:rPr>
                    <w:t>mirny-ugkh@yandex.ru</w:t>
                  </w:r>
                </w:p>
              </w:tc>
            </w:tr>
            <w:tr w:rsidR="00687E7B" w14:paraId="43014379" w14:textId="77777777" w:rsidTr="00687E7B">
              <w:trPr>
                <w:gridAfter w:val="1"/>
                <w:wAfter w:w="323" w:type="dxa"/>
              </w:trPr>
              <w:tc>
                <w:tcPr>
                  <w:tcW w:w="53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180BF9D1" w14:textId="77777777" w:rsidR="00687E7B" w:rsidRDefault="00687E7B" w:rsidP="00687E7B">
                  <w:pPr>
                    <w:rPr>
                      <w:color w:val="000000" w:themeColor="text1"/>
                      <w:lang w:eastAsia="en-US"/>
                    </w:rPr>
                  </w:pPr>
                </w:p>
              </w:tc>
              <w:tc>
                <w:tcPr>
                  <w:tcW w:w="2097"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1E7B85A5" w14:textId="77777777" w:rsidR="00687E7B" w:rsidRDefault="00687E7B" w:rsidP="00687E7B">
                  <w:pPr>
                    <w:rPr>
                      <w:color w:val="000000" w:themeColor="text1"/>
                      <w:lang w:eastAsia="en-US"/>
                    </w:rPr>
                  </w:pP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C2BFB2" w14:textId="77777777" w:rsidR="00687E7B" w:rsidRDefault="00687E7B" w:rsidP="00687E7B">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40BE58" w14:textId="77777777" w:rsidR="00687E7B" w:rsidRPr="00D52C5D" w:rsidRDefault="00687E7B" w:rsidP="00687E7B">
                  <w:pPr>
                    <w:jc w:val="center"/>
                    <w:rPr>
                      <w:rFonts w:ascii="Times New Roman" w:hAnsi="Times New Roman"/>
                      <w:color w:val="000000"/>
                      <w:lang w:eastAsia="en-US"/>
                    </w:rPr>
                  </w:pPr>
                  <w:r w:rsidRPr="00D52C5D">
                    <w:rPr>
                      <w:rFonts w:ascii="Times New Roman" w:hAnsi="Times New Roman"/>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D52C5D">
                    <w:rPr>
                      <w:rFonts w:ascii="Times New Roman" w:hAnsi="Times New Roman"/>
                      <w:color w:val="000000"/>
                      <w:lang w:eastAsia="en-US"/>
                    </w:rPr>
                    <w:t xml:space="preserve"> по вопросам муниципального </w:t>
                  </w:r>
                  <w:r w:rsidRPr="00D52C5D">
                    <w:rPr>
                      <w:rFonts w:ascii="Times New Roman" w:hAnsi="Times New Roman"/>
                      <w:color w:val="000000"/>
                      <w:lang w:eastAsia="en-US"/>
                    </w:rPr>
                    <w:lastRenderedPageBreak/>
                    <w:t>контроля на автомобильном транспорте</w:t>
                  </w:r>
                  <w:r w:rsidR="00D52C5D">
                    <w:rPr>
                      <w:rFonts w:ascii="Times New Roman" w:hAnsi="Times New Roman"/>
                      <w:color w:val="000000"/>
                      <w:lang w:eastAsia="en-US"/>
                    </w:rPr>
                    <w:t xml:space="preserve"> и в дорожном хозяйстве</w:t>
                  </w:r>
                  <w:r w:rsidRPr="00D52C5D">
                    <w:rPr>
                      <w:rFonts w:ascii="Times New Roman" w:hAnsi="Times New Roman"/>
                      <w:color w:val="000000"/>
                      <w:lang w:eastAsia="en-US"/>
                    </w:rPr>
                    <w:t xml:space="preserve"> в день проведения собрания (конференции) граждан</w:t>
                  </w:r>
                </w:p>
                <w:p w14:paraId="0BD31608" w14:textId="77777777" w:rsidR="00687E7B" w:rsidRDefault="00687E7B" w:rsidP="00687E7B">
                  <w:pPr>
                    <w:jc w:val="center"/>
                    <w:rPr>
                      <w:color w:val="000000" w:themeColor="text1"/>
                      <w:lang w:eastAsia="en-US"/>
                    </w:rPr>
                  </w:pP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00DF23" w14:textId="77777777" w:rsidR="00D52C5D" w:rsidRPr="00687E7B" w:rsidRDefault="00D52C5D" w:rsidP="00D52C5D">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lastRenderedPageBreak/>
                    <w:t xml:space="preserve">Отдел по отраслевым вопросам, тел. 8 (41136) 3-06-58, эл. адрес: </w:t>
                  </w:r>
                  <w:hyperlink r:id="rId15"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087D1E54" w14:textId="77777777" w:rsidR="00687E7B" w:rsidRDefault="00D52C5D" w:rsidP="00D52C5D">
                  <w:pPr>
                    <w:jc w:val="center"/>
                    <w:rPr>
                      <w:i/>
                      <w:iCs/>
                      <w:color w:val="000000" w:themeColor="text1"/>
                      <w:lang w:eastAsia="en-US"/>
                    </w:rPr>
                  </w:pPr>
                  <w:r w:rsidRPr="00687E7B">
                    <w:rPr>
                      <w:rFonts w:ascii="Times New Roman" w:eastAsia="Times New Roman" w:hAnsi="Times New Roman"/>
                    </w:rPr>
                    <w:t xml:space="preserve">МКУ «УЖКХ» МО «Город Мирный», тел. 8 (41136) 4-61-60, эл. адрес: </w:t>
                  </w:r>
                  <w:r w:rsidRPr="00687E7B">
                    <w:rPr>
                      <w:rFonts w:ascii="Times New Roman" w:eastAsia="Times New Roman" w:hAnsi="Times New Roman"/>
                      <w:u w:val="single"/>
                    </w:rPr>
                    <w:lastRenderedPageBreak/>
                    <w:t>mirny-ugkh@yandex.ru</w:t>
                  </w:r>
                </w:p>
              </w:tc>
            </w:tr>
            <w:tr w:rsidR="00687E7B" w14:paraId="2EAD35E0" w14:textId="77777777" w:rsidTr="00687E7B">
              <w:trPr>
                <w:gridAfter w:val="1"/>
                <w:wAfter w:w="323" w:type="dxa"/>
              </w:trPr>
              <w:tc>
                <w:tcPr>
                  <w:tcW w:w="53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2865353" w14:textId="77777777" w:rsidR="009914B2" w:rsidRDefault="009914B2" w:rsidP="00687E7B">
                  <w:pPr>
                    <w:rPr>
                      <w:rFonts w:ascii="Times New Roman" w:hAnsi="Times New Roman"/>
                      <w:color w:val="000000" w:themeColor="text1"/>
                      <w:sz w:val="26"/>
                      <w:szCs w:val="26"/>
                      <w:lang w:eastAsia="en-US"/>
                    </w:rPr>
                  </w:pPr>
                </w:p>
                <w:p w14:paraId="16374CE1" w14:textId="77777777" w:rsidR="009914B2" w:rsidRDefault="009914B2" w:rsidP="00687E7B">
                  <w:pPr>
                    <w:rPr>
                      <w:rFonts w:ascii="Times New Roman" w:hAnsi="Times New Roman"/>
                      <w:color w:val="000000" w:themeColor="text1"/>
                      <w:sz w:val="26"/>
                      <w:szCs w:val="26"/>
                      <w:lang w:eastAsia="en-US"/>
                    </w:rPr>
                  </w:pPr>
                </w:p>
                <w:p w14:paraId="628D1047" w14:textId="77777777" w:rsidR="009914B2" w:rsidRDefault="009914B2" w:rsidP="00687E7B">
                  <w:pPr>
                    <w:rPr>
                      <w:rFonts w:ascii="Times New Roman" w:hAnsi="Times New Roman"/>
                      <w:color w:val="000000" w:themeColor="text1"/>
                      <w:sz w:val="26"/>
                      <w:szCs w:val="26"/>
                      <w:lang w:eastAsia="en-US"/>
                    </w:rPr>
                  </w:pPr>
                </w:p>
                <w:p w14:paraId="58B66B01" w14:textId="77777777" w:rsidR="009914B2" w:rsidRDefault="009914B2" w:rsidP="00687E7B">
                  <w:pPr>
                    <w:rPr>
                      <w:rFonts w:ascii="Times New Roman" w:hAnsi="Times New Roman"/>
                      <w:color w:val="000000" w:themeColor="text1"/>
                      <w:sz w:val="26"/>
                      <w:szCs w:val="26"/>
                      <w:lang w:eastAsia="en-US"/>
                    </w:rPr>
                  </w:pPr>
                </w:p>
                <w:p w14:paraId="6933DED3" w14:textId="77777777" w:rsidR="00687E7B" w:rsidRPr="00D52C5D" w:rsidRDefault="009914B2" w:rsidP="00687E7B">
                  <w:pPr>
                    <w:rPr>
                      <w:rFonts w:ascii="Times New Roman" w:hAnsi="Times New Roman"/>
                      <w:color w:val="000000" w:themeColor="text1"/>
                      <w:sz w:val="26"/>
                      <w:szCs w:val="26"/>
                      <w:lang w:eastAsia="en-US"/>
                    </w:rPr>
                  </w:pPr>
                  <w:r>
                    <w:rPr>
                      <w:rFonts w:ascii="Times New Roman" w:hAnsi="Times New Roman"/>
                      <w:color w:val="000000" w:themeColor="text1"/>
                      <w:sz w:val="26"/>
                      <w:szCs w:val="26"/>
                      <w:lang w:eastAsia="en-US"/>
                    </w:rPr>
                    <w:t xml:space="preserve">  </w:t>
                  </w:r>
                  <w:r w:rsidR="00D52C5D" w:rsidRPr="00D52C5D">
                    <w:rPr>
                      <w:rFonts w:ascii="Times New Roman" w:hAnsi="Times New Roman"/>
                      <w:color w:val="000000" w:themeColor="text1"/>
                      <w:sz w:val="26"/>
                      <w:szCs w:val="26"/>
                      <w:lang w:eastAsia="en-US"/>
                    </w:rPr>
                    <w:t>3.</w:t>
                  </w:r>
                </w:p>
              </w:tc>
              <w:tc>
                <w:tcPr>
                  <w:tcW w:w="209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5F84037" w14:textId="77777777" w:rsidR="00687E7B" w:rsidRPr="00D52C5D" w:rsidRDefault="00687E7B" w:rsidP="00687E7B">
                  <w:pPr>
                    <w:rPr>
                      <w:rFonts w:ascii="Times New Roman" w:hAnsi="Times New Roman"/>
                      <w:color w:val="000000" w:themeColor="text1"/>
                      <w:lang w:eastAsia="en-US"/>
                    </w:rPr>
                  </w:pPr>
                  <w:r w:rsidRPr="009914B2">
                    <w:rPr>
                      <w:rFonts w:ascii="Times New Roman" w:hAnsi="Times New Roman"/>
                      <w:b/>
                      <w:color w:val="000000" w:themeColor="text1"/>
                      <w:lang w:eastAsia="en-US"/>
                    </w:rPr>
                    <w:t xml:space="preserve">Профилактический </w:t>
                  </w:r>
                  <w:r w:rsidRPr="00D52C5D">
                    <w:rPr>
                      <w:rFonts w:ascii="Times New Roman" w:hAnsi="Times New Roman"/>
                      <w:color w:val="000000" w:themeColor="text1"/>
                      <w:lang w:eastAsia="en-US"/>
                    </w:rPr>
                    <w:t>визит, в ходе которого контролируемое лицо</w:t>
                  </w:r>
                  <w:r w:rsidRPr="00D52C5D">
                    <w:rPr>
                      <w:rFonts w:ascii="Times New Roman" w:hAnsi="Times New Roman"/>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C41F40" w14:textId="77777777" w:rsidR="00687E7B" w:rsidRDefault="00687E7B" w:rsidP="00687E7B">
                  <w:pPr>
                    <w:pStyle w:val="s1"/>
                    <w:shd w:val="clear" w:color="auto" w:fill="FFFFFF"/>
                    <w:rPr>
                      <w:sz w:val="22"/>
                      <w:szCs w:val="22"/>
                      <w:lang w:eastAsia="en-US"/>
                    </w:rPr>
                  </w:pPr>
                  <w:r w:rsidRPr="00D52C5D">
                    <w:rPr>
                      <w:sz w:val="22"/>
                      <w:szCs w:val="22"/>
                      <w:lang w:eastAsia="en-US"/>
                    </w:rPr>
                    <w:t>Профилактическая беседа по месту осуществления деятельности контролируемого лица либо путем использования видео-конференц-связи</w:t>
                  </w:r>
                </w:p>
                <w:p w14:paraId="41EFA69A" w14:textId="77777777" w:rsidR="009914B2" w:rsidRPr="009914B2" w:rsidRDefault="009914B2" w:rsidP="009914B2">
                  <w:pPr>
                    <w:pStyle w:val="ConsPlusNormal"/>
                    <w:contextualSpacing/>
                    <w:rPr>
                      <w:sz w:val="22"/>
                      <w:szCs w:val="22"/>
                    </w:rPr>
                  </w:pPr>
                  <w:r w:rsidRPr="009914B2">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1D73F4F" w14:textId="77777777" w:rsidR="009914B2" w:rsidRPr="009914B2" w:rsidRDefault="009914B2" w:rsidP="00687E7B">
                  <w:pPr>
                    <w:pStyle w:val="s1"/>
                    <w:shd w:val="clear" w:color="auto" w:fill="FFFFFF"/>
                    <w:rPr>
                      <w:sz w:val="22"/>
                      <w:szCs w:val="22"/>
                      <w:lang w:eastAsia="en-US"/>
                    </w:rPr>
                  </w:pPr>
                </w:p>
                <w:p w14:paraId="59A4799D" w14:textId="77777777" w:rsidR="009914B2" w:rsidRPr="00D52C5D" w:rsidRDefault="009914B2" w:rsidP="00687E7B">
                  <w:pPr>
                    <w:pStyle w:val="s1"/>
                    <w:shd w:val="clear" w:color="auto" w:fill="FFFFFF"/>
                    <w:rPr>
                      <w:color w:val="000000" w:themeColor="text1"/>
                      <w:sz w:val="22"/>
                      <w:szCs w:val="22"/>
                      <w:lang w:eastAsia="en-US"/>
                    </w:rPr>
                  </w:pP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3C4280E" w14:textId="07F42F20" w:rsidR="00687E7B" w:rsidRPr="00D52C5D" w:rsidRDefault="00687E7B" w:rsidP="00723E91">
                  <w:pPr>
                    <w:jc w:val="center"/>
                    <w:rPr>
                      <w:rFonts w:ascii="Times New Roman" w:hAnsi="Times New Roman"/>
                      <w:color w:val="000000" w:themeColor="text1"/>
                      <w:lang w:eastAsia="en-US"/>
                    </w:rPr>
                  </w:pPr>
                  <w:r w:rsidRPr="00D52C5D">
                    <w:rPr>
                      <w:rFonts w:ascii="Times New Roman" w:hAnsi="Times New Roman"/>
                      <w:lang w:eastAsia="en-US"/>
                    </w:rPr>
                    <w:t>П</w:t>
                  </w:r>
                  <w:r w:rsidRPr="00D52C5D">
                    <w:rPr>
                      <w:rFonts w:ascii="Times New Roman" w:hAnsi="Times New Roman"/>
                      <w:color w:val="000000" w:themeColor="text1"/>
                      <w:lang w:eastAsia="en-US"/>
                    </w:rPr>
                    <w:t>о мере необходимости</w:t>
                  </w:r>
                </w:p>
              </w:tc>
              <w:tc>
                <w:tcPr>
                  <w:tcW w:w="19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7418723" w14:textId="77777777" w:rsidR="00D52C5D" w:rsidRPr="00687E7B" w:rsidRDefault="00D52C5D" w:rsidP="00D52C5D">
                  <w:pPr>
                    <w:spacing w:before="100" w:beforeAutospacing="1" w:after="100" w:afterAutospacing="1"/>
                    <w:jc w:val="center"/>
                    <w:rPr>
                      <w:rFonts w:ascii="Times New Roman" w:eastAsia="Times New Roman" w:hAnsi="Times New Roman"/>
                    </w:rPr>
                  </w:pPr>
                  <w:r w:rsidRPr="00687E7B">
                    <w:rPr>
                      <w:rFonts w:ascii="Times New Roman" w:eastAsia="Times New Roman" w:hAnsi="Times New Roman"/>
                    </w:rPr>
                    <w:t xml:space="preserve">Отдел по отраслевым вопросам, тел. 8 (41136) 3-06-58, эл. адрес: </w:t>
                  </w:r>
                  <w:hyperlink r:id="rId16" w:history="1">
                    <w:r w:rsidRPr="00687E7B">
                      <w:rPr>
                        <w:rStyle w:val="ad"/>
                        <w:rFonts w:ascii="Times New Roman" w:eastAsia="Times New Roman" w:hAnsi="Times New Roman"/>
                        <w:lang w:val="en-US"/>
                      </w:rPr>
                      <w:t>oov</w:t>
                    </w:r>
                    <w:r w:rsidRPr="00687E7B">
                      <w:rPr>
                        <w:rStyle w:val="ad"/>
                        <w:rFonts w:ascii="Times New Roman" w:eastAsia="Times New Roman" w:hAnsi="Times New Roman"/>
                      </w:rPr>
                      <w:t>@</w:t>
                    </w:r>
                    <w:r w:rsidRPr="00687E7B">
                      <w:rPr>
                        <w:rStyle w:val="ad"/>
                        <w:rFonts w:ascii="Times New Roman" w:eastAsia="Times New Roman" w:hAnsi="Times New Roman"/>
                        <w:lang w:val="en-US"/>
                      </w:rPr>
                      <w:t>gorodmirny</w:t>
                    </w:r>
                    <w:r w:rsidRPr="00687E7B">
                      <w:rPr>
                        <w:rStyle w:val="ad"/>
                        <w:rFonts w:ascii="Times New Roman" w:eastAsia="Times New Roman" w:hAnsi="Times New Roman"/>
                      </w:rPr>
                      <w:t>.</w:t>
                    </w:r>
                    <w:proofErr w:type="spellStart"/>
                    <w:r w:rsidRPr="00687E7B">
                      <w:rPr>
                        <w:rStyle w:val="ad"/>
                        <w:rFonts w:ascii="Times New Roman" w:eastAsia="Times New Roman" w:hAnsi="Times New Roman"/>
                        <w:lang w:val="en-US"/>
                      </w:rPr>
                      <w:t>ru</w:t>
                    </w:r>
                    <w:proofErr w:type="spellEnd"/>
                  </w:hyperlink>
                  <w:r w:rsidRPr="00687E7B">
                    <w:rPr>
                      <w:rFonts w:ascii="Times New Roman" w:eastAsia="Times New Roman" w:hAnsi="Times New Roman"/>
                    </w:rPr>
                    <w:t>;</w:t>
                  </w:r>
                </w:p>
                <w:p w14:paraId="37EA32D7" w14:textId="77777777" w:rsidR="00687E7B" w:rsidRPr="00D52C5D" w:rsidRDefault="00D52C5D" w:rsidP="00D52C5D">
                  <w:pPr>
                    <w:jc w:val="center"/>
                    <w:rPr>
                      <w:rFonts w:ascii="Times New Roman" w:hAnsi="Times New Roman"/>
                      <w:i/>
                      <w:iCs/>
                      <w:color w:val="000000" w:themeColor="text1"/>
                      <w:lang w:eastAsia="en-US"/>
                    </w:rPr>
                  </w:pPr>
                  <w:r w:rsidRPr="00687E7B">
                    <w:rPr>
                      <w:rFonts w:ascii="Times New Roman" w:eastAsia="Times New Roman" w:hAnsi="Times New Roman"/>
                    </w:rPr>
                    <w:t xml:space="preserve">МКУ «УЖКХ» МО «Город Мирный», тел. 8 (41136) 4-61-60, эл. адрес: </w:t>
                  </w:r>
                  <w:r w:rsidRPr="00687E7B">
                    <w:rPr>
                      <w:rFonts w:ascii="Times New Roman" w:eastAsia="Times New Roman" w:hAnsi="Times New Roman"/>
                      <w:u w:val="single"/>
                    </w:rPr>
                    <w:t>mirny-ugkh@yandex.ru</w:t>
                  </w:r>
                </w:p>
              </w:tc>
            </w:tr>
          </w:tbl>
          <w:p w14:paraId="45F8AF10" w14:textId="77777777" w:rsidR="004E0F40" w:rsidRDefault="004E0F40" w:rsidP="00687E7B">
            <w:pPr>
              <w:pageBreakBefore/>
              <w:jc w:val="center"/>
              <w:outlineLvl w:val="2"/>
              <w:rPr>
                <w:rFonts w:ascii="Times New Roman" w:eastAsia="Times New Roman" w:hAnsi="Times New Roman"/>
                <w:b/>
                <w:sz w:val="26"/>
                <w:szCs w:val="26"/>
              </w:rPr>
            </w:pPr>
          </w:p>
          <w:p w14:paraId="3A21C142" w14:textId="0CC99EB7" w:rsidR="004A021F" w:rsidRDefault="004A021F" w:rsidP="00687E7B">
            <w:pPr>
              <w:pageBreakBefore/>
              <w:jc w:val="center"/>
              <w:outlineLvl w:val="2"/>
              <w:rPr>
                <w:rFonts w:ascii="Times New Roman" w:eastAsia="Times New Roman" w:hAnsi="Times New Roman"/>
                <w:b/>
                <w:sz w:val="26"/>
                <w:szCs w:val="26"/>
              </w:rPr>
            </w:pPr>
          </w:p>
          <w:p w14:paraId="2DDA8E6D" w14:textId="3496AB10" w:rsidR="000B16FD" w:rsidRDefault="000B16FD" w:rsidP="00687E7B">
            <w:pPr>
              <w:pageBreakBefore/>
              <w:jc w:val="center"/>
              <w:outlineLvl w:val="2"/>
              <w:rPr>
                <w:rFonts w:ascii="Times New Roman" w:eastAsia="Times New Roman" w:hAnsi="Times New Roman"/>
                <w:b/>
                <w:sz w:val="26"/>
                <w:szCs w:val="26"/>
              </w:rPr>
            </w:pPr>
          </w:p>
          <w:p w14:paraId="4AFA2D87" w14:textId="77777777" w:rsidR="00CA44FE" w:rsidRPr="00795728" w:rsidRDefault="00CA44FE" w:rsidP="00CA44FE">
            <w:pPr>
              <w:jc w:val="center"/>
              <w:rPr>
                <w:color w:val="000000"/>
                <w:sz w:val="24"/>
                <w:szCs w:val="24"/>
                <w:shd w:val="clear" w:color="auto" w:fill="FFFFFF"/>
              </w:rPr>
            </w:pPr>
            <w:r w:rsidRPr="00795728">
              <w:rPr>
                <w:color w:val="000000"/>
                <w:sz w:val="24"/>
                <w:szCs w:val="24"/>
                <w:shd w:val="clear" w:color="auto" w:fill="FFFFFF"/>
              </w:rPr>
              <w:t>__________________________________________________</w:t>
            </w:r>
          </w:p>
          <w:p w14:paraId="7AB17BD1" w14:textId="77777777" w:rsidR="00CA44FE" w:rsidRDefault="00CA44FE" w:rsidP="00CA44FE">
            <w:pPr>
              <w:ind w:firstLine="567"/>
              <w:jc w:val="center"/>
              <w:rPr>
                <w:color w:val="000000"/>
                <w:sz w:val="24"/>
                <w:szCs w:val="24"/>
                <w:shd w:val="clear" w:color="auto" w:fill="FFFFFF"/>
              </w:rPr>
            </w:pPr>
          </w:p>
          <w:p w14:paraId="5B72FEA0" w14:textId="659F19D1" w:rsidR="000B16FD" w:rsidRDefault="000B16FD" w:rsidP="00687E7B">
            <w:pPr>
              <w:pageBreakBefore/>
              <w:jc w:val="center"/>
              <w:outlineLvl w:val="2"/>
              <w:rPr>
                <w:rFonts w:ascii="Times New Roman" w:eastAsia="Times New Roman" w:hAnsi="Times New Roman"/>
                <w:b/>
                <w:sz w:val="26"/>
                <w:szCs w:val="26"/>
              </w:rPr>
            </w:pPr>
          </w:p>
          <w:p w14:paraId="23AE41AA" w14:textId="6F19EF52" w:rsidR="000B16FD" w:rsidRDefault="000B16FD" w:rsidP="00687E7B">
            <w:pPr>
              <w:pageBreakBefore/>
              <w:jc w:val="center"/>
              <w:outlineLvl w:val="2"/>
              <w:rPr>
                <w:rFonts w:ascii="Times New Roman" w:eastAsia="Times New Roman" w:hAnsi="Times New Roman"/>
                <w:b/>
                <w:sz w:val="26"/>
                <w:szCs w:val="26"/>
              </w:rPr>
            </w:pPr>
          </w:p>
          <w:p w14:paraId="50FF1174" w14:textId="644D61EF" w:rsidR="000B16FD" w:rsidRDefault="000B16FD" w:rsidP="00687E7B">
            <w:pPr>
              <w:pageBreakBefore/>
              <w:jc w:val="center"/>
              <w:outlineLvl w:val="2"/>
              <w:rPr>
                <w:rFonts w:ascii="Times New Roman" w:eastAsia="Times New Roman" w:hAnsi="Times New Roman"/>
                <w:b/>
                <w:sz w:val="26"/>
                <w:szCs w:val="26"/>
              </w:rPr>
            </w:pPr>
          </w:p>
          <w:p w14:paraId="07B30304" w14:textId="79876739" w:rsidR="000B16FD" w:rsidRDefault="000B16FD" w:rsidP="00687E7B">
            <w:pPr>
              <w:pageBreakBefore/>
              <w:jc w:val="center"/>
              <w:outlineLvl w:val="2"/>
              <w:rPr>
                <w:rFonts w:ascii="Times New Roman" w:eastAsia="Times New Roman" w:hAnsi="Times New Roman"/>
                <w:b/>
                <w:sz w:val="26"/>
                <w:szCs w:val="26"/>
              </w:rPr>
            </w:pPr>
          </w:p>
          <w:p w14:paraId="5A8FED71" w14:textId="5E94EC14" w:rsidR="000B16FD" w:rsidRDefault="000B16FD" w:rsidP="00687E7B">
            <w:pPr>
              <w:pageBreakBefore/>
              <w:jc w:val="center"/>
              <w:outlineLvl w:val="2"/>
              <w:rPr>
                <w:rFonts w:ascii="Times New Roman" w:eastAsia="Times New Roman" w:hAnsi="Times New Roman"/>
                <w:b/>
                <w:sz w:val="26"/>
                <w:szCs w:val="26"/>
              </w:rPr>
            </w:pPr>
          </w:p>
          <w:p w14:paraId="1231A7EA" w14:textId="16037E06" w:rsidR="000B16FD" w:rsidRDefault="000B16FD" w:rsidP="00687E7B">
            <w:pPr>
              <w:pageBreakBefore/>
              <w:jc w:val="center"/>
              <w:outlineLvl w:val="2"/>
              <w:rPr>
                <w:rFonts w:ascii="Times New Roman" w:eastAsia="Times New Roman" w:hAnsi="Times New Roman"/>
                <w:b/>
                <w:sz w:val="26"/>
                <w:szCs w:val="26"/>
              </w:rPr>
            </w:pPr>
          </w:p>
          <w:p w14:paraId="1F0660A2" w14:textId="52B5E005" w:rsidR="000B16FD" w:rsidRDefault="000B16FD" w:rsidP="00687E7B">
            <w:pPr>
              <w:pageBreakBefore/>
              <w:jc w:val="center"/>
              <w:outlineLvl w:val="2"/>
              <w:rPr>
                <w:rFonts w:ascii="Times New Roman" w:eastAsia="Times New Roman" w:hAnsi="Times New Roman"/>
                <w:b/>
                <w:sz w:val="26"/>
                <w:szCs w:val="26"/>
              </w:rPr>
            </w:pPr>
          </w:p>
          <w:p w14:paraId="2660105C" w14:textId="4E606C84" w:rsidR="000B16FD" w:rsidRDefault="000B16FD" w:rsidP="00687E7B">
            <w:pPr>
              <w:pageBreakBefore/>
              <w:jc w:val="center"/>
              <w:outlineLvl w:val="2"/>
              <w:rPr>
                <w:rFonts w:ascii="Times New Roman" w:eastAsia="Times New Roman" w:hAnsi="Times New Roman"/>
                <w:b/>
                <w:sz w:val="26"/>
                <w:szCs w:val="26"/>
              </w:rPr>
            </w:pPr>
          </w:p>
          <w:p w14:paraId="642FEEA6" w14:textId="1DE34952" w:rsidR="000B16FD" w:rsidRDefault="000B16FD" w:rsidP="00687E7B">
            <w:pPr>
              <w:pageBreakBefore/>
              <w:jc w:val="center"/>
              <w:outlineLvl w:val="2"/>
              <w:rPr>
                <w:rFonts w:ascii="Times New Roman" w:eastAsia="Times New Roman" w:hAnsi="Times New Roman"/>
                <w:b/>
                <w:sz w:val="26"/>
                <w:szCs w:val="26"/>
              </w:rPr>
            </w:pPr>
          </w:p>
          <w:p w14:paraId="3380A1A9" w14:textId="68C6A62F" w:rsidR="000B16FD" w:rsidRDefault="000B16FD" w:rsidP="00687E7B">
            <w:pPr>
              <w:pageBreakBefore/>
              <w:jc w:val="center"/>
              <w:outlineLvl w:val="2"/>
              <w:rPr>
                <w:rFonts w:ascii="Times New Roman" w:eastAsia="Times New Roman" w:hAnsi="Times New Roman"/>
                <w:b/>
                <w:sz w:val="26"/>
                <w:szCs w:val="26"/>
              </w:rPr>
            </w:pPr>
          </w:p>
          <w:p w14:paraId="27E25874" w14:textId="31682BE3" w:rsidR="000B16FD" w:rsidRDefault="000B16FD" w:rsidP="00687E7B">
            <w:pPr>
              <w:pageBreakBefore/>
              <w:jc w:val="center"/>
              <w:outlineLvl w:val="2"/>
              <w:rPr>
                <w:rFonts w:ascii="Times New Roman" w:eastAsia="Times New Roman" w:hAnsi="Times New Roman"/>
                <w:b/>
                <w:sz w:val="26"/>
                <w:szCs w:val="26"/>
              </w:rPr>
            </w:pPr>
          </w:p>
          <w:p w14:paraId="046883D4" w14:textId="3895FFC2" w:rsidR="000B16FD" w:rsidRDefault="000B16FD" w:rsidP="00687E7B">
            <w:pPr>
              <w:pageBreakBefore/>
              <w:jc w:val="center"/>
              <w:outlineLvl w:val="2"/>
              <w:rPr>
                <w:rFonts w:ascii="Times New Roman" w:eastAsia="Times New Roman" w:hAnsi="Times New Roman"/>
                <w:b/>
                <w:sz w:val="26"/>
                <w:szCs w:val="26"/>
              </w:rPr>
            </w:pPr>
          </w:p>
          <w:p w14:paraId="6D81819A" w14:textId="1C55DFC4" w:rsidR="000B16FD" w:rsidRDefault="000B16FD" w:rsidP="00687E7B">
            <w:pPr>
              <w:pageBreakBefore/>
              <w:jc w:val="center"/>
              <w:outlineLvl w:val="2"/>
              <w:rPr>
                <w:rFonts w:ascii="Times New Roman" w:eastAsia="Times New Roman" w:hAnsi="Times New Roman"/>
                <w:b/>
                <w:sz w:val="26"/>
                <w:szCs w:val="26"/>
              </w:rPr>
            </w:pPr>
          </w:p>
          <w:p w14:paraId="25762E8F" w14:textId="41E4DAF2" w:rsidR="000B16FD" w:rsidRDefault="000B16FD" w:rsidP="00687E7B">
            <w:pPr>
              <w:pageBreakBefore/>
              <w:jc w:val="center"/>
              <w:outlineLvl w:val="2"/>
              <w:rPr>
                <w:rFonts w:ascii="Times New Roman" w:eastAsia="Times New Roman" w:hAnsi="Times New Roman"/>
                <w:b/>
                <w:sz w:val="26"/>
                <w:szCs w:val="26"/>
              </w:rPr>
            </w:pPr>
          </w:p>
          <w:p w14:paraId="03B05C32" w14:textId="1FCD9B52" w:rsidR="000B16FD" w:rsidRDefault="000B16FD" w:rsidP="00687E7B">
            <w:pPr>
              <w:pageBreakBefore/>
              <w:jc w:val="center"/>
              <w:outlineLvl w:val="2"/>
              <w:rPr>
                <w:rFonts w:ascii="Times New Roman" w:eastAsia="Times New Roman" w:hAnsi="Times New Roman"/>
                <w:b/>
                <w:sz w:val="26"/>
                <w:szCs w:val="26"/>
              </w:rPr>
            </w:pPr>
          </w:p>
          <w:p w14:paraId="2DCC5243" w14:textId="127C9408" w:rsidR="000B16FD" w:rsidRDefault="000B16FD" w:rsidP="00687E7B">
            <w:pPr>
              <w:pageBreakBefore/>
              <w:jc w:val="center"/>
              <w:outlineLvl w:val="2"/>
              <w:rPr>
                <w:rFonts w:ascii="Times New Roman" w:eastAsia="Times New Roman" w:hAnsi="Times New Roman"/>
                <w:b/>
                <w:sz w:val="26"/>
                <w:szCs w:val="26"/>
              </w:rPr>
            </w:pPr>
          </w:p>
          <w:p w14:paraId="5047B984" w14:textId="6AA4E926" w:rsidR="000B16FD" w:rsidRDefault="000B16FD" w:rsidP="00687E7B">
            <w:pPr>
              <w:pageBreakBefore/>
              <w:jc w:val="center"/>
              <w:outlineLvl w:val="2"/>
              <w:rPr>
                <w:rFonts w:ascii="Times New Roman" w:eastAsia="Times New Roman" w:hAnsi="Times New Roman"/>
                <w:b/>
                <w:sz w:val="26"/>
                <w:szCs w:val="26"/>
              </w:rPr>
            </w:pPr>
          </w:p>
          <w:p w14:paraId="53913BBB" w14:textId="77777777" w:rsidR="000B16FD" w:rsidRDefault="000B16FD" w:rsidP="00687E7B">
            <w:pPr>
              <w:pageBreakBefore/>
              <w:jc w:val="center"/>
              <w:outlineLvl w:val="2"/>
              <w:rPr>
                <w:rFonts w:ascii="Times New Roman" w:eastAsia="Times New Roman" w:hAnsi="Times New Roman"/>
                <w:b/>
                <w:sz w:val="26"/>
                <w:szCs w:val="26"/>
              </w:rPr>
            </w:pPr>
          </w:p>
          <w:p w14:paraId="3BFFC6A9" w14:textId="77777777" w:rsidR="00B840A2" w:rsidRPr="00864CA4" w:rsidRDefault="00B840A2" w:rsidP="00687E7B">
            <w:pPr>
              <w:rPr>
                <w:rFonts w:ascii="Times New Roman" w:eastAsia="Times New Roman" w:hAnsi="Times New Roman"/>
                <w:sz w:val="24"/>
                <w:szCs w:val="24"/>
              </w:rPr>
            </w:pPr>
          </w:p>
        </w:tc>
      </w:tr>
    </w:tbl>
    <w:p w14:paraId="4D356362" w14:textId="02E62837" w:rsidR="00B840A2" w:rsidRDefault="00D52C5D" w:rsidP="00795192">
      <w:pPr>
        <w:tabs>
          <w:tab w:val="left" w:pos="0"/>
        </w:tabs>
        <w:jc w:val="right"/>
        <w:rPr>
          <w:rFonts w:ascii="Times New Roman" w:hAnsi="Times New Roman"/>
          <w:color w:val="000000"/>
          <w:shd w:val="clear" w:color="auto" w:fill="FFFFFF"/>
        </w:rPr>
      </w:pPr>
      <w:r>
        <w:rPr>
          <w:rFonts w:ascii="Times New Roman" w:hAnsi="Times New Roman"/>
          <w:color w:val="000000"/>
          <w:shd w:val="clear" w:color="auto" w:fill="FFFFFF"/>
        </w:rPr>
        <w:lastRenderedPageBreak/>
        <w:t xml:space="preserve">                                                                                                                                            Приложение</w:t>
      </w:r>
      <w:r w:rsidR="0030291E">
        <w:rPr>
          <w:rFonts w:ascii="Times New Roman" w:hAnsi="Times New Roman"/>
          <w:color w:val="000000"/>
          <w:shd w:val="clear" w:color="auto" w:fill="FFFFFF"/>
        </w:rPr>
        <w:t xml:space="preserve"> </w:t>
      </w:r>
      <w:r w:rsidR="00B840A2">
        <w:rPr>
          <w:rFonts w:ascii="Times New Roman" w:hAnsi="Times New Roman"/>
          <w:color w:val="000000"/>
          <w:shd w:val="clear" w:color="auto" w:fill="FFFFFF"/>
        </w:rPr>
        <w:t xml:space="preserve">2 </w:t>
      </w:r>
      <w:r w:rsidR="00B840A2" w:rsidRPr="00DE2112">
        <w:rPr>
          <w:rFonts w:ascii="Times New Roman" w:hAnsi="Times New Roman"/>
          <w:color w:val="000000"/>
          <w:shd w:val="clear" w:color="auto" w:fill="FFFFFF"/>
        </w:rPr>
        <w:t xml:space="preserve"> </w:t>
      </w:r>
    </w:p>
    <w:p w14:paraId="14328324" w14:textId="77777777" w:rsidR="00B840A2" w:rsidRDefault="00B840A2" w:rsidP="00B840A2">
      <w:pPr>
        <w:contextualSpacing/>
        <w:jc w:val="right"/>
        <w:outlineLvl w:val="0"/>
        <w:rPr>
          <w:rFonts w:ascii="Times New Roman" w:hAnsi="Times New Roman"/>
        </w:rPr>
      </w:pPr>
      <w:r w:rsidRPr="00DE2112">
        <w:rPr>
          <w:rFonts w:ascii="Times New Roman" w:hAnsi="Times New Roman"/>
          <w:color w:val="000000"/>
          <w:shd w:val="clear" w:color="auto" w:fill="FFFFFF"/>
        </w:rPr>
        <w:t xml:space="preserve">к Программе </w:t>
      </w:r>
      <w:r w:rsidRPr="00DE2112">
        <w:rPr>
          <w:rFonts w:ascii="Times New Roman" w:hAnsi="Times New Roman"/>
        </w:rPr>
        <w:t xml:space="preserve">профилактики рисков </w:t>
      </w:r>
    </w:p>
    <w:p w14:paraId="70DDBC10" w14:textId="77777777" w:rsidR="00B840A2" w:rsidRDefault="00B840A2" w:rsidP="00B840A2">
      <w:pPr>
        <w:contextualSpacing/>
        <w:jc w:val="right"/>
        <w:outlineLvl w:val="0"/>
        <w:rPr>
          <w:rFonts w:ascii="Times New Roman" w:hAnsi="Times New Roman"/>
        </w:rPr>
      </w:pPr>
      <w:r w:rsidRPr="00DE2112">
        <w:rPr>
          <w:rFonts w:ascii="Times New Roman" w:hAnsi="Times New Roman"/>
        </w:rPr>
        <w:t>причинения вреда (ущерба) охраняемым</w:t>
      </w:r>
    </w:p>
    <w:p w14:paraId="0584B6AA" w14:textId="77777777" w:rsidR="00B840A2" w:rsidRDefault="00B840A2" w:rsidP="00B840A2">
      <w:pPr>
        <w:contextualSpacing/>
        <w:jc w:val="right"/>
        <w:outlineLvl w:val="0"/>
        <w:rPr>
          <w:rFonts w:ascii="Times New Roman" w:eastAsia="Calibri" w:hAnsi="Times New Roman"/>
          <w:color w:val="000000"/>
        </w:rPr>
      </w:pPr>
      <w:r w:rsidRPr="00DE2112">
        <w:rPr>
          <w:rFonts w:ascii="Times New Roman" w:hAnsi="Times New Roman"/>
        </w:rPr>
        <w:t xml:space="preserve"> законом ценностям в сфере муниципального </w:t>
      </w:r>
      <w:r w:rsidRPr="00DE2112">
        <w:rPr>
          <w:rFonts w:ascii="Times New Roman" w:eastAsia="Calibri" w:hAnsi="Times New Roman"/>
          <w:color w:val="000000"/>
        </w:rPr>
        <w:t xml:space="preserve">контроля на </w:t>
      </w:r>
    </w:p>
    <w:p w14:paraId="4F604D2E" w14:textId="77777777" w:rsidR="00B840A2" w:rsidRDefault="00B840A2" w:rsidP="00B840A2">
      <w:pPr>
        <w:contextualSpacing/>
        <w:jc w:val="right"/>
        <w:outlineLvl w:val="0"/>
        <w:rPr>
          <w:rFonts w:ascii="Times New Roman" w:eastAsia="Calibri" w:hAnsi="Times New Roman"/>
          <w:color w:val="000000"/>
        </w:rPr>
      </w:pPr>
      <w:r w:rsidRPr="00DE2112">
        <w:rPr>
          <w:rFonts w:ascii="Times New Roman" w:eastAsia="Calibri" w:hAnsi="Times New Roman"/>
          <w:color w:val="000000"/>
        </w:rPr>
        <w:t xml:space="preserve">автомобильном транспорте, городском наземном </w:t>
      </w:r>
    </w:p>
    <w:p w14:paraId="3C7DCB1B" w14:textId="77777777" w:rsidR="00B840A2" w:rsidRDefault="00B840A2" w:rsidP="00B840A2">
      <w:pPr>
        <w:contextualSpacing/>
        <w:jc w:val="right"/>
        <w:outlineLvl w:val="0"/>
        <w:rPr>
          <w:rFonts w:ascii="Times New Roman" w:eastAsia="Calibri" w:hAnsi="Times New Roman"/>
          <w:color w:val="000000"/>
        </w:rPr>
      </w:pPr>
      <w:r w:rsidRPr="00DE2112">
        <w:rPr>
          <w:rFonts w:ascii="Times New Roman" w:eastAsia="Calibri" w:hAnsi="Times New Roman"/>
          <w:color w:val="000000"/>
        </w:rPr>
        <w:t>электрическом транспорте и в дорожном хозяйстве</w:t>
      </w:r>
    </w:p>
    <w:p w14:paraId="40E5AC24" w14:textId="77777777" w:rsidR="00B840A2" w:rsidRDefault="00B840A2" w:rsidP="00B840A2">
      <w:pPr>
        <w:contextualSpacing/>
        <w:jc w:val="right"/>
        <w:outlineLvl w:val="0"/>
        <w:rPr>
          <w:rFonts w:ascii="Times New Roman" w:hAnsi="Times New Roman"/>
        </w:rPr>
      </w:pPr>
      <w:r w:rsidRPr="00DE2112">
        <w:rPr>
          <w:rFonts w:ascii="Times New Roman" w:eastAsia="Calibri" w:hAnsi="Times New Roman"/>
          <w:color w:val="000000"/>
        </w:rPr>
        <w:t xml:space="preserve"> </w:t>
      </w:r>
      <w:r w:rsidRPr="00DE2112">
        <w:rPr>
          <w:rFonts w:ascii="Times New Roman" w:hAnsi="Times New Roman"/>
          <w:bCs/>
        </w:rPr>
        <w:t>на территории МО «Город Мирный»</w:t>
      </w:r>
      <w:r w:rsidRPr="00DE2112">
        <w:rPr>
          <w:rFonts w:ascii="Times New Roman" w:hAnsi="Times New Roman"/>
        </w:rPr>
        <w:t xml:space="preserve"> Мирнинского района </w:t>
      </w:r>
    </w:p>
    <w:p w14:paraId="4609B90B" w14:textId="59D4295F" w:rsidR="00B840A2" w:rsidRDefault="00B840A2" w:rsidP="00B840A2">
      <w:pPr>
        <w:contextualSpacing/>
        <w:jc w:val="right"/>
        <w:outlineLvl w:val="0"/>
        <w:rPr>
          <w:rFonts w:ascii="Times New Roman" w:eastAsia="Times New Roman" w:hAnsi="Times New Roman"/>
          <w:bCs/>
        </w:rPr>
      </w:pPr>
      <w:r w:rsidRPr="00DE2112">
        <w:rPr>
          <w:rFonts w:ascii="Times New Roman" w:hAnsi="Times New Roman"/>
        </w:rPr>
        <w:t xml:space="preserve">Республики Саха (Якутия) </w:t>
      </w:r>
      <w:r w:rsidRPr="00DE2112">
        <w:rPr>
          <w:rFonts w:ascii="Times New Roman" w:eastAsia="Times New Roman" w:hAnsi="Times New Roman"/>
          <w:bCs/>
        </w:rPr>
        <w:t>на 202</w:t>
      </w:r>
      <w:r w:rsidR="00723E91">
        <w:rPr>
          <w:rFonts w:ascii="Times New Roman" w:eastAsia="Times New Roman" w:hAnsi="Times New Roman"/>
          <w:bCs/>
        </w:rPr>
        <w:t>3</w:t>
      </w:r>
      <w:r w:rsidRPr="00DE2112">
        <w:rPr>
          <w:rFonts w:ascii="Times New Roman" w:eastAsia="Times New Roman" w:hAnsi="Times New Roman"/>
          <w:bCs/>
        </w:rPr>
        <w:t xml:space="preserve"> год</w:t>
      </w:r>
    </w:p>
    <w:p w14:paraId="7E0CBE46" w14:textId="2CC5FCD3" w:rsidR="00B840A2" w:rsidRPr="00DE2112" w:rsidRDefault="00B840A2" w:rsidP="00B840A2">
      <w:pPr>
        <w:contextualSpacing/>
        <w:jc w:val="right"/>
        <w:outlineLvl w:val="0"/>
        <w:rPr>
          <w:rFonts w:ascii="Times New Roman" w:eastAsia="Times New Roman" w:hAnsi="Times New Roman"/>
          <w:bCs/>
        </w:rPr>
      </w:pPr>
      <w:r>
        <w:rPr>
          <w:rFonts w:ascii="Times New Roman" w:eastAsia="Times New Roman" w:hAnsi="Times New Roman"/>
          <w:bCs/>
        </w:rPr>
        <w:t>от «</w:t>
      </w:r>
      <w:r w:rsidR="00412A8E">
        <w:rPr>
          <w:rFonts w:ascii="Times New Roman" w:eastAsia="Times New Roman" w:hAnsi="Times New Roman"/>
          <w:bCs/>
        </w:rPr>
        <w:t>07</w:t>
      </w:r>
      <w:r>
        <w:rPr>
          <w:rFonts w:ascii="Times New Roman" w:eastAsia="Times New Roman" w:hAnsi="Times New Roman"/>
          <w:bCs/>
        </w:rPr>
        <w:t xml:space="preserve">» </w:t>
      </w:r>
      <w:r w:rsidR="00412A8E">
        <w:rPr>
          <w:rFonts w:ascii="Times New Roman" w:eastAsia="Times New Roman" w:hAnsi="Times New Roman"/>
          <w:bCs/>
        </w:rPr>
        <w:t>12</w:t>
      </w:r>
      <w:r>
        <w:rPr>
          <w:rFonts w:ascii="Times New Roman" w:eastAsia="Times New Roman" w:hAnsi="Times New Roman"/>
          <w:bCs/>
        </w:rPr>
        <w:t xml:space="preserve"> 202</w:t>
      </w:r>
      <w:r w:rsidR="00723E91">
        <w:rPr>
          <w:rFonts w:ascii="Times New Roman" w:eastAsia="Times New Roman" w:hAnsi="Times New Roman"/>
          <w:bCs/>
        </w:rPr>
        <w:t>2</w:t>
      </w:r>
      <w:r>
        <w:rPr>
          <w:rFonts w:ascii="Times New Roman" w:eastAsia="Times New Roman" w:hAnsi="Times New Roman"/>
          <w:bCs/>
        </w:rPr>
        <w:t xml:space="preserve"> г. № </w:t>
      </w:r>
      <w:r w:rsidR="00412A8E">
        <w:rPr>
          <w:rFonts w:ascii="Times New Roman" w:eastAsia="Times New Roman" w:hAnsi="Times New Roman"/>
          <w:bCs/>
        </w:rPr>
        <w:t>1588</w:t>
      </w:r>
    </w:p>
    <w:p w14:paraId="49EC771E" w14:textId="77777777" w:rsidR="00B840A2" w:rsidRPr="00DE2112" w:rsidRDefault="00B840A2" w:rsidP="00B840A2">
      <w:pPr>
        <w:contextualSpacing/>
        <w:jc w:val="center"/>
        <w:outlineLvl w:val="0"/>
        <w:rPr>
          <w:rFonts w:ascii="Times New Roman" w:eastAsia="Times New Roman" w:hAnsi="Times New Roman"/>
          <w:bCs/>
        </w:rPr>
      </w:pPr>
    </w:p>
    <w:p w14:paraId="0FA2A520" w14:textId="77777777" w:rsidR="004A20F7" w:rsidRDefault="004A20F7" w:rsidP="006E069C">
      <w:pPr>
        <w:ind w:firstLine="567"/>
        <w:jc w:val="center"/>
        <w:rPr>
          <w:b/>
          <w:color w:val="000000"/>
          <w:sz w:val="24"/>
          <w:szCs w:val="24"/>
          <w:shd w:val="clear" w:color="auto" w:fill="FFFFFF"/>
        </w:rPr>
      </w:pPr>
    </w:p>
    <w:p w14:paraId="6DA56D53" w14:textId="77777777" w:rsidR="004A20F7" w:rsidRPr="00D52C5D" w:rsidRDefault="004A20F7" w:rsidP="006E069C">
      <w:pPr>
        <w:ind w:firstLine="567"/>
        <w:jc w:val="center"/>
        <w:rPr>
          <w:rFonts w:ascii="Times New Roman" w:hAnsi="Times New Roman"/>
          <w:b/>
          <w:color w:val="000000"/>
          <w:sz w:val="24"/>
          <w:szCs w:val="24"/>
          <w:shd w:val="clear" w:color="auto" w:fill="FFFFFF"/>
        </w:rPr>
      </w:pPr>
    </w:p>
    <w:p w14:paraId="7E600BE6" w14:textId="77777777" w:rsidR="006E069C" w:rsidRPr="00D52C5D" w:rsidRDefault="006E069C" w:rsidP="006E069C">
      <w:pPr>
        <w:ind w:firstLine="567"/>
        <w:jc w:val="center"/>
        <w:rPr>
          <w:rFonts w:ascii="Times New Roman" w:hAnsi="Times New Roman"/>
          <w:b/>
          <w:color w:val="000000"/>
          <w:sz w:val="24"/>
          <w:szCs w:val="24"/>
          <w:shd w:val="clear" w:color="auto" w:fill="FFFFFF"/>
        </w:rPr>
      </w:pPr>
      <w:r w:rsidRPr="00D52C5D">
        <w:rPr>
          <w:rFonts w:ascii="Times New Roman" w:hAnsi="Times New Roman"/>
          <w:b/>
          <w:color w:val="000000"/>
          <w:sz w:val="24"/>
          <w:szCs w:val="24"/>
          <w:shd w:val="clear" w:color="auto" w:fill="FFFFFF"/>
        </w:rPr>
        <w:t>Показатели результативности и эффективности Программы</w:t>
      </w:r>
    </w:p>
    <w:p w14:paraId="45B57569" w14:textId="77777777" w:rsidR="006E069C" w:rsidRPr="00D52C5D" w:rsidRDefault="006E069C" w:rsidP="006E069C">
      <w:pPr>
        <w:ind w:firstLine="567"/>
        <w:jc w:val="center"/>
        <w:rPr>
          <w:rFonts w:ascii="Times New Roman" w:hAnsi="Times New Roman"/>
          <w:sz w:val="24"/>
          <w:szCs w:val="24"/>
        </w:rPr>
      </w:pPr>
    </w:p>
    <w:tbl>
      <w:tblPr>
        <w:tblW w:w="9508" w:type="dxa"/>
        <w:tblLayout w:type="fixed"/>
        <w:tblCellMar>
          <w:left w:w="10" w:type="dxa"/>
          <w:right w:w="10" w:type="dxa"/>
        </w:tblCellMar>
        <w:tblLook w:val="0000" w:firstRow="0" w:lastRow="0" w:firstColumn="0" w:lastColumn="0" w:noHBand="0" w:noVBand="0"/>
      </w:tblPr>
      <w:tblGrid>
        <w:gridCol w:w="590"/>
        <w:gridCol w:w="5374"/>
        <w:gridCol w:w="3544"/>
      </w:tblGrid>
      <w:tr w:rsidR="006E069C" w:rsidRPr="00D52C5D" w14:paraId="38736C5C" w14:textId="77777777" w:rsidTr="004E0F40">
        <w:trPr>
          <w:trHeight w:hRule="exact" w:val="1564"/>
        </w:trPr>
        <w:tc>
          <w:tcPr>
            <w:tcW w:w="590" w:type="dxa"/>
            <w:tcBorders>
              <w:top w:val="single" w:sz="4" w:space="0" w:color="auto"/>
              <w:left w:val="single" w:sz="4" w:space="0" w:color="auto"/>
            </w:tcBorders>
            <w:shd w:val="clear" w:color="auto" w:fill="FFFFFF"/>
          </w:tcPr>
          <w:p w14:paraId="5D66048D" w14:textId="77777777" w:rsidR="006E069C" w:rsidRPr="00D52C5D" w:rsidRDefault="006E069C" w:rsidP="00687E7B">
            <w:pPr>
              <w:jc w:val="center"/>
              <w:rPr>
                <w:rFonts w:ascii="Times New Roman" w:hAnsi="Times New Roman"/>
                <w:b/>
                <w:sz w:val="24"/>
                <w:szCs w:val="24"/>
              </w:rPr>
            </w:pPr>
            <w:r w:rsidRPr="00D52C5D">
              <w:rPr>
                <w:rFonts w:ascii="Times New Roman" w:hAnsi="Times New Roman"/>
                <w:b/>
                <w:sz w:val="24"/>
                <w:szCs w:val="24"/>
              </w:rPr>
              <w:t>№</w:t>
            </w:r>
          </w:p>
          <w:p w14:paraId="2DC97309" w14:textId="77777777" w:rsidR="006E069C" w:rsidRPr="00D52C5D" w:rsidRDefault="006E069C" w:rsidP="00687E7B">
            <w:pPr>
              <w:jc w:val="center"/>
              <w:rPr>
                <w:rFonts w:ascii="Times New Roman" w:hAnsi="Times New Roman"/>
                <w:b/>
                <w:sz w:val="24"/>
                <w:szCs w:val="24"/>
              </w:rPr>
            </w:pPr>
            <w:r w:rsidRPr="00D52C5D">
              <w:rPr>
                <w:rFonts w:ascii="Times New Roman" w:hAnsi="Times New Roman"/>
                <w:b/>
                <w:sz w:val="24"/>
                <w:szCs w:val="24"/>
              </w:rPr>
              <w:t>п/п</w:t>
            </w:r>
          </w:p>
        </w:tc>
        <w:tc>
          <w:tcPr>
            <w:tcW w:w="5374" w:type="dxa"/>
            <w:tcBorders>
              <w:top w:val="single" w:sz="4" w:space="0" w:color="auto"/>
              <w:left w:val="single" w:sz="4" w:space="0" w:color="auto"/>
            </w:tcBorders>
            <w:shd w:val="clear" w:color="auto" w:fill="FFFFFF"/>
          </w:tcPr>
          <w:p w14:paraId="244EE3A2" w14:textId="77777777" w:rsidR="004E0F40" w:rsidRPr="00D52C5D" w:rsidRDefault="004E0F40" w:rsidP="00687E7B">
            <w:pPr>
              <w:jc w:val="center"/>
              <w:rPr>
                <w:rFonts w:ascii="Times New Roman" w:hAnsi="Times New Roman"/>
                <w:b/>
                <w:sz w:val="24"/>
                <w:szCs w:val="24"/>
              </w:rPr>
            </w:pPr>
          </w:p>
          <w:p w14:paraId="017F7CA5" w14:textId="77777777" w:rsidR="004E0F40" w:rsidRPr="00D52C5D" w:rsidRDefault="004E0F40" w:rsidP="00687E7B">
            <w:pPr>
              <w:jc w:val="center"/>
              <w:rPr>
                <w:rFonts w:ascii="Times New Roman" w:hAnsi="Times New Roman"/>
                <w:b/>
                <w:sz w:val="24"/>
                <w:szCs w:val="24"/>
              </w:rPr>
            </w:pPr>
          </w:p>
          <w:p w14:paraId="12DD81AA" w14:textId="77777777" w:rsidR="006E069C" w:rsidRPr="00D52C5D" w:rsidRDefault="006E069C" w:rsidP="00687E7B">
            <w:pPr>
              <w:jc w:val="center"/>
              <w:rPr>
                <w:rFonts w:ascii="Times New Roman" w:hAnsi="Times New Roman"/>
                <w:b/>
                <w:sz w:val="24"/>
                <w:szCs w:val="24"/>
              </w:rPr>
            </w:pPr>
            <w:r w:rsidRPr="00D52C5D">
              <w:rPr>
                <w:rFonts w:ascii="Times New Roman" w:hAnsi="Times New Roman"/>
                <w:b/>
                <w:sz w:val="24"/>
                <w:szCs w:val="24"/>
              </w:rPr>
              <w:t>Наименование показателя</w:t>
            </w:r>
          </w:p>
        </w:tc>
        <w:tc>
          <w:tcPr>
            <w:tcW w:w="3544" w:type="dxa"/>
            <w:tcBorders>
              <w:top w:val="single" w:sz="4" w:space="0" w:color="auto"/>
              <w:left w:val="single" w:sz="4" w:space="0" w:color="auto"/>
              <w:right w:val="single" w:sz="4" w:space="0" w:color="auto"/>
            </w:tcBorders>
            <w:shd w:val="clear" w:color="auto" w:fill="FFFFFF"/>
          </w:tcPr>
          <w:p w14:paraId="56C40151" w14:textId="77777777" w:rsidR="006E069C" w:rsidRPr="00D52C5D" w:rsidRDefault="004E0F40" w:rsidP="00687E7B">
            <w:pPr>
              <w:jc w:val="center"/>
              <w:rPr>
                <w:rFonts w:ascii="Times New Roman" w:hAnsi="Times New Roman"/>
                <w:b/>
                <w:sz w:val="24"/>
                <w:szCs w:val="24"/>
              </w:rPr>
            </w:pPr>
            <w:r w:rsidRPr="00D52C5D">
              <w:rPr>
                <w:rFonts w:ascii="Times New Roman" w:hAnsi="Times New Roman"/>
                <w:b/>
                <w:sz w:val="24"/>
                <w:szCs w:val="24"/>
                <w:lang w:eastAsia="en-US"/>
              </w:rPr>
              <w:t>Единица измерения, свидетельствующая о максимальной результативности программы профилактики</w:t>
            </w:r>
          </w:p>
        </w:tc>
      </w:tr>
      <w:tr w:rsidR="006E069C" w:rsidRPr="00D52C5D" w14:paraId="38870AF8" w14:textId="77777777" w:rsidTr="00D52C5D">
        <w:trPr>
          <w:trHeight w:hRule="exact" w:val="2072"/>
        </w:trPr>
        <w:tc>
          <w:tcPr>
            <w:tcW w:w="590" w:type="dxa"/>
            <w:tcBorders>
              <w:top w:val="single" w:sz="4" w:space="0" w:color="auto"/>
              <w:left w:val="single" w:sz="4" w:space="0" w:color="auto"/>
              <w:bottom w:val="single" w:sz="4" w:space="0" w:color="auto"/>
            </w:tcBorders>
            <w:shd w:val="clear" w:color="auto" w:fill="FFFFFF"/>
          </w:tcPr>
          <w:p w14:paraId="3F10E52E" w14:textId="77777777" w:rsidR="004E0F40" w:rsidRPr="00C759CC" w:rsidRDefault="006E069C" w:rsidP="00687E7B">
            <w:pPr>
              <w:ind w:firstLine="567"/>
              <w:jc w:val="center"/>
              <w:rPr>
                <w:rFonts w:ascii="Times New Roman" w:hAnsi="Times New Roman"/>
                <w:sz w:val="24"/>
                <w:szCs w:val="24"/>
              </w:rPr>
            </w:pPr>
            <w:r w:rsidRPr="00C759CC">
              <w:rPr>
                <w:rFonts w:ascii="Times New Roman" w:hAnsi="Times New Roman"/>
                <w:sz w:val="24"/>
                <w:szCs w:val="24"/>
              </w:rPr>
              <w:t>1</w:t>
            </w:r>
          </w:p>
          <w:p w14:paraId="0634F4CC" w14:textId="77777777" w:rsidR="004E0F40" w:rsidRPr="00C759CC" w:rsidRDefault="004E0F40" w:rsidP="00687E7B">
            <w:pPr>
              <w:ind w:firstLine="567"/>
              <w:jc w:val="center"/>
              <w:rPr>
                <w:rFonts w:ascii="Times New Roman" w:hAnsi="Times New Roman"/>
                <w:sz w:val="24"/>
                <w:szCs w:val="24"/>
              </w:rPr>
            </w:pPr>
          </w:p>
          <w:p w14:paraId="389FFCD8" w14:textId="77777777" w:rsidR="006E069C" w:rsidRPr="00C759CC" w:rsidRDefault="004E0F40" w:rsidP="00687E7B">
            <w:pPr>
              <w:ind w:firstLine="567"/>
              <w:jc w:val="center"/>
              <w:rPr>
                <w:rFonts w:ascii="Times New Roman" w:hAnsi="Times New Roman"/>
                <w:sz w:val="24"/>
                <w:szCs w:val="24"/>
              </w:rPr>
            </w:pPr>
            <w:r w:rsidRPr="00C759CC">
              <w:rPr>
                <w:rFonts w:ascii="Times New Roman" w:hAnsi="Times New Roman"/>
                <w:sz w:val="24"/>
                <w:szCs w:val="24"/>
              </w:rPr>
              <w:t>1</w:t>
            </w:r>
            <w:r w:rsidR="006E069C" w:rsidRPr="00C759CC">
              <w:rPr>
                <w:rFonts w:ascii="Times New Roman" w:hAnsi="Times New Roman"/>
                <w:sz w:val="24"/>
                <w:szCs w:val="24"/>
              </w:rPr>
              <w:t>1.</w:t>
            </w:r>
          </w:p>
        </w:tc>
        <w:tc>
          <w:tcPr>
            <w:tcW w:w="5374" w:type="dxa"/>
            <w:tcBorders>
              <w:top w:val="single" w:sz="4" w:space="0" w:color="auto"/>
              <w:left w:val="single" w:sz="4" w:space="0" w:color="auto"/>
              <w:bottom w:val="single" w:sz="4" w:space="0" w:color="auto"/>
            </w:tcBorders>
            <w:shd w:val="clear" w:color="auto" w:fill="FFFFFF"/>
          </w:tcPr>
          <w:p w14:paraId="6CB3AFED" w14:textId="77777777" w:rsidR="004E0F40" w:rsidRPr="00C759CC" w:rsidRDefault="006E069C" w:rsidP="004E0F40">
            <w:pPr>
              <w:pStyle w:val="ConsPlusNormal"/>
              <w:rPr>
                <w:sz w:val="24"/>
                <w:szCs w:val="24"/>
              </w:rPr>
            </w:pPr>
            <w:r w:rsidRPr="00C759CC">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w:t>
            </w:r>
            <w:r w:rsidR="006F4F9A" w:rsidRPr="00C759CC">
              <w:rPr>
                <w:sz w:val="24"/>
                <w:szCs w:val="24"/>
              </w:rPr>
              <w:t>.07.</w:t>
            </w:r>
            <w:r w:rsidRPr="00C759CC">
              <w:rPr>
                <w:sz w:val="24"/>
                <w:szCs w:val="24"/>
              </w:rPr>
              <w:t>2021 г. № 248-ФЗ «О государственном контроле (надзоре) и муниципальном контроле в Российской Федерации»</w:t>
            </w:r>
            <w:r w:rsidR="00B840A2" w:rsidRPr="00C759CC">
              <w:rPr>
                <w:sz w:val="24"/>
                <w:szCs w:val="24"/>
              </w:rPr>
              <w:t xml:space="preserve"> </w:t>
            </w:r>
          </w:p>
          <w:p w14:paraId="4470FF8C" w14:textId="77777777" w:rsidR="004E0F40" w:rsidRPr="00C759CC" w:rsidRDefault="004E0F40" w:rsidP="004E0F40">
            <w:pPr>
              <w:pStyle w:val="ConsPlusNormal"/>
              <w:rPr>
                <w:sz w:val="24"/>
                <w:szCs w:val="24"/>
              </w:rPr>
            </w:pPr>
          </w:p>
          <w:p w14:paraId="3E087FCB" w14:textId="77777777" w:rsidR="004E0F40" w:rsidRPr="00C759CC" w:rsidRDefault="004E0F40" w:rsidP="004E0F40">
            <w:pPr>
              <w:pStyle w:val="ConsPlusNormal"/>
              <w:rPr>
                <w:sz w:val="24"/>
                <w:szCs w:val="24"/>
              </w:rPr>
            </w:pPr>
            <w:r w:rsidRPr="00C759CC">
              <w:rPr>
                <w:color w:val="000000" w:themeColor="text1"/>
                <w:sz w:val="24"/>
                <w:szCs w:val="24"/>
                <w:lang w:eastAsia="en-US"/>
              </w:rPr>
              <w:t>Количество р</w:t>
            </w:r>
            <w:r w:rsidRPr="00C759CC">
              <w:rPr>
                <w:color w:val="000000"/>
                <w:sz w:val="24"/>
                <w:szCs w:val="24"/>
                <w:lang w:eastAsia="en-US"/>
              </w:rPr>
              <w:t>азмещений сведений по вопросам соблюдения обязательных требований в средствах массовой информации</w:t>
            </w:r>
          </w:p>
          <w:p w14:paraId="671B51BB" w14:textId="77777777" w:rsidR="004E0F40" w:rsidRPr="00C759CC" w:rsidRDefault="004E0F40" w:rsidP="004E0F40">
            <w:pPr>
              <w:pStyle w:val="ConsPlusNormal"/>
              <w:rPr>
                <w:sz w:val="24"/>
                <w:szCs w:val="24"/>
              </w:rPr>
            </w:pPr>
          </w:p>
          <w:p w14:paraId="1E1B5B9C" w14:textId="77777777" w:rsidR="004E0F40" w:rsidRPr="00C759CC" w:rsidRDefault="004E0F40" w:rsidP="004E0F40">
            <w:pPr>
              <w:pStyle w:val="ConsPlusNormal"/>
              <w:rPr>
                <w:sz w:val="24"/>
                <w:szCs w:val="24"/>
              </w:rPr>
            </w:pPr>
          </w:p>
          <w:p w14:paraId="1A963FFF" w14:textId="77777777" w:rsidR="004E0F40" w:rsidRPr="00C759CC" w:rsidRDefault="004E0F40" w:rsidP="004E0F40">
            <w:pPr>
              <w:pStyle w:val="ConsPlusNormal"/>
              <w:rPr>
                <w:sz w:val="24"/>
                <w:szCs w:val="24"/>
              </w:rPr>
            </w:pPr>
          </w:p>
          <w:p w14:paraId="1121E8B0" w14:textId="77777777" w:rsidR="004E0F40" w:rsidRPr="00C759CC" w:rsidRDefault="004E0F40" w:rsidP="004E0F40">
            <w:pPr>
              <w:pStyle w:val="ConsPlusNormal"/>
              <w:rPr>
                <w:sz w:val="24"/>
                <w:szCs w:val="24"/>
              </w:rPr>
            </w:pPr>
          </w:p>
          <w:p w14:paraId="5CE8739D" w14:textId="77777777" w:rsidR="004E0F40" w:rsidRPr="00C759CC" w:rsidRDefault="004E0F40" w:rsidP="004E0F40">
            <w:pPr>
              <w:pStyle w:val="ConsPlusNormal"/>
              <w:rPr>
                <w:sz w:val="24"/>
                <w:szCs w:val="24"/>
              </w:rPr>
            </w:pPr>
          </w:p>
          <w:p w14:paraId="5CA83968" w14:textId="77777777" w:rsidR="004E0F40" w:rsidRPr="00C759CC" w:rsidRDefault="004E0F40" w:rsidP="004E0F40">
            <w:pPr>
              <w:pStyle w:val="ConsPlusNormal"/>
              <w:rPr>
                <w:sz w:val="24"/>
                <w:szCs w:val="24"/>
              </w:rPr>
            </w:pPr>
          </w:p>
          <w:p w14:paraId="3CAF2FC9" w14:textId="77777777" w:rsidR="004E0F40" w:rsidRPr="00C759CC" w:rsidRDefault="004E0F40" w:rsidP="004E0F40">
            <w:pPr>
              <w:pStyle w:val="ConsPlusNormal"/>
              <w:rPr>
                <w:sz w:val="24"/>
                <w:szCs w:val="24"/>
              </w:rPr>
            </w:pPr>
          </w:p>
          <w:p w14:paraId="27C9062A" w14:textId="77777777" w:rsidR="004E0F40" w:rsidRPr="00C759CC" w:rsidRDefault="004E0F40" w:rsidP="004E0F40">
            <w:pPr>
              <w:pStyle w:val="ConsPlusNormal"/>
              <w:rPr>
                <w:sz w:val="24"/>
                <w:szCs w:val="24"/>
              </w:rPr>
            </w:pPr>
          </w:p>
          <w:p w14:paraId="65FE526C" w14:textId="77777777" w:rsidR="004E0F40" w:rsidRPr="00C759CC" w:rsidRDefault="004E0F40" w:rsidP="004E0F40">
            <w:pPr>
              <w:pStyle w:val="ConsPlusNormal"/>
              <w:rPr>
                <w:sz w:val="24"/>
                <w:szCs w:val="24"/>
              </w:rPr>
            </w:pPr>
          </w:p>
          <w:p w14:paraId="68ACD8EA" w14:textId="77777777" w:rsidR="004E0F40" w:rsidRPr="00C759CC" w:rsidRDefault="004E0F40" w:rsidP="004E0F40">
            <w:pPr>
              <w:pStyle w:val="ConsPlusNormal"/>
              <w:rPr>
                <w:sz w:val="24"/>
                <w:szCs w:val="24"/>
              </w:rPr>
            </w:pPr>
          </w:p>
          <w:p w14:paraId="4A0A877D" w14:textId="77777777" w:rsidR="004E0F40" w:rsidRPr="00C759CC" w:rsidRDefault="004E0F40" w:rsidP="004E0F40">
            <w:pPr>
              <w:pStyle w:val="ConsPlusNormal"/>
              <w:rPr>
                <w:sz w:val="24"/>
                <w:szCs w:val="24"/>
              </w:rPr>
            </w:pPr>
          </w:p>
          <w:p w14:paraId="10FC9144" w14:textId="77777777" w:rsidR="004E0F40" w:rsidRPr="00C759CC" w:rsidRDefault="004E0F40" w:rsidP="004E0F40">
            <w:pPr>
              <w:pStyle w:val="ConsPlusNormal"/>
              <w:rPr>
                <w:sz w:val="24"/>
                <w:szCs w:val="24"/>
              </w:rPr>
            </w:pPr>
          </w:p>
          <w:p w14:paraId="445DA2C9" w14:textId="77777777" w:rsidR="006E069C" w:rsidRPr="00C759CC" w:rsidRDefault="006E069C" w:rsidP="00687E7B">
            <w:pPr>
              <w:ind w:firstLine="567"/>
              <w:jc w:val="both"/>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3AE4FD" w14:textId="77777777" w:rsidR="004E0F40" w:rsidRPr="00C759CC" w:rsidRDefault="004E0F40" w:rsidP="00687E7B">
            <w:pPr>
              <w:jc w:val="center"/>
              <w:rPr>
                <w:rFonts w:ascii="Times New Roman" w:hAnsi="Times New Roman"/>
                <w:sz w:val="24"/>
                <w:szCs w:val="24"/>
              </w:rPr>
            </w:pPr>
          </w:p>
          <w:p w14:paraId="096FB44D" w14:textId="77777777" w:rsidR="004E0F40" w:rsidRPr="00C759CC" w:rsidRDefault="004E0F40" w:rsidP="00687E7B">
            <w:pPr>
              <w:jc w:val="center"/>
              <w:rPr>
                <w:rFonts w:ascii="Times New Roman" w:hAnsi="Times New Roman"/>
                <w:sz w:val="24"/>
                <w:szCs w:val="24"/>
              </w:rPr>
            </w:pPr>
          </w:p>
          <w:p w14:paraId="1D64A127" w14:textId="77777777" w:rsidR="006E069C" w:rsidRPr="00C759CC" w:rsidRDefault="006E069C" w:rsidP="00687E7B">
            <w:pPr>
              <w:jc w:val="center"/>
              <w:rPr>
                <w:rFonts w:ascii="Times New Roman" w:hAnsi="Times New Roman"/>
                <w:sz w:val="24"/>
                <w:szCs w:val="24"/>
              </w:rPr>
            </w:pPr>
            <w:r w:rsidRPr="00C759CC">
              <w:rPr>
                <w:rFonts w:ascii="Times New Roman" w:hAnsi="Times New Roman"/>
                <w:sz w:val="24"/>
                <w:szCs w:val="24"/>
              </w:rPr>
              <w:t>100%</w:t>
            </w:r>
          </w:p>
        </w:tc>
      </w:tr>
      <w:tr w:rsidR="004E0F40" w:rsidRPr="00D52C5D" w14:paraId="6BDE83C2" w14:textId="77777777" w:rsidTr="004E0F40">
        <w:trPr>
          <w:trHeight w:hRule="exact" w:val="1005"/>
        </w:trPr>
        <w:tc>
          <w:tcPr>
            <w:tcW w:w="590" w:type="dxa"/>
            <w:tcBorders>
              <w:top w:val="single" w:sz="4" w:space="0" w:color="auto"/>
              <w:left w:val="single" w:sz="4" w:space="0" w:color="auto"/>
              <w:bottom w:val="single" w:sz="4" w:space="0" w:color="auto"/>
            </w:tcBorders>
            <w:shd w:val="clear" w:color="auto" w:fill="FFFFFF"/>
          </w:tcPr>
          <w:p w14:paraId="2FBC8F9B" w14:textId="77777777" w:rsidR="004E0F40" w:rsidRPr="00C759CC" w:rsidRDefault="004E0F40" w:rsidP="00687E7B">
            <w:pPr>
              <w:ind w:firstLine="567"/>
              <w:jc w:val="center"/>
              <w:rPr>
                <w:rFonts w:ascii="Times New Roman" w:hAnsi="Times New Roman"/>
                <w:sz w:val="24"/>
                <w:szCs w:val="24"/>
              </w:rPr>
            </w:pPr>
          </w:p>
          <w:p w14:paraId="6FDDFA08" w14:textId="77777777" w:rsidR="004E0F40" w:rsidRPr="00C759CC" w:rsidRDefault="004E0F40" w:rsidP="004E0F40">
            <w:pPr>
              <w:rPr>
                <w:rFonts w:ascii="Times New Roman" w:hAnsi="Times New Roman"/>
                <w:sz w:val="24"/>
                <w:szCs w:val="24"/>
              </w:rPr>
            </w:pPr>
            <w:r w:rsidRPr="00C759CC">
              <w:rPr>
                <w:rFonts w:ascii="Times New Roman" w:hAnsi="Times New Roman"/>
                <w:sz w:val="24"/>
                <w:szCs w:val="24"/>
              </w:rPr>
              <w:t xml:space="preserve">   2.</w:t>
            </w:r>
          </w:p>
          <w:p w14:paraId="31CE051C" w14:textId="77777777" w:rsidR="004E0F40" w:rsidRPr="00C759CC" w:rsidRDefault="004E0F40" w:rsidP="004E0F40">
            <w:pPr>
              <w:rPr>
                <w:rFonts w:ascii="Times New Roman" w:hAnsi="Times New Roman"/>
                <w:sz w:val="24"/>
                <w:szCs w:val="24"/>
              </w:rPr>
            </w:pPr>
          </w:p>
          <w:p w14:paraId="47A6D4EB" w14:textId="77777777" w:rsidR="004E0F40" w:rsidRPr="00C759CC" w:rsidRDefault="004E0F40" w:rsidP="004E0F40">
            <w:pPr>
              <w:rPr>
                <w:rFonts w:ascii="Times New Roman" w:hAnsi="Times New Roman"/>
                <w:sz w:val="24"/>
                <w:szCs w:val="24"/>
              </w:rPr>
            </w:pPr>
          </w:p>
          <w:p w14:paraId="66431BBA" w14:textId="77777777" w:rsidR="004E0F40" w:rsidRPr="00C759CC" w:rsidRDefault="004E0F40" w:rsidP="004E0F40">
            <w:pPr>
              <w:rPr>
                <w:rFonts w:ascii="Times New Roman" w:hAnsi="Times New Roman"/>
                <w:sz w:val="24"/>
                <w:szCs w:val="24"/>
              </w:rPr>
            </w:pPr>
          </w:p>
          <w:p w14:paraId="378B9F0A" w14:textId="77777777" w:rsidR="004E0F40" w:rsidRPr="00C759CC" w:rsidRDefault="004E0F40" w:rsidP="004E0F40">
            <w:pPr>
              <w:rPr>
                <w:rFonts w:ascii="Times New Roman" w:hAnsi="Times New Roman"/>
                <w:sz w:val="24"/>
                <w:szCs w:val="24"/>
              </w:rPr>
            </w:pPr>
            <w:r w:rsidRPr="00C759CC">
              <w:rPr>
                <w:rFonts w:ascii="Times New Roman" w:hAnsi="Times New Roman"/>
                <w:sz w:val="24"/>
                <w:szCs w:val="24"/>
              </w:rPr>
              <w:t xml:space="preserve">   3.</w:t>
            </w:r>
          </w:p>
          <w:p w14:paraId="02610EC4" w14:textId="77777777" w:rsidR="004E0F40" w:rsidRPr="00C759CC" w:rsidRDefault="004E0F40" w:rsidP="004E0F40">
            <w:pPr>
              <w:pStyle w:val="a6"/>
              <w:numPr>
                <w:ilvl w:val="0"/>
                <w:numId w:val="8"/>
              </w:numPr>
              <w:rPr>
                <w:rFonts w:ascii="Times New Roman" w:hAnsi="Times New Roman"/>
                <w:sz w:val="24"/>
                <w:szCs w:val="24"/>
              </w:rPr>
            </w:pPr>
            <w:r w:rsidRPr="00C759CC">
              <w:rPr>
                <w:rFonts w:ascii="Times New Roman" w:hAnsi="Times New Roman"/>
                <w:sz w:val="24"/>
                <w:szCs w:val="24"/>
              </w:rPr>
              <w:t xml:space="preserve">33333. </w:t>
            </w:r>
          </w:p>
        </w:tc>
        <w:tc>
          <w:tcPr>
            <w:tcW w:w="5374" w:type="dxa"/>
            <w:tcBorders>
              <w:top w:val="single" w:sz="4" w:space="0" w:color="auto"/>
              <w:left w:val="single" w:sz="4" w:space="0" w:color="auto"/>
              <w:bottom w:val="single" w:sz="4" w:space="0" w:color="auto"/>
            </w:tcBorders>
            <w:shd w:val="clear" w:color="auto" w:fill="FFFFFF"/>
          </w:tcPr>
          <w:p w14:paraId="6080174B" w14:textId="77777777" w:rsidR="004E0F40" w:rsidRPr="00C759CC" w:rsidRDefault="004E0F40" w:rsidP="004E0F40">
            <w:pPr>
              <w:pStyle w:val="ConsPlusNormal"/>
              <w:rPr>
                <w:color w:val="000000"/>
                <w:sz w:val="24"/>
                <w:szCs w:val="24"/>
                <w:lang w:eastAsia="en-US"/>
              </w:rPr>
            </w:pPr>
            <w:r w:rsidRPr="00C759CC">
              <w:rPr>
                <w:color w:val="000000" w:themeColor="text1"/>
                <w:sz w:val="24"/>
                <w:szCs w:val="24"/>
                <w:lang w:eastAsia="en-US"/>
              </w:rPr>
              <w:t>Количество р</w:t>
            </w:r>
            <w:r w:rsidRPr="00C759CC">
              <w:rPr>
                <w:color w:val="000000"/>
                <w:sz w:val="24"/>
                <w:szCs w:val="24"/>
                <w:lang w:eastAsia="en-US"/>
              </w:rPr>
              <w:t>азмещений сведений по вопросам соблюдения обязательных требований в средствах массовой информации</w:t>
            </w:r>
          </w:p>
          <w:p w14:paraId="2D0A8AE4" w14:textId="77777777" w:rsidR="004E0F40" w:rsidRPr="00C759CC" w:rsidRDefault="004E0F40" w:rsidP="004E0F40">
            <w:pPr>
              <w:pStyle w:val="ConsPlusNormal"/>
              <w:rPr>
                <w:color w:val="000000"/>
                <w:sz w:val="24"/>
                <w:szCs w:val="24"/>
                <w:lang w:eastAsia="en-US"/>
              </w:rPr>
            </w:pPr>
          </w:p>
          <w:p w14:paraId="087F13DD" w14:textId="77777777" w:rsidR="004E0F40" w:rsidRPr="00C759CC" w:rsidRDefault="004E0F40" w:rsidP="004E0F40">
            <w:pPr>
              <w:pStyle w:val="ConsPlusNormal"/>
              <w:rPr>
                <w:sz w:val="24"/>
                <w:szCs w:val="24"/>
              </w:rPr>
            </w:pPr>
          </w:p>
          <w:p w14:paraId="0E29C042" w14:textId="77777777" w:rsidR="004E0F40" w:rsidRPr="00C759CC" w:rsidRDefault="004E0F40" w:rsidP="004E0F40">
            <w:pPr>
              <w:pStyle w:val="ConsPlusNormal"/>
              <w:rPr>
                <w:sz w:val="24"/>
                <w:szCs w:val="24"/>
              </w:rPr>
            </w:pPr>
            <w:r w:rsidRPr="00C759CC">
              <w:rPr>
                <w:color w:val="000000" w:themeColor="text1"/>
                <w:sz w:val="24"/>
                <w:szCs w:val="24"/>
                <w:lang w:eastAsia="en-US"/>
              </w:rPr>
              <w:t>Доля случаев нарушения сроков консультирования контролируемых лиц в письменной форме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2C15594" w14:textId="77777777" w:rsidR="004E0F40" w:rsidRPr="00C759CC" w:rsidRDefault="004E0F40" w:rsidP="00687E7B">
            <w:pPr>
              <w:jc w:val="center"/>
              <w:rPr>
                <w:rFonts w:ascii="Times New Roman" w:hAnsi="Times New Roman"/>
                <w:sz w:val="24"/>
                <w:szCs w:val="24"/>
              </w:rPr>
            </w:pPr>
          </w:p>
          <w:p w14:paraId="7DFCF20B" w14:textId="32C53213" w:rsidR="004E0F40" w:rsidRPr="00C759CC" w:rsidRDefault="00723E91" w:rsidP="00312C75">
            <w:pPr>
              <w:jc w:val="center"/>
              <w:rPr>
                <w:rFonts w:ascii="Times New Roman" w:hAnsi="Times New Roman"/>
                <w:sz w:val="24"/>
                <w:szCs w:val="24"/>
              </w:rPr>
            </w:pPr>
            <w:r>
              <w:rPr>
                <w:rFonts w:ascii="Times New Roman" w:hAnsi="Times New Roman"/>
                <w:sz w:val="24"/>
                <w:szCs w:val="24"/>
              </w:rPr>
              <w:t>1-</w:t>
            </w:r>
            <w:r w:rsidR="00C759CC">
              <w:rPr>
                <w:rFonts w:ascii="Times New Roman" w:hAnsi="Times New Roman"/>
                <w:sz w:val="24"/>
                <w:szCs w:val="24"/>
              </w:rPr>
              <w:t>4</w:t>
            </w:r>
            <w:r w:rsidR="00312C75">
              <w:rPr>
                <w:rFonts w:ascii="Times New Roman" w:hAnsi="Times New Roman"/>
                <w:sz w:val="24"/>
                <w:szCs w:val="24"/>
              </w:rPr>
              <w:t xml:space="preserve"> </w:t>
            </w:r>
          </w:p>
        </w:tc>
      </w:tr>
      <w:tr w:rsidR="004E0F40" w:rsidRPr="00D52C5D" w14:paraId="3D82A06A" w14:textId="77777777" w:rsidTr="004E0F40">
        <w:trPr>
          <w:trHeight w:hRule="exact" w:val="1000"/>
        </w:trPr>
        <w:tc>
          <w:tcPr>
            <w:tcW w:w="590" w:type="dxa"/>
            <w:tcBorders>
              <w:top w:val="single" w:sz="4" w:space="0" w:color="auto"/>
              <w:left w:val="single" w:sz="4" w:space="0" w:color="auto"/>
            </w:tcBorders>
            <w:shd w:val="clear" w:color="auto" w:fill="FFFFFF"/>
          </w:tcPr>
          <w:p w14:paraId="52719BBE" w14:textId="77777777" w:rsidR="004E0F40" w:rsidRPr="00C759CC" w:rsidRDefault="004E0F40" w:rsidP="00687E7B">
            <w:pPr>
              <w:ind w:firstLine="567"/>
              <w:jc w:val="center"/>
              <w:rPr>
                <w:rFonts w:ascii="Times New Roman" w:hAnsi="Times New Roman"/>
                <w:sz w:val="24"/>
                <w:szCs w:val="24"/>
              </w:rPr>
            </w:pPr>
          </w:p>
          <w:p w14:paraId="6B70A203" w14:textId="77777777" w:rsidR="004E0F40" w:rsidRPr="00C759CC" w:rsidRDefault="004E0F40" w:rsidP="004E0F40">
            <w:pPr>
              <w:rPr>
                <w:rFonts w:ascii="Times New Roman" w:hAnsi="Times New Roman"/>
                <w:sz w:val="24"/>
                <w:szCs w:val="24"/>
              </w:rPr>
            </w:pPr>
            <w:r w:rsidRPr="00C759CC">
              <w:rPr>
                <w:rFonts w:ascii="Times New Roman" w:hAnsi="Times New Roman"/>
                <w:sz w:val="24"/>
                <w:szCs w:val="24"/>
              </w:rPr>
              <w:t xml:space="preserve">   3.</w:t>
            </w:r>
          </w:p>
          <w:p w14:paraId="5B042CB2" w14:textId="77777777" w:rsidR="004E0F40" w:rsidRPr="00C759CC" w:rsidRDefault="004E0F40" w:rsidP="004E0F40">
            <w:pPr>
              <w:pStyle w:val="a6"/>
              <w:numPr>
                <w:ilvl w:val="0"/>
                <w:numId w:val="8"/>
              </w:numPr>
              <w:rPr>
                <w:rFonts w:ascii="Times New Roman" w:hAnsi="Times New Roman"/>
                <w:sz w:val="24"/>
                <w:szCs w:val="24"/>
              </w:rPr>
            </w:pPr>
          </w:p>
        </w:tc>
        <w:tc>
          <w:tcPr>
            <w:tcW w:w="5374" w:type="dxa"/>
            <w:tcBorders>
              <w:top w:val="single" w:sz="4" w:space="0" w:color="auto"/>
              <w:left w:val="single" w:sz="4" w:space="0" w:color="auto"/>
            </w:tcBorders>
            <w:shd w:val="clear" w:color="auto" w:fill="FFFFFF"/>
          </w:tcPr>
          <w:p w14:paraId="4A33A02D" w14:textId="77777777" w:rsidR="004E0F40" w:rsidRPr="00C759CC" w:rsidRDefault="004E0F40" w:rsidP="004E0F40">
            <w:pPr>
              <w:pStyle w:val="ConsPlusNormal"/>
              <w:rPr>
                <w:color w:val="000000" w:themeColor="text1"/>
                <w:sz w:val="24"/>
                <w:szCs w:val="24"/>
                <w:lang w:eastAsia="en-US"/>
              </w:rPr>
            </w:pPr>
            <w:r w:rsidRPr="00C759CC">
              <w:rPr>
                <w:color w:val="000000" w:themeColor="text1"/>
                <w:sz w:val="24"/>
                <w:szCs w:val="24"/>
                <w:lang w:eastAsia="en-US"/>
              </w:rPr>
              <w:t>Доля случаев нарушения сроков консультирования контролируемых лиц в письменной форме</w:t>
            </w:r>
          </w:p>
        </w:tc>
        <w:tc>
          <w:tcPr>
            <w:tcW w:w="3544" w:type="dxa"/>
            <w:tcBorders>
              <w:top w:val="single" w:sz="4" w:space="0" w:color="auto"/>
              <w:left w:val="single" w:sz="4" w:space="0" w:color="auto"/>
              <w:right w:val="single" w:sz="4" w:space="0" w:color="auto"/>
            </w:tcBorders>
            <w:shd w:val="clear" w:color="auto" w:fill="FFFFFF"/>
          </w:tcPr>
          <w:p w14:paraId="3994AD53" w14:textId="77777777" w:rsidR="004E0F40" w:rsidRPr="00C759CC" w:rsidRDefault="004E0F40" w:rsidP="00687E7B">
            <w:pPr>
              <w:jc w:val="center"/>
              <w:rPr>
                <w:rFonts w:ascii="Times New Roman" w:hAnsi="Times New Roman"/>
                <w:sz w:val="24"/>
                <w:szCs w:val="24"/>
              </w:rPr>
            </w:pPr>
          </w:p>
          <w:p w14:paraId="17CA0DDD" w14:textId="77777777" w:rsidR="004E0F40" w:rsidRPr="00C759CC" w:rsidRDefault="004E0F40" w:rsidP="00687E7B">
            <w:pPr>
              <w:jc w:val="center"/>
              <w:rPr>
                <w:rFonts w:ascii="Times New Roman" w:hAnsi="Times New Roman"/>
                <w:sz w:val="24"/>
                <w:szCs w:val="24"/>
              </w:rPr>
            </w:pPr>
            <w:r w:rsidRPr="00C759CC">
              <w:rPr>
                <w:rFonts w:ascii="Times New Roman" w:hAnsi="Times New Roman"/>
                <w:sz w:val="24"/>
                <w:szCs w:val="24"/>
              </w:rPr>
              <w:t>0%</w:t>
            </w:r>
          </w:p>
        </w:tc>
      </w:tr>
      <w:tr w:rsidR="006E069C" w:rsidRPr="00D52C5D" w14:paraId="07A9F32F" w14:textId="77777777" w:rsidTr="004E0F40">
        <w:trPr>
          <w:trHeight w:hRule="exact" w:val="975"/>
        </w:trPr>
        <w:tc>
          <w:tcPr>
            <w:tcW w:w="590" w:type="dxa"/>
            <w:tcBorders>
              <w:top w:val="single" w:sz="4" w:space="0" w:color="auto"/>
              <w:left w:val="single" w:sz="4" w:space="0" w:color="auto"/>
              <w:bottom w:val="single" w:sz="4" w:space="0" w:color="auto"/>
            </w:tcBorders>
            <w:shd w:val="clear" w:color="auto" w:fill="FFFFFF"/>
          </w:tcPr>
          <w:p w14:paraId="5750E723" w14:textId="77777777" w:rsidR="004E0F40" w:rsidRPr="00C759CC" w:rsidRDefault="004E0F40" w:rsidP="00687E7B">
            <w:pPr>
              <w:widowControl w:val="0"/>
              <w:spacing w:line="230" w:lineRule="exact"/>
              <w:ind w:left="220"/>
              <w:rPr>
                <w:rFonts w:ascii="Times New Roman" w:hAnsi="Times New Roman"/>
                <w:color w:val="000000"/>
                <w:sz w:val="24"/>
                <w:szCs w:val="24"/>
                <w:shd w:val="clear" w:color="auto" w:fill="FFFFFF"/>
              </w:rPr>
            </w:pPr>
          </w:p>
          <w:p w14:paraId="55C00161" w14:textId="77777777" w:rsidR="006E069C" w:rsidRPr="00C759CC" w:rsidRDefault="004E0F40" w:rsidP="00687E7B">
            <w:pPr>
              <w:widowControl w:val="0"/>
              <w:spacing w:line="230" w:lineRule="exact"/>
              <w:ind w:left="220"/>
              <w:rPr>
                <w:rFonts w:ascii="Times New Roman" w:hAnsi="Times New Roman"/>
                <w:sz w:val="24"/>
                <w:szCs w:val="24"/>
              </w:rPr>
            </w:pPr>
            <w:r w:rsidRPr="00C759CC">
              <w:rPr>
                <w:rFonts w:ascii="Times New Roman" w:hAnsi="Times New Roman"/>
                <w:color w:val="000000"/>
                <w:sz w:val="24"/>
                <w:szCs w:val="24"/>
                <w:shd w:val="clear" w:color="auto" w:fill="FFFFFF"/>
              </w:rPr>
              <w:t>4</w:t>
            </w:r>
            <w:r w:rsidR="006E069C" w:rsidRPr="00C759CC">
              <w:rPr>
                <w:rFonts w:ascii="Times New Roman" w:hAnsi="Times New Roman"/>
                <w:color w:val="000000"/>
                <w:sz w:val="24"/>
                <w:szCs w:val="24"/>
                <w:shd w:val="clear" w:color="auto" w:fill="FFFFFF"/>
              </w:rPr>
              <w:t>.</w:t>
            </w:r>
          </w:p>
        </w:tc>
        <w:tc>
          <w:tcPr>
            <w:tcW w:w="5374" w:type="dxa"/>
            <w:tcBorders>
              <w:top w:val="single" w:sz="4" w:space="0" w:color="auto"/>
              <w:left w:val="single" w:sz="4" w:space="0" w:color="auto"/>
              <w:bottom w:val="single" w:sz="4" w:space="0" w:color="auto"/>
            </w:tcBorders>
            <w:shd w:val="clear" w:color="auto" w:fill="FFFFFF"/>
          </w:tcPr>
          <w:p w14:paraId="4201D402" w14:textId="77777777" w:rsidR="006E069C" w:rsidRPr="00C759CC" w:rsidRDefault="006E069C" w:rsidP="004E0F40">
            <w:pPr>
              <w:widowControl w:val="0"/>
              <w:spacing w:line="274" w:lineRule="exact"/>
              <w:rPr>
                <w:rFonts w:ascii="Times New Roman" w:hAnsi="Times New Roman"/>
                <w:sz w:val="24"/>
                <w:szCs w:val="24"/>
              </w:rPr>
            </w:pPr>
            <w:r w:rsidRPr="00C759CC">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r w:rsidR="00B840A2" w:rsidRPr="00C759CC">
              <w:rPr>
                <w:rFonts w:ascii="Times New Roman" w:hAnsi="Times New Roman"/>
                <w:sz w:val="24"/>
                <w:szCs w:val="24"/>
              </w:rPr>
              <w:t xml:space="preserve"> </w:t>
            </w:r>
          </w:p>
          <w:p w14:paraId="5B2F2E89" w14:textId="77777777" w:rsidR="006E069C" w:rsidRPr="00C759CC" w:rsidRDefault="006E069C" w:rsidP="00687E7B">
            <w:pPr>
              <w:widowControl w:val="0"/>
              <w:spacing w:line="274" w:lineRule="exact"/>
              <w:ind w:firstLine="440"/>
              <w:jc w:val="both"/>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19277E" w14:textId="77777777" w:rsidR="004E0F40" w:rsidRPr="00C759CC" w:rsidRDefault="004E0F40" w:rsidP="00687E7B">
            <w:pPr>
              <w:widowControl w:val="0"/>
              <w:spacing w:line="277" w:lineRule="exact"/>
              <w:jc w:val="center"/>
              <w:rPr>
                <w:rFonts w:ascii="Times New Roman" w:hAnsi="Times New Roman"/>
                <w:sz w:val="24"/>
                <w:szCs w:val="24"/>
              </w:rPr>
            </w:pPr>
          </w:p>
          <w:p w14:paraId="2C0CF1EE" w14:textId="77777777" w:rsidR="006E069C" w:rsidRPr="00C759CC" w:rsidRDefault="006E069C" w:rsidP="00687E7B">
            <w:pPr>
              <w:widowControl w:val="0"/>
              <w:spacing w:line="277" w:lineRule="exact"/>
              <w:jc w:val="center"/>
              <w:rPr>
                <w:rFonts w:ascii="Times New Roman" w:hAnsi="Times New Roman"/>
                <w:sz w:val="24"/>
                <w:szCs w:val="24"/>
              </w:rPr>
            </w:pPr>
            <w:r w:rsidRPr="00C759CC">
              <w:rPr>
                <w:rFonts w:ascii="Times New Roman" w:hAnsi="Times New Roman"/>
                <w:sz w:val="24"/>
                <w:szCs w:val="24"/>
              </w:rPr>
              <w:t>100%</w:t>
            </w:r>
          </w:p>
        </w:tc>
      </w:tr>
    </w:tbl>
    <w:p w14:paraId="1DE2FCA3" w14:textId="77777777" w:rsidR="006E069C" w:rsidRDefault="006E069C" w:rsidP="006E069C">
      <w:pPr>
        <w:ind w:firstLine="567"/>
        <w:jc w:val="center"/>
        <w:rPr>
          <w:sz w:val="24"/>
          <w:szCs w:val="24"/>
        </w:rPr>
      </w:pPr>
    </w:p>
    <w:p w14:paraId="2802B349" w14:textId="77777777" w:rsidR="006E069C" w:rsidRDefault="006E069C" w:rsidP="006E069C">
      <w:pPr>
        <w:ind w:firstLine="567"/>
        <w:jc w:val="center"/>
        <w:rPr>
          <w:sz w:val="24"/>
          <w:szCs w:val="24"/>
        </w:rPr>
      </w:pPr>
    </w:p>
    <w:p w14:paraId="5B757BCF" w14:textId="77777777" w:rsidR="00795192" w:rsidRPr="00795728" w:rsidRDefault="00795192" w:rsidP="00795192">
      <w:pPr>
        <w:jc w:val="center"/>
        <w:rPr>
          <w:color w:val="000000"/>
          <w:sz w:val="24"/>
          <w:szCs w:val="24"/>
          <w:shd w:val="clear" w:color="auto" w:fill="FFFFFF"/>
        </w:rPr>
      </w:pPr>
      <w:r w:rsidRPr="00795728">
        <w:rPr>
          <w:color w:val="000000"/>
          <w:sz w:val="24"/>
          <w:szCs w:val="24"/>
          <w:shd w:val="clear" w:color="auto" w:fill="FFFFFF"/>
        </w:rPr>
        <w:t>__________________________________________________</w:t>
      </w:r>
    </w:p>
    <w:p w14:paraId="017FE050" w14:textId="77777777" w:rsidR="00D7439A" w:rsidRPr="00D7439A" w:rsidRDefault="00D7439A" w:rsidP="00D7439A">
      <w:pPr>
        <w:rPr>
          <w:rFonts w:ascii="Times New Roman" w:eastAsia="Times New Roman" w:hAnsi="Times New Roman"/>
          <w:sz w:val="26"/>
          <w:szCs w:val="26"/>
        </w:rPr>
      </w:pPr>
    </w:p>
    <w:sectPr w:rsidR="00D7439A" w:rsidRPr="00D7439A" w:rsidSect="007C623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05E2" w14:textId="77777777" w:rsidR="00FB25CF" w:rsidRDefault="00FB25CF" w:rsidP="00171792">
      <w:r>
        <w:separator/>
      </w:r>
    </w:p>
  </w:endnote>
  <w:endnote w:type="continuationSeparator" w:id="0">
    <w:p w14:paraId="4516794F" w14:textId="77777777" w:rsidR="00FB25CF" w:rsidRDefault="00FB25CF" w:rsidP="0017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B16A" w14:textId="77777777" w:rsidR="00FB25CF" w:rsidRDefault="00FB25CF" w:rsidP="00171792">
      <w:r>
        <w:separator/>
      </w:r>
    </w:p>
  </w:footnote>
  <w:footnote w:type="continuationSeparator" w:id="0">
    <w:p w14:paraId="7F8E6096" w14:textId="77777777" w:rsidR="00FB25CF" w:rsidRDefault="00FB25CF" w:rsidP="00171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2643"/>
    <w:multiLevelType w:val="multilevel"/>
    <w:tmpl w:val="DFFC43B8"/>
    <w:lvl w:ilvl="0">
      <w:start w:val="1"/>
      <w:numFmt w:val="decimal"/>
      <w:lvlText w:val="%1."/>
      <w:lvlJc w:val="left"/>
      <w:pPr>
        <w:ind w:left="362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4778" w:hanging="1800"/>
      </w:pPr>
      <w:rPr>
        <w:rFonts w:hint="default"/>
      </w:rPr>
    </w:lvl>
  </w:abstractNum>
  <w:abstractNum w:abstractNumId="1" w15:restartNumberingAfterBreak="0">
    <w:nsid w:val="144B47F2"/>
    <w:multiLevelType w:val="hybridMultilevel"/>
    <w:tmpl w:val="7EA0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D1639"/>
    <w:multiLevelType w:val="hybridMultilevel"/>
    <w:tmpl w:val="4E4066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75E94"/>
    <w:multiLevelType w:val="hybridMultilevel"/>
    <w:tmpl w:val="68E69594"/>
    <w:lvl w:ilvl="0" w:tplc="C36A527C">
      <w:start w:val="1"/>
      <w:numFmt w:val="bullet"/>
      <w:lvlText w:val="-"/>
      <w:lvlJc w:val="left"/>
      <w:pPr>
        <w:ind w:left="70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E2404646">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B666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825A6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20580">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CA03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909B0C">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6CEB9C">
      <w:start w:val="1"/>
      <w:numFmt w:val="bullet"/>
      <w:lvlText w:val="o"/>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30BD4C">
      <w:start w:val="1"/>
      <w:numFmt w:val="bullet"/>
      <w:lvlText w:val="▪"/>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414D9D"/>
    <w:multiLevelType w:val="hybridMultilevel"/>
    <w:tmpl w:val="F968950C"/>
    <w:lvl w:ilvl="0" w:tplc="64FCA354">
      <w:start w:val="1"/>
      <w:numFmt w:val="decimal"/>
      <w:lvlText w:val="%1)"/>
      <w:lvlJc w:val="left"/>
      <w:pPr>
        <w:ind w:left="927" w:hanging="360"/>
      </w:pPr>
      <w:rPr>
        <w:rFonts w:hint="default"/>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842B0E"/>
    <w:multiLevelType w:val="hybridMultilevel"/>
    <w:tmpl w:val="9580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8D6FA9"/>
    <w:multiLevelType w:val="hybridMultilevel"/>
    <w:tmpl w:val="20864004"/>
    <w:lvl w:ilvl="0" w:tplc="3A961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BB6B60"/>
    <w:multiLevelType w:val="multilevel"/>
    <w:tmpl w:val="6D6070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7F61A1C"/>
    <w:multiLevelType w:val="hybridMultilevel"/>
    <w:tmpl w:val="B2505E6C"/>
    <w:lvl w:ilvl="0" w:tplc="26E0EBE0">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87209EC"/>
    <w:multiLevelType w:val="hybridMultilevel"/>
    <w:tmpl w:val="E5548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8363866">
    <w:abstractNumId w:val="7"/>
  </w:num>
  <w:num w:numId="2" w16cid:durableId="590435843">
    <w:abstractNumId w:val="4"/>
  </w:num>
  <w:num w:numId="3" w16cid:durableId="500437654">
    <w:abstractNumId w:val="1"/>
  </w:num>
  <w:num w:numId="4" w16cid:durableId="454448365">
    <w:abstractNumId w:val="8"/>
  </w:num>
  <w:num w:numId="5" w16cid:durableId="1233079519">
    <w:abstractNumId w:val="2"/>
  </w:num>
  <w:num w:numId="6" w16cid:durableId="556819905">
    <w:abstractNumId w:val="6"/>
  </w:num>
  <w:num w:numId="7" w16cid:durableId="996300593">
    <w:abstractNumId w:val="5"/>
  </w:num>
  <w:num w:numId="8" w16cid:durableId="93406844">
    <w:abstractNumId w:val="0"/>
  </w:num>
  <w:num w:numId="9" w16cid:durableId="680622060">
    <w:abstractNumId w:val="9"/>
  </w:num>
  <w:num w:numId="10" w16cid:durableId="1008559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BB"/>
    <w:rsid w:val="0000164D"/>
    <w:rsid w:val="000020F7"/>
    <w:rsid w:val="000021C8"/>
    <w:rsid w:val="00002921"/>
    <w:rsid w:val="00002E79"/>
    <w:rsid w:val="0000322E"/>
    <w:rsid w:val="0000350E"/>
    <w:rsid w:val="0000453D"/>
    <w:rsid w:val="000065AC"/>
    <w:rsid w:val="000108FA"/>
    <w:rsid w:val="00011B64"/>
    <w:rsid w:val="00012884"/>
    <w:rsid w:val="00012C4D"/>
    <w:rsid w:val="00014FD8"/>
    <w:rsid w:val="000162E2"/>
    <w:rsid w:val="00017470"/>
    <w:rsid w:val="0002218F"/>
    <w:rsid w:val="0002274D"/>
    <w:rsid w:val="00024BEC"/>
    <w:rsid w:val="00024F55"/>
    <w:rsid w:val="000259C3"/>
    <w:rsid w:val="00026B25"/>
    <w:rsid w:val="00027415"/>
    <w:rsid w:val="0003012D"/>
    <w:rsid w:val="00031C35"/>
    <w:rsid w:val="00033A26"/>
    <w:rsid w:val="000356BE"/>
    <w:rsid w:val="000363F8"/>
    <w:rsid w:val="00036EAD"/>
    <w:rsid w:val="00040D12"/>
    <w:rsid w:val="00042A83"/>
    <w:rsid w:val="000435F6"/>
    <w:rsid w:val="000468D5"/>
    <w:rsid w:val="00054324"/>
    <w:rsid w:val="0005488A"/>
    <w:rsid w:val="00056A99"/>
    <w:rsid w:val="00057DA2"/>
    <w:rsid w:val="00060ADC"/>
    <w:rsid w:val="00061DD8"/>
    <w:rsid w:val="000628E4"/>
    <w:rsid w:val="00066283"/>
    <w:rsid w:val="0006661F"/>
    <w:rsid w:val="00067AA7"/>
    <w:rsid w:val="000716D6"/>
    <w:rsid w:val="00076259"/>
    <w:rsid w:val="000765CB"/>
    <w:rsid w:val="000805B4"/>
    <w:rsid w:val="00082CFA"/>
    <w:rsid w:val="00085DA9"/>
    <w:rsid w:val="0009043D"/>
    <w:rsid w:val="0009148E"/>
    <w:rsid w:val="00091AFF"/>
    <w:rsid w:val="00093C9B"/>
    <w:rsid w:val="00096AB9"/>
    <w:rsid w:val="000A0D4E"/>
    <w:rsid w:val="000A3B6B"/>
    <w:rsid w:val="000A46C0"/>
    <w:rsid w:val="000A4870"/>
    <w:rsid w:val="000A5179"/>
    <w:rsid w:val="000A544C"/>
    <w:rsid w:val="000B16FD"/>
    <w:rsid w:val="000B2415"/>
    <w:rsid w:val="000B316D"/>
    <w:rsid w:val="000B4BEA"/>
    <w:rsid w:val="000B79E7"/>
    <w:rsid w:val="000C0E48"/>
    <w:rsid w:val="000C107D"/>
    <w:rsid w:val="000C137A"/>
    <w:rsid w:val="000C1847"/>
    <w:rsid w:val="000C1CFA"/>
    <w:rsid w:val="000D2D53"/>
    <w:rsid w:val="000D3715"/>
    <w:rsid w:val="000D4430"/>
    <w:rsid w:val="000D5AB3"/>
    <w:rsid w:val="000D6E8D"/>
    <w:rsid w:val="000E0E90"/>
    <w:rsid w:val="000E130D"/>
    <w:rsid w:val="000E29E7"/>
    <w:rsid w:val="000E4ECD"/>
    <w:rsid w:val="000E74BF"/>
    <w:rsid w:val="000F1F7A"/>
    <w:rsid w:val="000F261E"/>
    <w:rsid w:val="000F35AD"/>
    <w:rsid w:val="000F7B70"/>
    <w:rsid w:val="00101AA2"/>
    <w:rsid w:val="00101F69"/>
    <w:rsid w:val="00105BCE"/>
    <w:rsid w:val="00106792"/>
    <w:rsid w:val="00111664"/>
    <w:rsid w:val="001130E2"/>
    <w:rsid w:val="0011383E"/>
    <w:rsid w:val="0011682F"/>
    <w:rsid w:val="001246D2"/>
    <w:rsid w:val="0012557F"/>
    <w:rsid w:val="00125C60"/>
    <w:rsid w:val="001306C4"/>
    <w:rsid w:val="00132986"/>
    <w:rsid w:val="00143AFD"/>
    <w:rsid w:val="00152852"/>
    <w:rsid w:val="00155F62"/>
    <w:rsid w:val="00164ACB"/>
    <w:rsid w:val="00166DAD"/>
    <w:rsid w:val="00166FFB"/>
    <w:rsid w:val="00170D0A"/>
    <w:rsid w:val="00171792"/>
    <w:rsid w:val="00176577"/>
    <w:rsid w:val="0017670B"/>
    <w:rsid w:val="001802C1"/>
    <w:rsid w:val="001828CA"/>
    <w:rsid w:val="001847E5"/>
    <w:rsid w:val="001876D8"/>
    <w:rsid w:val="00192F8E"/>
    <w:rsid w:val="001A22B0"/>
    <w:rsid w:val="001B102C"/>
    <w:rsid w:val="001B1E50"/>
    <w:rsid w:val="001B61F5"/>
    <w:rsid w:val="001C4314"/>
    <w:rsid w:val="001C5A8B"/>
    <w:rsid w:val="001C7558"/>
    <w:rsid w:val="001D0CE4"/>
    <w:rsid w:val="001D359E"/>
    <w:rsid w:val="001D5FED"/>
    <w:rsid w:val="001E6535"/>
    <w:rsid w:val="001F168E"/>
    <w:rsid w:val="00200DDE"/>
    <w:rsid w:val="00205A90"/>
    <w:rsid w:val="00214DA6"/>
    <w:rsid w:val="00215960"/>
    <w:rsid w:val="00220171"/>
    <w:rsid w:val="00222B7B"/>
    <w:rsid w:val="002256AF"/>
    <w:rsid w:val="002276E9"/>
    <w:rsid w:val="0023092A"/>
    <w:rsid w:val="00232CF3"/>
    <w:rsid w:val="002339F0"/>
    <w:rsid w:val="00235BA5"/>
    <w:rsid w:val="00243313"/>
    <w:rsid w:val="00244FA8"/>
    <w:rsid w:val="002641AA"/>
    <w:rsid w:val="00267D14"/>
    <w:rsid w:val="00267DD5"/>
    <w:rsid w:val="00270AF7"/>
    <w:rsid w:val="002720AE"/>
    <w:rsid w:val="00275352"/>
    <w:rsid w:val="002753F2"/>
    <w:rsid w:val="002778EB"/>
    <w:rsid w:val="00280499"/>
    <w:rsid w:val="0028118A"/>
    <w:rsid w:val="00282213"/>
    <w:rsid w:val="00282DF5"/>
    <w:rsid w:val="002863BB"/>
    <w:rsid w:val="00287D71"/>
    <w:rsid w:val="002901D9"/>
    <w:rsid w:val="002926E4"/>
    <w:rsid w:val="0029700F"/>
    <w:rsid w:val="002A12D3"/>
    <w:rsid w:val="002A5705"/>
    <w:rsid w:val="002B171E"/>
    <w:rsid w:val="002B2275"/>
    <w:rsid w:val="002B23CA"/>
    <w:rsid w:val="002B787F"/>
    <w:rsid w:val="002C145D"/>
    <w:rsid w:val="002C44FA"/>
    <w:rsid w:val="002C7160"/>
    <w:rsid w:val="002D0DE9"/>
    <w:rsid w:val="002D21E7"/>
    <w:rsid w:val="002D60D1"/>
    <w:rsid w:val="002E2B42"/>
    <w:rsid w:val="002E3D57"/>
    <w:rsid w:val="002E618F"/>
    <w:rsid w:val="002F6A8F"/>
    <w:rsid w:val="002F6D9D"/>
    <w:rsid w:val="002F71B8"/>
    <w:rsid w:val="002F7343"/>
    <w:rsid w:val="002F747D"/>
    <w:rsid w:val="0030291E"/>
    <w:rsid w:val="00302D9B"/>
    <w:rsid w:val="00303CC4"/>
    <w:rsid w:val="00303CC8"/>
    <w:rsid w:val="00305CC0"/>
    <w:rsid w:val="00311056"/>
    <w:rsid w:val="00312C75"/>
    <w:rsid w:val="00314790"/>
    <w:rsid w:val="00315752"/>
    <w:rsid w:val="00320CF3"/>
    <w:rsid w:val="00321A96"/>
    <w:rsid w:val="003253D7"/>
    <w:rsid w:val="00326486"/>
    <w:rsid w:val="003318EC"/>
    <w:rsid w:val="0033494E"/>
    <w:rsid w:val="00334ED0"/>
    <w:rsid w:val="00336426"/>
    <w:rsid w:val="0034065B"/>
    <w:rsid w:val="0034164A"/>
    <w:rsid w:val="00342739"/>
    <w:rsid w:val="003427F9"/>
    <w:rsid w:val="00345145"/>
    <w:rsid w:val="003452D9"/>
    <w:rsid w:val="0034544F"/>
    <w:rsid w:val="00347485"/>
    <w:rsid w:val="00351D68"/>
    <w:rsid w:val="0035247D"/>
    <w:rsid w:val="00352FAD"/>
    <w:rsid w:val="00357C60"/>
    <w:rsid w:val="00360306"/>
    <w:rsid w:val="0036064F"/>
    <w:rsid w:val="003620D1"/>
    <w:rsid w:val="00362B75"/>
    <w:rsid w:val="00366575"/>
    <w:rsid w:val="0036705F"/>
    <w:rsid w:val="00367FEF"/>
    <w:rsid w:val="00370B6F"/>
    <w:rsid w:val="00371331"/>
    <w:rsid w:val="0037304B"/>
    <w:rsid w:val="00376DDF"/>
    <w:rsid w:val="003844D4"/>
    <w:rsid w:val="00385557"/>
    <w:rsid w:val="003935F8"/>
    <w:rsid w:val="00394F6C"/>
    <w:rsid w:val="003A0306"/>
    <w:rsid w:val="003A2123"/>
    <w:rsid w:val="003A3724"/>
    <w:rsid w:val="003A524B"/>
    <w:rsid w:val="003A6268"/>
    <w:rsid w:val="003A65F5"/>
    <w:rsid w:val="003A6FA5"/>
    <w:rsid w:val="003B0393"/>
    <w:rsid w:val="003B5B49"/>
    <w:rsid w:val="003B7D82"/>
    <w:rsid w:val="003C0123"/>
    <w:rsid w:val="003C321C"/>
    <w:rsid w:val="003C367D"/>
    <w:rsid w:val="003C51CD"/>
    <w:rsid w:val="003D47C5"/>
    <w:rsid w:val="003D57B2"/>
    <w:rsid w:val="003D64F6"/>
    <w:rsid w:val="003E06C3"/>
    <w:rsid w:val="003E1BB9"/>
    <w:rsid w:val="003E23C8"/>
    <w:rsid w:val="003E2712"/>
    <w:rsid w:val="003E2DCB"/>
    <w:rsid w:val="003E47A0"/>
    <w:rsid w:val="003E4D01"/>
    <w:rsid w:val="003E54B7"/>
    <w:rsid w:val="003E55BA"/>
    <w:rsid w:val="003E623F"/>
    <w:rsid w:val="003E62E6"/>
    <w:rsid w:val="003F147C"/>
    <w:rsid w:val="003F5B7C"/>
    <w:rsid w:val="003F7285"/>
    <w:rsid w:val="00402197"/>
    <w:rsid w:val="00404A03"/>
    <w:rsid w:val="00407583"/>
    <w:rsid w:val="00412A8E"/>
    <w:rsid w:val="00423D66"/>
    <w:rsid w:val="00424DAE"/>
    <w:rsid w:val="00427EC0"/>
    <w:rsid w:val="00432450"/>
    <w:rsid w:val="00432A7B"/>
    <w:rsid w:val="004401AB"/>
    <w:rsid w:val="00440419"/>
    <w:rsid w:val="004412DB"/>
    <w:rsid w:val="004430A7"/>
    <w:rsid w:val="004451C8"/>
    <w:rsid w:val="00445BE9"/>
    <w:rsid w:val="00452504"/>
    <w:rsid w:val="004570FB"/>
    <w:rsid w:val="004617E7"/>
    <w:rsid w:val="0046232A"/>
    <w:rsid w:val="0046254C"/>
    <w:rsid w:val="00463716"/>
    <w:rsid w:val="00463A24"/>
    <w:rsid w:val="004659A1"/>
    <w:rsid w:val="00467E0A"/>
    <w:rsid w:val="004720F6"/>
    <w:rsid w:val="00472CE2"/>
    <w:rsid w:val="00473611"/>
    <w:rsid w:val="00473A64"/>
    <w:rsid w:val="0047490D"/>
    <w:rsid w:val="0048326D"/>
    <w:rsid w:val="00487377"/>
    <w:rsid w:val="0049088C"/>
    <w:rsid w:val="00490B45"/>
    <w:rsid w:val="00491A1D"/>
    <w:rsid w:val="00495161"/>
    <w:rsid w:val="0049538A"/>
    <w:rsid w:val="00495457"/>
    <w:rsid w:val="00495E3F"/>
    <w:rsid w:val="004A021F"/>
    <w:rsid w:val="004A20F7"/>
    <w:rsid w:val="004A5782"/>
    <w:rsid w:val="004A598F"/>
    <w:rsid w:val="004A5E60"/>
    <w:rsid w:val="004A7C0F"/>
    <w:rsid w:val="004B04A1"/>
    <w:rsid w:val="004B2D05"/>
    <w:rsid w:val="004B595E"/>
    <w:rsid w:val="004B7791"/>
    <w:rsid w:val="004C23B4"/>
    <w:rsid w:val="004C6342"/>
    <w:rsid w:val="004C64FC"/>
    <w:rsid w:val="004D2A7D"/>
    <w:rsid w:val="004D47A6"/>
    <w:rsid w:val="004D703A"/>
    <w:rsid w:val="004D74A9"/>
    <w:rsid w:val="004E0F40"/>
    <w:rsid w:val="004F0CBB"/>
    <w:rsid w:val="004F2546"/>
    <w:rsid w:val="004F71F0"/>
    <w:rsid w:val="005017F6"/>
    <w:rsid w:val="005038C2"/>
    <w:rsid w:val="00506D79"/>
    <w:rsid w:val="00510E5F"/>
    <w:rsid w:val="005116CE"/>
    <w:rsid w:val="00511C09"/>
    <w:rsid w:val="00511F88"/>
    <w:rsid w:val="00512F4F"/>
    <w:rsid w:val="00513359"/>
    <w:rsid w:val="00513413"/>
    <w:rsid w:val="00513A25"/>
    <w:rsid w:val="00514BAE"/>
    <w:rsid w:val="005223D9"/>
    <w:rsid w:val="00523692"/>
    <w:rsid w:val="00524EFE"/>
    <w:rsid w:val="00526A3D"/>
    <w:rsid w:val="0053132C"/>
    <w:rsid w:val="0053410E"/>
    <w:rsid w:val="0053463A"/>
    <w:rsid w:val="00536665"/>
    <w:rsid w:val="00541227"/>
    <w:rsid w:val="00545454"/>
    <w:rsid w:val="00546BB6"/>
    <w:rsid w:val="00551226"/>
    <w:rsid w:val="00552A02"/>
    <w:rsid w:val="005606E9"/>
    <w:rsid w:val="00574300"/>
    <w:rsid w:val="00577922"/>
    <w:rsid w:val="00577F8B"/>
    <w:rsid w:val="005818C4"/>
    <w:rsid w:val="005858A6"/>
    <w:rsid w:val="00587EFD"/>
    <w:rsid w:val="005936ED"/>
    <w:rsid w:val="00595633"/>
    <w:rsid w:val="005A3DE7"/>
    <w:rsid w:val="005A4C61"/>
    <w:rsid w:val="005A6A74"/>
    <w:rsid w:val="005B0C36"/>
    <w:rsid w:val="005B15F6"/>
    <w:rsid w:val="005B24B5"/>
    <w:rsid w:val="005B32B3"/>
    <w:rsid w:val="005B353C"/>
    <w:rsid w:val="005B38A4"/>
    <w:rsid w:val="005B5F4C"/>
    <w:rsid w:val="005C207A"/>
    <w:rsid w:val="005C588B"/>
    <w:rsid w:val="005E0699"/>
    <w:rsid w:val="005E087C"/>
    <w:rsid w:val="005E1E45"/>
    <w:rsid w:val="005E3C5B"/>
    <w:rsid w:val="005E41C9"/>
    <w:rsid w:val="005E5744"/>
    <w:rsid w:val="005E5E6A"/>
    <w:rsid w:val="005E682E"/>
    <w:rsid w:val="005F1A12"/>
    <w:rsid w:val="005F2246"/>
    <w:rsid w:val="005F2C74"/>
    <w:rsid w:val="005F4B3C"/>
    <w:rsid w:val="005F4CFB"/>
    <w:rsid w:val="005F7E48"/>
    <w:rsid w:val="00601ADB"/>
    <w:rsid w:val="00601E2D"/>
    <w:rsid w:val="00606876"/>
    <w:rsid w:val="00606D0D"/>
    <w:rsid w:val="006105B3"/>
    <w:rsid w:val="00610E18"/>
    <w:rsid w:val="0061242E"/>
    <w:rsid w:val="00614355"/>
    <w:rsid w:val="00615C09"/>
    <w:rsid w:val="00616C20"/>
    <w:rsid w:val="0061792A"/>
    <w:rsid w:val="00625810"/>
    <w:rsid w:val="00625EE0"/>
    <w:rsid w:val="00627AC9"/>
    <w:rsid w:val="00627D86"/>
    <w:rsid w:val="0063534B"/>
    <w:rsid w:val="00636051"/>
    <w:rsid w:val="00636242"/>
    <w:rsid w:val="0063742C"/>
    <w:rsid w:val="00641F1B"/>
    <w:rsid w:val="00641F9C"/>
    <w:rsid w:val="006438C2"/>
    <w:rsid w:val="006479CC"/>
    <w:rsid w:val="00651581"/>
    <w:rsid w:val="0065452B"/>
    <w:rsid w:val="0065517F"/>
    <w:rsid w:val="00661372"/>
    <w:rsid w:val="0066365D"/>
    <w:rsid w:val="00663894"/>
    <w:rsid w:val="006649BD"/>
    <w:rsid w:val="00667CD3"/>
    <w:rsid w:val="00670F25"/>
    <w:rsid w:val="0067675A"/>
    <w:rsid w:val="00683459"/>
    <w:rsid w:val="00686E2E"/>
    <w:rsid w:val="00687236"/>
    <w:rsid w:val="00687E7B"/>
    <w:rsid w:val="0069074D"/>
    <w:rsid w:val="00690BDB"/>
    <w:rsid w:val="00696A4E"/>
    <w:rsid w:val="00696F41"/>
    <w:rsid w:val="006A10B0"/>
    <w:rsid w:val="006A2D83"/>
    <w:rsid w:val="006B1812"/>
    <w:rsid w:val="006B2D26"/>
    <w:rsid w:val="006B521A"/>
    <w:rsid w:val="006C1DFE"/>
    <w:rsid w:val="006C1F92"/>
    <w:rsid w:val="006D58A3"/>
    <w:rsid w:val="006E069C"/>
    <w:rsid w:val="006E0934"/>
    <w:rsid w:val="006E0BCD"/>
    <w:rsid w:val="006E53CE"/>
    <w:rsid w:val="006E652A"/>
    <w:rsid w:val="006F2F2B"/>
    <w:rsid w:val="006F38E8"/>
    <w:rsid w:val="006F49D8"/>
    <w:rsid w:val="006F4F9A"/>
    <w:rsid w:val="006F7F20"/>
    <w:rsid w:val="00700B86"/>
    <w:rsid w:val="00706979"/>
    <w:rsid w:val="00706B13"/>
    <w:rsid w:val="007078A2"/>
    <w:rsid w:val="00707A30"/>
    <w:rsid w:val="00712E30"/>
    <w:rsid w:val="00715A1C"/>
    <w:rsid w:val="007176A8"/>
    <w:rsid w:val="00717CC2"/>
    <w:rsid w:val="00721AE7"/>
    <w:rsid w:val="00723E91"/>
    <w:rsid w:val="00724074"/>
    <w:rsid w:val="00724784"/>
    <w:rsid w:val="007256C9"/>
    <w:rsid w:val="00725C2B"/>
    <w:rsid w:val="0072695A"/>
    <w:rsid w:val="00730327"/>
    <w:rsid w:val="00730ECE"/>
    <w:rsid w:val="007316DB"/>
    <w:rsid w:val="007341DB"/>
    <w:rsid w:val="007343B2"/>
    <w:rsid w:val="007352EB"/>
    <w:rsid w:val="0073547F"/>
    <w:rsid w:val="00735C8E"/>
    <w:rsid w:val="00736CCF"/>
    <w:rsid w:val="0074031A"/>
    <w:rsid w:val="0074051F"/>
    <w:rsid w:val="00741FE6"/>
    <w:rsid w:val="0074299A"/>
    <w:rsid w:val="00744A96"/>
    <w:rsid w:val="00746352"/>
    <w:rsid w:val="007464C4"/>
    <w:rsid w:val="00747343"/>
    <w:rsid w:val="00751439"/>
    <w:rsid w:val="00751A67"/>
    <w:rsid w:val="00754011"/>
    <w:rsid w:val="0075498F"/>
    <w:rsid w:val="007622BC"/>
    <w:rsid w:val="00762BA2"/>
    <w:rsid w:val="0076451E"/>
    <w:rsid w:val="00765089"/>
    <w:rsid w:val="00767E1C"/>
    <w:rsid w:val="0077058A"/>
    <w:rsid w:val="00770809"/>
    <w:rsid w:val="0077320B"/>
    <w:rsid w:val="007744B7"/>
    <w:rsid w:val="0077697A"/>
    <w:rsid w:val="00780B9E"/>
    <w:rsid w:val="0078526E"/>
    <w:rsid w:val="00787DBA"/>
    <w:rsid w:val="00793E5D"/>
    <w:rsid w:val="007942F1"/>
    <w:rsid w:val="00795192"/>
    <w:rsid w:val="00795410"/>
    <w:rsid w:val="0079558C"/>
    <w:rsid w:val="00795728"/>
    <w:rsid w:val="00797A79"/>
    <w:rsid w:val="00797ADB"/>
    <w:rsid w:val="007A2E6C"/>
    <w:rsid w:val="007A780D"/>
    <w:rsid w:val="007B00D8"/>
    <w:rsid w:val="007B37BB"/>
    <w:rsid w:val="007B6369"/>
    <w:rsid w:val="007B7131"/>
    <w:rsid w:val="007C15C7"/>
    <w:rsid w:val="007C3636"/>
    <w:rsid w:val="007C3A76"/>
    <w:rsid w:val="007C4431"/>
    <w:rsid w:val="007C6235"/>
    <w:rsid w:val="007C753B"/>
    <w:rsid w:val="007D0FBC"/>
    <w:rsid w:val="007D1985"/>
    <w:rsid w:val="007D363B"/>
    <w:rsid w:val="007D43E4"/>
    <w:rsid w:val="007D6A3E"/>
    <w:rsid w:val="007E3228"/>
    <w:rsid w:val="007E5007"/>
    <w:rsid w:val="007E7562"/>
    <w:rsid w:val="007F3093"/>
    <w:rsid w:val="007F516E"/>
    <w:rsid w:val="008014C2"/>
    <w:rsid w:val="008048F8"/>
    <w:rsid w:val="008071D9"/>
    <w:rsid w:val="00813374"/>
    <w:rsid w:val="00813625"/>
    <w:rsid w:val="008137DF"/>
    <w:rsid w:val="00813AA8"/>
    <w:rsid w:val="008144EE"/>
    <w:rsid w:val="00814CE5"/>
    <w:rsid w:val="008151F7"/>
    <w:rsid w:val="00815A62"/>
    <w:rsid w:val="008224E8"/>
    <w:rsid w:val="00823372"/>
    <w:rsid w:val="00826DAE"/>
    <w:rsid w:val="008279B2"/>
    <w:rsid w:val="0083112E"/>
    <w:rsid w:val="00831CF8"/>
    <w:rsid w:val="008373F0"/>
    <w:rsid w:val="00844F6A"/>
    <w:rsid w:val="008453B0"/>
    <w:rsid w:val="00853608"/>
    <w:rsid w:val="00854E5E"/>
    <w:rsid w:val="00854F98"/>
    <w:rsid w:val="00857056"/>
    <w:rsid w:val="00861D70"/>
    <w:rsid w:val="00861F33"/>
    <w:rsid w:val="00862633"/>
    <w:rsid w:val="00863801"/>
    <w:rsid w:val="00863952"/>
    <w:rsid w:val="00864CA4"/>
    <w:rsid w:val="008651B3"/>
    <w:rsid w:val="00866B46"/>
    <w:rsid w:val="00867BAC"/>
    <w:rsid w:val="00867EF1"/>
    <w:rsid w:val="00867F65"/>
    <w:rsid w:val="00872F49"/>
    <w:rsid w:val="00872FE8"/>
    <w:rsid w:val="00875FDE"/>
    <w:rsid w:val="008776F2"/>
    <w:rsid w:val="00885AD6"/>
    <w:rsid w:val="00886980"/>
    <w:rsid w:val="008931A0"/>
    <w:rsid w:val="008A15F0"/>
    <w:rsid w:val="008A60F3"/>
    <w:rsid w:val="008A7513"/>
    <w:rsid w:val="008A7776"/>
    <w:rsid w:val="008B0874"/>
    <w:rsid w:val="008B0FF1"/>
    <w:rsid w:val="008B1175"/>
    <w:rsid w:val="008B1231"/>
    <w:rsid w:val="008B3A32"/>
    <w:rsid w:val="008B6E48"/>
    <w:rsid w:val="008B77B0"/>
    <w:rsid w:val="008C4979"/>
    <w:rsid w:val="008C4A1F"/>
    <w:rsid w:val="008C538F"/>
    <w:rsid w:val="008D1125"/>
    <w:rsid w:val="008E2126"/>
    <w:rsid w:val="008E3950"/>
    <w:rsid w:val="008E4436"/>
    <w:rsid w:val="008E468E"/>
    <w:rsid w:val="008F1FE9"/>
    <w:rsid w:val="00900C45"/>
    <w:rsid w:val="00900CC2"/>
    <w:rsid w:val="00902E19"/>
    <w:rsid w:val="009040FC"/>
    <w:rsid w:val="009041F4"/>
    <w:rsid w:val="009101A9"/>
    <w:rsid w:val="00910AC5"/>
    <w:rsid w:val="009174B9"/>
    <w:rsid w:val="00927266"/>
    <w:rsid w:val="009276D5"/>
    <w:rsid w:val="00931EB2"/>
    <w:rsid w:val="0093362E"/>
    <w:rsid w:val="00934408"/>
    <w:rsid w:val="009355FF"/>
    <w:rsid w:val="00935790"/>
    <w:rsid w:val="00936877"/>
    <w:rsid w:val="00940921"/>
    <w:rsid w:val="00944BC7"/>
    <w:rsid w:val="009456AA"/>
    <w:rsid w:val="009529C2"/>
    <w:rsid w:val="00952B79"/>
    <w:rsid w:val="00954473"/>
    <w:rsid w:val="00955477"/>
    <w:rsid w:val="0096085D"/>
    <w:rsid w:val="00962502"/>
    <w:rsid w:val="009637BA"/>
    <w:rsid w:val="00966591"/>
    <w:rsid w:val="00967E19"/>
    <w:rsid w:val="00970259"/>
    <w:rsid w:val="00970592"/>
    <w:rsid w:val="00970831"/>
    <w:rsid w:val="009720AD"/>
    <w:rsid w:val="00974190"/>
    <w:rsid w:val="00976DDC"/>
    <w:rsid w:val="00980013"/>
    <w:rsid w:val="00981073"/>
    <w:rsid w:val="00982937"/>
    <w:rsid w:val="00982C93"/>
    <w:rsid w:val="0098418A"/>
    <w:rsid w:val="00986C1A"/>
    <w:rsid w:val="009914B2"/>
    <w:rsid w:val="00994667"/>
    <w:rsid w:val="00994E88"/>
    <w:rsid w:val="009955F7"/>
    <w:rsid w:val="009965C8"/>
    <w:rsid w:val="009A1AE7"/>
    <w:rsid w:val="009A21AB"/>
    <w:rsid w:val="009A6CF0"/>
    <w:rsid w:val="009A7B65"/>
    <w:rsid w:val="009B4129"/>
    <w:rsid w:val="009B60DC"/>
    <w:rsid w:val="009B6F62"/>
    <w:rsid w:val="009C0DE6"/>
    <w:rsid w:val="009C4AFA"/>
    <w:rsid w:val="009C7D9B"/>
    <w:rsid w:val="009D137D"/>
    <w:rsid w:val="009D2372"/>
    <w:rsid w:val="009D6EE5"/>
    <w:rsid w:val="009E0D94"/>
    <w:rsid w:val="009E1E4D"/>
    <w:rsid w:val="009E2A49"/>
    <w:rsid w:val="009E7050"/>
    <w:rsid w:val="009F15CB"/>
    <w:rsid w:val="009F21A4"/>
    <w:rsid w:val="009F58CF"/>
    <w:rsid w:val="00A006FD"/>
    <w:rsid w:val="00A01EE4"/>
    <w:rsid w:val="00A04B1B"/>
    <w:rsid w:val="00A107A9"/>
    <w:rsid w:val="00A12932"/>
    <w:rsid w:val="00A1514A"/>
    <w:rsid w:val="00A15DDE"/>
    <w:rsid w:val="00A218BA"/>
    <w:rsid w:val="00A22D48"/>
    <w:rsid w:val="00A22FB6"/>
    <w:rsid w:val="00A23BA5"/>
    <w:rsid w:val="00A25D3F"/>
    <w:rsid w:val="00A260CD"/>
    <w:rsid w:val="00A30015"/>
    <w:rsid w:val="00A3033C"/>
    <w:rsid w:val="00A30C37"/>
    <w:rsid w:val="00A3109A"/>
    <w:rsid w:val="00A32F61"/>
    <w:rsid w:val="00A331FF"/>
    <w:rsid w:val="00A345F1"/>
    <w:rsid w:val="00A35AD3"/>
    <w:rsid w:val="00A35EA4"/>
    <w:rsid w:val="00A37EFF"/>
    <w:rsid w:val="00A40127"/>
    <w:rsid w:val="00A42323"/>
    <w:rsid w:val="00A4416E"/>
    <w:rsid w:val="00A451AE"/>
    <w:rsid w:val="00A51A2D"/>
    <w:rsid w:val="00A51B05"/>
    <w:rsid w:val="00A51DF2"/>
    <w:rsid w:val="00A56DAF"/>
    <w:rsid w:val="00A614CF"/>
    <w:rsid w:val="00A61BA2"/>
    <w:rsid w:val="00A6242F"/>
    <w:rsid w:val="00A6245E"/>
    <w:rsid w:val="00A63404"/>
    <w:rsid w:val="00A67081"/>
    <w:rsid w:val="00A67BB8"/>
    <w:rsid w:val="00A71CC6"/>
    <w:rsid w:val="00A81DEB"/>
    <w:rsid w:val="00A83329"/>
    <w:rsid w:val="00A83CFA"/>
    <w:rsid w:val="00A84A47"/>
    <w:rsid w:val="00A87DF9"/>
    <w:rsid w:val="00A93C8F"/>
    <w:rsid w:val="00A9697A"/>
    <w:rsid w:val="00AA069B"/>
    <w:rsid w:val="00AA3273"/>
    <w:rsid w:val="00AA36DF"/>
    <w:rsid w:val="00AA73B9"/>
    <w:rsid w:val="00AA7A02"/>
    <w:rsid w:val="00AA7C53"/>
    <w:rsid w:val="00AB2BD0"/>
    <w:rsid w:val="00AB493C"/>
    <w:rsid w:val="00AB6168"/>
    <w:rsid w:val="00AC1CFF"/>
    <w:rsid w:val="00AC1DF5"/>
    <w:rsid w:val="00AC3885"/>
    <w:rsid w:val="00AC49B1"/>
    <w:rsid w:val="00AC6DAF"/>
    <w:rsid w:val="00AC7E2F"/>
    <w:rsid w:val="00AD5BF4"/>
    <w:rsid w:val="00AE11F1"/>
    <w:rsid w:val="00AE12CB"/>
    <w:rsid w:val="00AE3469"/>
    <w:rsid w:val="00AE4284"/>
    <w:rsid w:val="00AE5AC3"/>
    <w:rsid w:val="00AF2868"/>
    <w:rsid w:val="00AF396D"/>
    <w:rsid w:val="00AF3EF0"/>
    <w:rsid w:val="00B008DD"/>
    <w:rsid w:val="00B018F2"/>
    <w:rsid w:val="00B0286F"/>
    <w:rsid w:val="00B068E6"/>
    <w:rsid w:val="00B13623"/>
    <w:rsid w:val="00B20F6C"/>
    <w:rsid w:val="00B22280"/>
    <w:rsid w:val="00B24691"/>
    <w:rsid w:val="00B30B67"/>
    <w:rsid w:val="00B31961"/>
    <w:rsid w:val="00B37C3B"/>
    <w:rsid w:val="00B469CC"/>
    <w:rsid w:val="00B52A8D"/>
    <w:rsid w:val="00B56511"/>
    <w:rsid w:val="00B57B24"/>
    <w:rsid w:val="00B64C4E"/>
    <w:rsid w:val="00B655A3"/>
    <w:rsid w:val="00B74DA5"/>
    <w:rsid w:val="00B754F1"/>
    <w:rsid w:val="00B840A2"/>
    <w:rsid w:val="00B87921"/>
    <w:rsid w:val="00B91906"/>
    <w:rsid w:val="00B941AF"/>
    <w:rsid w:val="00B95687"/>
    <w:rsid w:val="00B962B6"/>
    <w:rsid w:val="00B9678B"/>
    <w:rsid w:val="00BA2EDA"/>
    <w:rsid w:val="00BA6CE0"/>
    <w:rsid w:val="00BB0A48"/>
    <w:rsid w:val="00BB2034"/>
    <w:rsid w:val="00BB5C2A"/>
    <w:rsid w:val="00BB69A5"/>
    <w:rsid w:val="00BC0110"/>
    <w:rsid w:val="00BC1C67"/>
    <w:rsid w:val="00BC7AE6"/>
    <w:rsid w:val="00BD2880"/>
    <w:rsid w:val="00BD2D3A"/>
    <w:rsid w:val="00BD7D8C"/>
    <w:rsid w:val="00BD7E31"/>
    <w:rsid w:val="00BE3810"/>
    <w:rsid w:val="00BE3833"/>
    <w:rsid w:val="00BE68B6"/>
    <w:rsid w:val="00BF1509"/>
    <w:rsid w:val="00BF4587"/>
    <w:rsid w:val="00BF65B8"/>
    <w:rsid w:val="00C0342B"/>
    <w:rsid w:val="00C04586"/>
    <w:rsid w:val="00C10577"/>
    <w:rsid w:val="00C107DE"/>
    <w:rsid w:val="00C121CB"/>
    <w:rsid w:val="00C143A4"/>
    <w:rsid w:val="00C143A5"/>
    <w:rsid w:val="00C145B2"/>
    <w:rsid w:val="00C16D34"/>
    <w:rsid w:val="00C21952"/>
    <w:rsid w:val="00C21C32"/>
    <w:rsid w:val="00C22339"/>
    <w:rsid w:val="00C23B6A"/>
    <w:rsid w:val="00C257A9"/>
    <w:rsid w:val="00C2766E"/>
    <w:rsid w:val="00C3066A"/>
    <w:rsid w:val="00C31CD4"/>
    <w:rsid w:val="00C3308F"/>
    <w:rsid w:val="00C330E4"/>
    <w:rsid w:val="00C33205"/>
    <w:rsid w:val="00C34AC0"/>
    <w:rsid w:val="00C4077C"/>
    <w:rsid w:val="00C44354"/>
    <w:rsid w:val="00C455B8"/>
    <w:rsid w:val="00C469C3"/>
    <w:rsid w:val="00C46DDD"/>
    <w:rsid w:val="00C6016A"/>
    <w:rsid w:val="00C64004"/>
    <w:rsid w:val="00C65B45"/>
    <w:rsid w:val="00C67F3A"/>
    <w:rsid w:val="00C71F5E"/>
    <w:rsid w:val="00C725FF"/>
    <w:rsid w:val="00C726AC"/>
    <w:rsid w:val="00C72B34"/>
    <w:rsid w:val="00C72B45"/>
    <w:rsid w:val="00C73DCB"/>
    <w:rsid w:val="00C742ED"/>
    <w:rsid w:val="00C759CC"/>
    <w:rsid w:val="00C765C6"/>
    <w:rsid w:val="00C7686A"/>
    <w:rsid w:val="00C76EE6"/>
    <w:rsid w:val="00C77AD3"/>
    <w:rsid w:val="00C8046F"/>
    <w:rsid w:val="00C8137E"/>
    <w:rsid w:val="00C81BEF"/>
    <w:rsid w:val="00C82773"/>
    <w:rsid w:val="00C83D58"/>
    <w:rsid w:val="00C8420B"/>
    <w:rsid w:val="00C9217F"/>
    <w:rsid w:val="00C92D40"/>
    <w:rsid w:val="00C9430F"/>
    <w:rsid w:val="00C94D32"/>
    <w:rsid w:val="00C96426"/>
    <w:rsid w:val="00C97569"/>
    <w:rsid w:val="00CA3A27"/>
    <w:rsid w:val="00CA44FE"/>
    <w:rsid w:val="00CA60A0"/>
    <w:rsid w:val="00CA71A8"/>
    <w:rsid w:val="00CB0964"/>
    <w:rsid w:val="00CB1468"/>
    <w:rsid w:val="00CB5898"/>
    <w:rsid w:val="00CC07E6"/>
    <w:rsid w:val="00CC3CDE"/>
    <w:rsid w:val="00CC54CF"/>
    <w:rsid w:val="00CC6258"/>
    <w:rsid w:val="00CD1874"/>
    <w:rsid w:val="00CD21A8"/>
    <w:rsid w:val="00CE3382"/>
    <w:rsid w:val="00CE385B"/>
    <w:rsid w:val="00CE5C89"/>
    <w:rsid w:val="00CF15DD"/>
    <w:rsid w:val="00CF19CD"/>
    <w:rsid w:val="00CF1E63"/>
    <w:rsid w:val="00CF3B5E"/>
    <w:rsid w:val="00CF3E82"/>
    <w:rsid w:val="00CF64B4"/>
    <w:rsid w:val="00D04A73"/>
    <w:rsid w:val="00D0592E"/>
    <w:rsid w:val="00D100D9"/>
    <w:rsid w:val="00D11EEF"/>
    <w:rsid w:val="00D14B0E"/>
    <w:rsid w:val="00D14C52"/>
    <w:rsid w:val="00D16F3D"/>
    <w:rsid w:val="00D20BB0"/>
    <w:rsid w:val="00D21035"/>
    <w:rsid w:val="00D257F3"/>
    <w:rsid w:val="00D304D6"/>
    <w:rsid w:val="00D45034"/>
    <w:rsid w:val="00D4567C"/>
    <w:rsid w:val="00D45762"/>
    <w:rsid w:val="00D45B1D"/>
    <w:rsid w:val="00D464DF"/>
    <w:rsid w:val="00D47471"/>
    <w:rsid w:val="00D51A4E"/>
    <w:rsid w:val="00D52212"/>
    <w:rsid w:val="00D52606"/>
    <w:rsid w:val="00D52C5D"/>
    <w:rsid w:val="00D532D5"/>
    <w:rsid w:val="00D55373"/>
    <w:rsid w:val="00D5667E"/>
    <w:rsid w:val="00D56C6E"/>
    <w:rsid w:val="00D606E1"/>
    <w:rsid w:val="00D62BEC"/>
    <w:rsid w:val="00D7011E"/>
    <w:rsid w:val="00D7229B"/>
    <w:rsid w:val="00D734DB"/>
    <w:rsid w:val="00D7439A"/>
    <w:rsid w:val="00D80284"/>
    <w:rsid w:val="00D84AD1"/>
    <w:rsid w:val="00D84EE5"/>
    <w:rsid w:val="00D8507E"/>
    <w:rsid w:val="00D86D5E"/>
    <w:rsid w:val="00D87D09"/>
    <w:rsid w:val="00D90527"/>
    <w:rsid w:val="00D90DEB"/>
    <w:rsid w:val="00D9217A"/>
    <w:rsid w:val="00DA0502"/>
    <w:rsid w:val="00DA34CF"/>
    <w:rsid w:val="00DA3799"/>
    <w:rsid w:val="00DA4AED"/>
    <w:rsid w:val="00DB391E"/>
    <w:rsid w:val="00DB644B"/>
    <w:rsid w:val="00DB70AB"/>
    <w:rsid w:val="00DC0917"/>
    <w:rsid w:val="00DC276A"/>
    <w:rsid w:val="00DC5895"/>
    <w:rsid w:val="00DD328A"/>
    <w:rsid w:val="00DE1A35"/>
    <w:rsid w:val="00DE2112"/>
    <w:rsid w:val="00DE3CD4"/>
    <w:rsid w:val="00DE766E"/>
    <w:rsid w:val="00DF1F3F"/>
    <w:rsid w:val="00DF5853"/>
    <w:rsid w:val="00DF6E76"/>
    <w:rsid w:val="00DF7CD8"/>
    <w:rsid w:val="00E0197C"/>
    <w:rsid w:val="00E025B9"/>
    <w:rsid w:val="00E06FE2"/>
    <w:rsid w:val="00E11D63"/>
    <w:rsid w:val="00E16362"/>
    <w:rsid w:val="00E163A0"/>
    <w:rsid w:val="00E17AB6"/>
    <w:rsid w:val="00E17DC7"/>
    <w:rsid w:val="00E23746"/>
    <w:rsid w:val="00E305C7"/>
    <w:rsid w:val="00E33BB0"/>
    <w:rsid w:val="00E340A0"/>
    <w:rsid w:val="00E369F0"/>
    <w:rsid w:val="00E40DAF"/>
    <w:rsid w:val="00E422B6"/>
    <w:rsid w:val="00E42F19"/>
    <w:rsid w:val="00E43402"/>
    <w:rsid w:val="00E45032"/>
    <w:rsid w:val="00E4520D"/>
    <w:rsid w:val="00E46278"/>
    <w:rsid w:val="00E5064B"/>
    <w:rsid w:val="00E5141F"/>
    <w:rsid w:val="00E53425"/>
    <w:rsid w:val="00E55BCB"/>
    <w:rsid w:val="00E56544"/>
    <w:rsid w:val="00E56DFB"/>
    <w:rsid w:val="00E634A2"/>
    <w:rsid w:val="00E63F16"/>
    <w:rsid w:val="00E66F2E"/>
    <w:rsid w:val="00E72F5C"/>
    <w:rsid w:val="00E73232"/>
    <w:rsid w:val="00E77310"/>
    <w:rsid w:val="00E776B6"/>
    <w:rsid w:val="00E77A27"/>
    <w:rsid w:val="00E8280B"/>
    <w:rsid w:val="00E860CE"/>
    <w:rsid w:val="00E87668"/>
    <w:rsid w:val="00E93717"/>
    <w:rsid w:val="00E93790"/>
    <w:rsid w:val="00E9444E"/>
    <w:rsid w:val="00E955CE"/>
    <w:rsid w:val="00E95CB3"/>
    <w:rsid w:val="00EA1428"/>
    <w:rsid w:val="00EA2848"/>
    <w:rsid w:val="00EA7645"/>
    <w:rsid w:val="00EB30DD"/>
    <w:rsid w:val="00EB564D"/>
    <w:rsid w:val="00EC21B3"/>
    <w:rsid w:val="00EC34FA"/>
    <w:rsid w:val="00ED2307"/>
    <w:rsid w:val="00ED397F"/>
    <w:rsid w:val="00ED4620"/>
    <w:rsid w:val="00ED4EB7"/>
    <w:rsid w:val="00ED5E7D"/>
    <w:rsid w:val="00ED635B"/>
    <w:rsid w:val="00ED6C62"/>
    <w:rsid w:val="00EE1563"/>
    <w:rsid w:val="00EE74A7"/>
    <w:rsid w:val="00EE7C03"/>
    <w:rsid w:val="00EF09B6"/>
    <w:rsid w:val="00EF51DC"/>
    <w:rsid w:val="00F015CC"/>
    <w:rsid w:val="00F01CB7"/>
    <w:rsid w:val="00F02026"/>
    <w:rsid w:val="00F02114"/>
    <w:rsid w:val="00F072B2"/>
    <w:rsid w:val="00F07FB3"/>
    <w:rsid w:val="00F13B1F"/>
    <w:rsid w:val="00F1682C"/>
    <w:rsid w:val="00F16894"/>
    <w:rsid w:val="00F17E95"/>
    <w:rsid w:val="00F21C31"/>
    <w:rsid w:val="00F22F81"/>
    <w:rsid w:val="00F32981"/>
    <w:rsid w:val="00F33367"/>
    <w:rsid w:val="00F356F2"/>
    <w:rsid w:val="00F36E53"/>
    <w:rsid w:val="00F50A53"/>
    <w:rsid w:val="00F56614"/>
    <w:rsid w:val="00F57417"/>
    <w:rsid w:val="00F604FE"/>
    <w:rsid w:val="00F61241"/>
    <w:rsid w:val="00F70762"/>
    <w:rsid w:val="00F71DDF"/>
    <w:rsid w:val="00F72D7B"/>
    <w:rsid w:val="00F76845"/>
    <w:rsid w:val="00F76C48"/>
    <w:rsid w:val="00F775F2"/>
    <w:rsid w:val="00F803F4"/>
    <w:rsid w:val="00F8050B"/>
    <w:rsid w:val="00F81B9C"/>
    <w:rsid w:val="00F83A1D"/>
    <w:rsid w:val="00F90571"/>
    <w:rsid w:val="00F914CD"/>
    <w:rsid w:val="00F920EB"/>
    <w:rsid w:val="00F93F82"/>
    <w:rsid w:val="00F946DA"/>
    <w:rsid w:val="00F968C3"/>
    <w:rsid w:val="00F96EAD"/>
    <w:rsid w:val="00FA24A3"/>
    <w:rsid w:val="00FA33BF"/>
    <w:rsid w:val="00FA3F15"/>
    <w:rsid w:val="00FA40BA"/>
    <w:rsid w:val="00FB14E4"/>
    <w:rsid w:val="00FB25CF"/>
    <w:rsid w:val="00FB28D2"/>
    <w:rsid w:val="00FB495A"/>
    <w:rsid w:val="00FC29B4"/>
    <w:rsid w:val="00FC6F62"/>
    <w:rsid w:val="00FC7763"/>
    <w:rsid w:val="00FD0B8E"/>
    <w:rsid w:val="00FD2D59"/>
    <w:rsid w:val="00FD477E"/>
    <w:rsid w:val="00FD4A34"/>
    <w:rsid w:val="00FE2E51"/>
    <w:rsid w:val="00FE33D6"/>
    <w:rsid w:val="00FE706A"/>
    <w:rsid w:val="00FE727F"/>
    <w:rsid w:val="00FF0430"/>
    <w:rsid w:val="00FF171B"/>
    <w:rsid w:val="00FF2093"/>
    <w:rsid w:val="00FF28A5"/>
    <w:rsid w:val="00FF5048"/>
    <w:rsid w:val="00FF544E"/>
    <w:rsid w:val="00F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F77A1"/>
  <w15:docId w15:val="{E21F34E8-97EA-4577-A495-13E0C0E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AD6"/>
    <w:rPr>
      <w:rFonts w:ascii="Calibri" w:eastAsiaTheme="minorHAnsi" w:hAnsi="Calibri"/>
      <w:sz w:val="22"/>
      <w:szCs w:val="22"/>
    </w:rPr>
  </w:style>
  <w:style w:type="paragraph" w:styleId="1">
    <w:name w:val="heading 1"/>
    <w:basedOn w:val="a"/>
    <w:next w:val="a"/>
    <w:link w:val="10"/>
    <w:qFormat/>
    <w:rsid w:val="008C49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5AD6"/>
    <w:pPr>
      <w:widowControl w:val="0"/>
      <w:autoSpaceDE w:val="0"/>
      <w:autoSpaceDN w:val="0"/>
    </w:pPr>
    <w:rPr>
      <w:rFonts w:ascii="Courier New" w:hAnsi="Courier New" w:cs="Courier New"/>
    </w:rPr>
  </w:style>
  <w:style w:type="paragraph" w:styleId="a4">
    <w:name w:val="Body Text"/>
    <w:basedOn w:val="a"/>
    <w:link w:val="a5"/>
    <w:rsid w:val="000021C8"/>
    <w:pPr>
      <w:widowControl w:val="0"/>
      <w:suppressAutoHyphens/>
      <w:spacing w:after="120"/>
    </w:pPr>
    <w:rPr>
      <w:rFonts w:ascii="Times New Roman" w:eastAsia="Times New Roman" w:hAnsi="Times New Roman"/>
      <w:sz w:val="24"/>
      <w:szCs w:val="24"/>
      <w:lang w:bidi="ru-RU"/>
    </w:rPr>
  </w:style>
  <w:style w:type="character" w:customStyle="1" w:styleId="a5">
    <w:name w:val="Основной текст Знак"/>
    <w:basedOn w:val="a0"/>
    <w:link w:val="a4"/>
    <w:rsid w:val="000021C8"/>
    <w:rPr>
      <w:sz w:val="24"/>
      <w:szCs w:val="24"/>
      <w:lang w:bidi="ru-RU"/>
    </w:rPr>
  </w:style>
  <w:style w:type="paragraph" w:customStyle="1" w:styleId="ConsPlusNormal">
    <w:name w:val="ConsPlusNormal"/>
    <w:link w:val="ConsPlusNormal0"/>
    <w:uiPriority w:val="99"/>
    <w:rsid w:val="000021C8"/>
    <w:pPr>
      <w:autoSpaceDE w:val="0"/>
      <w:autoSpaceDN w:val="0"/>
      <w:adjustRightInd w:val="0"/>
    </w:pPr>
    <w:rPr>
      <w:sz w:val="18"/>
      <w:szCs w:val="18"/>
    </w:rPr>
  </w:style>
  <w:style w:type="character" w:customStyle="1" w:styleId="ConsPlusNormal0">
    <w:name w:val="ConsPlusNormal Знак"/>
    <w:basedOn w:val="a0"/>
    <w:link w:val="ConsPlusNormal"/>
    <w:locked/>
    <w:rsid w:val="000021C8"/>
    <w:rPr>
      <w:sz w:val="18"/>
      <w:szCs w:val="18"/>
    </w:rPr>
  </w:style>
  <w:style w:type="paragraph" w:styleId="a6">
    <w:name w:val="List Paragraph"/>
    <w:basedOn w:val="a"/>
    <w:link w:val="a7"/>
    <w:qFormat/>
    <w:rsid w:val="00854E5E"/>
    <w:pPr>
      <w:spacing w:after="200" w:line="276" w:lineRule="auto"/>
      <w:ind w:left="720"/>
      <w:contextualSpacing/>
    </w:pPr>
    <w:rPr>
      <w:rFonts w:eastAsia="Calibri"/>
      <w:lang w:eastAsia="en-US"/>
    </w:rPr>
  </w:style>
  <w:style w:type="character" w:customStyle="1" w:styleId="ConsPlusNormal1">
    <w:name w:val="ConsPlusNormal1"/>
    <w:uiPriority w:val="99"/>
    <w:locked/>
    <w:rsid w:val="00854E5E"/>
    <w:rPr>
      <w:rFonts w:ascii="Arial" w:hAnsi="Arial" w:cs="Arial"/>
      <w:lang w:val="ru-RU" w:eastAsia="ru-RU" w:bidi="ar-SA"/>
    </w:rPr>
  </w:style>
  <w:style w:type="paragraph" w:styleId="HTML">
    <w:name w:val="HTML Preformatted"/>
    <w:basedOn w:val="a"/>
    <w:link w:val="HTML0"/>
    <w:uiPriority w:val="99"/>
    <w:unhideWhenUsed/>
    <w:rsid w:val="0085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854E5E"/>
    <w:rPr>
      <w:rFonts w:ascii="Courier New" w:hAnsi="Courier New"/>
    </w:rPr>
  </w:style>
  <w:style w:type="character" w:customStyle="1" w:styleId="a7">
    <w:name w:val="Абзац списка Знак"/>
    <w:link w:val="a6"/>
    <w:locked/>
    <w:rsid w:val="00854E5E"/>
    <w:rPr>
      <w:rFonts w:ascii="Calibri" w:eastAsia="Calibri" w:hAnsi="Calibri"/>
      <w:sz w:val="22"/>
      <w:szCs w:val="22"/>
      <w:lang w:eastAsia="en-US"/>
    </w:rPr>
  </w:style>
  <w:style w:type="paragraph" w:styleId="a8">
    <w:name w:val="header"/>
    <w:basedOn w:val="a"/>
    <w:link w:val="a9"/>
    <w:rsid w:val="00171792"/>
    <w:pPr>
      <w:tabs>
        <w:tab w:val="center" w:pos="4677"/>
        <w:tab w:val="right" w:pos="9355"/>
      </w:tabs>
    </w:pPr>
  </w:style>
  <w:style w:type="character" w:customStyle="1" w:styleId="a9">
    <w:name w:val="Верхний колонтитул Знак"/>
    <w:basedOn w:val="a0"/>
    <w:link w:val="a8"/>
    <w:rsid w:val="00171792"/>
    <w:rPr>
      <w:rFonts w:ascii="Calibri" w:eastAsiaTheme="minorHAnsi" w:hAnsi="Calibri"/>
      <w:sz w:val="22"/>
      <w:szCs w:val="22"/>
    </w:rPr>
  </w:style>
  <w:style w:type="paragraph" w:styleId="aa">
    <w:name w:val="footer"/>
    <w:basedOn w:val="a"/>
    <w:link w:val="ab"/>
    <w:rsid w:val="00171792"/>
    <w:pPr>
      <w:tabs>
        <w:tab w:val="center" w:pos="4677"/>
        <w:tab w:val="right" w:pos="9355"/>
      </w:tabs>
    </w:pPr>
  </w:style>
  <w:style w:type="character" w:customStyle="1" w:styleId="ab">
    <w:name w:val="Нижний колонтитул Знак"/>
    <w:basedOn w:val="a0"/>
    <w:link w:val="aa"/>
    <w:rsid w:val="00171792"/>
    <w:rPr>
      <w:rFonts w:ascii="Calibri" w:eastAsiaTheme="minorHAnsi" w:hAnsi="Calibri"/>
      <w:sz w:val="22"/>
      <w:szCs w:val="22"/>
    </w:rPr>
  </w:style>
  <w:style w:type="table" w:customStyle="1" w:styleId="11">
    <w:name w:val="Сетка таблицы1"/>
    <w:basedOn w:val="a1"/>
    <w:next w:val="a3"/>
    <w:rsid w:val="000E0E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0453D"/>
    <w:pPr>
      <w:spacing w:before="100" w:beforeAutospacing="1" w:after="100" w:afterAutospacing="1"/>
    </w:pPr>
    <w:rPr>
      <w:rFonts w:ascii="Times New Roman" w:eastAsia="Times New Roman" w:hAnsi="Times New Roman"/>
      <w:sz w:val="24"/>
      <w:szCs w:val="24"/>
    </w:rPr>
  </w:style>
  <w:style w:type="character" w:styleId="ad">
    <w:name w:val="Hyperlink"/>
    <w:basedOn w:val="a0"/>
    <w:unhideWhenUsed/>
    <w:rsid w:val="00D7439A"/>
    <w:rPr>
      <w:color w:val="0000FF"/>
      <w:u w:val="single"/>
    </w:rPr>
  </w:style>
  <w:style w:type="paragraph" w:styleId="ae">
    <w:name w:val="Balloon Text"/>
    <w:basedOn w:val="a"/>
    <w:link w:val="af"/>
    <w:semiHidden/>
    <w:unhideWhenUsed/>
    <w:rsid w:val="006E069C"/>
    <w:rPr>
      <w:rFonts w:ascii="Tahoma" w:hAnsi="Tahoma" w:cs="Tahoma"/>
      <w:sz w:val="16"/>
      <w:szCs w:val="16"/>
    </w:rPr>
  </w:style>
  <w:style w:type="character" w:customStyle="1" w:styleId="af">
    <w:name w:val="Текст выноски Знак"/>
    <w:basedOn w:val="a0"/>
    <w:link w:val="ae"/>
    <w:semiHidden/>
    <w:rsid w:val="006E069C"/>
    <w:rPr>
      <w:rFonts w:ascii="Tahoma" w:eastAsiaTheme="minorHAnsi" w:hAnsi="Tahoma" w:cs="Tahoma"/>
      <w:sz w:val="16"/>
      <w:szCs w:val="16"/>
    </w:rPr>
  </w:style>
  <w:style w:type="table" w:customStyle="1" w:styleId="2">
    <w:name w:val="Сетка таблицы2"/>
    <w:basedOn w:val="a1"/>
    <w:next w:val="a3"/>
    <w:rsid w:val="00762B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E0F40"/>
    <w:pPr>
      <w:spacing w:before="100" w:beforeAutospacing="1" w:after="100" w:afterAutospacing="1"/>
    </w:pPr>
    <w:rPr>
      <w:rFonts w:ascii="Times New Roman" w:eastAsia="Times New Roman" w:hAnsi="Times New Roman"/>
      <w:sz w:val="24"/>
      <w:szCs w:val="24"/>
    </w:rPr>
  </w:style>
  <w:style w:type="character" w:customStyle="1" w:styleId="10">
    <w:name w:val="Заголовок 1 Знак"/>
    <w:basedOn w:val="a0"/>
    <w:link w:val="1"/>
    <w:rsid w:val="008C49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5727">
      <w:bodyDiv w:val="1"/>
      <w:marLeft w:val="0"/>
      <w:marRight w:val="0"/>
      <w:marTop w:val="0"/>
      <w:marBottom w:val="0"/>
      <w:divBdr>
        <w:top w:val="none" w:sz="0" w:space="0" w:color="auto"/>
        <w:left w:val="none" w:sz="0" w:space="0" w:color="auto"/>
        <w:bottom w:val="none" w:sz="0" w:space="0" w:color="auto"/>
        <w:right w:val="none" w:sz="0" w:space="0" w:color="auto"/>
      </w:divBdr>
    </w:div>
    <w:div w:id="1350374948">
      <w:bodyDiv w:val="1"/>
      <w:marLeft w:val="0"/>
      <w:marRight w:val="0"/>
      <w:marTop w:val="0"/>
      <w:marBottom w:val="0"/>
      <w:divBdr>
        <w:top w:val="none" w:sz="0" w:space="0" w:color="auto"/>
        <w:left w:val="none" w:sz="0" w:space="0" w:color="auto"/>
        <w:bottom w:val="none" w:sz="0" w:space="0" w:color="auto"/>
        <w:right w:val="none" w:sz="0" w:space="0" w:color="auto"/>
      </w:divBdr>
    </w:div>
    <w:div w:id="15095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ov@gorodmirn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ov@gorodmirn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ov@gorodmirn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ov@gorodmirny.ru$" TargetMode="External"/><Relationship Id="rId5" Type="http://schemas.openxmlformats.org/officeDocument/2006/relationships/webSettings" Target="webSettings.xml"/><Relationship Id="rId15" Type="http://schemas.openxmlformats.org/officeDocument/2006/relationships/hyperlink" Target="mailto:oov@gorodmirny.ru$" TargetMode="External"/><Relationship Id="rId10" Type="http://schemas.openxmlformats.org/officeDocument/2006/relationships/hyperlink" Target="mailto:oov@gorodmirny.ru$"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mailto:oov@gorodmirn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C72D-2DEB-4A06-91D0-26AE02EA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4478</Words>
  <Characters>25526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г.Сарова</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Житников Д.Г.</dc:creator>
  <cp:lastModifiedBy>Екатерина Викторовна Хангуева</cp:lastModifiedBy>
  <cp:revision>2</cp:revision>
  <cp:lastPrinted>2022-10-26T06:41:00Z</cp:lastPrinted>
  <dcterms:created xsi:type="dcterms:W3CDTF">2022-12-08T06:48:00Z</dcterms:created>
  <dcterms:modified xsi:type="dcterms:W3CDTF">2022-12-08T06:48:00Z</dcterms:modified>
</cp:coreProperties>
</file>