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7" w:rsidRPr="00453FE3" w:rsidRDefault="00C10EFF" w:rsidP="009E3460">
      <w:pPr>
        <w:pStyle w:val="aa"/>
        <w:spacing w:after="24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E3460">
        <w:rPr>
          <w:rFonts w:eastAsiaTheme="minorHAnsi"/>
          <w:b/>
          <w:color w:val="000000" w:themeColor="text1"/>
          <w:lang w:eastAsia="en-US"/>
        </w:rPr>
        <w:t>Разъяснения о</w:t>
      </w:r>
      <w:r w:rsidR="001D4F67" w:rsidRPr="009E3460">
        <w:rPr>
          <w:rFonts w:eastAsiaTheme="minorHAnsi"/>
          <w:b/>
          <w:color w:val="000000" w:themeColor="text1"/>
          <w:lang w:eastAsia="en-US"/>
        </w:rPr>
        <w:t xml:space="preserve"> статусе многодетной семьи в Республике Саха (Якутия)</w:t>
      </w:r>
    </w:p>
    <w:p w:rsidR="001D4F67" w:rsidRPr="00453FE3" w:rsidRDefault="001D4F67" w:rsidP="009E3460">
      <w:pPr>
        <w:pStyle w:val="aa"/>
        <w:spacing w:line="276" w:lineRule="auto"/>
        <w:ind w:left="0" w:firstLine="426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53FE3">
        <w:rPr>
          <w:rFonts w:eastAsiaTheme="minorHAnsi"/>
          <w:color w:val="000000" w:themeColor="text1"/>
          <w:lang w:eastAsia="en-US"/>
        </w:rPr>
        <w:t>Законом Республики Саха (Якутия) от 19 июня 2019 г. 2165-З №235-</w:t>
      </w:r>
      <w:r w:rsidRPr="00453FE3">
        <w:rPr>
          <w:rFonts w:eastAsiaTheme="minorHAnsi"/>
          <w:color w:val="000000" w:themeColor="text1"/>
          <w:lang w:val="en-US" w:eastAsia="en-US"/>
        </w:rPr>
        <w:t>VI</w:t>
      </w:r>
      <w:r w:rsidRPr="00453FE3">
        <w:rPr>
          <w:rFonts w:eastAsiaTheme="minorHAnsi"/>
          <w:color w:val="000000" w:themeColor="text1"/>
          <w:lang w:eastAsia="en-US"/>
        </w:rPr>
        <w:t xml:space="preserve"> «О статусе многодетной семьи в Республике Саха (Якутия)» установлен статус многодетной семьи в Республике Саха (Якутия) и его действие распространяется на многодетные семьи, в которых один или оба родителя являются гражданами Российской Федерации и постоянно проживают на территории Республики Саха (Якутия).</w:t>
      </w:r>
      <w:proofErr w:type="gramEnd"/>
    </w:p>
    <w:p w:rsidR="00C10EFF" w:rsidRPr="00453FE3" w:rsidRDefault="00C10EFF" w:rsidP="009E3460">
      <w:pPr>
        <w:spacing w:line="276" w:lineRule="auto"/>
        <w:ind w:firstLine="567"/>
        <w:jc w:val="both"/>
        <w:rPr>
          <w:rFonts w:eastAsiaTheme="minorHAnsi"/>
          <w:i/>
          <w:color w:val="000000" w:themeColor="text1"/>
          <w:u w:val="single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 </w:t>
      </w:r>
      <w:r w:rsidRPr="00453FE3">
        <w:rPr>
          <w:rFonts w:eastAsiaTheme="minorHAnsi"/>
          <w:i/>
          <w:color w:val="000000" w:themeColor="text1"/>
          <w:lang w:eastAsia="en-US"/>
        </w:rPr>
        <w:t xml:space="preserve">«… постоянно проживающие на территории Республики Саха (Якутия)» означает, наличие постоянной прописки. </w:t>
      </w:r>
      <w:r w:rsidRPr="00453FE3">
        <w:rPr>
          <w:rFonts w:eastAsiaTheme="minorHAnsi"/>
          <w:i/>
          <w:color w:val="000000" w:themeColor="text1"/>
          <w:u w:val="single"/>
          <w:lang w:eastAsia="en-US"/>
        </w:rPr>
        <w:t>Временные прописки либо ее отсутствие не являются основанием для признания статуса.</w:t>
      </w:r>
    </w:p>
    <w:p w:rsidR="001D4F67" w:rsidRPr="00453FE3" w:rsidRDefault="001D4F67" w:rsidP="009E3460">
      <w:pPr>
        <w:pStyle w:val="aa"/>
        <w:spacing w:line="276" w:lineRule="auto"/>
        <w:ind w:left="0" w:firstLine="426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В соответствии со статьей </w:t>
      </w:r>
      <w:r w:rsidR="00805D1F" w:rsidRPr="00453FE3">
        <w:rPr>
          <w:rFonts w:eastAsiaTheme="minorHAnsi"/>
          <w:color w:val="000000" w:themeColor="text1"/>
          <w:lang w:eastAsia="en-US"/>
        </w:rPr>
        <w:t>2</w:t>
      </w:r>
      <w:r w:rsidRPr="00453FE3">
        <w:rPr>
          <w:rFonts w:eastAsiaTheme="minorHAnsi"/>
          <w:color w:val="000000" w:themeColor="text1"/>
          <w:lang w:eastAsia="en-US"/>
        </w:rPr>
        <w:t xml:space="preserve"> Закона определяется следующее понятие: </w:t>
      </w:r>
    </w:p>
    <w:p w:rsidR="001D4F67" w:rsidRPr="00453FE3" w:rsidRDefault="001D4F67" w:rsidP="009E3460">
      <w:pPr>
        <w:pStyle w:val="aa"/>
        <w:spacing w:line="276" w:lineRule="auto"/>
        <w:ind w:left="0" w:firstLine="426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53FE3">
        <w:rPr>
          <w:rFonts w:eastAsiaTheme="minorHAnsi"/>
          <w:color w:val="000000" w:themeColor="text1"/>
          <w:lang w:eastAsia="en-US"/>
        </w:rPr>
        <w:t>Многодетной семьей в Республике Саха (Якутия) признается семья, имеющая трех и более детей в возрасте до 18 лет и (или) до 23 лет (при условии обучения детей, достигших возраста 18 лет, в общеобразовательных организациях, профессиональных организациях по очной форме обучения, образовательных организациях высшего образования по очной форме обучений или прохождении детьми военной службы по призыву) соответствующая следующим требованиям:</w:t>
      </w:r>
      <w:proofErr w:type="gramEnd"/>
    </w:p>
    <w:p w:rsidR="001D4F67" w:rsidRPr="00453FE3" w:rsidRDefault="001D4F67" w:rsidP="009E3460">
      <w:pPr>
        <w:pStyle w:val="aa"/>
        <w:spacing w:line="276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1)          При отнесении семьи </w:t>
      </w:r>
      <w:proofErr w:type="gramStart"/>
      <w:r w:rsidRPr="00453FE3">
        <w:rPr>
          <w:rFonts w:eastAsiaTheme="minorHAnsi"/>
          <w:color w:val="000000" w:themeColor="text1"/>
          <w:lang w:eastAsia="en-US"/>
        </w:rPr>
        <w:t>к</w:t>
      </w:r>
      <w:proofErr w:type="gramEnd"/>
      <w:r w:rsidRPr="00453FE3">
        <w:rPr>
          <w:rFonts w:eastAsiaTheme="minorHAnsi"/>
          <w:color w:val="000000" w:themeColor="text1"/>
          <w:lang w:eastAsia="en-US"/>
        </w:rPr>
        <w:t xml:space="preserve"> многодетной учитываются: </w:t>
      </w:r>
    </w:p>
    <w:p w:rsidR="001D4F67" w:rsidRPr="00453FE3" w:rsidRDefault="001D4F67" w:rsidP="009E3460">
      <w:pPr>
        <w:pStyle w:val="aa"/>
        <w:spacing w:line="276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>-супруги, одинокий родитель;</w:t>
      </w:r>
    </w:p>
    <w:p w:rsidR="001D4F67" w:rsidRPr="00453FE3" w:rsidRDefault="001D4F67" w:rsidP="009E3460">
      <w:pPr>
        <w:pStyle w:val="aa"/>
        <w:spacing w:line="276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>-дети, проживающие совместно с родителями (одинокими родителями);</w:t>
      </w:r>
    </w:p>
    <w:p w:rsidR="001D4F67" w:rsidRPr="00453FE3" w:rsidRDefault="001D4F67" w:rsidP="009E3460">
      <w:pPr>
        <w:pStyle w:val="aa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>-дети, временно проживающие отдельно от родителей (одинокого родителя), в том числе в связи с обучением в общеобразовательных организациях, профессиональных организациях по очной форме обучения, образовательных организациях высшего образования по очной форме обучений или прохождением военной службы по призыву.</w:t>
      </w:r>
    </w:p>
    <w:p w:rsidR="00C455F1" w:rsidRPr="00453FE3" w:rsidRDefault="00C10EFF" w:rsidP="009E3460">
      <w:pPr>
        <w:pStyle w:val="aa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2) </w:t>
      </w:r>
      <w:r w:rsidR="001D4F67" w:rsidRPr="00453FE3">
        <w:rPr>
          <w:rFonts w:eastAsiaTheme="minorHAnsi"/>
          <w:color w:val="000000" w:themeColor="text1"/>
          <w:lang w:eastAsia="en-US"/>
        </w:rPr>
        <w:t xml:space="preserve">При отнесении семьи </w:t>
      </w:r>
      <w:proofErr w:type="gramStart"/>
      <w:r w:rsidR="001D4F67" w:rsidRPr="00453FE3">
        <w:rPr>
          <w:rFonts w:eastAsiaTheme="minorHAnsi"/>
          <w:color w:val="000000" w:themeColor="text1"/>
          <w:lang w:eastAsia="en-US"/>
        </w:rPr>
        <w:t>к</w:t>
      </w:r>
      <w:proofErr w:type="gramEnd"/>
      <w:r w:rsidR="001D4F67" w:rsidRPr="00453FE3">
        <w:rPr>
          <w:rFonts w:eastAsiaTheme="minorHAnsi"/>
          <w:color w:val="000000" w:themeColor="text1"/>
          <w:lang w:eastAsia="en-US"/>
        </w:rPr>
        <w:t xml:space="preserve"> многодетной не учитываются дети, в отношении которых родители лишены родительских прав либо ог</w:t>
      </w:r>
      <w:r w:rsidR="00C455F1" w:rsidRPr="00453FE3">
        <w:rPr>
          <w:rFonts w:eastAsiaTheme="minorHAnsi"/>
          <w:color w:val="000000" w:themeColor="text1"/>
          <w:lang w:eastAsia="en-US"/>
        </w:rPr>
        <w:t>раничены в родительских правах.</w:t>
      </w:r>
    </w:p>
    <w:p w:rsidR="00C455F1" w:rsidRPr="009E3460" w:rsidRDefault="00C10EFF" w:rsidP="009E3460">
      <w:pPr>
        <w:pStyle w:val="aa"/>
        <w:spacing w:line="276" w:lineRule="auto"/>
        <w:ind w:left="0" w:firstLine="426"/>
        <w:jc w:val="both"/>
        <w:rPr>
          <w:rFonts w:eastAsiaTheme="minorHAnsi"/>
          <w:color w:val="000000" w:themeColor="text1"/>
          <w:u w:val="single"/>
          <w:lang w:eastAsia="en-US"/>
        </w:rPr>
      </w:pPr>
      <w:r w:rsidRPr="00453FE3">
        <w:rPr>
          <w:rFonts w:eastAsiaTheme="minorHAnsi"/>
          <w:i/>
          <w:color w:val="000000" w:themeColor="text1"/>
          <w:lang w:eastAsia="en-US"/>
        </w:rPr>
        <w:t xml:space="preserve">Статус многодетной семьи распространяется на семьи, </w:t>
      </w:r>
      <w:r w:rsidRPr="00453FE3">
        <w:rPr>
          <w:rFonts w:eastAsiaTheme="minorHAnsi"/>
          <w:i/>
          <w:color w:val="000000" w:themeColor="text1"/>
          <w:u w:val="single"/>
          <w:lang w:eastAsia="en-US"/>
        </w:rPr>
        <w:t>при наличии заключенного брака, или на одинокую мать (отца), которые</w:t>
      </w:r>
      <w:r w:rsidRPr="00453FE3">
        <w:rPr>
          <w:rFonts w:eastAsiaTheme="minorHAnsi"/>
          <w:i/>
          <w:color w:val="000000" w:themeColor="text1"/>
          <w:lang w:eastAsia="en-US"/>
        </w:rPr>
        <w:t xml:space="preserve"> </w:t>
      </w:r>
      <w:r w:rsidRPr="00453FE3">
        <w:rPr>
          <w:rFonts w:eastAsiaTheme="minorHAnsi"/>
          <w:i/>
          <w:color w:val="000000" w:themeColor="text1"/>
          <w:u w:val="single"/>
          <w:lang w:eastAsia="en-US"/>
        </w:rPr>
        <w:t xml:space="preserve">являются родителями </w:t>
      </w:r>
      <w:r w:rsidRPr="00453FE3">
        <w:rPr>
          <w:rFonts w:eastAsiaTheme="minorHAnsi"/>
          <w:b/>
          <w:i/>
          <w:color w:val="000000" w:themeColor="text1"/>
          <w:u w:val="single"/>
          <w:lang w:eastAsia="en-US"/>
        </w:rPr>
        <w:t>рожденных (усыновленных) детей</w:t>
      </w:r>
      <w:r w:rsidRPr="00453FE3">
        <w:rPr>
          <w:rFonts w:eastAsiaTheme="minorHAnsi"/>
          <w:color w:val="000000" w:themeColor="text1"/>
          <w:u w:val="single"/>
          <w:lang w:eastAsia="en-US"/>
        </w:rPr>
        <w:t>.</w:t>
      </w:r>
    </w:p>
    <w:p w:rsidR="0051704A" w:rsidRPr="009E3460" w:rsidRDefault="00C455F1" w:rsidP="009E3460">
      <w:pPr>
        <w:pStyle w:val="aa"/>
        <w:spacing w:line="276" w:lineRule="auto"/>
        <w:ind w:left="0" w:firstLine="426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В соответствии со ст. 3 </w:t>
      </w:r>
      <w:r w:rsidR="0051704A" w:rsidRPr="00453FE3">
        <w:rPr>
          <w:rFonts w:eastAsiaTheme="minorHAnsi"/>
          <w:color w:val="000000" w:themeColor="text1"/>
          <w:lang w:eastAsia="en-US"/>
        </w:rPr>
        <w:t xml:space="preserve">настоящего </w:t>
      </w:r>
      <w:r w:rsidRPr="00453FE3">
        <w:rPr>
          <w:rFonts w:eastAsiaTheme="minorHAnsi"/>
          <w:color w:val="000000" w:themeColor="text1"/>
          <w:lang w:eastAsia="en-US"/>
        </w:rPr>
        <w:t>Закона, документом, подтверждающим статус многодетной семьи, является удостоверение многодетной семьи.</w:t>
      </w:r>
    </w:p>
    <w:p w:rsidR="0051704A" w:rsidRPr="00453FE3" w:rsidRDefault="0051704A" w:rsidP="009E3460">
      <w:pPr>
        <w:pStyle w:val="aa"/>
        <w:numPr>
          <w:ilvl w:val="0"/>
          <w:numId w:val="3"/>
        </w:numPr>
        <w:ind w:left="0" w:firstLine="284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>Согласно Указу Главы Республики Саха (Якутия) от 20 августа 2019г. № 694 «О внесении изменений в Указ Президента Республики Саха (Якутия) от 5 июля 2013г. № 2162 «Об учреждении нагрудного знака многодетным семьям в Республике Саха (Якутия)»:</w:t>
      </w:r>
    </w:p>
    <w:p w:rsidR="005A5704" w:rsidRPr="00453FE3" w:rsidRDefault="0051704A" w:rsidP="009E3460">
      <w:pPr>
        <w:pStyle w:val="aa"/>
        <w:numPr>
          <w:ilvl w:val="1"/>
          <w:numId w:val="3"/>
        </w:numPr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bCs/>
        </w:rPr>
        <w:t xml:space="preserve">«3. </w:t>
      </w:r>
      <w:proofErr w:type="gramStart"/>
      <w:r w:rsidR="0036438C" w:rsidRPr="00453FE3">
        <w:rPr>
          <w:bCs/>
        </w:rPr>
        <w:t xml:space="preserve">Нагрудной знак и удостоверение выдаются матери многодетной семьи </w:t>
      </w:r>
      <w:r w:rsidR="001460DB" w:rsidRPr="00453FE3">
        <w:rPr>
          <w:rFonts w:eastAsiaTheme="minorHAnsi"/>
          <w:color w:val="000000" w:themeColor="text1"/>
          <w:lang w:eastAsia="en-US"/>
        </w:rPr>
        <w:t>либо отцу многодетной семьи, являющемуся единственным родителем, воспитывающим троих и более детей в возрасте до 18 лет и (или) до 23 лет (при условии обучения детей, достигших возраста 18 лет, в общеобразовательных организациях, профессиональных организациях по очной форме обучения, образовательных организациях высшего образования по очной форме обучения или прохождения детьми военной службы</w:t>
      </w:r>
      <w:proofErr w:type="gramEnd"/>
      <w:r w:rsidR="001460DB" w:rsidRPr="00453FE3">
        <w:rPr>
          <w:rFonts w:eastAsiaTheme="minorHAnsi"/>
          <w:color w:val="000000" w:themeColor="text1"/>
          <w:lang w:eastAsia="en-US"/>
        </w:rPr>
        <w:t xml:space="preserve"> по призыву</w:t>
      </w:r>
      <w:r w:rsidRPr="00453FE3">
        <w:rPr>
          <w:rFonts w:eastAsiaTheme="minorHAnsi"/>
          <w:color w:val="000000" w:themeColor="text1"/>
          <w:lang w:eastAsia="en-US"/>
        </w:rPr>
        <w:t>»</w:t>
      </w:r>
      <w:r w:rsidR="001460DB" w:rsidRPr="00453FE3">
        <w:rPr>
          <w:rFonts w:eastAsiaTheme="minorHAnsi"/>
          <w:color w:val="000000" w:themeColor="text1"/>
          <w:lang w:eastAsia="en-US"/>
        </w:rPr>
        <w:t>.</w:t>
      </w:r>
    </w:p>
    <w:p w:rsidR="009274F3" w:rsidRPr="00453FE3" w:rsidRDefault="0051704A" w:rsidP="009E3460">
      <w:pPr>
        <w:pStyle w:val="aa"/>
        <w:numPr>
          <w:ilvl w:val="1"/>
          <w:numId w:val="3"/>
        </w:numPr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«13. </w:t>
      </w:r>
      <w:r w:rsidR="009274F3" w:rsidRPr="00453FE3">
        <w:rPr>
          <w:rFonts w:eastAsiaTheme="minorHAnsi"/>
          <w:color w:val="000000" w:themeColor="text1"/>
          <w:lang w:eastAsia="en-US"/>
        </w:rPr>
        <w:t>Для продления срока действия удостоверения родитель (усыновитель) представляет документы</w:t>
      </w:r>
      <w:r w:rsidR="0036438C" w:rsidRPr="00453FE3">
        <w:rPr>
          <w:rFonts w:eastAsiaTheme="minorHAnsi"/>
          <w:color w:val="000000" w:themeColor="text1"/>
          <w:lang w:eastAsia="en-US"/>
        </w:rPr>
        <w:t xml:space="preserve"> в Управление заявление и документы</w:t>
      </w:r>
      <w:r w:rsidR="009274F3" w:rsidRPr="00453FE3">
        <w:rPr>
          <w:rFonts w:eastAsiaTheme="minorHAnsi"/>
          <w:color w:val="000000" w:themeColor="text1"/>
          <w:lang w:eastAsia="en-US"/>
        </w:rPr>
        <w:t>, подтверждающие основания продления:</w:t>
      </w:r>
    </w:p>
    <w:p w:rsidR="009274F3" w:rsidRPr="00453FE3" w:rsidRDefault="0036438C" w:rsidP="009E3460">
      <w:pPr>
        <w:spacing w:line="276" w:lineRule="auto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1) </w:t>
      </w:r>
      <w:r w:rsidR="009274F3" w:rsidRPr="00453FE3">
        <w:rPr>
          <w:rFonts w:eastAsiaTheme="minorHAnsi"/>
          <w:color w:val="000000" w:themeColor="text1"/>
          <w:lang w:eastAsia="en-US"/>
        </w:rPr>
        <w:t>свидетельство о рождении (усыновлении) ребенка;</w:t>
      </w:r>
    </w:p>
    <w:p w:rsidR="009274F3" w:rsidRPr="00453FE3" w:rsidRDefault="0036438C" w:rsidP="009E3460">
      <w:pPr>
        <w:spacing w:line="276" w:lineRule="auto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2) </w:t>
      </w:r>
      <w:r w:rsidR="009274F3" w:rsidRPr="00453FE3">
        <w:rPr>
          <w:rFonts w:eastAsiaTheme="minorHAnsi"/>
          <w:color w:val="000000" w:themeColor="text1"/>
          <w:lang w:eastAsia="en-US"/>
        </w:rPr>
        <w:t>справку образовательной организации, подтверждающую очное обучение ребенка;</w:t>
      </w:r>
    </w:p>
    <w:p w:rsidR="0051704A" w:rsidRPr="00453FE3" w:rsidRDefault="0036438C" w:rsidP="009E3460">
      <w:pPr>
        <w:ind w:firstLine="35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 xml:space="preserve">3) </w:t>
      </w:r>
      <w:r w:rsidR="009274F3" w:rsidRPr="00453FE3">
        <w:rPr>
          <w:rFonts w:eastAsiaTheme="minorHAnsi"/>
          <w:color w:val="000000" w:themeColor="text1"/>
          <w:lang w:eastAsia="en-US"/>
        </w:rPr>
        <w:t>справку Военного комиссариата о прохождении военной службы по призыву.</w:t>
      </w:r>
    </w:p>
    <w:p w:rsidR="0051704A" w:rsidRPr="00453FE3" w:rsidRDefault="009274F3" w:rsidP="009E3460">
      <w:pPr>
        <w:ind w:firstLine="357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53FE3">
        <w:rPr>
          <w:rFonts w:eastAsiaTheme="minorHAnsi"/>
          <w:color w:val="000000" w:themeColor="text1"/>
          <w:lang w:eastAsia="en-US"/>
        </w:rPr>
        <w:t xml:space="preserve">В случае представления справки, подтверждающей обучение ребенка (детей) старше 18 лет в общеобразовательной организации, профессиональной образовательной организации по очной форме обучения, образовательной организации высшего </w:t>
      </w:r>
      <w:r w:rsidRPr="00453FE3">
        <w:rPr>
          <w:rFonts w:eastAsiaTheme="minorHAnsi"/>
          <w:color w:val="000000" w:themeColor="text1"/>
          <w:lang w:eastAsia="en-US"/>
        </w:rPr>
        <w:lastRenderedPageBreak/>
        <w:t xml:space="preserve">образования по </w:t>
      </w:r>
      <w:r w:rsidR="000E1081" w:rsidRPr="00453FE3">
        <w:rPr>
          <w:rFonts w:eastAsiaTheme="minorHAnsi"/>
          <w:color w:val="000000" w:themeColor="text1"/>
          <w:lang w:eastAsia="en-US"/>
        </w:rPr>
        <w:t>о</w:t>
      </w:r>
      <w:r w:rsidRPr="00453FE3">
        <w:rPr>
          <w:rFonts w:eastAsiaTheme="minorHAnsi"/>
          <w:color w:val="000000" w:themeColor="text1"/>
          <w:lang w:eastAsia="en-US"/>
        </w:rPr>
        <w:t>ч</w:t>
      </w:r>
      <w:r w:rsidR="000E1081" w:rsidRPr="00453FE3">
        <w:rPr>
          <w:rFonts w:eastAsiaTheme="minorHAnsi"/>
          <w:color w:val="000000" w:themeColor="text1"/>
          <w:lang w:eastAsia="en-US"/>
        </w:rPr>
        <w:t>н</w:t>
      </w:r>
      <w:r w:rsidRPr="00453FE3">
        <w:rPr>
          <w:rFonts w:eastAsiaTheme="minorHAnsi"/>
          <w:color w:val="000000" w:themeColor="text1"/>
          <w:lang w:eastAsia="en-US"/>
        </w:rPr>
        <w:t xml:space="preserve">ой форме </w:t>
      </w:r>
      <w:r w:rsidR="000E1081" w:rsidRPr="00453FE3">
        <w:rPr>
          <w:rFonts w:eastAsiaTheme="minorHAnsi"/>
          <w:color w:val="000000" w:themeColor="text1"/>
          <w:lang w:eastAsia="en-US"/>
        </w:rPr>
        <w:t>обучения, удостоверение продлевается 2 раза в год по состоянию на 01 марта и 30 сентября с правом ежегодного продления</w:t>
      </w:r>
      <w:r w:rsidR="00052662" w:rsidRPr="00453FE3">
        <w:rPr>
          <w:rFonts w:eastAsiaTheme="minorHAnsi"/>
          <w:color w:val="000000" w:themeColor="text1"/>
          <w:lang w:eastAsia="en-US"/>
        </w:rPr>
        <w:t xml:space="preserve"> (т. е. после каждой очередной учебной сессии).</w:t>
      </w:r>
      <w:proofErr w:type="gramEnd"/>
    </w:p>
    <w:p w:rsidR="000E1081" w:rsidRPr="00453FE3" w:rsidRDefault="000E1081" w:rsidP="009E3460">
      <w:pPr>
        <w:ind w:firstLine="35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>В случае представления справки Военного комиссариата удостоверение продлевается на срок прохождения службы</w:t>
      </w:r>
      <w:r w:rsidR="0051704A" w:rsidRPr="00453FE3">
        <w:rPr>
          <w:rFonts w:eastAsiaTheme="minorHAnsi"/>
          <w:color w:val="000000" w:themeColor="text1"/>
          <w:lang w:eastAsia="en-US"/>
        </w:rPr>
        <w:t>»</w:t>
      </w:r>
      <w:r w:rsidRPr="00453FE3">
        <w:rPr>
          <w:rFonts w:eastAsiaTheme="minorHAnsi"/>
          <w:color w:val="000000" w:themeColor="text1"/>
          <w:lang w:eastAsia="en-US"/>
        </w:rPr>
        <w:t>.</w:t>
      </w:r>
    </w:p>
    <w:p w:rsidR="001C6641" w:rsidRPr="00453FE3" w:rsidRDefault="00453FE3" w:rsidP="009E3460">
      <w:pPr>
        <w:pStyle w:val="aa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453FE3">
        <w:rPr>
          <w:rFonts w:eastAsiaTheme="minorHAnsi"/>
          <w:color w:val="000000" w:themeColor="text1"/>
          <w:lang w:eastAsia="en-US"/>
        </w:rPr>
        <w:t>За предоставлением государственной услуги «Выдача нагрудного знака и удостоверения многодетной семьи» просим граждан обращаться в адрес:</w:t>
      </w:r>
    </w:p>
    <w:p w:rsidR="005A5704" w:rsidRPr="00453FE3" w:rsidRDefault="005A5704" w:rsidP="009E3460">
      <w:pPr>
        <w:pStyle w:val="aa"/>
        <w:numPr>
          <w:ilvl w:val="0"/>
          <w:numId w:val="7"/>
        </w:numPr>
        <w:spacing w:line="276" w:lineRule="auto"/>
        <w:jc w:val="both"/>
        <w:rPr>
          <w:rFonts w:eastAsiaTheme="minorHAnsi"/>
          <w:lang w:eastAsia="en-US"/>
        </w:rPr>
      </w:pPr>
      <w:r w:rsidRPr="00453FE3">
        <w:rPr>
          <w:rFonts w:eastAsiaTheme="minorHAnsi"/>
          <w:lang w:eastAsia="en-US"/>
        </w:rPr>
        <w:t xml:space="preserve"> ГКУ</w:t>
      </w:r>
      <w:r w:rsidR="00386116" w:rsidRPr="00453FE3">
        <w:rPr>
          <w:rFonts w:eastAsiaTheme="minorHAnsi"/>
          <w:lang w:eastAsia="en-US"/>
        </w:rPr>
        <w:t xml:space="preserve"> РС(Я)</w:t>
      </w:r>
      <w:r w:rsidRPr="00453FE3">
        <w:rPr>
          <w:rFonts w:eastAsiaTheme="minorHAnsi"/>
          <w:lang w:eastAsia="en-US"/>
        </w:rPr>
        <w:t xml:space="preserve"> «</w:t>
      </w:r>
      <w:proofErr w:type="spellStart"/>
      <w:r w:rsidRPr="00453FE3">
        <w:rPr>
          <w:rFonts w:eastAsiaTheme="minorHAnsi"/>
          <w:lang w:eastAsia="en-US"/>
        </w:rPr>
        <w:t>Мирнинское</w:t>
      </w:r>
      <w:proofErr w:type="spellEnd"/>
      <w:r w:rsidRPr="00453FE3">
        <w:rPr>
          <w:rFonts w:eastAsiaTheme="minorHAnsi"/>
          <w:lang w:eastAsia="en-US"/>
        </w:rPr>
        <w:t xml:space="preserve"> управление социальной защиты населения и труда» по адресу:</w:t>
      </w:r>
      <w:r w:rsidR="002950B6" w:rsidRPr="00453FE3">
        <w:rPr>
          <w:rFonts w:eastAsiaTheme="minorHAnsi"/>
          <w:lang w:eastAsia="en-US"/>
        </w:rPr>
        <w:t xml:space="preserve"> </w:t>
      </w:r>
      <w:proofErr w:type="spellStart"/>
      <w:r w:rsidR="002950B6" w:rsidRPr="00453FE3">
        <w:rPr>
          <w:rFonts w:eastAsiaTheme="minorHAnsi"/>
          <w:lang w:eastAsia="en-US"/>
        </w:rPr>
        <w:t>г</w:t>
      </w:r>
      <w:proofErr w:type="gramStart"/>
      <w:r w:rsidR="002950B6" w:rsidRPr="00453FE3">
        <w:rPr>
          <w:rFonts w:eastAsiaTheme="minorHAnsi"/>
          <w:lang w:eastAsia="en-US"/>
        </w:rPr>
        <w:t>.М</w:t>
      </w:r>
      <w:proofErr w:type="gramEnd"/>
      <w:r w:rsidR="002950B6" w:rsidRPr="00453FE3">
        <w:rPr>
          <w:rFonts w:eastAsiaTheme="minorHAnsi"/>
          <w:lang w:eastAsia="en-US"/>
        </w:rPr>
        <w:t>ирный</w:t>
      </w:r>
      <w:proofErr w:type="spellEnd"/>
      <w:r w:rsidR="002950B6" w:rsidRPr="00453FE3">
        <w:rPr>
          <w:rFonts w:eastAsiaTheme="minorHAnsi"/>
          <w:lang w:eastAsia="en-US"/>
        </w:rPr>
        <w:t xml:space="preserve">, </w:t>
      </w:r>
      <w:proofErr w:type="spellStart"/>
      <w:r w:rsidR="002950B6" w:rsidRPr="00453FE3">
        <w:rPr>
          <w:rFonts w:eastAsiaTheme="minorHAnsi"/>
          <w:lang w:eastAsia="en-US"/>
        </w:rPr>
        <w:t>ул.Тихонова</w:t>
      </w:r>
      <w:proofErr w:type="spellEnd"/>
      <w:r w:rsidR="002950B6" w:rsidRPr="00453FE3">
        <w:rPr>
          <w:rFonts w:eastAsiaTheme="minorHAnsi"/>
          <w:lang w:eastAsia="en-US"/>
        </w:rPr>
        <w:t xml:space="preserve"> д.9 </w:t>
      </w:r>
      <w:proofErr w:type="spellStart"/>
      <w:r w:rsidR="002950B6" w:rsidRPr="00453FE3">
        <w:rPr>
          <w:rFonts w:eastAsiaTheme="minorHAnsi"/>
          <w:lang w:eastAsia="en-US"/>
        </w:rPr>
        <w:t>каб</w:t>
      </w:r>
      <w:proofErr w:type="spellEnd"/>
      <w:r w:rsidR="002950B6" w:rsidRPr="00453FE3">
        <w:rPr>
          <w:rFonts w:eastAsiaTheme="minorHAnsi"/>
          <w:lang w:eastAsia="en-US"/>
        </w:rPr>
        <w:t>. 9</w:t>
      </w:r>
      <w:r w:rsidRPr="00453FE3">
        <w:rPr>
          <w:rFonts w:eastAsiaTheme="minorHAnsi"/>
          <w:lang w:eastAsia="en-US"/>
        </w:rPr>
        <w:t xml:space="preserve">, </w:t>
      </w:r>
      <w:r w:rsidR="00453FE3" w:rsidRPr="00453FE3">
        <w:rPr>
          <w:rFonts w:eastAsiaTheme="minorHAnsi"/>
          <w:lang w:eastAsia="en-US"/>
        </w:rPr>
        <w:t xml:space="preserve">справки по </w:t>
      </w:r>
      <w:r w:rsidRPr="00453FE3">
        <w:rPr>
          <w:rFonts w:eastAsiaTheme="minorHAnsi"/>
          <w:lang w:eastAsia="en-US"/>
        </w:rPr>
        <w:t>т</w:t>
      </w:r>
      <w:r w:rsidR="00453FE3" w:rsidRPr="00453FE3">
        <w:rPr>
          <w:rFonts w:eastAsiaTheme="minorHAnsi"/>
          <w:lang w:eastAsia="en-US"/>
        </w:rPr>
        <w:t>ел</w:t>
      </w:r>
      <w:r w:rsidRPr="00453FE3">
        <w:rPr>
          <w:rFonts w:eastAsiaTheme="minorHAnsi"/>
          <w:lang w:eastAsia="en-US"/>
        </w:rPr>
        <w:t>.</w:t>
      </w:r>
      <w:r w:rsidR="00453FE3" w:rsidRPr="00453FE3">
        <w:rPr>
          <w:rFonts w:eastAsiaTheme="minorHAnsi"/>
          <w:lang w:eastAsia="en-US"/>
        </w:rPr>
        <w:t xml:space="preserve">: </w:t>
      </w:r>
      <w:r w:rsidRPr="00453FE3">
        <w:rPr>
          <w:rFonts w:eastAsiaTheme="minorHAnsi"/>
          <w:lang w:eastAsia="en-US"/>
        </w:rPr>
        <w:t>3-</w:t>
      </w:r>
      <w:r w:rsidR="00453FE3" w:rsidRPr="00453FE3">
        <w:rPr>
          <w:rFonts w:eastAsiaTheme="minorHAnsi"/>
          <w:lang w:eastAsia="en-US"/>
        </w:rPr>
        <w:t>53</w:t>
      </w:r>
      <w:r w:rsidRPr="00453FE3">
        <w:rPr>
          <w:rFonts w:eastAsiaTheme="minorHAnsi"/>
          <w:lang w:eastAsia="en-US"/>
        </w:rPr>
        <w:t>-0</w:t>
      </w:r>
      <w:r w:rsidR="00453FE3" w:rsidRPr="00453FE3">
        <w:rPr>
          <w:rFonts w:eastAsiaTheme="minorHAnsi"/>
          <w:lang w:eastAsia="en-US"/>
        </w:rPr>
        <w:t>9, 3-42-01;</w:t>
      </w:r>
      <w:bookmarkStart w:id="0" w:name="_GoBack"/>
      <w:bookmarkEnd w:id="0"/>
    </w:p>
    <w:p w:rsidR="002950F1" w:rsidRPr="009E3460" w:rsidRDefault="00453FE3" w:rsidP="009E3460">
      <w:pPr>
        <w:pStyle w:val="aa"/>
        <w:numPr>
          <w:ilvl w:val="0"/>
          <w:numId w:val="7"/>
        </w:numPr>
        <w:spacing w:line="276" w:lineRule="auto"/>
        <w:jc w:val="both"/>
        <w:rPr>
          <w:rFonts w:eastAsiaTheme="minorHAnsi"/>
          <w:lang w:eastAsia="en-US"/>
        </w:rPr>
      </w:pPr>
      <w:r w:rsidRPr="00453FE3">
        <w:t xml:space="preserve">ТОСП ГАУ «МФЦ РС (Я)» по </w:t>
      </w:r>
      <w:proofErr w:type="spellStart"/>
      <w:r w:rsidRPr="00453FE3">
        <w:t>Мирнинскому</w:t>
      </w:r>
      <w:proofErr w:type="spellEnd"/>
      <w:r w:rsidRPr="00453FE3">
        <w:t xml:space="preserve"> району (Мои документы) по адресу: г. </w:t>
      </w:r>
      <w:proofErr w:type="gramStart"/>
      <w:r w:rsidRPr="00453FE3">
        <w:t>Мирный</w:t>
      </w:r>
      <w:proofErr w:type="gramEnd"/>
      <w:r w:rsidRPr="00453FE3">
        <w:t xml:space="preserve">, ул. Тихонова, д. 9. </w:t>
      </w:r>
    </w:p>
    <w:p w:rsidR="007C1C31" w:rsidRPr="009E3460" w:rsidRDefault="009528B5" w:rsidP="009E3460">
      <w:pPr>
        <w:jc w:val="right"/>
        <w:rPr>
          <w:b/>
          <w:bCs/>
          <w:i/>
        </w:rPr>
      </w:pPr>
      <w:r>
        <w:rPr>
          <w:bCs/>
        </w:rPr>
        <w:t xml:space="preserve">            </w:t>
      </w:r>
      <w:proofErr w:type="spellStart"/>
      <w:r w:rsidR="009E3460" w:rsidRPr="009E3460">
        <w:rPr>
          <w:rFonts w:eastAsiaTheme="minorHAnsi"/>
          <w:b/>
          <w:i/>
          <w:lang w:eastAsia="en-US"/>
        </w:rPr>
        <w:t>Мирнинское</w:t>
      </w:r>
      <w:proofErr w:type="spellEnd"/>
      <w:r w:rsidR="009E3460" w:rsidRPr="009E3460">
        <w:rPr>
          <w:rFonts w:eastAsiaTheme="minorHAnsi"/>
          <w:b/>
          <w:i/>
          <w:lang w:eastAsia="en-US"/>
        </w:rPr>
        <w:t xml:space="preserve"> управление социальной защиты населения и труда</w:t>
      </w:r>
    </w:p>
    <w:p w:rsidR="007C1C31" w:rsidRDefault="007C1C31" w:rsidP="007C1C31">
      <w:pPr>
        <w:jc w:val="both"/>
        <w:rPr>
          <w:bCs/>
          <w:i/>
          <w:sz w:val="28"/>
          <w:szCs w:val="28"/>
        </w:rPr>
      </w:pPr>
    </w:p>
    <w:p w:rsidR="005A5704" w:rsidRDefault="005A5704" w:rsidP="007C1C31">
      <w:pPr>
        <w:jc w:val="both"/>
        <w:rPr>
          <w:bCs/>
          <w:i/>
          <w:sz w:val="28"/>
          <w:szCs w:val="28"/>
        </w:rPr>
      </w:pPr>
    </w:p>
    <w:p w:rsidR="00D915CA" w:rsidRPr="009528B5" w:rsidRDefault="00D915CA" w:rsidP="000B15C5">
      <w:pPr>
        <w:jc w:val="both"/>
        <w:rPr>
          <w:bCs/>
          <w:sz w:val="18"/>
          <w:szCs w:val="18"/>
        </w:rPr>
      </w:pPr>
    </w:p>
    <w:sectPr w:rsidR="00D915CA" w:rsidRPr="009528B5" w:rsidSect="009E3460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86" w:rsidRDefault="00F96486" w:rsidP="009C2C8F">
      <w:r>
        <w:separator/>
      </w:r>
    </w:p>
  </w:endnote>
  <w:endnote w:type="continuationSeparator" w:id="0">
    <w:p w:rsidR="00F96486" w:rsidRDefault="00F96486" w:rsidP="009C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86" w:rsidRDefault="00F96486" w:rsidP="009C2C8F">
      <w:r>
        <w:separator/>
      </w:r>
    </w:p>
  </w:footnote>
  <w:footnote w:type="continuationSeparator" w:id="0">
    <w:p w:rsidR="00F96486" w:rsidRDefault="00F96486" w:rsidP="009C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DFE"/>
    <w:multiLevelType w:val="hybridMultilevel"/>
    <w:tmpl w:val="06D80180"/>
    <w:lvl w:ilvl="0" w:tplc="1DCC632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26E31482"/>
    <w:multiLevelType w:val="hybridMultilevel"/>
    <w:tmpl w:val="5A0C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75A7"/>
    <w:multiLevelType w:val="hybridMultilevel"/>
    <w:tmpl w:val="5712AB7C"/>
    <w:lvl w:ilvl="0" w:tplc="641AC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91F94"/>
    <w:multiLevelType w:val="multilevel"/>
    <w:tmpl w:val="B4BA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  <w:color w:val="auto"/>
      </w:rPr>
    </w:lvl>
  </w:abstractNum>
  <w:abstractNum w:abstractNumId="4">
    <w:nsid w:val="65134D4E"/>
    <w:multiLevelType w:val="hybridMultilevel"/>
    <w:tmpl w:val="1BA0181C"/>
    <w:lvl w:ilvl="0" w:tplc="B16C2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0E2AA8"/>
    <w:multiLevelType w:val="multilevel"/>
    <w:tmpl w:val="8D6E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B9258A2"/>
    <w:multiLevelType w:val="hybridMultilevel"/>
    <w:tmpl w:val="091843D6"/>
    <w:lvl w:ilvl="0" w:tplc="43544B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1"/>
    <w:rsid w:val="00003B77"/>
    <w:rsid w:val="00010D61"/>
    <w:rsid w:val="00010F89"/>
    <w:rsid w:val="00011CD0"/>
    <w:rsid w:val="000122B7"/>
    <w:rsid w:val="000242E0"/>
    <w:rsid w:val="00032CDF"/>
    <w:rsid w:val="00036CD1"/>
    <w:rsid w:val="0004551B"/>
    <w:rsid w:val="00052662"/>
    <w:rsid w:val="0006218F"/>
    <w:rsid w:val="00073398"/>
    <w:rsid w:val="000734E5"/>
    <w:rsid w:val="00086B76"/>
    <w:rsid w:val="000942F7"/>
    <w:rsid w:val="000966A7"/>
    <w:rsid w:val="000A6EDE"/>
    <w:rsid w:val="000B15C5"/>
    <w:rsid w:val="000C123D"/>
    <w:rsid w:val="000C1D17"/>
    <w:rsid w:val="000C7CEE"/>
    <w:rsid w:val="000E1081"/>
    <w:rsid w:val="000F60F9"/>
    <w:rsid w:val="001209A9"/>
    <w:rsid w:val="00145DF7"/>
    <w:rsid w:val="001460DB"/>
    <w:rsid w:val="001775D0"/>
    <w:rsid w:val="001B7CFC"/>
    <w:rsid w:val="001C156A"/>
    <w:rsid w:val="001C6641"/>
    <w:rsid w:val="001D4398"/>
    <w:rsid w:val="001D4F67"/>
    <w:rsid w:val="001E612B"/>
    <w:rsid w:val="001F2C8D"/>
    <w:rsid w:val="00210405"/>
    <w:rsid w:val="00237DF8"/>
    <w:rsid w:val="002950B6"/>
    <w:rsid w:val="002950F1"/>
    <w:rsid w:val="002A4CE6"/>
    <w:rsid w:val="002B1F96"/>
    <w:rsid w:val="002C33EC"/>
    <w:rsid w:val="00306B45"/>
    <w:rsid w:val="0031748D"/>
    <w:rsid w:val="00332314"/>
    <w:rsid w:val="00346792"/>
    <w:rsid w:val="00354255"/>
    <w:rsid w:val="00363137"/>
    <w:rsid w:val="0036438C"/>
    <w:rsid w:val="003655E3"/>
    <w:rsid w:val="00386116"/>
    <w:rsid w:val="0039791C"/>
    <w:rsid w:val="003A24C9"/>
    <w:rsid w:val="003A5AC0"/>
    <w:rsid w:val="003C2A17"/>
    <w:rsid w:val="003D65F2"/>
    <w:rsid w:val="003F593B"/>
    <w:rsid w:val="0041111E"/>
    <w:rsid w:val="004114C7"/>
    <w:rsid w:val="004271BE"/>
    <w:rsid w:val="00453FE3"/>
    <w:rsid w:val="00454C20"/>
    <w:rsid w:val="004619E2"/>
    <w:rsid w:val="0047083D"/>
    <w:rsid w:val="00492A1A"/>
    <w:rsid w:val="00496266"/>
    <w:rsid w:val="004A19DA"/>
    <w:rsid w:val="004B237F"/>
    <w:rsid w:val="004B2B19"/>
    <w:rsid w:val="004C17F5"/>
    <w:rsid w:val="004D4B63"/>
    <w:rsid w:val="00512EE3"/>
    <w:rsid w:val="0051704A"/>
    <w:rsid w:val="00541A6F"/>
    <w:rsid w:val="005535DC"/>
    <w:rsid w:val="00553A84"/>
    <w:rsid w:val="0056595B"/>
    <w:rsid w:val="0056710E"/>
    <w:rsid w:val="00595A9E"/>
    <w:rsid w:val="005A5704"/>
    <w:rsid w:val="005B4C24"/>
    <w:rsid w:val="005C3380"/>
    <w:rsid w:val="005F17E7"/>
    <w:rsid w:val="005F4150"/>
    <w:rsid w:val="00605333"/>
    <w:rsid w:val="006133D9"/>
    <w:rsid w:val="00621254"/>
    <w:rsid w:val="006225CE"/>
    <w:rsid w:val="0065080E"/>
    <w:rsid w:val="00651548"/>
    <w:rsid w:val="00666B8B"/>
    <w:rsid w:val="006777DC"/>
    <w:rsid w:val="00686AC8"/>
    <w:rsid w:val="006921FA"/>
    <w:rsid w:val="006B3A43"/>
    <w:rsid w:val="006B7877"/>
    <w:rsid w:val="006E0D52"/>
    <w:rsid w:val="006E0ED5"/>
    <w:rsid w:val="006E48C4"/>
    <w:rsid w:val="006E6C22"/>
    <w:rsid w:val="006F299D"/>
    <w:rsid w:val="00701516"/>
    <w:rsid w:val="0070157A"/>
    <w:rsid w:val="00703358"/>
    <w:rsid w:val="007138A1"/>
    <w:rsid w:val="0074656E"/>
    <w:rsid w:val="00754A90"/>
    <w:rsid w:val="0076549C"/>
    <w:rsid w:val="007814E3"/>
    <w:rsid w:val="0079163D"/>
    <w:rsid w:val="00793AEF"/>
    <w:rsid w:val="007B740E"/>
    <w:rsid w:val="007C1C31"/>
    <w:rsid w:val="007D4BE7"/>
    <w:rsid w:val="007E47D7"/>
    <w:rsid w:val="008030B9"/>
    <w:rsid w:val="00805D1F"/>
    <w:rsid w:val="00847458"/>
    <w:rsid w:val="00887869"/>
    <w:rsid w:val="008B7103"/>
    <w:rsid w:val="008E3143"/>
    <w:rsid w:val="008E4CE7"/>
    <w:rsid w:val="008F2CBA"/>
    <w:rsid w:val="00906DDE"/>
    <w:rsid w:val="009274F3"/>
    <w:rsid w:val="009528B5"/>
    <w:rsid w:val="009532E3"/>
    <w:rsid w:val="00966A82"/>
    <w:rsid w:val="009705BA"/>
    <w:rsid w:val="00992B89"/>
    <w:rsid w:val="009A6CFF"/>
    <w:rsid w:val="009B16BD"/>
    <w:rsid w:val="009B506C"/>
    <w:rsid w:val="009B7F13"/>
    <w:rsid w:val="009C2AAF"/>
    <w:rsid w:val="009C2C8F"/>
    <w:rsid w:val="009D01B5"/>
    <w:rsid w:val="009D2C96"/>
    <w:rsid w:val="009E0B64"/>
    <w:rsid w:val="009E2D23"/>
    <w:rsid w:val="009E3460"/>
    <w:rsid w:val="009F506E"/>
    <w:rsid w:val="00A06E48"/>
    <w:rsid w:val="00A226FE"/>
    <w:rsid w:val="00A33C52"/>
    <w:rsid w:val="00A46CC8"/>
    <w:rsid w:val="00A50B85"/>
    <w:rsid w:val="00A56A56"/>
    <w:rsid w:val="00A9502B"/>
    <w:rsid w:val="00A97F10"/>
    <w:rsid w:val="00AC3E9C"/>
    <w:rsid w:val="00AC5CF7"/>
    <w:rsid w:val="00AC7F88"/>
    <w:rsid w:val="00AD6804"/>
    <w:rsid w:val="00B27217"/>
    <w:rsid w:val="00B50465"/>
    <w:rsid w:val="00B817D4"/>
    <w:rsid w:val="00B83AFC"/>
    <w:rsid w:val="00B92C0E"/>
    <w:rsid w:val="00BB18D7"/>
    <w:rsid w:val="00BB1FFB"/>
    <w:rsid w:val="00BC7278"/>
    <w:rsid w:val="00BE0817"/>
    <w:rsid w:val="00C10EFF"/>
    <w:rsid w:val="00C2553C"/>
    <w:rsid w:val="00C40315"/>
    <w:rsid w:val="00C455F1"/>
    <w:rsid w:val="00C60E96"/>
    <w:rsid w:val="00C6142E"/>
    <w:rsid w:val="00C73266"/>
    <w:rsid w:val="00C80B70"/>
    <w:rsid w:val="00C87775"/>
    <w:rsid w:val="00CA04D7"/>
    <w:rsid w:val="00CA715C"/>
    <w:rsid w:val="00CC1946"/>
    <w:rsid w:val="00CF0E53"/>
    <w:rsid w:val="00D06C86"/>
    <w:rsid w:val="00D64BBE"/>
    <w:rsid w:val="00D64DC7"/>
    <w:rsid w:val="00D64E67"/>
    <w:rsid w:val="00D66A51"/>
    <w:rsid w:val="00D915CA"/>
    <w:rsid w:val="00D91984"/>
    <w:rsid w:val="00DA4916"/>
    <w:rsid w:val="00DC19CD"/>
    <w:rsid w:val="00DC4FCD"/>
    <w:rsid w:val="00DC579C"/>
    <w:rsid w:val="00DD7428"/>
    <w:rsid w:val="00DF3873"/>
    <w:rsid w:val="00DF4529"/>
    <w:rsid w:val="00DF5AD0"/>
    <w:rsid w:val="00E26ED9"/>
    <w:rsid w:val="00E302E7"/>
    <w:rsid w:val="00E660F4"/>
    <w:rsid w:val="00E75FE3"/>
    <w:rsid w:val="00EA15A9"/>
    <w:rsid w:val="00EC0C42"/>
    <w:rsid w:val="00ED6378"/>
    <w:rsid w:val="00EE0577"/>
    <w:rsid w:val="00EE46B0"/>
    <w:rsid w:val="00EF0FE0"/>
    <w:rsid w:val="00F00E67"/>
    <w:rsid w:val="00F24EC0"/>
    <w:rsid w:val="00F43DB0"/>
    <w:rsid w:val="00F46866"/>
    <w:rsid w:val="00F50374"/>
    <w:rsid w:val="00F75BED"/>
    <w:rsid w:val="00F84D3D"/>
    <w:rsid w:val="00F91204"/>
    <w:rsid w:val="00F96486"/>
    <w:rsid w:val="00FC3B3A"/>
    <w:rsid w:val="00FC5FDD"/>
    <w:rsid w:val="00FF55AC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2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C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2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C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6A63-7883-4806-B7C6-5418F61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МУСЗНиТ РС(Я)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Дьячковская</dc:creator>
  <cp:lastModifiedBy>Елена Витаутовна Радзевитчуте</cp:lastModifiedBy>
  <cp:revision>3</cp:revision>
  <cp:lastPrinted>2019-08-30T08:13:00Z</cp:lastPrinted>
  <dcterms:created xsi:type="dcterms:W3CDTF">2019-08-30T08:31:00Z</dcterms:created>
  <dcterms:modified xsi:type="dcterms:W3CDTF">2019-09-02T06:55:00Z</dcterms:modified>
</cp:coreProperties>
</file>