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A9" w:rsidRDefault="00871CA9">
      <w:r>
        <w:t>ОПЛАТУ ЗА ЖИЛИЩНО-КОММУНАЛЬНЫЕ УСЛУГИ ВЫ МОЖЕТЕ ПРОИЗВ</w:t>
      </w:r>
      <w:r w:rsidR="00AC7021">
        <w:t>ОДИТЬ</w:t>
      </w:r>
      <w:r>
        <w:t xml:space="preserve">: </w:t>
      </w:r>
    </w:p>
    <w:p w:rsidR="009106D5" w:rsidRDefault="00871CA9">
      <w:r>
        <w:t xml:space="preserve">НА РАСЧЕТНЫЙ СЧЕТ ООО «ЖИЛСЕРВИС» ЧЕРЕЗ </w:t>
      </w:r>
      <w:r w:rsidRPr="00871CA9">
        <w:rPr>
          <w:sz w:val="32"/>
          <w:szCs w:val="32"/>
        </w:rPr>
        <w:t>АЗИАТСКО-ТИХОАКЕАНСКИЙ БАНК ПО АДРЕСУ: УЛ. ТИХОНОВА 3/</w:t>
      </w:r>
      <w:proofErr w:type="gramStart"/>
      <w:r w:rsidRPr="00871CA9">
        <w:rPr>
          <w:sz w:val="32"/>
          <w:szCs w:val="32"/>
        </w:rPr>
        <w:t xml:space="preserve">1,  </w:t>
      </w:r>
      <w:r w:rsidRPr="00871CA9">
        <w:t xml:space="preserve"> </w:t>
      </w:r>
      <w:proofErr w:type="gramEnd"/>
      <w:r>
        <w:t xml:space="preserve">ЧЕРЕЗ </w:t>
      </w:r>
      <w:r w:rsidR="000E7315">
        <w:t xml:space="preserve">БАНК-ОНЛАЙН (со своей карты), данная функция подключается в офисе ВТБ,  ТАКЖЕ ОПЛАТУ МОЖНО ВНЕСТИ ЧЕРЕЗ САЙТ ВСЕВЕДА </w:t>
      </w:r>
      <w:bookmarkStart w:id="0" w:name="_GoBack"/>
      <w:bookmarkEnd w:id="0"/>
      <w:r w:rsidR="000E7315">
        <w:t xml:space="preserve"> </w:t>
      </w:r>
      <w:r>
        <w:t xml:space="preserve">     </w:t>
      </w:r>
    </w:p>
    <w:sectPr w:rsidR="0091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A9"/>
    <w:rsid w:val="000E7315"/>
    <w:rsid w:val="00871CA9"/>
    <w:rsid w:val="009106D5"/>
    <w:rsid w:val="00A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827F-19CB-4A3C-8417-E6356E07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Офис-3</dc:creator>
  <cp:keywords/>
  <dc:description/>
  <cp:lastModifiedBy>Офис-3</cp:lastModifiedBy>
  <cp:revision>1</cp:revision>
  <dcterms:created xsi:type="dcterms:W3CDTF">2016-02-11T05:02:00Z</dcterms:created>
  <dcterms:modified xsi:type="dcterms:W3CDTF">2016-02-11T08:46:00Z</dcterms:modified>
</cp:coreProperties>
</file>