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09" w:rsidRPr="00CC2009" w:rsidRDefault="00CC2009" w:rsidP="00CC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09">
        <w:rPr>
          <w:rFonts w:ascii="Times New Roman" w:hAnsi="Times New Roman" w:cs="Times New Roman"/>
          <w:b/>
          <w:sz w:val="28"/>
          <w:szCs w:val="28"/>
        </w:rPr>
        <w:t>VI Всероссийский конкурс детского</w:t>
      </w:r>
    </w:p>
    <w:p w:rsidR="00CC2009" w:rsidRPr="00CC2009" w:rsidRDefault="00CC2009" w:rsidP="00CC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09">
        <w:rPr>
          <w:rFonts w:ascii="Times New Roman" w:hAnsi="Times New Roman" w:cs="Times New Roman"/>
          <w:b/>
          <w:sz w:val="28"/>
          <w:szCs w:val="28"/>
        </w:rPr>
        <w:t>и юношеского творчества</w:t>
      </w:r>
    </w:p>
    <w:p w:rsidR="00CC2009" w:rsidRPr="00CC2009" w:rsidRDefault="00CC2009" w:rsidP="00CC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09">
        <w:rPr>
          <w:rFonts w:ascii="Times New Roman" w:hAnsi="Times New Roman" w:cs="Times New Roman"/>
          <w:b/>
          <w:sz w:val="28"/>
          <w:szCs w:val="28"/>
        </w:rPr>
        <w:t>«Земля талантов»</w:t>
      </w:r>
    </w:p>
    <w:p w:rsidR="00CC2009" w:rsidRPr="00CC2009" w:rsidRDefault="00CC2009" w:rsidP="00CC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09">
        <w:rPr>
          <w:rFonts w:ascii="Times New Roman" w:hAnsi="Times New Roman" w:cs="Times New Roman"/>
          <w:b/>
          <w:sz w:val="28"/>
          <w:szCs w:val="28"/>
        </w:rPr>
        <w:t>«Советская классика – всё лучшее детям!»</w:t>
      </w:r>
    </w:p>
    <w:p w:rsidR="00CC2009" w:rsidRPr="00CC2009" w:rsidRDefault="00CC2009" w:rsidP="00682B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Новый сезон посвящен легендарному детскому творчеству советской эпохи, будь то литература, фильмы для детей и юношества,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радиоспектакли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>, мультипликация или культовые телепередачи – в их производство руководство страны вкладывало огромные силы и средства, уделяя особое внимание воспитанию подрастающего поколения. Лучшие писатели и поэты, актёры и режиссёры, композиторы и художники создавали произведения для советских мальчишек и девчонок. Ведь воспитание юного гражданина было важнейшей задачей не только школы и пионерской организации, но также литературы и искусства, а в особенности – кинематографа. Редакции детских программ Центрального телевидения и Гостелерадио, Киностудия детских и юношеских фильмов имени Горького помогали формировать нового человека – умного, доброго и гуманного. Итогом этой постоянной и кропотливой работы стали тысячи кино- и мультипликационных хитов, песни и стихи из которых популярны и любимы по сей день. Их поют и читают за семейным столом и на профессиональной сцене, в долгих походах и на отдыхе у костра, как когда-то пели в пионерских лагерях. А героям многих кинокартин, такие как «Неуловимые мстители», «Тимур и его команда», «Кортик», «Молодая гвардия», «Д’Артаньян и три мушкетёра», «Приключения Электроника», «Гостья из будущего» – и сегодня хочется подражать!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Хочется, чтобы современные мальчишки и девчонки вместе с родителями вспомнили или познакомились с героями произведений советского периода, окунулись в атмосферу увлекательных приключений, поиска и открытий, дружбы и взаимовыручки, добра и красоты человеческих отношений и, вдохновившись увиденным, представили свои концертные номера.</w:t>
      </w:r>
    </w:p>
    <w:p w:rsidR="00CC2009" w:rsidRPr="00682B5F" w:rsidRDefault="00CC2009" w:rsidP="00682B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5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CC2009" w:rsidRPr="00CC2009" w:rsidRDefault="00CC2009" w:rsidP="00891FFB">
      <w:pPr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Всероссийский конкурс детского и юношеского творчества «Земля талантов» — это смотр юных вокалистов, танцоров, чтецов и поэтов, способных проявить своё дарование и мастерство, направленный на решение важнейшей проблемы</w:t>
      </w:r>
      <w:r w:rsidR="00682B5F">
        <w:rPr>
          <w:rFonts w:ascii="Times New Roman" w:hAnsi="Times New Roman" w:cs="Times New Roman"/>
          <w:sz w:val="28"/>
          <w:szCs w:val="28"/>
        </w:rPr>
        <w:t xml:space="preserve"> — занятости детей и юношества.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Организатор конкурса – АНО «Лидерские проекты», НП «Созидание».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lastRenderedPageBreak/>
        <w:t>Цель проекта: Поддержка одаренных детей и молодежи, создание условий для реализации творческих способностей, повышение уровня культуры, эстетическое и нравственное воспитание детей и юношества.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Задачи конкурса: выявить на территории РФ творчески одаренных детей; привлечь общественное внимание к творчеству в системе дополнительного образования детей; наладить связи между творческими образовательными учреждениями РФ для обмена исполнительским и педагогическим опытом; укрепить толерантные межконфессиональные и межэтнические отношения среди детей и молодежи различных регионов РФ; повысить общественное внимание к ценностям патриотизма и духовности через детское творчество.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Тема конкурса:</w:t>
      </w:r>
      <w:r w:rsidR="008533D9">
        <w:rPr>
          <w:rFonts w:ascii="Times New Roman" w:hAnsi="Times New Roman" w:cs="Times New Roman"/>
          <w:sz w:val="28"/>
          <w:szCs w:val="28"/>
        </w:rPr>
        <w:t xml:space="preserve"> </w:t>
      </w:r>
      <w:r w:rsidRPr="00CC2009">
        <w:rPr>
          <w:rFonts w:ascii="Times New Roman" w:hAnsi="Times New Roman" w:cs="Times New Roman"/>
          <w:sz w:val="28"/>
          <w:szCs w:val="28"/>
        </w:rPr>
        <w:t>«Советская классика – всё лучшее детям!»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Номинации: вокал, хореография, литературное творчество/художественное чтение, изобразительное искусство.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Отборочные туры во всех Федеральных округах до 30 июня 2019г.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По окончанию всех отборочных туров Оргкомитет принимает решение о составе финалистов и публикует список на своих информационных ресурсах не позднее 10 августа 2019 года.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Финальный этап в сентябре 2019 года. В состав Жюри войдут заслуженные представители культуры, педагоги образовательных учреждений в области театрального и хореографического искусства и члены Оргкомитета.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Региональные отборочные смотры Конкурса и Финальный Гала-Концерт освещаются региональными и федеральными СМИ.</w:t>
      </w:r>
    </w:p>
    <w:p w:rsidR="00CC2009" w:rsidRPr="00682B5F" w:rsidRDefault="00CC2009" w:rsidP="00682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5F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1.1.   Региональные кураторы, назначенные Центральным Оргкомитетом, организовывают отборочные туры, согласно Положению, на которых присутствуют представители Центрального Оргкомитета. По окончанию мероприятия Региональные кураторы направляют материалы (фото и видеосъёмку мероприятия, списки участников и протоколы жюри), а </w:t>
      </w:r>
      <w:proofErr w:type="gramStart"/>
      <w:r w:rsidRPr="00CC200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C2009">
        <w:rPr>
          <w:rFonts w:ascii="Times New Roman" w:hAnsi="Times New Roman" w:cs="Times New Roman"/>
          <w:sz w:val="28"/>
          <w:szCs w:val="28"/>
        </w:rPr>
        <w:t xml:space="preserve"> рекомендации в Центральный Оргкомитет, который по окончанию всех региональных этапов принимает решение о составе участников Всероссийского конкурса детского и юношеского творчества «Земля талантов» и Финального Гала-концерта.</w:t>
      </w:r>
    </w:p>
    <w:p w:rsidR="00CC2009" w:rsidRPr="00CC2009" w:rsidRDefault="00CC2009" w:rsidP="00891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lastRenderedPageBreak/>
        <w:t xml:space="preserve">1.1.1. Для участников из труднодоступных населенных пунктов выбранных регионов, для детей с ограниченными возможностями здоровья вводится отборочный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видеотур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 xml:space="preserve"> с пояснительным сопроводительным письмом, о невозможности выехать на ближайший отбор полуфинала. Для этой категории конкурсантов необходимо соблюсти следующие условия: до 31 мая 2019 года прислать на почту Оргкомитета Конкурса специально подготовленную для регионального этапа ВКДЮТ «Земля талантов» видеозапись. Видеозапись должна обязательно содержать представление Участника (для индивидуального исполнителя – фамилия, имя, регион/населенный пункт для коллектива – название коллектива, регион/населенный пункт), представление может быть заменено на текстовый титр в начале видео. Видеосъемка должна производиться без выключения и остановки видеокамеры, с начала и до конца исполнения композиции. Монтаж не допускается. Видео низкого качества, видео снятое на «трясущиеся руки» к участию не допускается. В случае несоответствия конкурсной работы требованиям, присланная заявка не рассматривается.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видеоотбора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 xml:space="preserve"> действуют все те же правила Положения, что и для остальных участников (номинации, возрастные категории, соответствие номера выбранной теме Конкурса, внешний вид участников отбора, атрибутика номера и т. д.). Участники удалённого просмотра на общих основаниях ждут решения компетентного жюри, формирующего списки финалистов. Видео должно быть залито на ресурс с неограниченным сроком хранения.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По согласованию с Центральным Оргкомитетом к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видеоотбору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 xml:space="preserve"> будут допущены номера и из других регионов, не указанных в Положении, где будут полностью соблюдены условия </w:t>
      </w:r>
      <w:proofErr w:type="spellStart"/>
      <w:proofErr w:type="gramStart"/>
      <w:r w:rsidRPr="00CC2009">
        <w:rPr>
          <w:rFonts w:ascii="Times New Roman" w:hAnsi="Times New Roman" w:cs="Times New Roman"/>
          <w:sz w:val="28"/>
          <w:szCs w:val="28"/>
        </w:rPr>
        <w:t>конкурса.Оргкомитет</w:t>
      </w:r>
      <w:proofErr w:type="spellEnd"/>
      <w:proofErr w:type="gramEnd"/>
      <w:r w:rsidRPr="00CC2009">
        <w:rPr>
          <w:rFonts w:ascii="Times New Roman" w:hAnsi="Times New Roman" w:cs="Times New Roman"/>
          <w:sz w:val="28"/>
          <w:szCs w:val="28"/>
        </w:rPr>
        <w:t xml:space="preserve"> не комментирует и не высылает рецензии на просмотренные номера.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Список Конкурсантов, утверждённых на участие в Финальных мероприятиях, будет сформирован не позднее 15 августа 2019 года. Далее претенденты получают приглашение от Организатора с указанием даты Финала и места его проведения. До 1сентября 2019 года необходимо подтвердить участие.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1.2.   Региональные и Финальные мероприятия проводятся публично без использования фонограммы и телесуфлеров (т.е. все музыкальные и литературные произведения должны исполняться наизусть и в живом звуке). Заявки подаются через форму на сайте Конкурса www.zemlya-talantov.ru и в порядке, опубликованном региональными представителями в местных средствах оповещения.</w:t>
      </w:r>
    </w:p>
    <w:p w:rsidR="00CC2009" w:rsidRPr="00CC2009" w:rsidRDefault="00CC2009" w:rsidP="00891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lastRenderedPageBreak/>
        <w:t>1.3.   Внешний вид конкурсантов должен быть аккуратным, опрятным. Наличие сменной обуви обязательно. К конкурсному прослушиванию не допускаются участники в спортивной одежде, обуви и в джинсах, если это не предусмотрено спецификой номера.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1.4.    Необходимым условием участия в Конкурсе в качестве конкурсанта и члена Жюри является их согласие с тем, что без выплаты вознаграждения участникам Конкурса и членам Жюри, может производиться аудио и видео запись Конкурса, его трансляция в эфире радиостанций и/или телеканалов, создание на основе записи Конкурса любых аудиовизуальных произведений, дальнейшее распространение записи Конкурса и/или аудиовизуальных произведений на любых носителях, любое иное использование записи Конкурса.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1.5. Конкурс изобразительному искусству проходит в следующем порядке: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1.5.1 Работы принимаются Региональными Оргкомитетами с 1 апреля, в соответствии с утвержденным ими графиком проведения региональных этапов конкурса. Работы должны быть размером не менее формата АЗ. Конкурсная работа должна быть выполнена на плотной бумаге. На обратной стороне рисунок необходимо подписать – указать название рисунка, фамилию и имя автора, возраст и место проживания (населенный пункт, регион). Рисунок должен соответствовать тематике конкурса. Внимание: рисунок не сворачивать, не сгибать. Работы по завершении конкурса не возвращаются и остаются в распоряжении организаторов.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1.5.2 Региональные Оргкомитеты проводят отборочный тур, затем лучшие работы направляют в Центральный Оргкомитет, который определяет победителей. Победители получают приглашение на выставку лучших работ на Гала-концерте в сентябре 2019г.</w:t>
      </w:r>
    </w:p>
    <w:p w:rsidR="00CC2009" w:rsidRPr="00682B5F" w:rsidRDefault="00CC2009" w:rsidP="00682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5F">
        <w:rPr>
          <w:rFonts w:ascii="Times New Roman" w:hAnsi="Times New Roman" w:cs="Times New Roman"/>
          <w:b/>
          <w:sz w:val="28"/>
          <w:szCs w:val="28"/>
        </w:rPr>
        <w:t>Номинации и критерии оценки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CC2009" w:rsidRPr="00CC2009">
        <w:rPr>
          <w:rFonts w:ascii="Times New Roman" w:hAnsi="Times New Roman" w:cs="Times New Roman"/>
          <w:sz w:val="28"/>
          <w:szCs w:val="28"/>
        </w:rPr>
        <w:t>Конкурс проводится по следующим возрастным категориям: с 7 до 10 лет, с 11 до 14, с 15 до 17 (включительно).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CC2009" w:rsidRPr="00CC2009">
        <w:rPr>
          <w:rFonts w:ascii="Times New Roman" w:hAnsi="Times New Roman" w:cs="Times New Roman"/>
          <w:sz w:val="28"/>
          <w:szCs w:val="28"/>
        </w:rPr>
        <w:t>Конкурсанты принимают участие в следующих номинациях: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Вокал: академическое пение, народное пение, эстрадное пение (солисты, вокальные группы до 5 человек)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Хореография: хореографические ансамбли (не более 12 человек на сцене), дуэты и солисты.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Литературное творчество/художественное чтение: поэзия, конкурс чтецов</w:t>
      </w:r>
    </w:p>
    <w:p w:rsidR="00CC2009" w:rsidRPr="00682B5F" w:rsidRDefault="00CC2009" w:rsidP="00682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5F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C2009" w:rsidRPr="00CC2009">
        <w:rPr>
          <w:rFonts w:ascii="Times New Roman" w:hAnsi="Times New Roman" w:cs="Times New Roman"/>
          <w:sz w:val="28"/>
          <w:szCs w:val="28"/>
        </w:rPr>
        <w:t>Конкурсанты оцениваются по следующим критериям: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CC2009" w:rsidRPr="00CC2009">
        <w:rPr>
          <w:rFonts w:ascii="Times New Roman" w:hAnsi="Times New Roman" w:cs="Times New Roman"/>
          <w:sz w:val="28"/>
          <w:szCs w:val="28"/>
        </w:rPr>
        <w:t>Вокал: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вокальные данные – голосовой диапазон, уровень сложности произведения, соответствие выбранному стилю, оригинальность подачи;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артистизм – эмоциональность, выразительность и мастерство исполнения;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— общее художественное впечатление — костюм, реквизит, грим и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>…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CC2009" w:rsidRPr="00CC2009">
        <w:rPr>
          <w:rFonts w:ascii="Times New Roman" w:hAnsi="Times New Roman" w:cs="Times New Roman"/>
          <w:sz w:val="28"/>
          <w:szCs w:val="28"/>
        </w:rPr>
        <w:t>Хореография: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техника исполнения – точность в технике исполнения, соответствие выбранному стилю, уровень сложности постановки, оригинальность, качество исполнения, ритм, синхронность;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композиция/хореография – выбор танцевальных элементов, их композиция, фигуры; использование танцевальной площадки; взаимодействие партнеров; синхронность и оригинальность использования различных связок, линий и т. д.;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общее художественное впечатление — выразительность, контакт со зрителем, костюм, выражение задуманной идеи в танцевальной композиции, реквизит, грим и т.д.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CC2009" w:rsidRPr="00CC2009">
        <w:rPr>
          <w:rFonts w:ascii="Times New Roman" w:hAnsi="Times New Roman" w:cs="Times New Roman"/>
          <w:sz w:val="28"/>
          <w:szCs w:val="28"/>
        </w:rPr>
        <w:t>Литературное творчество/художественное чтение: поэзия, конкурс чтецов: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стройность ритма (для поэтов);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метафоричность и единство образной системы (для поэтов);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качество исполнения, произношение (для чтецов);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правильность постановки логических ударений;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подачи материала, логическая связность;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эмоциональное воздействие;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понимание смысловой нагрузки произведения;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артистизм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— общее впечатление — костюм, реквизит, грим и </w:t>
      </w:r>
      <w:proofErr w:type="spellStart"/>
      <w:r w:rsidRPr="00CC2009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CC2009">
        <w:rPr>
          <w:rFonts w:ascii="Times New Roman" w:hAnsi="Times New Roman" w:cs="Times New Roman"/>
          <w:sz w:val="28"/>
          <w:szCs w:val="28"/>
        </w:rPr>
        <w:t>…</w:t>
      </w:r>
    </w:p>
    <w:p w:rsidR="00CC2009" w:rsidRPr="00CC2009" w:rsidRDefault="00CC2009" w:rsidP="00891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lastRenderedPageBreak/>
        <w:t>Все этапы конкурса оцениваются по 10-ти бальной системе. Длительность номера не более 3,5 минут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2.3.4.    Изобразительное искусство: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соответствие содержания работы заявленной тематике;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художественное мастерство (техника и качество исполнения);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соответствие творческого уровня возрасту автора;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правильность постановки логических ударений;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— оригинальность замысла.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C2009" w:rsidRPr="00CC2009">
        <w:rPr>
          <w:rFonts w:ascii="Times New Roman" w:hAnsi="Times New Roman" w:cs="Times New Roman"/>
          <w:sz w:val="28"/>
          <w:szCs w:val="28"/>
        </w:rPr>
        <w:t>Организаторы оставляют за собой право добавлять либо снимать одну из номинаций конкурса, исходя из количества поступивших заявок.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Подведение итогов и награждение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proofErr w:type="gramStart"/>
      <w:r w:rsidR="00CC2009" w:rsidRPr="00CC20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2009" w:rsidRPr="00CC2009">
        <w:rPr>
          <w:rFonts w:ascii="Times New Roman" w:hAnsi="Times New Roman" w:cs="Times New Roman"/>
          <w:sz w:val="28"/>
          <w:szCs w:val="28"/>
        </w:rPr>
        <w:t xml:space="preserve"> ходе конкурсных просмотров члены жюри оценивают каждое выступление по 10-ти бальной системе и назначают Лауреатов 1-3 степеней. Лауреаты и участники региональных отборочных туров награждаются дипломами и грамотами. Сувенирная и иная наградная продукция изготавливается на усмотрение Регионального оргкомитета. Так же члены Жюри выбирают номера, рекомендованные для направления на Финальный этап. Решение об участии в Финале будет сформировано после окончания всех региональных этапов и объявлено не позднее 15 августа 2019г.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CC2009" w:rsidRPr="00CC2009">
        <w:rPr>
          <w:rFonts w:ascii="Times New Roman" w:hAnsi="Times New Roman" w:cs="Times New Roman"/>
          <w:sz w:val="28"/>
          <w:szCs w:val="28"/>
        </w:rPr>
        <w:t>Государственные и общественные организации, творческие союзы, средства массовой информации, учреждения и фирмы по согласованию с Организатором и Жюри Конкурса, могут учреждать специальные и дополнительные награды.</w:t>
      </w:r>
    </w:p>
    <w:p w:rsidR="00CC2009" w:rsidRPr="00CC2009" w:rsidRDefault="00682B5F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CC2009" w:rsidRPr="00CC2009">
        <w:rPr>
          <w:rFonts w:ascii="Times New Roman" w:hAnsi="Times New Roman" w:cs="Times New Roman"/>
          <w:sz w:val="28"/>
          <w:szCs w:val="28"/>
        </w:rPr>
        <w:t>Список Финалистов из числа всех региональных Лауреатов составляет Центральный Оргкомитет на основании полученной информации от Региональных Оргкомитетов. Победители прошлых сезонов не могут претендовать на участие в Финальных мероприятиях в той же возрастной категории или номинации. Принять участие в Финале на коммерческой основе возможно только по согласованию с Центральным Оргкомитетом при наличии свободных мест и только при условии участия в региональном отборочном туре. Финалисты Конкурса награждаются дипломами, кубками и памятными призами.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Организационно-финансовые условия Конкурса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 xml:space="preserve">4.1.  Оргкомитет берёт на себя оплату расходов по пребыванию приглашенных Конкурсантов в г. Москве в период их участия на Финальных </w:t>
      </w:r>
      <w:r w:rsidRPr="00CC2009">
        <w:rPr>
          <w:rFonts w:ascii="Times New Roman" w:hAnsi="Times New Roman" w:cs="Times New Roman"/>
          <w:sz w:val="28"/>
          <w:szCs w:val="28"/>
        </w:rPr>
        <w:lastRenderedPageBreak/>
        <w:t>мероприятиях (проезд в Москву и обратно по тарифу эконом-класса, трансфер, питание, проживание, анимационная программа).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4.2.  Пребывание и проживание дополнительных сопровождающих лиц (родственников, педагогов) Конкурсантов обговаривается в частном порядке. Решение принимает Оргкомитет в зависимости от наличия свободных мест. Места предоставляются на коммерческой основе.</w:t>
      </w:r>
    </w:p>
    <w:p w:rsidR="00CC2009" w:rsidRPr="00682B5F" w:rsidRDefault="00CC2009" w:rsidP="00682B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5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5.1 Спонсоры конкурса: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5.1.1. Спонсорами конкурса могут выступать юридические или физические лица, оказавшие финансовую или иную поддержку в проведении смотра;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5.1.2. Генеральный спонсор конкурса — юридическое или физическое лицо, оказавшее максимальную поддержку в организации и проведении конкурса;</w:t>
      </w:r>
    </w:p>
    <w:p w:rsidR="00CC2009" w:rsidRPr="00CC2009" w:rsidRDefault="00CC2009" w:rsidP="0089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5.1.3. Информационный спонсор конкурса — средства массовой информации, освещающие все этапы смотра.</w:t>
      </w:r>
    </w:p>
    <w:p w:rsidR="00110FED" w:rsidRDefault="00CC2009" w:rsidP="00110F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09">
        <w:rPr>
          <w:rFonts w:ascii="Times New Roman" w:hAnsi="Times New Roman" w:cs="Times New Roman"/>
          <w:sz w:val="28"/>
          <w:szCs w:val="28"/>
        </w:rPr>
        <w:t>5.1.4. Спонсоры конкурса имеют право учреждать собственные номинации и призы участникам смотра</w:t>
      </w:r>
    </w:p>
    <w:p w:rsidR="00110FED" w:rsidRDefault="00110FED" w:rsidP="00110F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110FED" w:rsidRPr="00110FED" w:rsidRDefault="00110FED" w:rsidP="00110F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FED">
        <w:rPr>
          <w:rFonts w:ascii="Times New Roman" w:hAnsi="Times New Roman" w:cs="Times New Roman"/>
          <w:sz w:val="28"/>
          <w:szCs w:val="28"/>
        </w:rPr>
        <w:t>Макаров Вячеслав Сергеевич – Региональный куратор Всероссийского детского и юношеского творчества конкурса «Земля талантов» по Дальневосточному федеральному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0FED">
        <w:rPr>
          <w:rFonts w:ascii="Times New Roman" w:hAnsi="Times New Roman" w:cs="Times New Roman"/>
          <w:sz w:val="28"/>
          <w:szCs w:val="28"/>
        </w:rPr>
        <w:t>8 (914) 221-50-28</w:t>
      </w:r>
      <w:bookmarkStart w:id="0" w:name="_GoBack"/>
      <w:bookmarkEnd w:id="0"/>
      <w:r w:rsidRPr="00110FED">
        <w:rPr>
          <w:rFonts w:ascii="Times New Roman" w:hAnsi="Times New Roman" w:cs="Times New Roman"/>
          <w:sz w:val="28"/>
          <w:szCs w:val="28"/>
        </w:rPr>
        <w:t>.</w:t>
      </w:r>
    </w:p>
    <w:p w:rsidR="00110FED" w:rsidRPr="00110FED" w:rsidRDefault="00110FED" w:rsidP="00110F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FED">
        <w:rPr>
          <w:rFonts w:ascii="Times New Roman" w:hAnsi="Times New Roman" w:cs="Times New Roman"/>
          <w:sz w:val="28"/>
          <w:szCs w:val="28"/>
        </w:rPr>
        <w:t xml:space="preserve">Адрес: г. Якутск ул. Октябрьская д.3 </w:t>
      </w:r>
      <w:proofErr w:type="spellStart"/>
      <w:r w:rsidRPr="00110FE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10FED">
        <w:rPr>
          <w:rFonts w:ascii="Times New Roman" w:hAnsi="Times New Roman" w:cs="Times New Roman"/>
          <w:sz w:val="28"/>
          <w:szCs w:val="28"/>
        </w:rPr>
        <w:t>. № 4 ЯРО ООМО ЛКСМ РФ.</w:t>
      </w:r>
    </w:p>
    <w:p w:rsidR="00110FED" w:rsidRPr="00110FED" w:rsidRDefault="00110FED" w:rsidP="00110F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10FED" w:rsidRPr="0011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390"/>
    <w:multiLevelType w:val="multilevel"/>
    <w:tmpl w:val="0B12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533DA"/>
    <w:multiLevelType w:val="multilevel"/>
    <w:tmpl w:val="C9C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A1EFF"/>
    <w:multiLevelType w:val="multilevel"/>
    <w:tmpl w:val="8CB6A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96E82"/>
    <w:multiLevelType w:val="multilevel"/>
    <w:tmpl w:val="A0ECE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12455"/>
    <w:multiLevelType w:val="multilevel"/>
    <w:tmpl w:val="014E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B7D4E"/>
    <w:multiLevelType w:val="multilevel"/>
    <w:tmpl w:val="BF440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51DF4"/>
    <w:multiLevelType w:val="multilevel"/>
    <w:tmpl w:val="87BCB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43"/>
    <w:rsid w:val="000A2743"/>
    <w:rsid w:val="00110FED"/>
    <w:rsid w:val="00682B5F"/>
    <w:rsid w:val="008533D9"/>
    <w:rsid w:val="00891FFB"/>
    <w:rsid w:val="00CC2009"/>
    <w:rsid w:val="00E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95DE"/>
  <w15:chartTrackingRefBased/>
  <w15:docId w15:val="{B4FABC3B-30EA-448D-B3D4-1718B76F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Вачеслав Макаров</dc:creator>
  <cp:keywords/>
  <dc:description/>
  <cp:lastModifiedBy>Новгородов Иннокентий Иннокентьевич</cp:lastModifiedBy>
  <cp:revision>11</cp:revision>
  <dcterms:created xsi:type="dcterms:W3CDTF">2019-02-25T04:05:00Z</dcterms:created>
  <dcterms:modified xsi:type="dcterms:W3CDTF">2019-03-13T08:04:00Z</dcterms:modified>
</cp:coreProperties>
</file>