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D923" w14:textId="77777777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Приложение 1</w:t>
      </w:r>
    </w:p>
    <w:p w14:paraId="2DE0DD12" w14:textId="38ADBFE0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к Распоряжению М</w:t>
      </w:r>
      <w:r w:rsidR="00CF7B51">
        <w:rPr>
          <w:rFonts w:ascii="Times New Roman" w:hAnsi="Times New Roman" w:cs="Times New Roman"/>
          <w:sz w:val="20"/>
          <w:szCs w:val="24"/>
        </w:rPr>
        <w:t>А</w:t>
      </w:r>
      <w:r w:rsidRPr="009D2CA3">
        <w:rPr>
          <w:rFonts w:ascii="Times New Roman" w:hAnsi="Times New Roman" w:cs="Times New Roman"/>
          <w:sz w:val="20"/>
          <w:szCs w:val="24"/>
        </w:rPr>
        <w:t>У «</w:t>
      </w:r>
      <w:proofErr w:type="spellStart"/>
      <w:r w:rsidRPr="009D2CA3">
        <w:rPr>
          <w:rFonts w:ascii="Times New Roman" w:hAnsi="Times New Roman" w:cs="Times New Roman"/>
          <w:sz w:val="20"/>
          <w:szCs w:val="24"/>
        </w:rPr>
        <w:t>УСКиМП</w:t>
      </w:r>
      <w:proofErr w:type="spellEnd"/>
      <w:r w:rsidRPr="009D2CA3">
        <w:rPr>
          <w:rFonts w:ascii="Times New Roman" w:hAnsi="Times New Roman" w:cs="Times New Roman"/>
          <w:sz w:val="20"/>
          <w:szCs w:val="24"/>
        </w:rPr>
        <w:t>»</w:t>
      </w:r>
    </w:p>
    <w:p w14:paraId="268DCEB6" w14:textId="43EE1022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№</w:t>
      </w:r>
      <w:r w:rsidR="00053927">
        <w:rPr>
          <w:rFonts w:ascii="Times New Roman" w:hAnsi="Times New Roman" w:cs="Times New Roman"/>
          <w:sz w:val="20"/>
          <w:szCs w:val="24"/>
        </w:rPr>
        <w:t>71/09</w:t>
      </w:r>
      <w:r w:rsidRPr="009D2CA3">
        <w:rPr>
          <w:rFonts w:ascii="Times New Roman" w:hAnsi="Times New Roman" w:cs="Times New Roman"/>
          <w:sz w:val="20"/>
          <w:szCs w:val="24"/>
        </w:rPr>
        <w:t xml:space="preserve"> </w:t>
      </w:r>
      <w:r w:rsidRPr="00053927">
        <w:rPr>
          <w:rFonts w:ascii="Times New Roman" w:hAnsi="Times New Roman" w:cs="Times New Roman"/>
          <w:sz w:val="20"/>
          <w:szCs w:val="24"/>
        </w:rPr>
        <w:t>от «</w:t>
      </w:r>
      <w:r w:rsidR="00053927">
        <w:rPr>
          <w:rFonts w:ascii="Times New Roman" w:hAnsi="Times New Roman" w:cs="Times New Roman"/>
          <w:sz w:val="20"/>
          <w:szCs w:val="24"/>
        </w:rPr>
        <w:t>18</w:t>
      </w:r>
      <w:r w:rsidRPr="00053927">
        <w:rPr>
          <w:rFonts w:ascii="Times New Roman" w:hAnsi="Times New Roman" w:cs="Times New Roman"/>
          <w:sz w:val="20"/>
          <w:szCs w:val="24"/>
        </w:rPr>
        <w:t>»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="00105D92">
        <w:rPr>
          <w:rFonts w:ascii="Times New Roman" w:hAnsi="Times New Roman" w:cs="Times New Roman"/>
          <w:sz w:val="20"/>
          <w:szCs w:val="24"/>
        </w:rPr>
        <w:t>но</w:t>
      </w:r>
      <w:r>
        <w:rPr>
          <w:rFonts w:ascii="Times New Roman" w:hAnsi="Times New Roman" w:cs="Times New Roman"/>
          <w:sz w:val="20"/>
          <w:szCs w:val="24"/>
        </w:rPr>
        <w:t xml:space="preserve">ября  </w:t>
      </w:r>
      <w:r w:rsidRPr="009D2CA3">
        <w:rPr>
          <w:rFonts w:ascii="Times New Roman" w:hAnsi="Times New Roman" w:cs="Times New Roman"/>
          <w:sz w:val="20"/>
          <w:szCs w:val="24"/>
        </w:rPr>
        <w:t>20</w:t>
      </w:r>
      <w:r>
        <w:rPr>
          <w:rFonts w:ascii="Times New Roman" w:hAnsi="Times New Roman" w:cs="Times New Roman"/>
          <w:sz w:val="20"/>
          <w:szCs w:val="24"/>
        </w:rPr>
        <w:t>20</w:t>
      </w:r>
      <w:proofErr w:type="gramEnd"/>
      <w:r w:rsidRPr="009D2CA3">
        <w:rPr>
          <w:rFonts w:ascii="Times New Roman" w:hAnsi="Times New Roman" w:cs="Times New Roman"/>
          <w:sz w:val="20"/>
          <w:szCs w:val="24"/>
        </w:rPr>
        <w:t xml:space="preserve"> г.</w:t>
      </w:r>
    </w:p>
    <w:p w14:paraId="5E315646" w14:textId="30FFFC09" w:rsidR="008C2430" w:rsidRDefault="008C2430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D0676" w14:textId="20583306" w:rsidR="00105D92" w:rsidRPr="00A93A6E" w:rsidRDefault="00105D92" w:rsidP="00105D92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B6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Положение конкурса </w:t>
      </w:r>
      <w:r w:rsidRPr="00204B67">
        <w:rPr>
          <w:rFonts w:ascii="Times New Roman" w:eastAsia="Times New Roman" w:hAnsi="Times New Roman" w:cs="Times New Roman"/>
          <w:b/>
          <w:sz w:val="28"/>
          <w:szCs w:val="24"/>
        </w:rPr>
        <w:t xml:space="preserve">«Волонтёр года </w:t>
      </w:r>
      <w:r w:rsidRPr="00204B67">
        <w:rPr>
          <w:rFonts w:ascii="Times New Roman" w:eastAsia="Times New Roman" w:hAnsi="Times New Roman" w:cs="Times New Roman"/>
          <w:sz w:val="32"/>
          <w:szCs w:val="28"/>
        </w:rPr>
        <w:t xml:space="preserve">– </w:t>
      </w:r>
      <w:r w:rsidRPr="00204B67">
        <w:rPr>
          <w:rFonts w:ascii="Times New Roman" w:eastAsia="Times New Roman" w:hAnsi="Times New Roman" w:cs="Times New Roman"/>
          <w:b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20</w:t>
      </w:r>
      <w:r w:rsidRPr="00204B67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2E4D8388" w14:textId="77777777" w:rsidR="00105D92" w:rsidRPr="00A93A6E" w:rsidRDefault="00105D92" w:rsidP="00105D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BC7C1" w14:textId="77777777" w:rsidR="00105D92" w:rsidRPr="00A93A6E" w:rsidRDefault="00105D92" w:rsidP="00105D9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3A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A93A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93A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ПОЛОЖЕНИЯ</w:t>
      </w:r>
    </w:p>
    <w:p w14:paraId="34EB1EAA" w14:textId="12BE3301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1.1. Конкурс </w:t>
      </w:r>
      <w:r>
        <w:rPr>
          <w:rFonts w:ascii="Times New Roman" w:eastAsia="Times New Roman" w:hAnsi="Times New Roman" w:cs="Times New Roman"/>
          <w:sz w:val="24"/>
          <w:szCs w:val="24"/>
        </w:rPr>
        <w:t>«Волонтёр го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>-2020» (да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лее по тексту - Конкурс) проводится в целях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мотивации молодых граждан к проявлению действенной инициативы в решении социальных проблем, формирования гражданской позиции и стимулирования инициатив, направленных на организацию добровольческой деятельности.</w:t>
      </w:r>
    </w:p>
    <w:p w14:paraId="3B043ACC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1.2. В задачи Конкурса входит: </w:t>
      </w:r>
    </w:p>
    <w:p w14:paraId="2C507230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выявление и поддержка наиболее активных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людей среди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вителей волонтёрского движения;</w:t>
      </w:r>
    </w:p>
    <w:p w14:paraId="25395941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и поддержка инициатив, направленных на организацию добровольчества;</w:t>
      </w:r>
    </w:p>
    <w:p w14:paraId="2421E6D6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механизмов вовлечения граждан в общественную деятельность.</w:t>
      </w:r>
    </w:p>
    <w:p w14:paraId="43A15983" w14:textId="08BCF641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Организатор Конкурса – МАУ «Управление спорта, культуры и молодёжной политики» Администрации МО «Город Мирный». </w:t>
      </w:r>
    </w:p>
    <w:p w14:paraId="1FF3D228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Участниками Конкурса могут быть жители г. Мирного в возрасте от 14 лет, 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участвующие в социально ориентированной деятельности на территории МО «Город Мирный»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1FAA8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9ECB9" w14:textId="77777777" w:rsidR="00105D92" w:rsidRPr="00A93A6E" w:rsidRDefault="00105D92" w:rsidP="00105D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A93A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ПОРЯДОК ПРОВЕДЕНИЯ КОНКУРСА</w:t>
      </w:r>
    </w:p>
    <w:p w14:paraId="2F4B726A" w14:textId="77777777" w:rsidR="00105D92" w:rsidRPr="00A93A6E" w:rsidRDefault="00105D92" w:rsidP="00105D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A93A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.1.  Конкурс проводится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заочном режиме.</w:t>
      </w:r>
    </w:p>
    <w:p w14:paraId="7C711410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.2. Для участия в Конкурсе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 следующие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1B9590" w14:textId="3273EAB2" w:rsidR="00105D92" w:rsidRPr="0028577C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Репортаж в свободной форме (эссе, фотоколлаж, видеоролик и т.д.) в электронном виде на тему «Одно доброе дело». Репортаж должен </w:t>
      </w:r>
      <w:r w:rsidR="00036B9F">
        <w:rPr>
          <w:rFonts w:ascii="Times New Roman" w:eastAsia="Times New Roman" w:hAnsi="Times New Roman" w:cs="Times New Roman"/>
          <w:sz w:val="24"/>
          <w:szCs w:val="24"/>
        </w:rPr>
        <w:t xml:space="preserve">быть подготовлен непосредственно к данному конкурсу и не использоваться ранее в других, </w:t>
      </w:r>
      <w:r>
        <w:rPr>
          <w:rFonts w:ascii="Times New Roman" w:eastAsia="Times New Roman" w:hAnsi="Times New Roman" w:cs="Times New Roman"/>
          <w:sz w:val="24"/>
          <w:szCs w:val="24"/>
        </w:rPr>
        <w:t>демонстрировать активную добровольческую позицию участника конкурса, а также содержать пояснения какое именно доброе дело представлено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дата,  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цель, участники, результат). </w:t>
      </w:r>
    </w:p>
    <w:p w14:paraId="52457094" w14:textId="23654846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Скан-к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паспорта (листы с фотографией и пропиской);</w:t>
      </w:r>
    </w:p>
    <w:p w14:paraId="4CFCD19B" w14:textId="0B742AD7" w:rsidR="00105D92" w:rsidRPr="002622C5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Скан-к</w:t>
      </w:r>
      <w:r w:rsidRPr="002622C5">
        <w:rPr>
          <w:rFonts w:ascii="Times New Roman" w:eastAsia="Calibri" w:hAnsi="Times New Roman" w:cs="Times New Roman"/>
          <w:sz w:val="24"/>
          <w:szCs w:val="24"/>
          <w:lang w:eastAsia="en-US"/>
        </w:rPr>
        <w:t>опи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2622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свидетельства о постановке на учет претендента в налоговом органе на территории Российской Федерации;</w:t>
      </w:r>
    </w:p>
    <w:p w14:paraId="1A01FA1B" w14:textId="0CD2F691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Скан-копии документов, подтверждающих активное участие в общественной и социальной жизни города (грамоты, сертификаты, благодарственные письма и т.д.);</w:t>
      </w:r>
    </w:p>
    <w:p w14:paraId="58E4ACA2" w14:textId="5FF39C0E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Скан характеристики</w:t>
      </w:r>
      <w:r w:rsidRPr="00402C05">
        <w:rPr>
          <w:rFonts w:ascii="Times New Roman" w:eastAsia="Times New Roman" w:hAnsi="Times New Roman" w:cs="Times New Roman"/>
          <w:sz w:val="24"/>
          <w:szCs w:val="24"/>
        </w:rPr>
        <w:t xml:space="preserve"> претендента за подписью руководителя организации, общественног</w:t>
      </w:r>
      <w:r>
        <w:rPr>
          <w:rFonts w:ascii="Times New Roman" w:eastAsia="Times New Roman" w:hAnsi="Times New Roman" w:cs="Times New Roman"/>
          <w:sz w:val="24"/>
          <w:szCs w:val="24"/>
        </w:rPr>
        <w:t>о или политического объединения;</w:t>
      </w:r>
    </w:p>
    <w:p w14:paraId="57BF9FFC" w14:textId="4F3C2988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Скан-к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опию волонтёрской книжки (</w:t>
      </w:r>
      <w:r>
        <w:rPr>
          <w:rFonts w:ascii="Times New Roman" w:eastAsia="Times New Roman" w:hAnsi="Times New Roman" w:cs="Times New Roman"/>
          <w:sz w:val="24"/>
          <w:szCs w:val="24"/>
        </w:rPr>
        <w:t>при наличии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6D697E48" w14:textId="52CC7C85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7) </w:t>
      </w:r>
      <w:r w:rsidR="00036B9F">
        <w:rPr>
          <w:rFonts w:ascii="Times New Roman" w:eastAsia="Calibri" w:hAnsi="Times New Roman" w:cs="Times New Roman"/>
          <w:sz w:val="24"/>
          <w:szCs w:val="24"/>
          <w:lang w:eastAsia="en-US"/>
        </w:rPr>
        <w:t>Скан-с</w:t>
      </w:r>
      <w:r w:rsidRPr="002622C5">
        <w:rPr>
          <w:rFonts w:ascii="Times New Roman" w:eastAsia="Calibri" w:hAnsi="Times New Roman" w:cs="Times New Roman"/>
          <w:sz w:val="24"/>
          <w:szCs w:val="24"/>
          <w:lang w:eastAsia="en-US"/>
        </w:rPr>
        <w:t>огласие на обработку персональных данных.</w:t>
      </w:r>
    </w:p>
    <w:p w14:paraId="40B3C3E4" w14:textId="27D7BB55" w:rsidR="00036B9F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3. Документы на участие в Конкурсе принимаются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отделе культуры и молодёжной политики МКУ «Управление спорта, культуры и молодёжной политики»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6D68A9" w:rsidRPr="006D68A9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D68A9" w:rsidRPr="006D68A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36B9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lovemirny@mail.ru. </w:t>
      </w:r>
    </w:p>
    <w:p w14:paraId="031E740A" w14:textId="6F7A44F1" w:rsidR="00105D92" w:rsidRPr="00623FDB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>Справки по телефону: 3</w:t>
      </w:r>
      <w:r w:rsidR="00036B9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34</w:t>
      </w:r>
      <w:r w:rsidR="00036B9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05.</w:t>
      </w:r>
    </w:p>
    <w:p w14:paraId="42565C0E" w14:textId="77777777" w:rsidR="00105D92" w:rsidRPr="00A93A6E" w:rsidRDefault="00105D92" w:rsidP="00105D9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165650" w14:textId="77777777" w:rsidR="00105D92" w:rsidRPr="00A93A6E" w:rsidRDefault="00105D92" w:rsidP="00105D9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93A6E">
        <w:rPr>
          <w:rFonts w:ascii="Times New Roman" w:eastAsia="Times New Roman" w:hAnsi="Times New Roman" w:cs="Times New Roman"/>
          <w:b/>
          <w:sz w:val="24"/>
          <w:szCs w:val="24"/>
        </w:rPr>
        <w:t>. ЖЮРИ КОНКУРСА</w:t>
      </w:r>
    </w:p>
    <w:p w14:paraId="21FA01A6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.1. Для проведения отбора победителей Конкурса организовывается жюри Конкурса, в состав которого входят: </w:t>
      </w:r>
    </w:p>
    <w:p w14:paraId="0F1DF4D4" w14:textId="487CA53E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9C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4F2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У «Управление спорта, культуры и молодежной политики»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463359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культуры и молодёжной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t>МКУ «Управление спорта, культуры и молодежной политики»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F2C9801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ведущи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й специалист отдела культуры и молодёжной политики </w:t>
      </w:r>
      <w:r w:rsidRPr="009C3195">
        <w:rPr>
          <w:rFonts w:ascii="Times New Roman" w:eastAsia="Times New Roman" w:hAnsi="Times New Roman" w:cs="Times New Roman"/>
          <w:sz w:val="24"/>
          <w:szCs w:val="24"/>
        </w:rPr>
        <w:t>МКУ «Управление спорта, культуры и молодежной политики»</w:t>
      </w:r>
    </w:p>
    <w:p w14:paraId="0CD01A76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победитель Конкурса прошлых лет. </w:t>
      </w:r>
    </w:p>
    <w:p w14:paraId="2693C7E8" w14:textId="77777777" w:rsidR="00105D92" w:rsidRPr="00A93A6E" w:rsidRDefault="00105D92" w:rsidP="00105D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необходимости жюри вправе приглашать для консультации руководителей общественных объединений и организаторов мероприятий, в которых участвовали участники Конкурса.</w:t>
      </w:r>
    </w:p>
    <w:p w14:paraId="0E68DB1D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. Критерии оценки участников:</w:t>
      </w:r>
    </w:p>
    <w:p w14:paraId="67AA941E" w14:textId="77777777" w:rsidR="00105D92" w:rsidRPr="00A93A6E" w:rsidRDefault="00105D92" w:rsidP="00105D9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мероприятий, в которых было принято участие в качестве волонтера и 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качество исполнения поручений, подтверждённое организаторами социально значимого мероприятия;</w:t>
      </w:r>
    </w:p>
    <w:p w14:paraId="16011FAA" w14:textId="77777777" w:rsidR="00105D92" w:rsidRPr="00A93A6E" w:rsidRDefault="00105D92" w:rsidP="00105D9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>уровень знания принципов добровольчества, деятельности общественных организаций, выдвижения молодёжных инициатив;</w:t>
      </w:r>
    </w:p>
    <w:p w14:paraId="44286B4A" w14:textId="44F402CF" w:rsidR="00105D92" w:rsidRPr="00A93A6E" w:rsidRDefault="00105D92" w:rsidP="00105D9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качество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репортажа</w:t>
      </w:r>
      <w:r w:rsidR="006A4F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0DAB33" w14:textId="77777777" w:rsidR="00105D92" w:rsidRPr="00A93A6E" w:rsidRDefault="00105D92" w:rsidP="00105D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D9F64" w14:textId="77777777" w:rsidR="00105D92" w:rsidRPr="00A93A6E" w:rsidRDefault="00105D92" w:rsidP="00105D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93A6E">
        <w:rPr>
          <w:rFonts w:ascii="Times New Roman" w:eastAsia="Times New Roman" w:hAnsi="Times New Roman" w:cs="Times New Roman"/>
          <w:b/>
          <w:sz w:val="24"/>
          <w:szCs w:val="24"/>
        </w:rPr>
        <w:t>. НАГРАЖДЕНИЕ</w:t>
      </w:r>
    </w:p>
    <w:p w14:paraId="1A888D55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.1. На основании решения жюри определя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более 5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победител</w:t>
      </w:r>
      <w:r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14:paraId="03A2ACBB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>. Победители Конкурса награжда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</w:rPr>
        <w:t>дипломами и памятными призами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, участникам вручаются </w:t>
      </w:r>
      <w:r>
        <w:rPr>
          <w:rFonts w:ascii="Times New Roman" w:eastAsia="Times New Roman" w:hAnsi="Times New Roman" w:cs="Times New Roman"/>
          <w:sz w:val="24"/>
          <w:szCs w:val="24"/>
        </w:rPr>
        <w:t>сертификаты.</w:t>
      </w:r>
    </w:p>
    <w:p w14:paraId="12C933EA" w14:textId="77777777" w:rsidR="00105D92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Отдельным решением жюри победители Конкурса выдвигаются на конкурс «Человек года» в номинации «Добровольчество». </w:t>
      </w:r>
    </w:p>
    <w:p w14:paraId="4BD95167" w14:textId="77777777" w:rsidR="00105D92" w:rsidRPr="00A93A6E" w:rsidRDefault="00105D92" w:rsidP="00105D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4BB80" w14:textId="77777777" w:rsidR="00105D92" w:rsidRPr="00A93A6E" w:rsidRDefault="00105D92" w:rsidP="00105D9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F3E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93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6E">
        <w:rPr>
          <w:rFonts w:ascii="Times New Roman" w:eastAsia="Times New Roman" w:hAnsi="Times New Roman" w:cs="Times New Roman"/>
          <w:b/>
          <w:sz w:val="24"/>
          <w:szCs w:val="24"/>
        </w:rPr>
        <w:t>ФИНАНСИРОВАНИЕ</w:t>
      </w:r>
    </w:p>
    <w:p w14:paraId="156A0A99" w14:textId="77777777" w:rsidR="00105D92" w:rsidRPr="00A93A6E" w:rsidRDefault="00105D92" w:rsidP="00105D9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</w:t>
      </w:r>
      <w:r w:rsidRPr="00A93A6E">
        <w:rPr>
          <w:rFonts w:ascii="Times New Roman" w:eastAsia="Calibri" w:hAnsi="Times New Roman" w:cs="Times New Roman"/>
          <w:sz w:val="24"/>
          <w:szCs w:val="24"/>
          <w:lang w:eastAsia="en-US"/>
        </w:rPr>
        <w:t>Расходы, связанные с проведением Конкурса, несут его организаторы.</w:t>
      </w:r>
    </w:p>
    <w:p w14:paraId="2025550B" w14:textId="77777777" w:rsidR="00105D92" w:rsidRPr="00A93A6E" w:rsidRDefault="00105D92" w:rsidP="00105D92">
      <w:pPr>
        <w:spacing w:after="0" w:line="240" w:lineRule="auto"/>
        <w:contextualSpacing/>
        <w:rPr>
          <w:rFonts w:ascii="Arial" w:eastAsia="Calibri" w:hAnsi="Arial" w:cs="Arial"/>
          <w:b/>
          <w:lang w:eastAsia="en-US"/>
        </w:rPr>
      </w:pPr>
    </w:p>
    <w:p w14:paraId="533C4915" w14:textId="77777777" w:rsidR="00105D92" w:rsidRDefault="00105D92" w:rsidP="00105D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ACC8C69" w14:textId="77777777" w:rsidR="00105D92" w:rsidRDefault="00105D92" w:rsidP="00105D92">
      <w:pPr>
        <w:rPr>
          <w:rFonts w:ascii="Times New Roman" w:hAnsi="Times New Roman" w:cs="Times New Roman"/>
          <w:sz w:val="24"/>
          <w:szCs w:val="24"/>
        </w:rPr>
      </w:pPr>
    </w:p>
    <w:p w14:paraId="2433738F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4E4FF80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02AC770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431E9C8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9E26C2E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E5D0857" w14:textId="77777777" w:rsidR="00105D92" w:rsidRDefault="00105D92" w:rsidP="00105D9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774BF55" w14:textId="41758003" w:rsidR="00105D92" w:rsidRPr="00053927" w:rsidRDefault="006D68A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9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05D92" w:rsidRPr="00053927" w:rsidSect="00D20D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enLight">
    <w:altName w:val="Times New Roman"/>
    <w:charset w:val="CC"/>
    <w:family w:val="auto"/>
    <w:pitch w:val="variable"/>
    <w:sig w:usb0="80000283" w:usb1="000000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9491E0"/>
    <w:lvl w:ilvl="0">
      <w:numFmt w:val="bullet"/>
      <w:lvlText w:val="*"/>
      <w:lvlJc w:val="left"/>
    </w:lvl>
  </w:abstractNum>
  <w:abstractNum w:abstractNumId="1" w15:restartNumberingAfterBreak="0">
    <w:nsid w:val="0AC316FD"/>
    <w:multiLevelType w:val="hybridMultilevel"/>
    <w:tmpl w:val="4F307900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AF6"/>
    <w:multiLevelType w:val="hybridMultilevel"/>
    <w:tmpl w:val="A83C87D6"/>
    <w:lvl w:ilvl="0" w:tplc="C09A8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4E08E3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32F62"/>
    <w:multiLevelType w:val="hybridMultilevel"/>
    <w:tmpl w:val="B4F22578"/>
    <w:lvl w:ilvl="0" w:tplc="EAE87BE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8848F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4D5664"/>
    <w:multiLevelType w:val="hybridMultilevel"/>
    <w:tmpl w:val="1D942046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5E9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EC55109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A861C3"/>
    <w:multiLevelType w:val="hybridMultilevel"/>
    <w:tmpl w:val="7CC88FFE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692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CF2703"/>
    <w:multiLevelType w:val="hybridMultilevel"/>
    <w:tmpl w:val="A92C9A64"/>
    <w:lvl w:ilvl="0" w:tplc="6B564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04135C"/>
    <w:multiLevelType w:val="hybridMultilevel"/>
    <w:tmpl w:val="614896D4"/>
    <w:lvl w:ilvl="0" w:tplc="7794E4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A2109"/>
    <w:multiLevelType w:val="hybridMultilevel"/>
    <w:tmpl w:val="D7846E1A"/>
    <w:lvl w:ilvl="0" w:tplc="ABAA43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76"/>
    <w:rsid w:val="00023ECC"/>
    <w:rsid w:val="000366B4"/>
    <w:rsid w:val="00036B9F"/>
    <w:rsid w:val="00053927"/>
    <w:rsid w:val="0006351E"/>
    <w:rsid w:val="00095248"/>
    <w:rsid w:val="000B0A74"/>
    <w:rsid w:val="000B189A"/>
    <w:rsid w:val="000C760D"/>
    <w:rsid w:val="000D21C2"/>
    <w:rsid w:val="000D2A30"/>
    <w:rsid w:val="000E40E5"/>
    <w:rsid w:val="00101332"/>
    <w:rsid w:val="00103E2E"/>
    <w:rsid w:val="00105D92"/>
    <w:rsid w:val="00106909"/>
    <w:rsid w:val="00107221"/>
    <w:rsid w:val="001075BF"/>
    <w:rsid w:val="001139D8"/>
    <w:rsid w:val="00126C67"/>
    <w:rsid w:val="00127407"/>
    <w:rsid w:val="0013602D"/>
    <w:rsid w:val="0014222D"/>
    <w:rsid w:val="00142AA9"/>
    <w:rsid w:val="00154076"/>
    <w:rsid w:val="001572F8"/>
    <w:rsid w:val="00190830"/>
    <w:rsid w:val="0019498A"/>
    <w:rsid w:val="001C639C"/>
    <w:rsid w:val="001D29F2"/>
    <w:rsid w:val="001E208A"/>
    <w:rsid w:val="001F10B2"/>
    <w:rsid w:val="001F4C21"/>
    <w:rsid w:val="00212467"/>
    <w:rsid w:val="002234D2"/>
    <w:rsid w:val="00234230"/>
    <w:rsid w:val="00234B4F"/>
    <w:rsid w:val="002558C6"/>
    <w:rsid w:val="00292261"/>
    <w:rsid w:val="002A5DAA"/>
    <w:rsid w:val="002C75C6"/>
    <w:rsid w:val="002E2555"/>
    <w:rsid w:val="003267FC"/>
    <w:rsid w:val="0033051D"/>
    <w:rsid w:val="0033384C"/>
    <w:rsid w:val="003434C7"/>
    <w:rsid w:val="00344B5F"/>
    <w:rsid w:val="00355B4C"/>
    <w:rsid w:val="00361776"/>
    <w:rsid w:val="00362EC8"/>
    <w:rsid w:val="003632D0"/>
    <w:rsid w:val="00376ACB"/>
    <w:rsid w:val="0039140D"/>
    <w:rsid w:val="003B34E4"/>
    <w:rsid w:val="003C3F8B"/>
    <w:rsid w:val="003C5BA9"/>
    <w:rsid w:val="003C6AB2"/>
    <w:rsid w:val="003E59C5"/>
    <w:rsid w:val="003E6E6F"/>
    <w:rsid w:val="003F45C3"/>
    <w:rsid w:val="00415545"/>
    <w:rsid w:val="00426E7F"/>
    <w:rsid w:val="004335FA"/>
    <w:rsid w:val="0043425C"/>
    <w:rsid w:val="004533F7"/>
    <w:rsid w:val="0046049B"/>
    <w:rsid w:val="00467772"/>
    <w:rsid w:val="00472650"/>
    <w:rsid w:val="00481287"/>
    <w:rsid w:val="00484CE6"/>
    <w:rsid w:val="00495D72"/>
    <w:rsid w:val="00497D2D"/>
    <w:rsid w:val="004B3AB3"/>
    <w:rsid w:val="004C2D39"/>
    <w:rsid w:val="004C34A6"/>
    <w:rsid w:val="004C5D49"/>
    <w:rsid w:val="004F7CFA"/>
    <w:rsid w:val="00500A84"/>
    <w:rsid w:val="00511D96"/>
    <w:rsid w:val="00515F9D"/>
    <w:rsid w:val="0051704D"/>
    <w:rsid w:val="005267A1"/>
    <w:rsid w:val="0052747C"/>
    <w:rsid w:val="00532E79"/>
    <w:rsid w:val="005366C4"/>
    <w:rsid w:val="005376E4"/>
    <w:rsid w:val="005404C1"/>
    <w:rsid w:val="0054063B"/>
    <w:rsid w:val="005508B8"/>
    <w:rsid w:val="00556B0C"/>
    <w:rsid w:val="00560EC4"/>
    <w:rsid w:val="00566AA5"/>
    <w:rsid w:val="0056751B"/>
    <w:rsid w:val="00573AE8"/>
    <w:rsid w:val="00580A24"/>
    <w:rsid w:val="005A4631"/>
    <w:rsid w:val="005B32FB"/>
    <w:rsid w:val="005C398E"/>
    <w:rsid w:val="005D2B30"/>
    <w:rsid w:val="005D54C6"/>
    <w:rsid w:val="005E0970"/>
    <w:rsid w:val="005E2851"/>
    <w:rsid w:val="005E52F2"/>
    <w:rsid w:val="005E5A98"/>
    <w:rsid w:val="005F411B"/>
    <w:rsid w:val="006236FA"/>
    <w:rsid w:val="006453D8"/>
    <w:rsid w:val="00655077"/>
    <w:rsid w:val="00672C1D"/>
    <w:rsid w:val="006852E9"/>
    <w:rsid w:val="00697477"/>
    <w:rsid w:val="006A4F2D"/>
    <w:rsid w:val="006B0712"/>
    <w:rsid w:val="006B252A"/>
    <w:rsid w:val="006B413D"/>
    <w:rsid w:val="006D190C"/>
    <w:rsid w:val="006D68A9"/>
    <w:rsid w:val="006F028A"/>
    <w:rsid w:val="006F50F3"/>
    <w:rsid w:val="006F5D8B"/>
    <w:rsid w:val="00702CF2"/>
    <w:rsid w:val="00723481"/>
    <w:rsid w:val="007311AA"/>
    <w:rsid w:val="00731F27"/>
    <w:rsid w:val="00740DBB"/>
    <w:rsid w:val="00745AB6"/>
    <w:rsid w:val="00752059"/>
    <w:rsid w:val="00757C15"/>
    <w:rsid w:val="00762920"/>
    <w:rsid w:val="00767846"/>
    <w:rsid w:val="00777C7D"/>
    <w:rsid w:val="00780B8B"/>
    <w:rsid w:val="0078284C"/>
    <w:rsid w:val="00791BE9"/>
    <w:rsid w:val="007A3521"/>
    <w:rsid w:val="007A51E1"/>
    <w:rsid w:val="007A64DD"/>
    <w:rsid w:val="007C02D9"/>
    <w:rsid w:val="007C19D7"/>
    <w:rsid w:val="007C4F46"/>
    <w:rsid w:val="007C522C"/>
    <w:rsid w:val="007D39EA"/>
    <w:rsid w:val="00843132"/>
    <w:rsid w:val="0085345C"/>
    <w:rsid w:val="00856FFA"/>
    <w:rsid w:val="008645C5"/>
    <w:rsid w:val="00865613"/>
    <w:rsid w:val="00867C21"/>
    <w:rsid w:val="00871923"/>
    <w:rsid w:val="008775F9"/>
    <w:rsid w:val="00894246"/>
    <w:rsid w:val="008A49D9"/>
    <w:rsid w:val="008B4EA3"/>
    <w:rsid w:val="008C2430"/>
    <w:rsid w:val="008C423A"/>
    <w:rsid w:val="008C436A"/>
    <w:rsid w:val="00901952"/>
    <w:rsid w:val="0090316B"/>
    <w:rsid w:val="009105C3"/>
    <w:rsid w:val="0092662D"/>
    <w:rsid w:val="00933DE0"/>
    <w:rsid w:val="009404DE"/>
    <w:rsid w:val="00971F1A"/>
    <w:rsid w:val="00991CD1"/>
    <w:rsid w:val="00991D1E"/>
    <w:rsid w:val="0099704E"/>
    <w:rsid w:val="009A012A"/>
    <w:rsid w:val="009B2867"/>
    <w:rsid w:val="009D1A8A"/>
    <w:rsid w:val="009D2CA3"/>
    <w:rsid w:val="009E131E"/>
    <w:rsid w:val="009F355A"/>
    <w:rsid w:val="009F645E"/>
    <w:rsid w:val="00A1077B"/>
    <w:rsid w:val="00A12F71"/>
    <w:rsid w:val="00A20E0A"/>
    <w:rsid w:val="00A25DEE"/>
    <w:rsid w:val="00A26254"/>
    <w:rsid w:val="00A347F2"/>
    <w:rsid w:val="00A34F62"/>
    <w:rsid w:val="00A53F99"/>
    <w:rsid w:val="00A64A0A"/>
    <w:rsid w:val="00A71A23"/>
    <w:rsid w:val="00A83821"/>
    <w:rsid w:val="00A97800"/>
    <w:rsid w:val="00AB19F7"/>
    <w:rsid w:val="00AE0B09"/>
    <w:rsid w:val="00AF7834"/>
    <w:rsid w:val="00B0090A"/>
    <w:rsid w:val="00B02F0A"/>
    <w:rsid w:val="00B34BED"/>
    <w:rsid w:val="00B37AB2"/>
    <w:rsid w:val="00B40B7F"/>
    <w:rsid w:val="00B433F2"/>
    <w:rsid w:val="00B4342A"/>
    <w:rsid w:val="00B523C9"/>
    <w:rsid w:val="00B60DD3"/>
    <w:rsid w:val="00B74F4A"/>
    <w:rsid w:val="00B80B3E"/>
    <w:rsid w:val="00B82845"/>
    <w:rsid w:val="00BB79FB"/>
    <w:rsid w:val="00BD6037"/>
    <w:rsid w:val="00C06CFD"/>
    <w:rsid w:val="00C17B6F"/>
    <w:rsid w:val="00C5065E"/>
    <w:rsid w:val="00C52E5C"/>
    <w:rsid w:val="00C609D8"/>
    <w:rsid w:val="00C6539C"/>
    <w:rsid w:val="00C70408"/>
    <w:rsid w:val="00C7293F"/>
    <w:rsid w:val="00C75A9E"/>
    <w:rsid w:val="00CA4A7B"/>
    <w:rsid w:val="00CA6A9A"/>
    <w:rsid w:val="00CA7686"/>
    <w:rsid w:val="00CA7DC9"/>
    <w:rsid w:val="00CD56D2"/>
    <w:rsid w:val="00CD7B55"/>
    <w:rsid w:val="00CF7B51"/>
    <w:rsid w:val="00D06F37"/>
    <w:rsid w:val="00D11590"/>
    <w:rsid w:val="00D14B90"/>
    <w:rsid w:val="00D20D17"/>
    <w:rsid w:val="00D21F08"/>
    <w:rsid w:val="00D567CA"/>
    <w:rsid w:val="00D63F16"/>
    <w:rsid w:val="00D64788"/>
    <w:rsid w:val="00D661EF"/>
    <w:rsid w:val="00D77D92"/>
    <w:rsid w:val="00D80B02"/>
    <w:rsid w:val="00D83109"/>
    <w:rsid w:val="00D9241F"/>
    <w:rsid w:val="00D97D48"/>
    <w:rsid w:val="00DA13DA"/>
    <w:rsid w:val="00DA2DB7"/>
    <w:rsid w:val="00DA651B"/>
    <w:rsid w:val="00DB3926"/>
    <w:rsid w:val="00DC50A9"/>
    <w:rsid w:val="00DE7776"/>
    <w:rsid w:val="00DE7F25"/>
    <w:rsid w:val="00DF3C01"/>
    <w:rsid w:val="00E05647"/>
    <w:rsid w:val="00E24765"/>
    <w:rsid w:val="00E42A82"/>
    <w:rsid w:val="00E43E60"/>
    <w:rsid w:val="00E51C45"/>
    <w:rsid w:val="00E6349A"/>
    <w:rsid w:val="00E93DBB"/>
    <w:rsid w:val="00EA7166"/>
    <w:rsid w:val="00EC62E9"/>
    <w:rsid w:val="00ED4A8E"/>
    <w:rsid w:val="00EE24FF"/>
    <w:rsid w:val="00EE4F5A"/>
    <w:rsid w:val="00EF7BA1"/>
    <w:rsid w:val="00F05308"/>
    <w:rsid w:val="00F07661"/>
    <w:rsid w:val="00F10FF4"/>
    <w:rsid w:val="00F50007"/>
    <w:rsid w:val="00F64B90"/>
    <w:rsid w:val="00F675AE"/>
    <w:rsid w:val="00FA4FEC"/>
    <w:rsid w:val="00FA60A1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46DF"/>
  <w15:docId w15:val="{970D2AB1-930E-4FEE-9AA2-8C75E8BA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30"/>
  </w:style>
  <w:style w:type="paragraph" w:styleId="2">
    <w:name w:val="heading 2"/>
    <w:basedOn w:val="a"/>
    <w:next w:val="a"/>
    <w:link w:val="20"/>
    <w:qFormat/>
    <w:rsid w:val="00154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4076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154076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07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54076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154076"/>
    <w:rPr>
      <w:rFonts w:ascii="Arial" w:eastAsia="Times New Roman" w:hAnsi="Arial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154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7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6539C"/>
    <w:rPr>
      <w:b/>
      <w:bCs/>
    </w:rPr>
  </w:style>
  <w:style w:type="paragraph" w:styleId="a8">
    <w:name w:val="No Spacing"/>
    <w:uiPriority w:val="1"/>
    <w:qFormat/>
    <w:rsid w:val="0051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511D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11D96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37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5366C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A25DEE"/>
    <w:rPr>
      <w:i/>
      <w:iCs/>
    </w:rPr>
  </w:style>
  <w:style w:type="paragraph" w:customStyle="1" w:styleId="c1">
    <w:name w:val="c1"/>
    <w:basedOn w:val="a"/>
    <w:rsid w:val="00D8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3109"/>
  </w:style>
  <w:style w:type="character" w:customStyle="1" w:styleId="c2">
    <w:name w:val="c2"/>
    <w:basedOn w:val="a0"/>
    <w:rsid w:val="00D06F37"/>
  </w:style>
  <w:style w:type="paragraph" w:customStyle="1" w:styleId="c9">
    <w:name w:val="c9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06F37"/>
  </w:style>
  <w:style w:type="paragraph" w:customStyle="1" w:styleId="c6">
    <w:name w:val="c6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873">
              <w:marLeft w:val="0"/>
              <w:marRight w:val="0"/>
              <w:marTop w:val="0"/>
              <w:marBottom w:val="0"/>
              <w:divBdr>
                <w:top w:val="single" w:sz="24" w:space="6" w:color="6EA3C9"/>
                <w:left w:val="single" w:sz="24" w:space="6" w:color="6EA3C9"/>
                <w:bottom w:val="single" w:sz="24" w:space="6" w:color="6EA3C9"/>
                <w:right w:val="single" w:sz="24" w:space="6" w:color="6EA3C9"/>
              </w:divBdr>
              <w:divsChild>
                <w:div w:id="8718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635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8505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5889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6201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01272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3089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9256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222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2507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8657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5344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15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687D-2BD4-4689-B46A-A1A81F25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Gl-specFinansControl</dc:creator>
  <cp:keywords/>
  <dc:description/>
  <cp:lastModifiedBy>Шаман</cp:lastModifiedBy>
  <cp:revision>2</cp:revision>
  <cp:lastPrinted>2020-09-08T02:11:00Z</cp:lastPrinted>
  <dcterms:created xsi:type="dcterms:W3CDTF">2020-11-23T01:50:00Z</dcterms:created>
  <dcterms:modified xsi:type="dcterms:W3CDTF">2020-11-23T01:50:00Z</dcterms:modified>
</cp:coreProperties>
</file>