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E9E8" w14:textId="5B333BED" w:rsidR="00ED78D0" w:rsidRDefault="00611380">
      <w:pPr>
        <w:framePr w:h="91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F900C2F" wp14:editId="5E6170DA">
            <wp:extent cx="485775" cy="5810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A97A6" w14:textId="77777777" w:rsidR="00EE7D64" w:rsidRDefault="00EE7D64">
      <w:pPr>
        <w:pStyle w:val="32"/>
        <w:shd w:val="clear" w:color="auto" w:fill="auto"/>
        <w:spacing w:after="0" w:line="220" w:lineRule="exact"/>
        <w:ind w:left="20" w:firstLine="0"/>
        <w:jc w:val="center"/>
      </w:pPr>
    </w:p>
    <w:p w14:paraId="6B1666C5" w14:textId="20D19980" w:rsidR="00ED78D0" w:rsidRDefault="0094240F">
      <w:pPr>
        <w:pStyle w:val="32"/>
        <w:shd w:val="clear" w:color="auto" w:fill="auto"/>
        <w:spacing w:after="0" w:line="220" w:lineRule="exact"/>
        <w:ind w:left="20" w:firstLine="0"/>
        <w:jc w:val="center"/>
      </w:pPr>
      <w:r>
        <w:t>СПРАВКА</w:t>
      </w:r>
    </w:p>
    <w:p w14:paraId="557172B9" w14:textId="77777777" w:rsidR="00ED78D0" w:rsidRDefault="0094240F">
      <w:pPr>
        <w:pStyle w:val="32"/>
        <w:shd w:val="clear" w:color="auto" w:fill="auto"/>
        <w:spacing w:after="210" w:line="220" w:lineRule="exact"/>
        <w:ind w:left="20" w:firstLine="0"/>
        <w:jc w:val="center"/>
      </w:pPr>
      <w:r>
        <w:t>О ЦИФРОВОЙ Г</w:t>
      </w:r>
      <w:r>
        <w:t>РАЖДАНСКОЙ ПЛАТФОРМЕ «СТРАНА ОНЛАЙН»</w:t>
      </w:r>
    </w:p>
    <w:p w14:paraId="7C4B176B" w14:textId="77777777" w:rsidR="00ED78D0" w:rsidRDefault="0094240F">
      <w:pPr>
        <w:pStyle w:val="32"/>
        <w:shd w:val="clear" w:color="auto" w:fill="auto"/>
        <w:tabs>
          <w:tab w:val="left" w:pos="7776"/>
        </w:tabs>
        <w:spacing w:after="0" w:line="250" w:lineRule="exact"/>
        <w:ind w:right="20" w:firstLine="700"/>
        <w:jc w:val="both"/>
      </w:pPr>
      <w:r>
        <w:t xml:space="preserve">«Страна онлайн» - гракданская платформа общественной онлайн-кооперации и цифрового самоуправления для воплощения на деле образа счастливого будущего страны через цифровые сервисы для </w:t>
      </w:r>
      <w:r>
        <w:t>общественно-политической деятельности и</w:t>
      </w:r>
      <w:r>
        <w:tab/>
        <w:t>социального</w:t>
      </w:r>
    </w:p>
    <w:p w14:paraId="67CE5982" w14:textId="77777777" w:rsidR="00ED78D0" w:rsidRDefault="0094240F">
      <w:pPr>
        <w:pStyle w:val="32"/>
        <w:shd w:val="clear" w:color="auto" w:fill="auto"/>
        <w:spacing w:after="0" w:line="250" w:lineRule="exact"/>
        <w:ind w:left="720"/>
      </w:pPr>
      <w:r>
        <w:t>предпринимательства,</w:t>
      </w:r>
    </w:p>
    <w:p w14:paraId="724CB0F5" w14:textId="77777777" w:rsidR="00ED78D0" w:rsidRDefault="0094240F">
      <w:pPr>
        <w:pStyle w:val="32"/>
        <w:shd w:val="clear" w:color="auto" w:fill="auto"/>
        <w:spacing w:after="0" w:line="250" w:lineRule="exact"/>
        <w:ind w:left="720" w:right="320"/>
      </w:pPr>
      <w:r>
        <w:t>где социальный рейтинг учитывает индивидуальный вклад какдого в общественное развитие. АКТУАЛЬНОСТЬ</w:t>
      </w:r>
    </w:p>
    <w:p w14:paraId="032D93F4" w14:textId="77777777" w:rsidR="00ED78D0" w:rsidRDefault="0094240F">
      <w:pPr>
        <w:pStyle w:val="32"/>
        <w:numPr>
          <w:ilvl w:val="0"/>
          <w:numId w:val="1"/>
        </w:numPr>
        <w:shd w:val="clear" w:color="auto" w:fill="auto"/>
        <w:spacing w:after="0" w:line="250" w:lineRule="exact"/>
        <w:ind w:left="300" w:right="20" w:firstLine="0"/>
        <w:jc w:val="both"/>
      </w:pPr>
      <w:r>
        <w:t xml:space="preserve"> Архитектуры онлайн взаимодействия, повышение доступности и качество коммуникаций</w:t>
      </w:r>
    </w:p>
    <w:p w14:paraId="0691AF51" w14:textId="77777777" w:rsidR="00ED78D0" w:rsidRDefault="0094240F">
      <w:pPr>
        <w:pStyle w:val="32"/>
        <w:shd w:val="clear" w:color="auto" w:fill="auto"/>
        <w:spacing w:after="0" w:line="250" w:lineRule="exact"/>
        <w:ind w:left="300" w:firstLine="0"/>
        <w:jc w:val="both"/>
      </w:pPr>
      <w:r>
        <w:t>и</w:t>
      </w:r>
      <w:r>
        <w:t xml:space="preserve"> конструктивного диалога гракдан, экспертного и профессионального сообществ.</w:t>
      </w:r>
    </w:p>
    <w:p w14:paraId="1DFF6855" w14:textId="77777777" w:rsidR="00ED78D0" w:rsidRDefault="0094240F">
      <w:pPr>
        <w:pStyle w:val="32"/>
        <w:numPr>
          <w:ilvl w:val="0"/>
          <w:numId w:val="1"/>
        </w:numPr>
        <w:shd w:val="clear" w:color="auto" w:fill="auto"/>
        <w:spacing w:after="0" w:line="250" w:lineRule="exact"/>
        <w:ind w:left="300" w:right="20" w:firstLine="0"/>
        <w:jc w:val="both"/>
      </w:pPr>
      <w:r>
        <w:t xml:space="preserve"> Механизмы «цифровой демократии», когда пользователи вместе находят и решают проблемы, стоящие перед обществом, используя цифровые сервисы. Это позволяет вовлечь гракдан и организ</w:t>
      </w:r>
      <w:r>
        <w:t>ации не только в выработку инициатив, но и участвовать на деле в формировании желаемого образа будущего.</w:t>
      </w:r>
    </w:p>
    <w:p w14:paraId="6A524E4C" w14:textId="77777777" w:rsidR="00ED78D0" w:rsidRDefault="0094240F">
      <w:pPr>
        <w:pStyle w:val="32"/>
        <w:numPr>
          <w:ilvl w:val="0"/>
          <w:numId w:val="1"/>
        </w:numPr>
        <w:shd w:val="clear" w:color="auto" w:fill="auto"/>
        <w:tabs>
          <w:tab w:val="center" w:pos="3017"/>
          <w:tab w:val="right" w:pos="9065"/>
        </w:tabs>
        <w:spacing w:after="0" w:line="250" w:lineRule="exact"/>
        <w:ind w:left="300" w:firstLine="0"/>
        <w:jc w:val="both"/>
      </w:pPr>
      <w:r>
        <w:t xml:space="preserve"> Продвюкение</w:t>
      </w:r>
      <w:r>
        <w:tab/>
        <w:t>общественных</w:t>
      </w:r>
      <w:r>
        <w:tab/>
        <w:t>инициатив, проектов, медиа-контента, услуг,</w:t>
      </w:r>
    </w:p>
    <w:p w14:paraId="7292AADC" w14:textId="77777777" w:rsidR="00ED78D0" w:rsidRDefault="0094240F">
      <w:pPr>
        <w:pStyle w:val="32"/>
        <w:shd w:val="clear" w:color="auto" w:fill="auto"/>
        <w:spacing w:after="0" w:line="250" w:lineRule="exact"/>
        <w:ind w:left="300" w:right="20" w:firstLine="0"/>
        <w:jc w:val="both"/>
      </w:pPr>
      <w:r>
        <w:t xml:space="preserve">формирование портфолио и социального рейтинга, поиск кадров, работы, друзей и </w:t>
      </w:r>
      <w:r>
        <w:t>партнеров, а также привлечение финансирования. Развитие компетенций молодежи и содействие занятости.</w:t>
      </w:r>
    </w:p>
    <w:p w14:paraId="7FB1BBFE" w14:textId="77777777" w:rsidR="00ED78D0" w:rsidRDefault="0094240F">
      <w:pPr>
        <w:pStyle w:val="32"/>
        <w:shd w:val="clear" w:color="auto" w:fill="auto"/>
        <w:spacing w:after="0" w:line="250" w:lineRule="exact"/>
        <w:ind w:left="300" w:firstLine="0"/>
        <w:jc w:val="both"/>
      </w:pPr>
      <w:r>
        <w:t>ЦЕЛЬ</w:t>
      </w:r>
    </w:p>
    <w:p w14:paraId="60860C10" w14:textId="77777777" w:rsidR="00ED78D0" w:rsidRDefault="0094240F">
      <w:pPr>
        <w:pStyle w:val="32"/>
        <w:shd w:val="clear" w:color="auto" w:fill="auto"/>
        <w:spacing w:after="0" w:line="250" w:lineRule="exact"/>
        <w:ind w:left="300" w:right="20" w:firstLine="0"/>
        <w:jc w:val="both"/>
      </w:pPr>
      <w:r>
        <w:t xml:space="preserve">Сформировать единое пространство сотрудничества и общественной онлайн-кооперации для работы над формированием желаемого образа счастливого </w:t>
      </w:r>
      <w:r>
        <w:t>будущего страны для активной молодежи, общественных лидеров, социальных предпринимателей, экспертов и организаций, способных реализовывать новую информационную политику в цифровом мире.</w:t>
      </w:r>
    </w:p>
    <w:p w14:paraId="1189A758" w14:textId="77777777" w:rsidR="00ED78D0" w:rsidRDefault="0094240F">
      <w:pPr>
        <w:pStyle w:val="32"/>
        <w:shd w:val="clear" w:color="auto" w:fill="auto"/>
        <w:spacing w:after="0" w:line="250" w:lineRule="exact"/>
        <w:ind w:left="300" w:firstLine="0"/>
        <w:jc w:val="both"/>
      </w:pPr>
      <w:r>
        <w:t>ФУНКЦИИ</w:t>
      </w:r>
    </w:p>
    <w:p w14:paraId="68E5932A" w14:textId="77777777" w:rsidR="00ED78D0" w:rsidRDefault="0094240F">
      <w:pPr>
        <w:pStyle w:val="32"/>
        <w:shd w:val="clear" w:color="auto" w:fill="auto"/>
        <w:spacing w:after="0" w:line="250" w:lineRule="exact"/>
        <w:ind w:left="300" w:firstLine="0"/>
        <w:jc w:val="both"/>
      </w:pPr>
      <w:r>
        <w:t>Действия на платформе позволяют формировать портфолио и социал</w:t>
      </w:r>
      <w:r>
        <w:t>ьный рейтинг:</w:t>
      </w:r>
    </w:p>
    <w:p w14:paraId="4A4B94F0" w14:textId="77777777" w:rsidR="00ED78D0" w:rsidRDefault="0094240F">
      <w:pPr>
        <w:pStyle w:val="32"/>
        <w:numPr>
          <w:ilvl w:val="0"/>
          <w:numId w:val="2"/>
        </w:numPr>
        <w:shd w:val="clear" w:color="auto" w:fill="auto"/>
        <w:spacing w:after="0" w:line="250" w:lineRule="exact"/>
        <w:ind w:left="300" w:firstLine="0"/>
        <w:jc w:val="both"/>
      </w:pPr>
      <w:r>
        <w:t xml:space="preserve"> «Боевой листок» полезных дел, вместо классической ленты пользователя;</w:t>
      </w:r>
    </w:p>
    <w:p w14:paraId="509D9D7E" w14:textId="77777777" w:rsidR="00ED78D0" w:rsidRDefault="0094240F">
      <w:pPr>
        <w:pStyle w:val="32"/>
        <w:numPr>
          <w:ilvl w:val="0"/>
          <w:numId w:val="2"/>
        </w:numPr>
        <w:shd w:val="clear" w:color="auto" w:fill="auto"/>
        <w:spacing w:after="0" w:line="250" w:lineRule="exact"/>
        <w:ind w:left="300" w:firstLine="0"/>
        <w:jc w:val="both"/>
      </w:pPr>
      <w:r>
        <w:t xml:space="preserve"> «Гракданская газета» с авторскими статьями и колонками-мнениями;</w:t>
      </w:r>
    </w:p>
    <w:p w14:paraId="49AFD09A" w14:textId="77777777" w:rsidR="00ED78D0" w:rsidRDefault="0094240F">
      <w:pPr>
        <w:pStyle w:val="32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50" w:lineRule="exact"/>
        <w:ind w:left="300" w:firstLine="0"/>
        <w:jc w:val="both"/>
      </w:pPr>
      <w:r>
        <w:t>«Образ будущего» с голосованием за инициативы и петиции (краудсорсинг);</w:t>
      </w:r>
    </w:p>
    <w:p w14:paraId="78E27803" w14:textId="77777777" w:rsidR="00ED78D0" w:rsidRDefault="0094240F">
      <w:pPr>
        <w:pStyle w:val="32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50" w:lineRule="exact"/>
        <w:ind w:left="300" w:firstLine="0"/>
        <w:jc w:val="both"/>
      </w:pPr>
      <w:r>
        <w:t>«Медиацентр» с открытыми видеоуро</w:t>
      </w:r>
      <w:r>
        <w:t>ками;</w:t>
      </w:r>
    </w:p>
    <w:p w14:paraId="232303A7" w14:textId="77777777" w:rsidR="00ED78D0" w:rsidRDefault="0094240F">
      <w:pPr>
        <w:pStyle w:val="32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50" w:lineRule="exact"/>
        <w:ind w:left="300" w:firstLine="0"/>
        <w:jc w:val="both"/>
      </w:pPr>
      <w:r>
        <w:t>«Маркетплейс», где пользователи предлагают услуги в гуманитарных сферах;</w:t>
      </w:r>
    </w:p>
    <w:p w14:paraId="114FDB30" w14:textId="77777777" w:rsidR="00ED78D0" w:rsidRDefault="0094240F">
      <w:pPr>
        <w:pStyle w:val="32"/>
        <w:numPr>
          <w:ilvl w:val="0"/>
          <w:numId w:val="2"/>
        </w:numPr>
        <w:shd w:val="clear" w:color="auto" w:fill="auto"/>
        <w:spacing w:after="0" w:line="250" w:lineRule="exact"/>
        <w:ind w:left="300" w:firstLine="0"/>
        <w:jc w:val="both"/>
      </w:pPr>
      <w:r>
        <w:t xml:space="preserve"> «Календарь», для бесплатного продвижения мероприятий;</w:t>
      </w:r>
    </w:p>
    <w:p w14:paraId="3F9878C9" w14:textId="77777777" w:rsidR="00ED78D0" w:rsidRDefault="0094240F">
      <w:pPr>
        <w:pStyle w:val="32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50" w:lineRule="exact"/>
        <w:ind w:left="300" w:firstLine="0"/>
        <w:jc w:val="both"/>
      </w:pPr>
      <w:r>
        <w:t>«Проекты» - каталог общественных проектов со всего мира;</w:t>
      </w:r>
    </w:p>
    <w:p w14:paraId="575E8146" w14:textId="77777777" w:rsidR="00ED78D0" w:rsidRDefault="0094240F">
      <w:pPr>
        <w:pStyle w:val="32"/>
        <w:numPr>
          <w:ilvl w:val="0"/>
          <w:numId w:val="2"/>
        </w:numPr>
        <w:shd w:val="clear" w:color="auto" w:fill="auto"/>
        <w:spacing w:after="0" w:line="250" w:lineRule="exact"/>
        <w:ind w:left="300" w:right="20" w:firstLine="0"/>
        <w:jc w:val="both"/>
      </w:pPr>
      <w:r>
        <w:t xml:space="preserve"> «Работа» вакансии в гуманитарной сфере, программы добровольчества, обменов, стажировок и учебно-производственных практик исключительно в конкретных проектах;</w:t>
      </w:r>
    </w:p>
    <w:p w14:paraId="5F92347E" w14:textId="77777777" w:rsidR="00ED78D0" w:rsidRDefault="0094240F">
      <w:pPr>
        <w:pStyle w:val="32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50" w:lineRule="exact"/>
        <w:ind w:left="300" w:right="20" w:firstLine="0"/>
        <w:jc w:val="both"/>
      </w:pPr>
      <w:r>
        <w:t>«Финансирование» для общественных проектов от спонсоров-рекламодателей и благотворителей (краудфа</w:t>
      </w:r>
      <w:r>
        <w:t>ндинг) как механизм негосударственного финансирования общественных проектов, а также поддержки социального предпринимательства молодежи;</w:t>
      </w:r>
    </w:p>
    <w:p w14:paraId="06F4AC5B" w14:textId="77777777" w:rsidR="00ED78D0" w:rsidRDefault="0094240F">
      <w:pPr>
        <w:pStyle w:val="32"/>
        <w:numPr>
          <w:ilvl w:val="0"/>
          <w:numId w:val="2"/>
        </w:numPr>
        <w:shd w:val="clear" w:color="auto" w:fill="auto"/>
        <w:spacing w:after="0" w:line="250" w:lineRule="exact"/>
        <w:ind w:left="300" w:right="20" w:firstLine="0"/>
        <w:jc w:val="both"/>
      </w:pPr>
      <w:r>
        <w:t xml:space="preserve"> «Акции добра» - корпоративная социальная ответственность организаций, готовых поддерживать добрые поступки через подар</w:t>
      </w:r>
      <w:r>
        <w:t>ки, скидки, бонусы;</w:t>
      </w:r>
    </w:p>
    <w:p w14:paraId="7384C5B8" w14:textId="77777777" w:rsidR="00ED78D0" w:rsidRDefault="0094240F">
      <w:pPr>
        <w:pStyle w:val="32"/>
        <w:numPr>
          <w:ilvl w:val="0"/>
          <w:numId w:val="2"/>
        </w:numPr>
        <w:shd w:val="clear" w:color="auto" w:fill="auto"/>
        <w:spacing w:after="0" w:line="250" w:lineRule="exact"/>
        <w:ind w:left="300" w:firstLine="0"/>
        <w:jc w:val="both"/>
      </w:pPr>
      <w:r>
        <w:t xml:space="preserve"> «Сообщества» по профессии и интересам;</w:t>
      </w:r>
    </w:p>
    <w:p w14:paraId="47A2198E" w14:textId="77777777" w:rsidR="00ED78D0" w:rsidRDefault="0094240F">
      <w:pPr>
        <w:pStyle w:val="32"/>
        <w:numPr>
          <w:ilvl w:val="0"/>
          <w:numId w:val="2"/>
        </w:numPr>
        <w:shd w:val="clear" w:color="auto" w:fill="auto"/>
        <w:spacing w:after="0" w:line="250" w:lineRule="exact"/>
        <w:ind w:left="300" w:firstLine="0"/>
        <w:jc w:val="both"/>
      </w:pPr>
      <w:r>
        <w:t xml:space="preserve"> «Конкурсы» на основе голосования пользователей и экспертов;</w:t>
      </w:r>
    </w:p>
    <w:p w14:paraId="30BB4437" w14:textId="77777777" w:rsidR="00ED78D0" w:rsidRDefault="0094240F">
      <w:pPr>
        <w:pStyle w:val="32"/>
        <w:numPr>
          <w:ilvl w:val="0"/>
          <w:numId w:val="2"/>
        </w:numPr>
        <w:shd w:val="clear" w:color="auto" w:fill="auto"/>
        <w:spacing w:after="0" w:line="250" w:lineRule="exact"/>
        <w:ind w:left="300" w:firstLine="0"/>
        <w:jc w:val="both"/>
      </w:pPr>
      <w:r>
        <w:t xml:space="preserve"> «Нетворкинг» знакомства для делового сотрудничества и дружбы;</w:t>
      </w:r>
    </w:p>
    <w:p w14:paraId="1B34AD7A" w14:textId="77777777" w:rsidR="00ED78D0" w:rsidRDefault="0094240F">
      <w:pPr>
        <w:pStyle w:val="32"/>
        <w:numPr>
          <w:ilvl w:val="0"/>
          <w:numId w:val="2"/>
        </w:numPr>
        <w:shd w:val="clear" w:color="auto" w:fill="auto"/>
        <w:spacing w:after="0" w:line="250" w:lineRule="exact"/>
        <w:ind w:left="300" w:right="20" w:firstLine="0"/>
        <w:jc w:val="both"/>
      </w:pPr>
      <w:r>
        <w:t xml:space="preserve"> «Наставники» - бесплатное неформальное образование и консультации от эк</w:t>
      </w:r>
      <w:r>
        <w:t>спертов;</w:t>
      </w:r>
    </w:p>
    <w:p w14:paraId="4EEFDD56" w14:textId="77777777" w:rsidR="00ED78D0" w:rsidRDefault="0094240F">
      <w:pPr>
        <w:pStyle w:val="32"/>
        <w:numPr>
          <w:ilvl w:val="0"/>
          <w:numId w:val="2"/>
        </w:numPr>
        <w:shd w:val="clear" w:color="auto" w:fill="auto"/>
        <w:spacing w:after="0" w:line="250" w:lineRule="exact"/>
        <w:ind w:left="300" w:firstLine="0"/>
        <w:jc w:val="both"/>
      </w:pPr>
      <w:r>
        <w:t xml:space="preserve"> «Балалайка» - агрегатор музыки и песен на русском и языках народов России;</w:t>
      </w:r>
    </w:p>
    <w:p w14:paraId="630B1909" w14:textId="77777777" w:rsidR="00ED78D0" w:rsidRDefault="0094240F">
      <w:pPr>
        <w:pStyle w:val="32"/>
        <w:shd w:val="clear" w:color="auto" w:fill="auto"/>
        <w:spacing w:after="0" w:line="250" w:lineRule="exact"/>
        <w:ind w:left="300" w:right="20" w:firstLine="0"/>
        <w:jc w:val="both"/>
      </w:pPr>
      <w:r>
        <w:t>Все это соединяют базовые возможности: сообщения, видео и аудио звонки, функции рекламы, тренды, рейтинги активности, баллы и звания и т. п.</w:t>
      </w:r>
    </w:p>
    <w:p w14:paraId="3BCC6495" w14:textId="77777777" w:rsidR="00ED78D0" w:rsidRDefault="0094240F">
      <w:pPr>
        <w:pStyle w:val="32"/>
        <w:shd w:val="clear" w:color="auto" w:fill="auto"/>
        <w:spacing w:after="0" w:line="250" w:lineRule="exact"/>
        <w:ind w:left="300" w:firstLine="0"/>
        <w:jc w:val="both"/>
      </w:pPr>
      <w:r>
        <w:t>ОСОБАЯ ПОЛЬЗА ОТДЕЛЬНЫМ ЦЕЛЕВЫ</w:t>
      </w:r>
      <w:r>
        <w:t>М АУДИТОРИЯМ</w:t>
      </w:r>
    </w:p>
    <w:p w14:paraId="2B3B7AB4" w14:textId="77777777" w:rsidR="00ED78D0" w:rsidRDefault="0094240F">
      <w:pPr>
        <w:pStyle w:val="32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250" w:lineRule="exact"/>
        <w:ind w:left="300" w:firstLine="0"/>
        <w:jc w:val="both"/>
      </w:pPr>
      <w:r>
        <w:t>Грантополучатели - все функции для реализации задач в грантовом проекте.</w:t>
      </w:r>
    </w:p>
    <w:p w14:paraId="23DF0550" w14:textId="77777777" w:rsidR="00ED78D0" w:rsidRDefault="0094240F">
      <w:pPr>
        <w:pStyle w:val="32"/>
        <w:numPr>
          <w:ilvl w:val="0"/>
          <w:numId w:val="3"/>
        </w:numPr>
        <w:shd w:val="clear" w:color="auto" w:fill="auto"/>
        <w:spacing w:after="0" w:line="250" w:lineRule="exact"/>
        <w:ind w:left="300" w:right="20" w:firstLine="0"/>
        <w:jc w:val="both"/>
      </w:pPr>
      <w:r>
        <w:lastRenderedPageBreak/>
        <w:t xml:space="preserve"> Заявители на гранты, не получившие поддержку, - даке не имея финансирования можно начать реализацию своего проекта с помощью сервисов, создав задел и портфолио.</w:t>
      </w:r>
    </w:p>
    <w:p w14:paraId="3DDB9133" w14:textId="77777777" w:rsidR="00ED78D0" w:rsidRDefault="0094240F">
      <w:pPr>
        <w:pStyle w:val="32"/>
        <w:numPr>
          <w:ilvl w:val="0"/>
          <w:numId w:val="3"/>
        </w:numPr>
        <w:shd w:val="clear" w:color="auto" w:fill="auto"/>
        <w:tabs>
          <w:tab w:val="right" w:pos="9074"/>
        </w:tabs>
        <w:spacing w:after="0" w:line="250" w:lineRule="exact"/>
        <w:ind w:left="300" w:right="20" w:firstLine="0"/>
        <w:jc w:val="both"/>
      </w:pPr>
      <w:r>
        <w:t xml:space="preserve"> Участники форумов и мероприятий - особенно полезен сервис по нетворкингу, в</w:t>
      </w:r>
      <w:r>
        <w:tab/>
        <w:t>привязке к геолок</w:t>
      </w:r>
      <w:r>
        <w:t>ации, ведь на месте можно узнать, кто и с какими проектами рядом.</w:t>
      </w:r>
    </w:p>
    <w:p w14:paraId="2B5E21C7" w14:textId="77777777" w:rsidR="00ED78D0" w:rsidRDefault="0094240F">
      <w:pPr>
        <w:pStyle w:val="32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50" w:lineRule="exact"/>
        <w:ind w:left="300" w:right="20" w:firstLine="0"/>
        <w:jc w:val="both"/>
      </w:pPr>
      <w:r>
        <w:t>«Молодежная команда страны» (Молодежные парламенты и Молодежные правительства)</w:t>
      </w:r>
    </w:p>
    <w:p w14:paraId="5542975F" w14:textId="77777777" w:rsidR="00ED78D0" w:rsidRDefault="0094240F">
      <w:pPr>
        <w:pStyle w:val="32"/>
        <w:shd w:val="clear" w:color="auto" w:fill="auto"/>
        <w:spacing w:after="0" w:line="250" w:lineRule="exact"/>
        <w:ind w:left="300" w:right="20" w:firstLine="0"/>
        <w:jc w:val="both"/>
      </w:pPr>
      <w:r>
        <w:t>и общественно-политические лидеры - сервис сбора инициатив «Образ будущего», «Гражданская газета» для авторских</w:t>
      </w:r>
      <w:r>
        <w:t xml:space="preserve"> публикаций и в целом формирование соцрейтинга - это прекрасная возможность получить опыт и портфолио, чтобы идти во власть.</w:t>
      </w:r>
    </w:p>
    <w:p w14:paraId="76B60DAC" w14:textId="77777777" w:rsidR="00ED78D0" w:rsidRDefault="0094240F">
      <w:pPr>
        <w:pStyle w:val="32"/>
        <w:numPr>
          <w:ilvl w:val="0"/>
          <w:numId w:val="3"/>
        </w:numPr>
        <w:shd w:val="clear" w:color="auto" w:fill="auto"/>
        <w:spacing w:after="0" w:line="250" w:lineRule="exact"/>
        <w:ind w:left="300" w:right="20" w:firstLine="0"/>
        <w:jc w:val="both"/>
      </w:pPr>
      <w:r>
        <w:t xml:space="preserve"> Журналисты и медиа активисты - «Гракданская газета» это готовая площадка для публикации интервью, статей, обзоров, которые увидит </w:t>
      </w:r>
      <w:r>
        <w:t>вся активная молодежь страны.</w:t>
      </w:r>
    </w:p>
    <w:p w14:paraId="41376A7B" w14:textId="77777777" w:rsidR="00ED78D0" w:rsidRDefault="0094240F">
      <w:pPr>
        <w:pStyle w:val="32"/>
        <w:numPr>
          <w:ilvl w:val="0"/>
          <w:numId w:val="3"/>
        </w:numPr>
        <w:shd w:val="clear" w:color="auto" w:fill="auto"/>
        <w:spacing w:after="0" w:line="250" w:lineRule="exact"/>
        <w:ind w:left="300" w:right="20" w:firstLine="0"/>
        <w:jc w:val="both"/>
      </w:pPr>
      <w:r>
        <w:t xml:space="preserve"> Образовательные учреждения - не только могут собрать свой актив на площадке и использовать сервисы или увидеть, какие проекты ведут активисты вокруг, но и использовать платформу в учебных заданиях, при работе с текстами, анал</w:t>
      </w:r>
      <w:r>
        <w:t>итикой и т. п., а также организовывать прохождение учебно-производственной практики.</w:t>
      </w:r>
    </w:p>
    <w:p w14:paraId="05FCD936" w14:textId="77777777" w:rsidR="00ED78D0" w:rsidRDefault="0094240F">
      <w:pPr>
        <w:pStyle w:val="32"/>
        <w:numPr>
          <w:ilvl w:val="0"/>
          <w:numId w:val="3"/>
        </w:numPr>
        <w:shd w:val="clear" w:color="auto" w:fill="auto"/>
        <w:spacing w:after="0" w:line="250" w:lineRule="exact"/>
        <w:ind w:left="300" w:right="20" w:firstLine="0"/>
        <w:jc w:val="both"/>
      </w:pPr>
      <w:r>
        <w:t xml:space="preserve"> НКО и авторы проектов, включая студенческие клубы, социальных предпринимателей, творческие коллективы - вхождение в единый каталог проектов позволит найти новых партнеров</w:t>
      </w:r>
      <w:r>
        <w:t>, раздел «Финансирование» привлечь ресурсы, а «Работа» пригласить кадры.</w:t>
      </w:r>
    </w:p>
    <w:p w14:paraId="5025AF01" w14:textId="77777777" w:rsidR="00ED78D0" w:rsidRDefault="0094240F">
      <w:pPr>
        <w:pStyle w:val="32"/>
        <w:numPr>
          <w:ilvl w:val="0"/>
          <w:numId w:val="3"/>
        </w:numPr>
        <w:shd w:val="clear" w:color="auto" w:fill="auto"/>
        <w:spacing w:after="0" w:line="250" w:lineRule="exact"/>
        <w:ind w:left="300" w:right="20" w:firstLine="0"/>
        <w:jc w:val="both"/>
      </w:pPr>
      <w:r>
        <w:t xml:space="preserve"> Эксперты, начинающие аналитики и политологи настоящего и будущего - могут вынести инициативу о развитии общества или опубликовать свою статью.</w:t>
      </w:r>
    </w:p>
    <w:p w14:paraId="50B790A7" w14:textId="77777777" w:rsidR="00ED78D0" w:rsidRDefault="0094240F">
      <w:pPr>
        <w:pStyle w:val="32"/>
        <w:numPr>
          <w:ilvl w:val="0"/>
          <w:numId w:val="3"/>
        </w:numPr>
        <w:shd w:val="clear" w:color="auto" w:fill="auto"/>
        <w:spacing w:after="0" w:line="250" w:lineRule="exact"/>
        <w:ind w:left="300" w:right="20" w:firstLine="0"/>
        <w:jc w:val="both"/>
      </w:pPr>
      <w:r>
        <w:t xml:space="preserve"> Российские соотечественники - возможность внести свой вклад в развитие России из любой точки планеты, поделившись полезными практиками, инициативами заметками, мнением, либо даке став представителем отдельных проектов за рубежом или укрепляя русскоязычное</w:t>
      </w:r>
      <w:r>
        <w:t xml:space="preserve"> сообщество, используя функции нетворкинга с геолокационным поиском.</w:t>
      </w:r>
    </w:p>
    <w:p w14:paraId="2D3547F6" w14:textId="77777777" w:rsidR="00ED78D0" w:rsidRDefault="0094240F">
      <w:pPr>
        <w:pStyle w:val="32"/>
        <w:numPr>
          <w:ilvl w:val="0"/>
          <w:numId w:val="3"/>
        </w:numPr>
        <w:shd w:val="clear" w:color="auto" w:fill="auto"/>
        <w:spacing w:after="0" w:line="250" w:lineRule="exact"/>
        <w:ind w:left="300" w:right="20" w:firstLine="0"/>
        <w:jc w:val="both"/>
      </w:pPr>
      <w:r>
        <w:t xml:space="preserve"> Учреждения культуры, науки, образования - в первую очередь, помимо своего продвижения, это - возможность обмена опытом и кооперации, при наличии схожих проектов и интересов, а таюке инст</w:t>
      </w:r>
      <w:r>
        <w:t>румент поиска кадров.</w:t>
      </w:r>
    </w:p>
    <w:p w14:paraId="7016746B" w14:textId="77777777" w:rsidR="00ED78D0" w:rsidRDefault="0094240F">
      <w:pPr>
        <w:pStyle w:val="32"/>
        <w:numPr>
          <w:ilvl w:val="0"/>
          <w:numId w:val="3"/>
        </w:numPr>
        <w:shd w:val="clear" w:color="auto" w:fill="auto"/>
        <w:spacing w:after="0" w:line="250" w:lineRule="exact"/>
        <w:ind w:left="300" w:right="20" w:firstLine="0"/>
      </w:pPr>
      <w:r>
        <w:t xml:space="preserve"> Региональные органы государственной власти и органы местного самоуправления - возможность ориентироваться в проектах и активе, имеющихся в регионе, их социальной активности, видеть реальное портфолио, а также оперативно обеспечивать </w:t>
      </w:r>
      <w:r>
        <w:t>мобилизаци на программы поддержки и мероприятия, проходящие как онлайн, так и очно.</w:t>
      </w:r>
    </w:p>
    <w:p w14:paraId="287D14B9" w14:textId="77777777" w:rsidR="00ED78D0" w:rsidRDefault="0094240F">
      <w:pPr>
        <w:pStyle w:val="32"/>
        <w:shd w:val="clear" w:color="auto" w:fill="auto"/>
        <w:spacing w:after="0" w:line="250" w:lineRule="exact"/>
        <w:ind w:firstLine="720"/>
        <w:jc w:val="both"/>
      </w:pPr>
      <w:r>
        <w:t>ПРИМЕЧАНИЕ</w:t>
      </w:r>
    </w:p>
    <w:p w14:paraId="6190CDC1" w14:textId="77777777" w:rsidR="00ED78D0" w:rsidRDefault="0094240F">
      <w:pPr>
        <w:pStyle w:val="32"/>
        <w:shd w:val="clear" w:color="auto" w:fill="auto"/>
        <w:spacing w:after="0" w:line="250" w:lineRule="exact"/>
        <w:ind w:right="20" w:firstLine="860"/>
        <w:jc w:val="both"/>
      </w:pPr>
      <w:r>
        <w:t>латформа не имеет задачи войти в топ социальных сетей или стать новым местом для развлечений. Это тематическая площадка, адаптированная под решение конкретных за</w:t>
      </w:r>
      <w:r>
        <w:t>дач.</w:t>
      </w:r>
    </w:p>
    <w:p w14:paraId="0B324912" w14:textId="77777777" w:rsidR="00ED78D0" w:rsidRDefault="0094240F">
      <w:pPr>
        <w:pStyle w:val="32"/>
        <w:shd w:val="clear" w:color="auto" w:fill="auto"/>
        <w:spacing w:after="0" w:line="250" w:lineRule="exact"/>
        <w:ind w:right="20" w:firstLine="860"/>
        <w:jc w:val="both"/>
      </w:pPr>
      <w:r>
        <w:t>риоритет - полезные для дела функции и развитие экосистемы для аудиторий с самыми различными политическими взглядами, стремящихся к расширению гуманитарного и экономического сотрудничества, реализации своих онлайн проектов, полезных для общества, а та</w:t>
      </w:r>
      <w:r>
        <w:t>кже для заинтересованных в онлайн гракданском самоуправлении.</w:t>
      </w:r>
    </w:p>
    <w:p w14:paraId="2329F6DB" w14:textId="77777777" w:rsidR="00ED78D0" w:rsidRDefault="0094240F">
      <w:pPr>
        <w:pStyle w:val="32"/>
        <w:shd w:val="clear" w:color="auto" w:fill="auto"/>
        <w:spacing w:after="0" w:line="250" w:lineRule="exact"/>
        <w:ind w:right="20" w:firstLine="860"/>
        <w:jc w:val="both"/>
      </w:pPr>
      <w:r>
        <w:t xml:space="preserve">ри этом платформа не является государственной платформой и не представляет ту или иную политическую партию, а значит имеет большую гибкость и может создавать условия в том числе для привлечения </w:t>
      </w:r>
      <w:r>
        <w:t>в социально значимые проекты молодежи финансирования и продвигать оказываемые молодежи услуги, создавать условия для конструктивного диалога сообществ с разными общественно-политическими взглядами.</w:t>
      </w:r>
    </w:p>
    <w:p w14:paraId="1BEFF5B2" w14:textId="77777777" w:rsidR="00ED78D0" w:rsidRDefault="0094240F">
      <w:pPr>
        <w:pStyle w:val="32"/>
        <w:shd w:val="clear" w:color="auto" w:fill="auto"/>
        <w:spacing w:after="0" w:line="250" w:lineRule="exact"/>
        <w:ind w:firstLine="720"/>
        <w:jc w:val="both"/>
      </w:pPr>
      <w:r>
        <w:t>СОЦИАЛЬНЫЙ РЕЙТИНГ</w:t>
      </w:r>
    </w:p>
    <w:p w14:paraId="5FB161BD" w14:textId="77777777" w:rsidR="00ED78D0" w:rsidRDefault="0094240F">
      <w:pPr>
        <w:pStyle w:val="32"/>
        <w:shd w:val="clear" w:color="auto" w:fill="auto"/>
        <w:spacing w:after="0" w:line="250" w:lineRule="exact"/>
        <w:ind w:right="20" w:firstLine="720"/>
        <w:jc w:val="both"/>
      </w:pPr>
      <w:r>
        <w:t>Сервисы интегрированы с цифровым паспор</w:t>
      </w:r>
      <w:r>
        <w:t>том, отракающим активность (игрофикация), - накопление баллов, звания, достижения, что позволяет сохранять цифровой след для портфолио, где отражена прикладная активность и деятельность, а не только полученные статусы, основанные на образовании или участии</w:t>
      </w:r>
      <w:r>
        <w:t xml:space="preserve"> в мероприятиях. Фиксация личного общественного вклада и ответственности за результаты отвечает общественному запросу.</w:t>
      </w:r>
    </w:p>
    <w:p w14:paraId="32FF72B7" w14:textId="77777777" w:rsidR="00ED78D0" w:rsidRDefault="0094240F">
      <w:pPr>
        <w:pStyle w:val="32"/>
        <w:shd w:val="clear" w:color="auto" w:fill="auto"/>
        <w:spacing w:after="0" w:line="250" w:lineRule="exact"/>
        <w:ind w:firstLine="720"/>
        <w:jc w:val="both"/>
      </w:pPr>
      <w:r>
        <w:t>РЕЗУЛЬТАТЫ</w:t>
      </w:r>
    </w:p>
    <w:p w14:paraId="0CE0B545" w14:textId="77777777" w:rsidR="00ED78D0" w:rsidRDefault="0094240F">
      <w:pPr>
        <w:pStyle w:val="32"/>
        <w:shd w:val="clear" w:color="auto" w:fill="auto"/>
        <w:spacing w:after="0" w:line="250" w:lineRule="exact"/>
        <w:ind w:right="20" w:firstLine="720"/>
        <w:jc w:val="both"/>
      </w:pPr>
      <w:r>
        <w:t>Ожидаемым результатом является не только формирование тематических сообществ, но и конкретные качественные и количественные по</w:t>
      </w:r>
      <w:r>
        <w:t>казатели: обеспечение наднационального импортозамещения сред коммуникации; выработка новых инициатив и форматов кооперации; своевременна реакция на общественные запросы; число вовлеченных граждан разных стран, организаций, выработанных инициатив; проведени</w:t>
      </w:r>
      <w:r>
        <w:t xml:space="preserve">е совместных общественных акций; объемы </w:t>
      </w:r>
      <w:r>
        <w:lastRenderedPageBreak/>
        <w:t>привлеченных в гуманитарные проекты средств; выявление луч их практик; создание тысяч единиц контента (текст, графика, творческие продукты); выпускники программ наставничества и акселерации; голосования за общественн</w:t>
      </w:r>
      <w:r>
        <w:t>ые инициативы; единые каталоги проектов и мероприятий; размещенные вакансии и резюме; сводный аналитический доклад «Образ будущего России» и др.</w:t>
      </w:r>
    </w:p>
    <w:p w14:paraId="2396C2ED" w14:textId="77777777" w:rsidR="00ED78D0" w:rsidRDefault="0094240F">
      <w:pPr>
        <w:pStyle w:val="32"/>
        <w:shd w:val="clear" w:color="auto" w:fill="auto"/>
        <w:spacing w:after="0" w:line="250" w:lineRule="exact"/>
        <w:ind w:right="20" w:firstLine="720"/>
        <w:jc w:val="both"/>
        <w:sectPr w:rsidR="00ED78D0">
          <w:headerReference w:type="default" r:id="rId8"/>
          <w:headerReference w:type="first" r:id="rId9"/>
          <w:pgSz w:w="11909" w:h="16838"/>
          <w:pgMar w:top="1701" w:right="1403" w:bottom="986" w:left="1414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В результате - медиаконтент, конструктивный диалог и социально-экономический эффект от добрых дел, совершаемых новыми лицами и давними лидерами с открытой демонстрацией деятельности и ее результатов, а </w:t>
      </w:r>
      <w:r>
        <w:rPr>
          <w:rStyle w:val="2pt"/>
        </w:rPr>
        <w:t>таке</w:t>
      </w:r>
      <w:r>
        <w:t xml:space="preserve"> совместная с гражданами и профессиональными сообщ</w:t>
      </w:r>
      <w:r>
        <w:t>ествами выработка и реализации отдельных инициатив. Как следствие, десятки тысяч новых участников интеграционных процессов.</w:t>
      </w:r>
    </w:p>
    <w:p w14:paraId="69C0D40A" w14:textId="77777777" w:rsidR="00ED78D0" w:rsidRDefault="0094240F">
      <w:pPr>
        <w:pStyle w:val="70"/>
        <w:shd w:val="clear" w:color="auto" w:fill="auto"/>
        <w:spacing w:after="0" w:line="220" w:lineRule="exact"/>
        <w:ind w:left="40" w:firstLine="0"/>
      </w:pPr>
      <w:r>
        <w:t>ПРЕСС-РЕЛИЗ</w:t>
      </w:r>
    </w:p>
    <w:p w14:paraId="25936A96" w14:textId="77777777" w:rsidR="00ED78D0" w:rsidRDefault="0094240F">
      <w:pPr>
        <w:pStyle w:val="70"/>
        <w:shd w:val="clear" w:color="auto" w:fill="auto"/>
        <w:spacing w:after="180" w:line="274" w:lineRule="exact"/>
        <w:ind w:left="40" w:firstLine="0"/>
      </w:pPr>
      <w:r>
        <w:t xml:space="preserve">Молодежные лидеры и проекты получат 15+ бесплатных сервисов поддержки и продвижения от гражданской платформы </w:t>
      </w:r>
      <w:r>
        <w:rPr>
          <w:lang w:val="en-US" w:eastAsia="en-US" w:bidi="en-US"/>
        </w:rPr>
        <w:t>stranaonlin</w:t>
      </w:r>
      <w:r>
        <w:rPr>
          <w:lang w:val="en-US" w:eastAsia="en-US" w:bidi="en-US"/>
        </w:rPr>
        <w:t>e</w:t>
      </w:r>
      <w:r w:rsidRPr="008664D9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14:paraId="236CC600" w14:textId="77777777" w:rsidR="00ED78D0" w:rsidRDefault="0094240F">
      <w:pPr>
        <w:pStyle w:val="32"/>
        <w:shd w:val="clear" w:color="auto" w:fill="auto"/>
        <w:spacing w:after="0" w:line="274" w:lineRule="exact"/>
        <w:ind w:right="20" w:firstLine="700"/>
        <w:jc w:val="both"/>
      </w:pPr>
      <w:r>
        <w:rPr>
          <w:rStyle w:val="a9"/>
        </w:rPr>
        <w:t xml:space="preserve">«Страна онлайн» </w:t>
      </w:r>
      <w:r>
        <w:t>- гражданская платформа общественной онлайн кооперации и цифрового самоуправления для воплощения на деле образа счастливого будущего страны, через цифровые сервисы для общественно-политической деятельности и социального предприниматель</w:t>
      </w:r>
      <w:r>
        <w:t>ства, где социальный рейтинг учитывает индивидуальный вклад каждого в общественное развитие.</w:t>
      </w:r>
    </w:p>
    <w:p w14:paraId="1EF4A8BF" w14:textId="77777777" w:rsidR="00ED78D0" w:rsidRDefault="0094240F">
      <w:pPr>
        <w:pStyle w:val="32"/>
        <w:shd w:val="clear" w:color="auto" w:fill="auto"/>
        <w:spacing w:after="0" w:line="274" w:lineRule="exact"/>
        <w:ind w:right="20" w:firstLine="700"/>
        <w:jc w:val="both"/>
      </w:pPr>
      <w:r>
        <w:t>Наша цель - сформировать единое пространство сотрудничества и общественной онлайн-кооперации для работы над формированием желаемого образа счастливого будущего для</w:t>
      </w:r>
      <w:r>
        <w:t xml:space="preserve"> активной молодежи, общественных лидеров, социальных предпринимателей, экспертов и организаций, способных реализовывать новую информационную политику в цифровом мире.</w:t>
      </w:r>
    </w:p>
    <w:p w14:paraId="2AFA6A73" w14:textId="77777777" w:rsidR="00ED78D0" w:rsidRDefault="0094240F">
      <w:pPr>
        <w:pStyle w:val="32"/>
        <w:shd w:val="clear" w:color="auto" w:fill="auto"/>
        <w:spacing w:after="0" w:line="274" w:lineRule="exact"/>
        <w:ind w:right="20" w:firstLine="880"/>
      </w:pPr>
      <w:r>
        <w:t xml:space="preserve">абор бесплатных цифровых сервисов для молодежных проектов, формирующих </w:t>
      </w:r>
      <w:r>
        <w:t>соцрейтинг и портфолио каждого участника:</w:t>
      </w:r>
    </w:p>
    <w:p w14:paraId="63D2870E" w14:textId="77777777" w:rsidR="00ED78D0" w:rsidRDefault="0094240F">
      <w:pPr>
        <w:pStyle w:val="32"/>
        <w:shd w:val="clear" w:color="auto" w:fill="auto"/>
        <w:spacing w:after="0" w:line="274" w:lineRule="exact"/>
        <w:ind w:right="20" w:firstLine="700"/>
        <w:jc w:val="both"/>
      </w:pPr>
      <w:r>
        <w:t>Действия на платформе позволяют формировать портфолио и социальный рейтинг:</w:t>
      </w:r>
    </w:p>
    <w:p w14:paraId="1E9416A7" w14:textId="77777777" w:rsidR="00ED78D0" w:rsidRDefault="0094240F">
      <w:pPr>
        <w:pStyle w:val="32"/>
        <w:numPr>
          <w:ilvl w:val="0"/>
          <w:numId w:val="4"/>
        </w:numPr>
        <w:shd w:val="clear" w:color="auto" w:fill="auto"/>
        <w:tabs>
          <w:tab w:val="left" w:pos="668"/>
        </w:tabs>
        <w:spacing w:after="0" w:line="274" w:lineRule="exact"/>
        <w:ind w:left="720" w:hanging="420"/>
        <w:jc w:val="both"/>
      </w:pPr>
      <w:r>
        <w:t>«Боевой листок» полезных дел, вместо классической ленты пользователя</w:t>
      </w:r>
    </w:p>
    <w:p w14:paraId="3235D418" w14:textId="77777777" w:rsidR="00ED78D0" w:rsidRDefault="0094240F">
      <w:pPr>
        <w:pStyle w:val="32"/>
        <w:numPr>
          <w:ilvl w:val="0"/>
          <w:numId w:val="4"/>
        </w:numPr>
        <w:shd w:val="clear" w:color="auto" w:fill="auto"/>
        <w:tabs>
          <w:tab w:val="left" w:pos="668"/>
        </w:tabs>
        <w:spacing w:after="0" w:line="274" w:lineRule="exact"/>
        <w:ind w:left="720" w:hanging="420"/>
        <w:jc w:val="both"/>
      </w:pPr>
      <w:r>
        <w:t>«Гражданская газета» с авторскими статьями и колонками-мнениями</w:t>
      </w:r>
    </w:p>
    <w:p w14:paraId="561664E0" w14:textId="77777777" w:rsidR="00ED78D0" w:rsidRDefault="0094240F">
      <w:pPr>
        <w:pStyle w:val="32"/>
        <w:numPr>
          <w:ilvl w:val="0"/>
          <w:numId w:val="4"/>
        </w:numPr>
        <w:shd w:val="clear" w:color="auto" w:fill="auto"/>
        <w:tabs>
          <w:tab w:val="left" w:pos="668"/>
        </w:tabs>
        <w:spacing w:after="0" w:line="274" w:lineRule="exact"/>
        <w:ind w:left="720" w:hanging="420"/>
        <w:jc w:val="both"/>
      </w:pPr>
      <w:r>
        <w:t>«Обра</w:t>
      </w:r>
      <w:r>
        <w:t>з будущего» с голосованием за инициативы и петиции (краудсорсинг)</w:t>
      </w:r>
    </w:p>
    <w:p w14:paraId="3428BC25" w14:textId="77777777" w:rsidR="00ED78D0" w:rsidRDefault="0094240F">
      <w:pPr>
        <w:pStyle w:val="32"/>
        <w:numPr>
          <w:ilvl w:val="0"/>
          <w:numId w:val="4"/>
        </w:numPr>
        <w:shd w:val="clear" w:color="auto" w:fill="auto"/>
        <w:tabs>
          <w:tab w:val="left" w:pos="668"/>
        </w:tabs>
        <w:spacing w:after="0" w:line="274" w:lineRule="exact"/>
        <w:ind w:left="720" w:hanging="420"/>
        <w:jc w:val="both"/>
      </w:pPr>
      <w:r>
        <w:t>«Медиацентр» с открытыми видеоуроками</w:t>
      </w:r>
    </w:p>
    <w:p w14:paraId="19C697F5" w14:textId="77777777" w:rsidR="00ED78D0" w:rsidRDefault="0094240F">
      <w:pPr>
        <w:pStyle w:val="32"/>
        <w:numPr>
          <w:ilvl w:val="0"/>
          <w:numId w:val="4"/>
        </w:numPr>
        <w:shd w:val="clear" w:color="auto" w:fill="auto"/>
        <w:tabs>
          <w:tab w:val="left" w:pos="668"/>
        </w:tabs>
        <w:spacing w:after="0" w:line="274" w:lineRule="exact"/>
        <w:ind w:left="720" w:hanging="420"/>
        <w:jc w:val="both"/>
      </w:pPr>
      <w:r>
        <w:t>«Маркетплейс», где пользователи предлагают услуги в гуманитарных сферах</w:t>
      </w:r>
    </w:p>
    <w:p w14:paraId="72C0548A" w14:textId="77777777" w:rsidR="00ED78D0" w:rsidRDefault="0094240F">
      <w:pPr>
        <w:pStyle w:val="32"/>
        <w:numPr>
          <w:ilvl w:val="0"/>
          <w:numId w:val="4"/>
        </w:numPr>
        <w:shd w:val="clear" w:color="auto" w:fill="auto"/>
        <w:tabs>
          <w:tab w:val="left" w:pos="668"/>
        </w:tabs>
        <w:spacing w:after="0" w:line="274" w:lineRule="exact"/>
        <w:ind w:left="720" w:hanging="420"/>
        <w:jc w:val="both"/>
      </w:pPr>
      <w:r>
        <w:t>«Календарь», для бесплатного продвижения мероприятий</w:t>
      </w:r>
    </w:p>
    <w:p w14:paraId="5778175C" w14:textId="77777777" w:rsidR="00ED78D0" w:rsidRDefault="0094240F">
      <w:pPr>
        <w:pStyle w:val="32"/>
        <w:numPr>
          <w:ilvl w:val="0"/>
          <w:numId w:val="4"/>
        </w:numPr>
        <w:shd w:val="clear" w:color="auto" w:fill="auto"/>
        <w:tabs>
          <w:tab w:val="left" w:pos="668"/>
        </w:tabs>
        <w:spacing w:after="0" w:line="274" w:lineRule="exact"/>
        <w:ind w:left="720" w:hanging="420"/>
        <w:jc w:val="both"/>
      </w:pPr>
      <w:r>
        <w:t>«Проекты» - каталог обществ</w:t>
      </w:r>
      <w:r>
        <w:t>енных проектов со всего мира</w:t>
      </w:r>
    </w:p>
    <w:p w14:paraId="35250D8C" w14:textId="77777777" w:rsidR="00ED78D0" w:rsidRDefault="0094240F">
      <w:pPr>
        <w:pStyle w:val="32"/>
        <w:numPr>
          <w:ilvl w:val="0"/>
          <w:numId w:val="4"/>
        </w:numPr>
        <w:shd w:val="clear" w:color="auto" w:fill="auto"/>
        <w:tabs>
          <w:tab w:val="left" w:pos="668"/>
        </w:tabs>
        <w:spacing w:after="0" w:line="274" w:lineRule="exact"/>
        <w:ind w:left="720" w:right="20" w:hanging="420"/>
        <w:jc w:val="both"/>
      </w:pPr>
      <w:r>
        <w:t>«Работа» - вакансии в гуманитарной сфере, программы добровольчества, обменов, стажировок и учебно-производственных практик исключительно в конкретных проектах</w:t>
      </w:r>
    </w:p>
    <w:p w14:paraId="698587A1" w14:textId="77777777" w:rsidR="00ED78D0" w:rsidRDefault="0094240F">
      <w:pPr>
        <w:pStyle w:val="32"/>
        <w:numPr>
          <w:ilvl w:val="0"/>
          <w:numId w:val="4"/>
        </w:numPr>
        <w:shd w:val="clear" w:color="auto" w:fill="auto"/>
        <w:tabs>
          <w:tab w:val="left" w:pos="668"/>
        </w:tabs>
        <w:spacing w:after="0" w:line="274" w:lineRule="exact"/>
        <w:ind w:left="720" w:right="20" w:hanging="420"/>
        <w:jc w:val="both"/>
      </w:pPr>
      <w:r>
        <w:t>«Финансирование» для общественных проектов от спонсоров-рекламодател</w:t>
      </w:r>
      <w:r>
        <w:t>ей и благотворителей (краудфандинг) как механизм негосударственного финансирования общественных проектов, а также поддержки социального предпринимательства молоде и</w:t>
      </w:r>
    </w:p>
    <w:p w14:paraId="42B1082D" w14:textId="77777777" w:rsidR="00ED78D0" w:rsidRDefault="0094240F">
      <w:pPr>
        <w:pStyle w:val="32"/>
        <w:numPr>
          <w:ilvl w:val="0"/>
          <w:numId w:val="4"/>
        </w:numPr>
        <w:shd w:val="clear" w:color="auto" w:fill="auto"/>
        <w:spacing w:after="0" w:line="274" w:lineRule="exact"/>
        <w:ind w:left="720" w:right="20" w:hanging="420"/>
        <w:jc w:val="both"/>
      </w:pPr>
      <w:r>
        <w:t xml:space="preserve"> «Акции добра» - корпоративная социальная ответственность организаций, готовых поддерживать добрые поступки через подарки, скидки, бонусы</w:t>
      </w:r>
    </w:p>
    <w:p w14:paraId="1C937447" w14:textId="77777777" w:rsidR="00ED78D0" w:rsidRDefault="0094240F">
      <w:pPr>
        <w:pStyle w:val="32"/>
        <w:numPr>
          <w:ilvl w:val="0"/>
          <w:numId w:val="4"/>
        </w:numPr>
        <w:shd w:val="clear" w:color="auto" w:fill="auto"/>
        <w:spacing w:after="0" w:line="274" w:lineRule="exact"/>
        <w:ind w:left="720" w:hanging="420"/>
        <w:jc w:val="both"/>
      </w:pPr>
      <w:r>
        <w:t xml:space="preserve"> «Сообщества» по профессии и интересам</w:t>
      </w:r>
    </w:p>
    <w:p w14:paraId="5FE077AC" w14:textId="77777777" w:rsidR="00ED78D0" w:rsidRDefault="0094240F">
      <w:pPr>
        <w:pStyle w:val="32"/>
        <w:numPr>
          <w:ilvl w:val="0"/>
          <w:numId w:val="4"/>
        </w:numPr>
        <w:shd w:val="clear" w:color="auto" w:fill="auto"/>
        <w:spacing w:after="0" w:line="274" w:lineRule="exact"/>
        <w:ind w:left="720" w:hanging="420"/>
        <w:jc w:val="both"/>
      </w:pPr>
      <w:r>
        <w:t xml:space="preserve"> «Конкурсы» на основе голосования пользователей и экспертов</w:t>
      </w:r>
    </w:p>
    <w:p w14:paraId="415BDDF2" w14:textId="77777777" w:rsidR="00ED78D0" w:rsidRDefault="0094240F">
      <w:pPr>
        <w:pStyle w:val="32"/>
        <w:numPr>
          <w:ilvl w:val="0"/>
          <w:numId w:val="4"/>
        </w:numPr>
        <w:shd w:val="clear" w:color="auto" w:fill="auto"/>
        <w:spacing w:after="0" w:line="274" w:lineRule="exact"/>
        <w:ind w:left="720" w:hanging="420"/>
        <w:jc w:val="both"/>
      </w:pPr>
      <w:r>
        <w:t xml:space="preserve"> «Нетворкинг» знако</w:t>
      </w:r>
      <w:r>
        <w:t>мства для делового сотрудничества и дружбы</w:t>
      </w:r>
    </w:p>
    <w:p w14:paraId="7C5E6C4B" w14:textId="77777777" w:rsidR="00ED78D0" w:rsidRDefault="0094240F">
      <w:pPr>
        <w:pStyle w:val="32"/>
        <w:numPr>
          <w:ilvl w:val="0"/>
          <w:numId w:val="4"/>
        </w:numPr>
        <w:shd w:val="clear" w:color="auto" w:fill="auto"/>
        <w:spacing w:after="0" w:line="274" w:lineRule="exact"/>
        <w:ind w:left="720" w:right="20" w:hanging="420"/>
        <w:jc w:val="both"/>
      </w:pPr>
      <w:r>
        <w:t xml:space="preserve"> «Наставники» - бесплатное неформальное образование и консультации от экспертов</w:t>
      </w:r>
    </w:p>
    <w:p w14:paraId="4D6D8237" w14:textId="77777777" w:rsidR="00ED78D0" w:rsidRDefault="0094240F">
      <w:pPr>
        <w:pStyle w:val="32"/>
        <w:numPr>
          <w:ilvl w:val="0"/>
          <w:numId w:val="4"/>
        </w:numPr>
        <w:shd w:val="clear" w:color="auto" w:fill="auto"/>
        <w:spacing w:after="0" w:line="274" w:lineRule="exact"/>
        <w:ind w:left="300" w:right="20" w:firstLine="0"/>
      </w:pPr>
      <w:r>
        <w:t xml:space="preserve"> «Балалайка» - агрегатор музыки и песен на русском и языках народов России Все это соединяют базовые возможности: сообщения, видео и </w:t>
      </w:r>
      <w:r>
        <w:t>аудио звонки,</w:t>
      </w:r>
    </w:p>
    <w:p w14:paraId="7D295351" w14:textId="77777777" w:rsidR="00ED78D0" w:rsidRDefault="0094240F">
      <w:pPr>
        <w:pStyle w:val="32"/>
        <w:shd w:val="clear" w:color="auto" w:fill="auto"/>
        <w:spacing w:after="180" w:line="274" w:lineRule="exact"/>
        <w:ind w:firstLine="700"/>
        <w:jc w:val="both"/>
      </w:pPr>
      <w:r>
        <w:t>функции рекламы, тренды, рейтинги активности, баллы и звания и т. п.</w:t>
      </w:r>
    </w:p>
    <w:p w14:paraId="356E3460" w14:textId="77777777" w:rsidR="00ED78D0" w:rsidRDefault="0094240F">
      <w:pPr>
        <w:pStyle w:val="70"/>
        <w:shd w:val="clear" w:color="auto" w:fill="auto"/>
        <w:spacing w:after="0" w:line="274" w:lineRule="exact"/>
        <w:ind w:firstLine="700"/>
        <w:jc w:val="both"/>
      </w:pPr>
      <w:r>
        <w:t>КАЖДЫЙ НАЙДЕТ СВОЕ!</w:t>
      </w:r>
    </w:p>
    <w:p w14:paraId="5FDC1AB8" w14:textId="77777777" w:rsidR="00ED78D0" w:rsidRDefault="0094240F">
      <w:pPr>
        <w:pStyle w:val="32"/>
        <w:numPr>
          <w:ilvl w:val="0"/>
          <w:numId w:val="5"/>
        </w:numPr>
        <w:shd w:val="clear" w:color="auto" w:fill="auto"/>
        <w:spacing w:after="0" w:line="274" w:lineRule="exact"/>
        <w:ind w:left="720" w:hanging="420"/>
        <w:jc w:val="both"/>
      </w:pPr>
      <w:r>
        <w:t xml:space="preserve"> Грантополучатели - все функции для реализации задач в грантовом проекте.</w:t>
      </w:r>
    </w:p>
    <w:p w14:paraId="19F9E880" w14:textId="77777777" w:rsidR="00ED78D0" w:rsidRDefault="0094240F">
      <w:pPr>
        <w:pStyle w:val="32"/>
        <w:numPr>
          <w:ilvl w:val="0"/>
          <w:numId w:val="5"/>
        </w:numPr>
        <w:shd w:val="clear" w:color="auto" w:fill="auto"/>
        <w:spacing w:after="0" w:line="274" w:lineRule="exact"/>
        <w:ind w:left="720" w:right="20" w:hanging="420"/>
        <w:jc w:val="both"/>
        <w:sectPr w:rsidR="00ED78D0">
          <w:headerReference w:type="default" r:id="rId10"/>
          <w:headerReference w:type="first" r:id="rId11"/>
          <w:type w:val="continuous"/>
          <w:pgSz w:w="11909" w:h="16838"/>
          <w:pgMar w:top="1637" w:right="1416" w:bottom="1363" w:left="1416" w:header="0" w:footer="3" w:gutter="0"/>
          <w:pgNumType w:start="2"/>
          <w:cols w:space="720"/>
          <w:noEndnote/>
          <w:docGrid w:linePitch="360"/>
        </w:sectPr>
      </w:pPr>
      <w:r>
        <w:t xml:space="preserve"> Заявители на гранты, не получившие поддержку - даже не имея финансирования </w:t>
      </w:r>
      <w:r>
        <w:lastRenderedPageBreak/>
        <w:t>можно начать реализацию своего проекта с помощью сервисов, создав задел и портфолио.</w:t>
      </w:r>
    </w:p>
    <w:p w14:paraId="2359404E" w14:textId="77777777" w:rsidR="00ED78D0" w:rsidRDefault="0094240F">
      <w:pPr>
        <w:pStyle w:val="32"/>
        <w:numPr>
          <w:ilvl w:val="0"/>
          <w:numId w:val="5"/>
        </w:numPr>
        <w:shd w:val="clear" w:color="auto" w:fill="auto"/>
        <w:spacing w:after="0" w:line="274" w:lineRule="exact"/>
        <w:ind w:left="440" w:hanging="420"/>
        <w:jc w:val="both"/>
      </w:pPr>
      <w:r>
        <w:t xml:space="preserve"> Участники форумов и мероприятий - особенно полезен сервис по нетворкингу, в привязке к геолока</w:t>
      </w:r>
      <w:r>
        <w:t>ции, ведь на месте можно узнать, кто и с какими проектами рядом.</w:t>
      </w:r>
    </w:p>
    <w:p w14:paraId="3204C6F4" w14:textId="77777777" w:rsidR="00ED78D0" w:rsidRDefault="0094240F">
      <w:pPr>
        <w:pStyle w:val="32"/>
        <w:numPr>
          <w:ilvl w:val="0"/>
          <w:numId w:val="5"/>
        </w:numPr>
        <w:shd w:val="clear" w:color="auto" w:fill="auto"/>
        <w:tabs>
          <w:tab w:val="left" w:pos="2444"/>
          <w:tab w:val="left" w:pos="5463"/>
          <w:tab w:val="right" w:pos="8796"/>
        </w:tabs>
        <w:spacing w:after="0" w:line="274" w:lineRule="exact"/>
        <w:ind w:left="440" w:hanging="420"/>
        <w:jc w:val="both"/>
      </w:pPr>
      <w:r>
        <w:t xml:space="preserve"> «Молодежная</w:t>
      </w:r>
      <w:r>
        <w:tab/>
        <w:t>команда страны»</w:t>
      </w:r>
      <w:r>
        <w:tab/>
        <w:t>(Молодежные</w:t>
      </w:r>
      <w:r>
        <w:tab/>
        <w:t>парламенты</w:t>
      </w:r>
    </w:p>
    <w:p w14:paraId="7C515794" w14:textId="77777777" w:rsidR="00ED78D0" w:rsidRDefault="0094240F">
      <w:pPr>
        <w:pStyle w:val="32"/>
        <w:shd w:val="clear" w:color="auto" w:fill="auto"/>
        <w:spacing w:after="0" w:line="274" w:lineRule="exact"/>
        <w:ind w:left="440" w:firstLine="0"/>
        <w:jc w:val="both"/>
      </w:pPr>
      <w:r>
        <w:t>и Молодежные правительства) и общественно-политические лидеры - сервис сбора инициатив «Образ будущего», «Гражданская газета» для авторских</w:t>
      </w:r>
      <w:r>
        <w:t xml:space="preserve"> публикаций</w:t>
      </w:r>
    </w:p>
    <w:p w14:paraId="5799B9E8" w14:textId="77777777" w:rsidR="00ED78D0" w:rsidRDefault="0094240F">
      <w:pPr>
        <w:pStyle w:val="32"/>
        <w:shd w:val="clear" w:color="auto" w:fill="auto"/>
        <w:spacing w:after="0" w:line="274" w:lineRule="exact"/>
        <w:ind w:left="440" w:firstLine="0"/>
        <w:jc w:val="both"/>
      </w:pPr>
      <w:r>
        <w:t>и в целом формирование соцрейтинга - это прекрасная возможность получить опыт</w:t>
      </w:r>
    </w:p>
    <w:p w14:paraId="3F7DDDE9" w14:textId="77777777" w:rsidR="00ED78D0" w:rsidRDefault="0094240F">
      <w:pPr>
        <w:pStyle w:val="32"/>
        <w:shd w:val="clear" w:color="auto" w:fill="auto"/>
        <w:spacing w:after="0" w:line="274" w:lineRule="exact"/>
        <w:ind w:left="440" w:firstLine="0"/>
        <w:jc w:val="both"/>
      </w:pPr>
      <w:r>
        <w:t>и портфолио, чтобы идти во власть.</w:t>
      </w:r>
    </w:p>
    <w:p w14:paraId="5AB70B4F" w14:textId="77777777" w:rsidR="00ED78D0" w:rsidRDefault="0094240F">
      <w:pPr>
        <w:pStyle w:val="32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74" w:lineRule="exact"/>
        <w:ind w:left="440" w:hanging="420"/>
        <w:jc w:val="both"/>
      </w:pPr>
      <w:r>
        <w:t xml:space="preserve">Журналисты и медиа активисты - «Гражданская газета» это готовая площадка для публикации интервью, статей, обзоров, которые </w:t>
      </w:r>
      <w:r>
        <w:t>увидит вся активная молодежь страны.</w:t>
      </w:r>
    </w:p>
    <w:p w14:paraId="3B39C378" w14:textId="77777777" w:rsidR="00ED78D0" w:rsidRDefault="0094240F">
      <w:pPr>
        <w:pStyle w:val="32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74" w:lineRule="exact"/>
        <w:ind w:left="440" w:hanging="420"/>
        <w:jc w:val="both"/>
      </w:pPr>
      <w:r>
        <w:t>Образовательные учреждения - не только могут собрать свой актив на площадке и использовать сервисы или увидеть, какие проекты ведут активисты вокруг, но и использовать платформу в учебных заданиях, при работе с текстами</w:t>
      </w:r>
      <w:r>
        <w:t>, аналитикой и т.п., а так е организовывать прохождение учебно</w:t>
      </w:r>
      <w:r>
        <w:softHyphen/>
        <w:t>производственной практики.</w:t>
      </w:r>
    </w:p>
    <w:p w14:paraId="320CB068" w14:textId="77777777" w:rsidR="00ED78D0" w:rsidRDefault="0094240F">
      <w:pPr>
        <w:pStyle w:val="32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74" w:lineRule="exact"/>
        <w:ind w:left="440" w:hanging="420"/>
        <w:jc w:val="both"/>
      </w:pPr>
      <w:r>
        <w:t>НКО и авторы проектов, включая студенческие клубы, социальных предпринимателей, творческие коллективы - вхождение в единый каталог проектов позволит найти новых партн</w:t>
      </w:r>
      <w:r>
        <w:t>еров, раздел «Финансирование» привлечь ресурсы,</w:t>
      </w:r>
    </w:p>
    <w:p w14:paraId="2BD84925" w14:textId="77777777" w:rsidR="00ED78D0" w:rsidRDefault="0094240F">
      <w:pPr>
        <w:pStyle w:val="32"/>
        <w:shd w:val="clear" w:color="auto" w:fill="auto"/>
        <w:spacing w:after="0" w:line="274" w:lineRule="exact"/>
        <w:ind w:left="440" w:firstLine="0"/>
        <w:jc w:val="both"/>
      </w:pPr>
      <w:r>
        <w:t>а «Работа» пригласить кадры.</w:t>
      </w:r>
    </w:p>
    <w:p w14:paraId="237ACF3C" w14:textId="77777777" w:rsidR="00ED78D0" w:rsidRDefault="0094240F">
      <w:pPr>
        <w:pStyle w:val="32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74" w:lineRule="exact"/>
        <w:ind w:left="440" w:hanging="420"/>
        <w:jc w:val="both"/>
      </w:pPr>
      <w:r>
        <w:t>Эксперты, начинающие аналитики и политологи настоящего и будущего - могут вынести инициативу о развитии общества или опубликовать свою статью.</w:t>
      </w:r>
    </w:p>
    <w:p w14:paraId="396CEC84" w14:textId="77777777" w:rsidR="00ED78D0" w:rsidRDefault="0094240F">
      <w:pPr>
        <w:pStyle w:val="32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74" w:lineRule="exact"/>
        <w:ind w:left="440" w:hanging="420"/>
        <w:jc w:val="both"/>
      </w:pPr>
      <w:r>
        <w:t>Российские соотечественники - возмож</w:t>
      </w:r>
      <w:r>
        <w:t>ность внести свой вклад</w:t>
      </w:r>
    </w:p>
    <w:p w14:paraId="22BA54E1" w14:textId="77777777" w:rsidR="00ED78D0" w:rsidRDefault="0094240F">
      <w:pPr>
        <w:pStyle w:val="32"/>
        <w:shd w:val="clear" w:color="auto" w:fill="auto"/>
        <w:tabs>
          <w:tab w:val="center" w:pos="4496"/>
          <w:tab w:val="right" w:pos="8796"/>
        </w:tabs>
        <w:spacing w:after="0" w:line="274" w:lineRule="exact"/>
        <w:ind w:left="440" w:firstLine="0"/>
        <w:jc w:val="both"/>
      </w:pPr>
      <w:r>
        <w:t>в развитие России из любой точки планеты, поделившись полезными практиками, инициативами заметками, мнением, либо да е став представителем отдельных проектов за рубежом или укрепляя русскоязычное сообщество, используя</w:t>
      </w:r>
      <w:r>
        <w:tab/>
        <w:t>функции</w:t>
      </w:r>
      <w:r>
        <w:tab/>
        <w:t>нетвор</w:t>
      </w:r>
      <w:r>
        <w:t>кинга</w:t>
      </w:r>
    </w:p>
    <w:p w14:paraId="6156F5CE" w14:textId="77777777" w:rsidR="00ED78D0" w:rsidRDefault="0094240F">
      <w:pPr>
        <w:pStyle w:val="32"/>
        <w:shd w:val="clear" w:color="auto" w:fill="auto"/>
        <w:spacing w:after="0" w:line="274" w:lineRule="exact"/>
        <w:ind w:left="440" w:firstLine="0"/>
        <w:jc w:val="both"/>
      </w:pPr>
      <w:r>
        <w:t>с геолокационным поиском.</w:t>
      </w:r>
    </w:p>
    <w:p w14:paraId="6020D745" w14:textId="77777777" w:rsidR="00ED78D0" w:rsidRDefault="0094240F">
      <w:pPr>
        <w:pStyle w:val="32"/>
        <w:numPr>
          <w:ilvl w:val="0"/>
          <w:numId w:val="5"/>
        </w:numPr>
        <w:shd w:val="clear" w:color="auto" w:fill="auto"/>
        <w:spacing w:after="0" w:line="274" w:lineRule="exact"/>
        <w:ind w:left="440" w:hanging="420"/>
        <w:jc w:val="both"/>
      </w:pPr>
      <w:r>
        <w:t xml:space="preserve"> Учреждения культуры, науки, образования - в первую очередь, помимо своего продви ения, это возможность обмена опытом и кооперации, при наличии схо их проектов и интересов, а также инструмент поиска кадров.</w:t>
      </w:r>
    </w:p>
    <w:p w14:paraId="66EF606F" w14:textId="77777777" w:rsidR="00ED78D0" w:rsidRDefault="0094240F">
      <w:pPr>
        <w:pStyle w:val="32"/>
        <w:numPr>
          <w:ilvl w:val="0"/>
          <w:numId w:val="5"/>
        </w:numPr>
        <w:shd w:val="clear" w:color="auto" w:fill="auto"/>
        <w:tabs>
          <w:tab w:val="left" w:pos="395"/>
        </w:tabs>
        <w:spacing w:after="0" w:line="274" w:lineRule="exact"/>
        <w:ind w:left="440" w:hanging="420"/>
        <w:jc w:val="both"/>
      </w:pPr>
      <w:r>
        <w:t>Региональные орга</w:t>
      </w:r>
      <w:r>
        <w:t>ны государственной власти и органы местного самоуправления - возможность ориентироваться в проектах и активе, име ихся</w:t>
      </w:r>
    </w:p>
    <w:p w14:paraId="08537186" w14:textId="77777777" w:rsidR="00ED78D0" w:rsidRDefault="0094240F">
      <w:pPr>
        <w:pStyle w:val="32"/>
        <w:shd w:val="clear" w:color="auto" w:fill="auto"/>
        <w:tabs>
          <w:tab w:val="left" w:pos="3354"/>
          <w:tab w:val="left" w:pos="7539"/>
        </w:tabs>
        <w:spacing w:after="0" w:line="274" w:lineRule="exact"/>
        <w:ind w:left="440" w:firstLine="0"/>
        <w:jc w:val="both"/>
      </w:pPr>
      <w:r>
        <w:t>в регионе, их социальной активности, видеть реальное портфолио, а так е оперативно обеспечивать мобилизаци на программы поддер ки и</w:t>
      </w:r>
      <w:r>
        <w:tab/>
      </w:r>
      <w:r>
        <w:t>мероприятия,</w:t>
      </w:r>
      <w:r>
        <w:tab/>
        <w:t>проходя ие</w:t>
      </w:r>
    </w:p>
    <w:p w14:paraId="0436C413" w14:textId="77777777" w:rsidR="00ED78D0" w:rsidRDefault="0094240F">
      <w:pPr>
        <w:pStyle w:val="32"/>
        <w:shd w:val="clear" w:color="auto" w:fill="auto"/>
        <w:spacing w:after="180" w:line="274" w:lineRule="exact"/>
        <w:ind w:left="440" w:firstLine="0"/>
        <w:jc w:val="both"/>
      </w:pPr>
      <w:r>
        <w:t>как онлайн, так и очно.</w:t>
      </w:r>
    </w:p>
    <w:p w14:paraId="440CCEB1" w14:textId="77777777" w:rsidR="00ED78D0" w:rsidRDefault="0094240F">
      <w:pPr>
        <w:pStyle w:val="32"/>
        <w:shd w:val="clear" w:color="auto" w:fill="auto"/>
        <w:spacing w:after="0" w:line="274" w:lineRule="exact"/>
        <w:ind w:left="180" w:firstLine="0"/>
        <w:jc w:val="both"/>
      </w:pPr>
      <w:r>
        <w:t xml:space="preserve">риоритет проекта - полезные для дела функции и развитие экосистемы для аудиторий с самыми различными политическими взглядами, стремя ихся к рас ирени гуманитарного и экономического сотрудничества, реализации </w:t>
      </w:r>
      <w:r>
        <w:t>своих онлайн проектов, полезных для общества, а также для заинтересованных в онлайн гражданском самоуправлении. ри этом платформа не является государственной платформой и не представляет ту или иную политическую партию, а значит имеет большую</w:t>
      </w:r>
    </w:p>
    <w:p w14:paraId="3A622236" w14:textId="77777777" w:rsidR="00ED78D0" w:rsidRDefault="0094240F">
      <w:pPr>
        <w:pStyle w:val="32"/>
        <w:shd w:val="clear" w:color="auto" w:fill="auto"/>
        <w:spacing w:after="0" w:line="274" w:lineRule="exact"/>
        <w:ind w:left="20" w:firstLine="0"/>
        <w:jc w:val="both"/>
        <w:sectPr w:rsidR="00ED78D0">
          <w:headerReference w:type="default" r:id="rId12"/>
          <w:type w:val="continuous"/>
          <w:pgSz w:w="11909" w:h="16838"/>
          <w:pgMar w:top="2037" w:right="1543" w:bottom="1336" w:left="1572" w:header="0" w:footer="3" w:gutter="0"/>
          <w:pgNumType w:start="2"/>
          <w:cols w:space="720"/>
          <w:noEndnote/>
          <w:docGrid w:linePitch="360"/>
        </w:sectPr>
      </w:pPr>
      <w:r>
        <w:t>гибкость и может создавать условия в том числе для привлечения в социально значимые проекты молодежи финансирования и продвигать оказываемые молодежь услуги,создавать условия для конструктивного диалога сообщ</w:t>
      </w:r>
      <w:r>
        <w:t>еств с разными общественно-политическими взглядами.</w:t>
      </w:r>
    </w:p>
    <w:p w14:paraId="61C73726" w14:textId="77777777" w:rsidR="00ED78D0" w:rsidRDefault="0094240F">
      <w:pPr>
        <w:pStyle w:val="70"/>
        <w:shd w:val="clear" w:color="auto" w:fill="auto"/>
        <w:spacing w:after="180" w:line="274" w:lineRule="exact"/>
        <w:ind w:firstLine="0"/>
      </w:pPr>
      <w:r>
        <w:rPr>
          <w:rStyle w:val="71"/>
        </w:rPr>
        <w:t xml:space="preserve">Пресс-релиз Наставническая программа от </w:t>
      </w:r>
      <w:r>
        <w:rPr>
          <w:rStyle w:val="71"/>
          <w:lang w:val="en-US" w:eastAsia="en-US" w:bidi="en-US"/>
        </w:rPr>
        <w:t>stranaonline</w:t>
      </w:r>
      <w:r w:rsidRPr="008664D9">
        <w:rPr>
          <w:rStyle w:val="71"/>
          <w:lang w:eastAsia="en-US" w:bidi="en-US"/>
        </w:rPr>
        <w:t>.</w:t>
      </w:r>
      <w:r>
        <w:rPr>
          <w:rStyle w:val="71"/>
          <w:lang w:val="en-US" w:eastAsia="en-US" w:bidi="en-US"/>
        </w:rPr>
        <w:t>ru</w:t>
      </w:r>
      <w:r w:rsidRPr="008664D9">
        <w:rPr>
          <w:rStyle w:val="71"/>
          <w:lang w:eastAsia="en-US" w:bidi="en-US"/>
        </w:rPr>
        <w:t xml:space="preserve"> </w:t>
      </w:r>
      <w:r>
        <w:t>«Медиакадры для новой информационной политики, направленной на молодежную аудиторию»</w:t>
      </w:r>
    </w:p>
    <w:p w14:paraId="329B9C39" w14:textId="77777777" w:rsidR="00ED78D0" w:rsidRDefault="0094240F">
      <w:pPr>
        <w:pStyle w:val="32"/>
        <w:shd w:val="clear" w:color="auto" w:fill="auto"/>
        <w:spacing w:after="176" w:line="274" w:lineRule="exact"/>
        <w:ind w:left="20" w:firstLine="720"/>
        <w:jc w:val="both"/>
      </w:pPr>
      <w:r>
        <w:t xml:space="preserve">В целях подготовки кадров для реализации новой </w:t>
      </w:r>
      <w:r>
        <w:t xml:space="preserve">информационной политики открывается набор на бесплатную онлайн программу наставничества для специалистов, </w:t>
      </w:r>
      <w:r>
        <w:lastRenderedPageBreak/>
        <w:t>ответственных за цифровые медиа-коммуникации, продвижение в социальных сетях и сети Интернет.</w:t>
      </w:r>
    </w:p>
    <w:p w14:paraId="16C5145F" w14:textId="77777777" w:rsidR="00ED78D0" w:rsidRDefault="0094240F">
      <w:pPr>
        <w:pStyle w:val="32"/>
        <w:shd w:val="clear" w:color="auto" w:fill="auto"/>
        <w:spacing w:after="227" w:line="278" w:lineRule="exact"/>
        <w:ind w:left="20" w:firstLine="720"/>
        <w:jc w:val="both"/>
      </w:pPr>
      <w:r>
        <w:rPr>
          <w:rStyle w:val="a9"/>
        </w:rPr>
        <w:t>Формат</w:t>
      </w:r>
      <w:r>
        <w:t>: онлайн-марафон с заданиями, применяемыми здесь и</w:t>
      </w:r>
      <w:r>
        <w:t xml:space="preserve"> сейчас в своей операционной деятельности. 10% теории, 80% практики, 10% разборов. Мы даем инструменты, подсказываем наиболее эффективное использование, а результаты разбираем, предоставляя рекомендации по улучшению ситуации.</w:t>
      </w:r>
    </w:p>
    <w:p w14:paraId="21AB35F0" w14:textId="77777777" w:rsidR="00ED78D0" w:rsidRDefault="0094240F">
      <w:pPr>
        <w:pStyle w:val="70"/>
        <w:shd w:val="clear" w:color="auto" w:fill="auto"/>
        <w:spacing w:after="248" w:line="220" w:lineRule="exact"/>
        <w:ind w:left="1080" w:hanging="360"/>
        <w:jc w:val="both"/>
      </w:pPr>
      <w:r>
        <w:t xml:space="preserve">Наставник-ведущий: </w:t>
      </w:r>
      <w:r>
        <w:rPr>
          <w:rStyle w:val="71"/>
        </w:rPr>
        <w:t>Николай Кал</w:t>
      </w:r>
      <w:r>
        <w:rPr>
          <w:rStyle w:val="71"/>
        </w:rPr>
        <w:t>мыков</w:t>
      </w:r>
    </w:p>
    <w:p w14:paraId="4040FF38" w14:textId="77777777" w:rsidR="00ED78D0" w:rsidRDefault="0094240F">
      <w:pPr>
        <w:pStyle w:val="32"/>
        <w:shd w:val="clear" w:color="auto" w:fill="auto"/>
        <w:spacing w:after="195" w:line="220" w:lineRule="exact"/>
        <w:ind w:left="1080" w:hanging="360"/>
        <w:jc w:val="both"/>
      </w:pPr>
      <w:r>
        <w:t>С</w:t>
      </w:r>
      <w:r>
        <w:rPr>
          <w:rStyle w:val="a9"/>
        </w:rPr>
        <w:t>роки</w:t>
      </w:r>
      <w:r>
        <w:t>: август-сентябрь 2020 года, один блок выполняется 5 дней</w:t>
      </w:r>
    </w:p>
    <w:p w14:paraId="188BE8AE" w14:textId="77777777" w:rsidR="00ED78D0" w:rsidRDefault="0094240F">
      <w:pPr>
        <w:pStyle w:val="32"/>
        <w:shd w:val="clear" w:color="auto" w:fill="auto"/>
        <w:spacing w:after="180" w:line="274" w:lineRule="exact"/>
        <w:ind w:left="20" w:firstLine="720"/>
        <w:jc w:val="both"/>
      </w:pPr>
      <w:r>
        <w:rPr>
          <w:rStyle w:val="a9"/>
        </w:rPr>
        <w:t>Целевые аудитории</w:t>
      </w:r>
      <w:r>
        <w:t>: программа рекомендуется специалистам региональных органов государственной власти, органам местного самоуправления, представителям общественных организаций и образовател</w:t>
      </w:r>
      <w:r>
        <w:t>ьных учреждений, а также грантополучателям и грантозаявителям, оде не получившим поддержку своих проектов.</w:t>
      </w:r>
    </w:p>
    <w:p w14:paraId="4A6A0CD0" w14:textId="77777777" w:rsidR="00ED78D0" w:rsidRDefault="0094240F">
      <w:pPr>
        <w:pStyle w:val="70"/>
        <w:shd w:val="clear" w:color="auto" w:fill="auto"/>
        <w:spacing w:after="0" w:line="274" w:lineRule="exact"/>
        <w:ind w:left="1080" w:hanging="360"/>
        <w:jc w:val="both"/>
      </w:pPr>
      <w:r>
        <w:t>Содержание:</w:t>
      </w:r>
    </w:p>
    <w:p w14:paraId="617A6AD7" w14:textId="77777777" w:rsidR="00ED78D0" w:rsidRDefault="0094240F">
      <w:pPr>
        <w:pStyle w:val="32"/>
        <w:numPr>
          <w:ilvl w:val="0"/>
          <w:numId w:val="6"/>
        </w:numPr>
        <w:shd w:val="clear" w:color="auto" w:fill="auto"/>
        <w:spacing w:after="0" w:line="274" w:lineRule="exact"/>
        <w:ind w:left="1080" w:hanging="360"/>
        <w:jc w:val="both"/>
      </w:pPr>
      <w:r>
        <w:t xml:space="preserve"> Введение: ознакомление с общими методическими рекомендациями;</w:t>
      </w:r>
    </w:p>
    <w:p w14:paraId="3061ADCC" w14:textId="77777777" w:rsidR="00ED78D0" w:rsidRDefault="0094240F">
      <w:pPr>
        <w:pStyle w:val="32"/>
        <w:numPr>
          <w:ilvl w:val="0"/>
          <w:numId w:val="6"/>
        </w:numPr>
        <w:shd w:val="clear" w:color="auto" w:fill="auto"/>
        <w:spacing w:after="0" w:line="274" w:lineRule="exact"/>
        <w:ind w:left="1080" w:hanging="360"/>
        <w:jc w:val="both"/>
      </w:pPr>
      <w:r>
        <w:t xml:space="preserve"> Самоанализ и онлайн-аналитика, изучение метрик и показателей;</w:t>
      </w:r>
    </w:p>
    <w:p w14:paraId="2E552FF8" w14:textId="77777777" w:rsidR="00ED78D0" w:rsidRDefault="0094240F">
      <w:pPr>
        <w:pStyle w:val="32"/>
        <w:numPr>
          <w:ilvl w:val="0"/>
          <w:numId w:val="6"/>
        </w:numPr>
        <w:shd w:val="clear" w:color="auto" w:fill="auto"/>
        <w:spacing w:after="0" w:line="274" w:lineRule="exact"/>
        <w:ind w:left="1080" w:hanging="360"/>
        <w:jc w:val="both"/>
      </w:pPr>
      <w:r>
        <w:t xml:space="preserve"> Самодиагностика типовых ошибок;</w:t>
      </w:r>
    </w:p>
    <w:p w14:paraId="151E142A" w14:textId="77777777" w:rsidR="00ED78D0" w:rsidRDefault="0094240F">
      <w:pPr>
        <w:pStyle w:val="32"/>
        <w:numPr>
          <w:ilvl w:val="0"/>
          <w:numId w:val="6"/>
        </w:numPr>
        <w:shd w:val="clear" w:color="auto" w:fill="auto"/>
        <w:spacing w:after="0" w:line="274" w:lineRule="exact"/>
        <w:ind w:left="1080" w:hanging="360"/>
        <w:jc w:val="both"/>
      </w:pPr>
      <w:r>
        <w:t xml:space="preserve"> Создание и повышение качества контента: текст, графика, медиа;</w:t>
      </w:r>
    </w:p>
    <w:p w14:paraId="3DF84548" w14:textId="77777777" w:rsidR="00ED78D0" w:rsidRDefault="0094240F">
      <w:pPr>
        <w:pStyle w:val="32"/>
        <w:numPr>
          <w:ilvl w:val="0"/>
          <w:numId w:val="6"/>
        </w:numPr>
        <w:shd w:val="clear" w:color="auto" w:fill="auto"/>
        <w:spacing w:after="0" w:line="274" w:lineRule="exact"/>
        <w:ind w:left="1080" w:hanging="360"/>
      </w:pPr>
      <w:r>
        <w:t xml:space="preserve"> Разработка акций, мероприятий, программ стимулирования внимания, инфоповодов;</w:t>
      </w:r>
    </w:p>
    <w:p w14:paraId="7886B392" w14:textId="77777777" w:rsidR="00ED78D0" w:rsidRDefault="0094240F">
      <w:pPr>
        <w:pStyle w:val="32"/>
        <w:numPr>
          <w:ilvl w:val="0"/>
          <w:numId w:val="6"/>
        </w:numPr>
        <w:shd w:val="clear" w:color="auto" w:fill="auto"/>
        <w:spacing w:after="0" w:line="274" w:lineRule="exact"/>
        <w:ind w:left="1080" w:hanging="360"/>
        <w:jc w:val="both"/>
      </w:pPr>
      <w:r>
        <w:t xml:space="preserve"> Продвижение инфо</w:t>
      </w:r>
      <w:r>
        <w:t>поводов, акций, мероприятий, ресурсов, организаций ;</w:t>
      </w:r>
    </w:p>
    <w:p w14:paraId="62A3CEC4" w14:textId="77777777" w:rsidR="00ED78D0" w:rsidRDefault="0094240F">
      <w:pPr>
        <w:pStyle w:val="32"/>
        <w:numPr>
          <w:ilvl w:val="0"/>
          <w:numId w:val="6"/>
        </w:numPr>
        <w:shd w:val="clear" w:color="auto" w:fill="auto"/>
        <w:spacing w:after="180" w:line="274" w:lineRule="exact"/>
        <w:ind w:left="1080" w:hanging="360"/>
      </w:pPr>
      <w:r>
        <w:t xml:space="preserve"> Взаимодействие с лидерами общественного мнения и партнерами, информационная кооперация.</w:t>
      </w:r>
    </w:p>
    <w:p w14:paraId="4140103E" w14:textId="77777777" w:rsidR="00ED78D0" w:rsidRDefault="0094240F">
      <w:pPr>
        <w:pStyle w:val="70"/>
        <w:shd w:val="clear" w:color="auto" w:fill="auto"/>
        <w:spacing w:after="0" w:line="274" w:lineRule="exact"/>
        <w:ind w:left="1080" w:hanging="360"/>
        <w:jc w:val="both"/>
      </w:pPr>
      <w:r>
        <w:t>Ожидаемые результаты:</w:t>
      </w:r>
    </w:p>
    <w:p w14:paraId="51BBE899" w14:textId="77777777" w:rsidR="00ED78D0" w:rsidRDefault="0094240F">
      <w:pPr>
        <w:pStyle w:val="32"/>
        <w:numPr>
          <w:ilvl w:val="0"/>
          <w:numId w:val="7"/>
        </w:numPr>
        <w:shd w:val="clear" w:color="auto" w:fill="auto"/>
        <w:tabs>
          <w:tab w:val="right" w:pos="9048"/>
        </w:tabs>
        <w:spacing w:after="0" w:line="274" w:lineRule="exact"/>
        <w:ind w:left="1080" w:hanging="360"/>
      </w:pPr>
      <w:r>
        <w:t xml:space="preserve"> Повышение</w:t>
      </w:r>
      <w:r>
        <w:tab/>
        <w:t>медиа-компетенций специалистов, ответственных за информационную политику;</w:t>
      </w:r>
    </w:p>
    <w:p w14:paraId="30D719C3" w14:textId="77777777" w:rsidR="00ED78D0" w:rsidRDefault="0094240F">
      <w:pPr>
        <w:pStyle w:val="32"/>
        <w:numPr>
          <w:ilvl w:val="0"/>
          <w:numId w:val="7"/>
        </w:numPr>
        <w:shd w:val="clear" w:color="auto" w:fill="auto"/>
        <w:spacing w:after="0" w:line="274" w:lineRule="exact"/>
        <w:ind w:left="1080" w:hanging="360"/>
        <w:jc w:val="both"/>
      </w:pPr>
      <w:r>
        <w:t xml:space="preserve"> Разраб</w:t>
      </w:r>
      <w:r>
        <w:t>отка и пилотаж проекта сводной системы метрик и прозрачных показателей, рекомендуемых к внедрению в работу в рамках реализации новой информационной политики, направленной на молодёжную аудиторию;</w:t>
      </w:r>
    </w:p>
    <w:p w14:paraId="4704220F" w14:textId="77777777" w:rsidR="00ED78D0" w:rsidRDefault="0094240F">
      <w:pPr>
        <w:pStyle w:val="32"/>
        <w:numPr>
          <w:ilvl w:val="0"/>
          <w:numId w:val="7"/>
        </w:numPr>
        <w:shd w:val="clear" w:color="auto" w:fill="auto"/>
        <w:spacing w:after="0" w:line="274" w:lineRule="exact"/>
        <w:ind w:left="1080" w:hanging="360"/>
        <w:jc w:val="both"/>
      </w:pPr>
      <w:r>
        <w:t xml:space="preserve"> Рекомендательное письмо и сертификат о прохождении программы;</w:t>
      </w:r>
    </w:p>
    <w:p w14:paraId="049B7996" w14:textId="77777777" w:rsidR="00ED78D0" w:rsidRDefault="0094240F">
      <w:pPr>
        <w:pStyle w:val="32"/>
        <w:numPr>
          <w:ilvl w:val="0"/>
          <w:numId w:val="7"/>
        </w:numPr>
        <w:shd w:val="clear" w:color="auto" w:fill="auto"/>
        <w:spacing w:after="0" w:line="274" w:lineRule="exact"/>
        <w:ind w:left="1080" w:hanging="360"/>
        <w:jc w:val="both"/>
      </w:pPr>
      <w:r>
        <w:t xml:space="preserve"> Разборы и рекомендации, по итогам выполнения заданий;</w:t>
      </w:r>
    </w:p>
    <w:p w14:paraId="5B9424B1" w14:textId="77777777" w:rsidR="00ED78D0" w:rsidRDefault="0094240F">
      <w:pPr>
        <w:pStyle w:val="32"/>
        <w:numPr>
          <w:ilvl w:val="0"/>
          <w:numId w:val="7"/>
        </w:numPr>
        <w:shd w:val="clear" w:color="auto" w:fill="auto"/>
        <w:spacing w:after="523" w:line="274" w:lineRule="exact"/>
        <w:ind w:left="1080" w:hanging="360"/>
        <w:jc w:val="both"/>
      </w:pPr>
      <w:r>
        <w:t xml:space="preserve"> Выявление лучших практик для масштабирования и тиражирования.</w:t>
      </w:r>
    </w:p>
    <w:p w14:paraId="5D5072CA" w14:textId="77777777" w:rsidR="00ED78D0" w:rsidRDefault="0094240F">
      <w:pPr>
        <w:pStyle w:val="32"/>
        <w:shd w:val="clear" w:color="auto" w:fill="auto"/>
        <w:spacing w:after="0" w:line="220" w:lineRule="exact"/>
        <w:ind w:left="20" w:firstLine="0"/>
      </w:pPr>
      <w:r>
        <w:t>Регистрация через АИС «Молодежь России»</w:t>
      </w:r>
    </w:p>
    <w:p w14:paraId="72509D13" w14:textId="77777777" w:rsidR="00ED78D0" w:rsidRDefault="0094240F">
      <w:pPr>
        <w:pStyle w:val="32"/>
        <w:shd w:val="clear" w:color="auto" w:fill="auto"/>
        <w:spacing w:after="210" w:line="220" w:lineRule="exact"/>
        <w:ind w:firstLine="0"/>
        <w:jc w:val="center"/>
      </w:pPr>
      <w:r>
        <w:t>Пресс-релиз</w:t>
      </w:r>
    </w:p>
    <w:p w14:paraId="19A6DF1C" w14:textId="77777777" w:rsidR="00ED78D0" w:rsidRDefault="0094240F">
      <w:pPr>
        <w:pStyle w:val="70"/>
        <w:shd w:val="clear" w:color="auto" w:fill="auto"/>
        <w:spacing w:after="0" w:line="274" w:lineRule="exact"/>
        <w:ind w:firstLine="0"/>
      </w:pPr>
      <w:r>
        <w:rPr>
          <w:rStyle w:val="71"/>
        </w:rPr>
        <w:t>Всероссийский краудсорс</w:t>
      </w:r>
      <w:r>
        <w:rPr>
          <w:rStyle w:val="71"/>
        </w:rPr>
        <w:t xml:space="preserve">инг «Образ будущего» от </w:t>
      </w:r>
      <w:r>
        <w:rPr>
          <w:rStyle w:val="71"/>
          <w:lang w:val="en-US" w:eastAsia="en-US" w:bidi="en-US"/>
        </w:rPr>
        <w:t>stranaonline</w:t>
      </w:r>
      <w:r w:rsidRPr="008664D9">
        <w:rPr>
          <w:rStyle w:val="71"/>
          <w:lang w:eastAsia="en-US" w:bidi="en-US"/>
        </w:rPr>
        <w:t>.</w:t>
      </w:r>
      <w:r>
        <w:rPr>
          <w:rStyle w:val="71"/>
          <w:lang w:val="en-US" w:eastAsia="en-US" w:bidi="en-US"/>
        </w:rPr>
        <w:t>ru</w:t>
      </w:r>
      <w:r w:rsidRPr="008664D9">
        <w:rPr>
          <w:rStyle w:val="71"/>
          <w:lang w:eastAsia="en-US" w:bidi="en-US"/>
        </w:rPr>
        <w:t xml:space="preserve"> </w:t>
      </w:r>
      <w:r>
        <w:rPr>
          <w:rStyle w:val="71"/>
        </w:rPr>
        <w:t>С</w:t>
      </w:r>
      <w:r>
        <w:t>бор предложений и инициатив об образе будущего России, голосование и рейтинг</w:t>
      </w:r>
    </w:p>
    <w:p w14:paraId="31C9FCBB" w14:textId="77777777" w:rsidR="00ED78D0" w:rsidRDefault="0094240F">
      <w:pPr>
        <w:pStyle w:val="70"/>
        <w:shd w:val="clear" w:color="auto" w:fill="auto"/>
        <w:spacing w:after="180" w:line="274" w:lineRule="exact"/>
        <w:ind w:firstLine="0"/>
      </w:pPr>
      <w:r>
        <w:t>идей, комментарии и обсуждение</w:t>
      </w:r>
    </w:p>
    <w:p w14:paraId="2CF15752" w14:textId="77777777" w:rsidR="00ED78D0" w:rsidRDefault="0094240F">
      <w:pPr>
        <w:pStyle w:val="32"/>
        <w:shd w:val="clear" w:color="auto" w:fill="auto"/>
        <w:spacing w:after="180" w:line="274" w:lineRule="exact"/>
        <w:ind w:right="20" w:firstLine="700"/>
        <w:jc w:val="both"/>
      </w:pPr>
      <w:r>
        <w:t>В целях вовлечения молодежи в разработку идей и инициатив, соответствующих целями задачам Национальных прое</w:t>
      </w:r>
      <w:r>
        <w:t xml:space="preserve">ктов Российской Федерации, и в рамках апробирования новых форматов реализации информационной политики, направленной на молодежную аудиторию, открыт сбор общественных предложений относительно решений социально </w:t>
      </w:r>
      <w:r>
        <w:lastRenderedPageBreak/>
        <w:t>значимых проблем в формате краудсорсинга «Образ</w:t>
      </w:r>
      <w:r>
        <w:t xml:space="preserve"> будущего».</w:t>
      </w:r>
    </w:p>
    <w:p w14:paraId="41AF9FE8" w14:textId="77777777" w:rsidR="00ED78D0" w:rsidRDefault="0094240F">
      <w:pPr>
        <w:pStyle w:val="32"/>
        <w:shd w:val="clear" w:color="auto" w:fill="auto"/>
        <w:spacing w:after="180" w:line="274" w:lineRule="exact"/>
        <w:ind w:right="20" w:firstLine="700"/>
        <w:jc w:val="both"/>
      </w:pPr>
      <w:r>
        <w:rPr>
          <w:rStyle w:val="a9"/>
        </w:rPr>
        <w:t xml:space="preserve">Идея: </w:t>
      </w:r>
      <w:r>
        <w:t>дать возможность каждому небезразличному гражданину внести свой вклад в формирование образа будущего России, а также провести данные инициативы через внутреннюю конструктивную дискуссию, чтобы сохранить наиболее «трезвые» предложения</w:t>
      </w:r>
    </w:p>
    <w:p w14:paraId="09966D30" w14:textId="77777777" w:rsidR="00ED78D0" w:rsidRDefault="0094240F">
      <w:pPr>
        <w:pStyle w:val="32"/>
        <w:shd w:val="clear" w:color="auto" w:fill="auto"/>
        <w:spacing w:after="223" w:line="274" w:lineRule="exact"/>
        <w:ind w:right="20" w:firstLine="700"/>
        <w:jc w:val="both"/>
      </w:pPr>
      <w:r>
        <w:rPr>
          <w:rStyle w:val="a9"/>
        </w:rPr>
        <w:t>Формат</w:t>
      </w:r>
      <w:r>
        <w:t>: гражданин или организация может разместить свою инициативу, в отношении которой другие пользователи могут проголосовать «за» или «против», а также оставить комментарии. Формат инициатив предполагает указание «проблема» + «:решение» + «автор», а так</w:t>
      </w:r>
      <w:r>
        <w:t>же обоснование.</w:t>
      </w:r>
    </w:p>
    <w:p w14:paraId="6AE77F1C" w14:textId="77777777" w:rsidR="00ED78D0" w:rsidRDefault="0094240F">
      <w:pPr>
        <w:pStyle w:val="70"/>
        <w:shd w:val="clear" w:color="auto" w:fill="auto"/>
        <w:spacing w:after="195" w:line="220" w:lineRule="exact"/>
        <w:ind w:left="1100"/>
        <w:jc w:val="both"/>
      </w:pPr>
      <w:r>
        <w:t xml:space="preserve">Научный руководитель: </w:t>
      </w:r>
      <w:r>
        <w:rPr>
          <w:rStyle w:val="71"/>
        </w:rPr>
        <w:t>Николай Калмыков</w:t>
      </w:r>
    </w:p>
    <w:p w14:paraId="4E04499C" w14:textId="77777777" w:rsidR="00ED78D0" w:rsidRDefault="0094240F">
      <w:pPr>
        <w:pStyle w:val="70"/>
        <w:shd w:val="clear" w:color="auto" w:fill="auto"/>
        <w:spacing w:after="0" w:line="274" w:lineRule="exact"/>
        <w:ind w:left="1100"/>
        <w:jc w:val="both"/>
      </w:pPr>
      <w:r>
        <w:t xml:space="preserve">Результать </w:t>
      </w:r>
      <w:r>
        <w:rPr>
          <w:lang w:val="en-US" w:eastAsia="en-US" w:bidi="en-US"/>
        </w:rPr>
        <w:t>i</w:t>
      </w:r>
      <w:r w:rsidRPr="008664D9">
        <w:rPr>
          <w:rStyle w:val="71"/>
          <w:lang w:eastAsia="en-US" w:bidi="en-US"/>
        </w:rPr>
        <w:t>:</w:t>
      </w:r>
    </w:p>
    <w:p w14:paraId="1588CA01" w14:textId="77777777" w:rsidR="00ED78D0" w:rsidRDefault="0094240F">
      <w:pPr>
        <w:pStyle w:val="32"/>
        <w:numPr>
          <w:ilvl w:val="0"/>
          <w:numId w:val="8"/>
        </w:numPr>
        <w:shd w:val="clear" w:color="auto" w:fill="auto"/>
        <w:spacing w:after="0" w:line="274" w:lineRule="exact"/>
        <w:ind w:left="1100" w:right="20" w:hanging="380"/>
        <w:jc w:val="both"/>
      </w:pPr>
      <w:r>
        <w:t xml:space="preserve"> Инициативы, вошедшие в топ-100 в своей категории, будут рекомендованы федеральным и региональным органам государственной власти к рассмотрению. Сводные данные будут представлены в формат</w:t>
      </w:r>
      <w:r>
        <w:t>е сборника инициатив, с указанием авторов, для распространения среди лиц, принимающих решения;</w:t>
      </w:r>
    </w:p>
    <w:p w14:paraId="3BBA4428" w14:textId="77777777" w:rsidR="00ED78D0" w:rsidRDefault="0094240F">
      <w:pPr>
        <w:pStyle w:val="32"/>
        <w:numPr>
          <w:ilvl w:val="0"/>
          <w:numId w:val="8"/>
        </w:numPr>
        <w:shd w:val="clear" w:color="auto" w:fill="auto"/>
        <w:spacing w:after="0" w:line="274" w:lineRule="exact"/>
        <w:ind w:left="1100" w:hanging="380"/>
        <w:jc w:val="both"/>
      </w:pPr>
      <w:r>
        <w:t xml:space="preserve"> Авторы получают укрепление своих компетенций и усиление портфолио;</w:t>
      </w:r>
    </w:p>
    <w:p w14:paraId="73D58A6B" w14:textId="77777777" w:rsidR="00ED78D0" w:rsidRDefault="0094240F">
      <w:pPr>
        <w:pStyle w:val="32"/>
        <w:numPr>
          <w:ilvl w:val="0"/>
          <w:numId w:val="8"/>
        </w:numPr>
        <w:shd w:val="clear" w:color="auto" w:fill="auto"/>
        <w:spacing w:after="0" w:line="274" w:lineRule="exact"/>
        <w:ind w:left="1100" w:hanging="380"/>
        <w:jc w:val="both"/>
      </w:pPr>
      <w:r>
        <w:t xml:space="preserve"> Молодежные проекты больше ориентируются на реальную практику;</w:t>
      </w:r>
    </w:p>
    <w:p w14:paraId="622C2D8B" w14:textId="77777777" w:rsidR="00ED78D0" w:rsidRDefault="0094240F">
      <w:pPr>
        <w:pStyle w:val="32"/>
        <w:numPr>
          <w:ilvl w:val="0"/>
          <w:numId w:val="8"/>
        </w:numPr>
        <w:shd w:val="clear" w:color="auto" w:fill="auto"/>
        <w:spacing w:after="1243" w:line="274" w:lineRule="exact"/>
        <w:ind w:left="1100" w:right="20" w:hanging="380"/>
      </w:pPr>
      <w:r>
        <w:t xml:space="preserve"> Стимулируется кооперация молодежи и организаций, работающих в близких сферах.</w:t>
      </w:r>
    </w:p>
    <w:p w14:paraId="53DC254E" w14:textId="77777777" w:rsidR="00ED78D0" w:rsidRDefault="0094240F">
      <w:pPr>
        <w:pStyle w:val="32"/>
        <w:shd w:val="clear" w:color="auto" w:fill="auto"/>
        <w:spacing w:after="0" w:line="220" w:lineRule="exact"/>
        <w:ind w:firstLine="0"/>
      </w:pPr>
      <w:r>
        <w:rPr>
          <w:lang w:val="en-US" w:eastAsia="en-US" w:bidi="en-US"/>
        </w:rPr>
        <w:t>stranaonline.ru/forum</w:t>
      </w:r>
    </w:p>
    <w:sectPr w:rsidR="00ED78D0">
      <w:headerReference w:type="default" r:id="rId13"/>
      <w:type w:val="continuous"/>
      <w:pgSz w:w="11909" w:h="16838"/>
      <w:pgMar w:top="1922" w:right="1416" w:bottom="1922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791FF" w14:textId="77777777" w:rsidR="0094240F" w:rsidRDefault="0094240F">
      <w:r>
        <w:separator/>
      </w:r>
    </w:p>
  </w:endnote>
  <w:endnote w:type="continuationSeparator" w:id="0">
    <w:p w14:paraId="39C93C36" w14:textId="77777777" w:rsidR="0094240F" w:rsidRDefault="0094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9DCF5" w14:textId="77777777" w:rsidR="0094240F" w:rsidRDefault="0094240F"/>
  </w:footnote>
  <w:footnote w:type="continuationSeparator" w:id="0">
    <w:p w14:paraId="165DE52E" w14:textId="77777777" w:rsidR="0094240F" w:rsidRDefault="00942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A057" w14:textId="23D22893" w:rsidR="00ED78D0" w:rsidRDefault="0061138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70D7869" wp14:editId="77A22E2B">
              <wp:simplePos x="0" y="0"/>
              <wp:positionH relativeFrom="page">
                <wp:posOffset>3750945</wp:posOffset>
              </wp:positionH>
              <wp:positionV relativeFrom="page">
                <wp:posOffset>644525</wp:posOffset>
              </wp:positionV>
              <wp:extent cx="70485" cy="160655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0C206" w14:textId="77777777" w:rsidR="00ED78D0" w:rsidRDefault="0094240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D78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5.35pt;margin-top:50.7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" filled="f" stroked="f">
              <v:textbox style="mso-fit-shape-to-text:t" inset="0,0,0,0">
                <w:txbxContent>
                  <w:p w14:paraId="3DE0C206" w14:textId="77777777" w:rsidR="00ED78D0" w:rsidRDefault="0094240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9FD3E" w14:textId="16EAD296" w:rsidR="00ED78D0" w:rsidRDefault="0061138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AD147D6" wp14:editId="4AC23151">
              <wp:simplePos x="0" y="0"/>
              <wp:positionH relativeFrom="page">
                <wp:posOffset>5526405</wp:posOffset>
              </wp:positionH>
              <wp:positionV relativeFrom="page">
                <wp:posOffset>711835</wp:posOffset>
              </wp:positionV>
              <wp:extent cx="1047115" cy="160655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9C18D" w14:textId="77777777" w:rsidR="00ED78D0" w:rsidRDefault="0094240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147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5.15pt;margin-top:56.05pt;width:82.4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" filled="f" stroked="f">
              <v:textbox style="mso-fit-shape-to-text:t" inset="0,0,0,0">
                <w:txbxContent>
                  <w:p w14:paraId="3C69C18D" w14:textId="77777777" w:rsidR="00ED78D0" w:rsidRDefault="0094240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b/>
                        <w:bCs/>
                      </w:rPr>
                      <w:t>#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60C81" w14:textId="1E2C492F" w:rsidR="00ED78D0" w:rsidRDefault="0061138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9BDA19B" wp14:editId="4430C617">
              <wp:simplePos x="0" y="0"/>
              <wp:positionH relativeFrom="page">
                <wp:posOffset>5523230</wp:posOffset>
              </wp:positionH>
              <wp:positionV relativeFrom="page">
                <wp:posOffset>872490</wp:posOffset>
              </wp:positionV>
              <wp:extent cx="1047115" cy="16065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CD89B" w14:textId="77777777" w:rsidR="00ED78D0" w:rsidRDefault="0094240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DA1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34.9pt;margin-top:68.7pt;width:82.4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" filled="f" stroked="f">
              <v:textbox style="mso-fit-shape-to-text:t" inset="0,0,0,0">
                <w:txbxContent>
                  <w:p w14:paraId="7F9CD89B" w14:textId="77777777" w:rsidR="00ED78D0" w:rsidRDefault="0094240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b/>
                        <w:bCs/>
                      </w:rPr>
                      <w:t>#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0E7F2" w14:textId="77777777" w:rsidR="00ED78D0" w:rsidRDefault="00ED78D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5B2F" w14:textId="3D677960" w:rsidR="00ED78D0" w:rsidRDefault="0061138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AED6803" wp14:editId="75A45BED">
              <wp:simplePos x="0" y="0"/>
              <wp:positionH relativeFrom="page">
                <wp:posOffset>3665220</wp:posOffset>
              </wp:positionH>
              <wp:positionV relativeFrom="page">
                <wp:posOffset>854710</wp:posOffset>
              </wp:positionV>
              <wp:extent cx="70485" cy="16065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D9381" w14:textId="77777777" w:rsidR="00ED78D0" w:rsidRDefault="0094240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instrText xml:space="preserve">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D68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8.6pt;margin-top:67.3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" filled="f" stroked="f">
              <v:textbox style="mso-fit-shape-to-text:t" inset="0,0,0,0">
                <w:txbxContent>
                  <w:p w14:paraId="7E5D9381" w14:textId="77777777" w:rsidR="00ED78D0" w:rsidRDefault="0094240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instrText xml:space="preserve">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DFFF" w14:textId="77777777" w:rsidR="00ED78D0" w:rsidRDefault="00ED78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903"/>
    <w:multiLevelType w:val="multilevel"/>
    <w:tmpl w:val="6BE49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C2F5D"/>
    <w:multiLevelType w:val="multilevel"/>
    <w:tmpl w:val="6AF0E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274B29"/>
    <w:multiLevelType w:val="multilevel"/>
    <w:tmpl w:val="675CB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A56D90"/>
    <w:multiLevelType w:val="multilevel"/>
    <w:tmpl w:val="1DF49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D51E9B"/>
    <w:multiLevelType w:val="multilevel"/>
    <w:tmpl w:val="BC6AB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002715"/>
    <w:multiLevelType w:val="multilevel"/>
    <w:tmpl w:val="01D83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482238"/>
    <w:multiLevelType w:val="multilevel"/>
    <w:tmpl w:val="D3A60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142DF3"/>
    <w:multiLevelType w:val="multilevel"/>
    <w:tmpl w:val="FA94A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D0"/>
    <w:rsid w:val="00611380"/>
    <w:rsid w:val="008664D9"/>
    <w:rsid w:val="0094240F"/>
    <w:rsid w:val="00ED78D0"/>
    <w:rsid w:val="00E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2F453"/>
  <w15:docId w15:val="{B0F66AAC-7B7D-45F1-80F0-AB6A980C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Основной текст (5) Exact"/>
    <w:basedOn w:val="5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94" w:lineRule="exact"/>
      <w:ind w:hanging="18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after="660" w:line="0" w:lineRule="atLeast"/>
      <w:ind w:hanging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Хангуева</dc:creator>
  <cp:lastModifiedBy>Сардана Николаевна Дьячковская</cp:lastModifiedBy>
  <cp:revision>1</cp:revision>
  <dcterms:created xsi:type="dcterms:W3CDTF">2020-09-21T01:10:00Z</dcterms:created>
  <dcterms:modified xsi:type="dcterms:W3CDTF">2020-09-21T01:43:00Z</dcterms:modified>
</cp:coreProperties>
</file>