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36B19591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2019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>1588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77777777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Порядка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32FDBD8A" w14:textId="77777777" w:rsidR="00DB3544" w:rsidRDefault="00464F54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DB354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0D5AA6A9" w14:textId="77777777" w:rsidR="00DB3544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«Город Мирный» Мирнинского района Республики</w:t>
      </w:r>
    </w:p>
    <w:p w14:paraId="5AB5D07D" w14:textId="77777777" w:rsidR="00D66E9A" w:rsidRDefault="00464F54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="00DF15FC"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D66E9A">
        <w:rPr>
          <w:rFonts w:ascii="Arial" w:hAnsi="Arial" w:cs="Arial"/>
          <w:b/>
          <w:sz w:val="24"/>
          <w:szCs w:val="24"/>
        </w:rPr>
        <w:t xml:space="preserve">закупочной </w:t>
      </w:r>
    </w:p>
    <w:p w14:paraId="743DDF33" w14:textId="04D2E443" w:rsidR="00736EFE" w:rsidRPr="00F31398" w:rsidRDefault="00D66E9A" w:rsidP="00DF15F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деятельности МБУ</w:t>
      </w:r>
      <w:r w:rsidR="00E0747E">
        <w:rPr>
          <w:rFonts w:ascii="Arial" w:hAnsi="Arial" w:cs="Arial"/>
          <w:b/>
          <w:sz w:val="24"/>
          <w:szCs w:val="24"/>
        </w:rPr>
        <w:t>, МУП</w:t>
      </w:r>
      <w:r>
        <w:rPr>
          <w:rFonts w:ascii="Arial" w:hAnsi="Arial" w:cs="Arial"/>
          <w:b/>
          <w:sz w:val="24"/>
          <w:szCs w:val="24"/>
        </w:rPr>
        <w:t xml:space="preserve"> МО «Город Мирный»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488C8AEF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542E27C1" w14:textId="4F428105" w:rsidR="00025214" w:rsidRPr="00DF15FC" w:rsidRDefault="005A4F50" w:rsidP="00DF15FC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025214" w:rsidRPr="00025214">
        <w:rPr>
          <w:rFonts w:ascii="Arial" w:eastAsia="Calibri" w:hAnsi="Arial" w:cs="Arial"/>
          <w:sz w:val="24"/>
          <w:szCs w:val="24"/>
        </w:rPr>
        <w:t>Утвердить</w:t>
      </w:r>
      <w:r w:rsidR="00FA182F">
        <w:rPr>
          <w:rFonts w:ascii="Arial" w:eastAsia="Calibri" w:hAnsi="Arial" w:cs="Arial"/>
          <w:sz w:val="24"/>
          <w:szCs w:val="24"/>
        </w:rPr>
        <w:t xml:space="preserve"> прилагаемый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Порядок осуществления </w:t>
      </w:r>
      <w:bookmarkStart w:id="41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DB3544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r w:rsidR="00377F76">
        <w:rPr>
          <w:rFonts w:ascii="Arial" w:eastAsia="Calibri" w:hAnsi="Arial" w:cs="Arial"/>
          <w:sz w:val="24"/>
          <w:szCs w:val="24"/>
        </w:rPr>
        <w:t xml:space="preserve">Мирнинского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DF15FC" w:rsidRPr="00DF15FC">
        <w:rPr>
          <w:rFonts w:ascii="Arial" w:hAnsi="Arial" w:cs="Arial"/>
          <w:sz w:val="24"/>
          <w:szCs w:val="24"/>
        </w:rPr>
        <w:t xml:space="preserve">за соблюдением требований Федерального закона </w:t>
      </w:r>
      <w:r w:rsidR="00B52A7F">
        <w:rPr>
          <w:rFonts w:ascii="Arial" w:hAnsi="Arial" w:cs="Arial"/>
          <w:sz w:val="24"/>
          <w:szCs w:val="24"/>
        </w:rPr>
        <w:t xml:space="preserve">от 18.07.2011 № 223-ФЗ </w:t>
      </w:r>
      <w:r w:rsidR="00210D16">
        <w:rPr>
          <w:rFonts w:ascii="Arial" w:hAnsi="Arial" w:cs="Arial"/>
          <w:sz w:val="24"/>
          <w:szCs w:val="24"/>
        </w:rPr>
        <w:t>«</w:t>
      </w:r>
      <w:r w:rsidR="00DF15FC" w:rsidRPr="00DF15FC">
        <w:rPr>
          <w:rFonts w:ascii="Arial" w:hAnsi="Arial" w:cs="Arial"/>
          <w:sz w:val="24"/>
          <w:szCs w:val="24"/>
        </w:rPr>
        <w:t>О закупках товаров, работ, услуг отдельными видами юридических лиц</w:t>
      </w:r>
      <w:r w:rsidR="00210D16">
        <w:rPr>
          <w:rFonts w:ascii="Arial" w:hAnsi="Arial" w:cs="Arial"/>
          <w:sz w:val="24"/>
          <w:szCs w:val="24"/>
        </w:rPr>
        <w:t>»</w:t>
      </w:r>
      <w:r w:rsidR="00DF15FC">
        <w:rPr>
          <w:rFonts w:ascii="Arial" w:hAnsi="Arial" w:cs="Arial"/>
          <w:sz w:val="24"/>
          <w:szCs w:val="24"/>
        </w:rPr>
        <w:t xml:space="preserve"> </w:t>
      </w:r>
      <w:bookmarkEnd w:id="41"/>
      <w:r w:rsidR="00DF15FC" w:rsidRPr="00DF15FC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</w:t>
      </w:r>
      <w:r w:rsidR="00DF15FC" w:rsidRPr="00025214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025214">
        <w:rPr>
          <w:rFonts w:ascii="Arial" w:eastAsia="Calibri" w:hAnsi="Arial" w:cs="Arial"/>
          <w:sz w:val="24"/>
          <w:szCs w:val="24"/>
        </w:rPr>
        <w:t>(далее</w:t>
      </w:r>
      <w:r w:rsidR="00DF15FC">
        <w:rPr>
          <w:rFonts w:ascii="Arial" w:eastAsia="Calibri" w:hAnsi="Arial" w:cs="Arial"/>
          <w:sz w:val="24"/>
          <w:szCs w:val="24"/>
        </w:rPr>
        <w:t xml:space="preserve"> по тексту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- Порядок)</w:t>
      </w:r>
      <w:r w:rsidR="00464F54">
        <w:rPr>
          <w:rFonts w:ascii="Arial" w:eastAsia="Calibri" w:hAnsi="Arial" w:cs="Arial"/>
          <w:sz w:val="24"/>
          <w:szCs w:val="24"/>
        </w:rPr>
        <w:t>.</w:t>
      </w:r>
      <w:r w:rsidR="00025214"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150974C" w14:textId="065199E7" w:rsidR="00DF15FC" w:rsidRPr="00DF15FC" w:rsidRDefault="005A4F50" w:rsidP="005A4F5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</w:t>
      </w:r>
      <w:r w:rsidR="00D66E9A">
        <w:rPr>
          <w:rFonts w:ascii="Arial" w:eastAsia="Times New Roman" w:hAnsi="Arial" w:cs="Arial"/>
          <w:sz w:val="24"/>
          <w:szCs w:val="24"/>
          <w:lang w:eastAsia="ru-RU"/>
        </w:rPr>
        <w:t xml:space="preserve">закупочной деятельности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бюджетных учреждений, муниципальных унитарных предприятий </w:t>
      </w:r>
      <w:r w:rsidR="00D66E9A">
        <w:rPr>
          <w:rFonts w:ascii="Arial" w:eastAsia="Times New Roman" w:hAnsi="Arial" w:cs="Arial"/>
          <w:sz w:val="24"/>
          <w:szCs w:val="24"/>
          <w:lang w:eastAsia="ru-RU"/>
        </w:rPr>
        <w:t xml:space="preserve">МО «Город Мирный»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из числа сотрудников следующих управлений, отделов г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ородской Администрации:</w:t>
      </w:r>
    </w:p>
    <w:p w14:paraId="676118E0" w14:textId="5F6C1151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правового управления,</w:t>
      </w:r>
      <w:r w:rsidRPr="00DF15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28E3C81" w14:textId="4FE13248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управления имущественных отношений,</w:t>
      </w:r>
    </w:p>
    <w:p w14:paraId="1B042000" w14:textId="0D52D68A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отдела закупок для муниципальных нужд,</w:t>
      </w:r>
    </w:p>
    <w:p w14:paraId="5A41688A" w14:textId="57063655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отдела 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7DB176" w14:textId="047005DA" w:rsidR="00464F54" w:rsidRDefault="005A4F50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14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2024A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ведомственному контролю городской Администрации</w:t>
      </w:r>
      <w:r w:rsidR="00464F54">
        <w:rPr>
          <w:rFonts w:ascii="Arial" w:eastAsia="Calibri" w:hAnsi="Arial" w:cs="Arial"/>
          <w:sz w:val="24"/>
          <w:szCs w:val="24"/>
        </w:rPr>
        <w:t xml:space="preserve"> руководствоваться Порядком</w:t>
      </w:r>
      <w:r w:rsidR="00FA182F">
        <w:rPr>
          <w:rFonts w:ascii="Arial" w:eastAsia="Calibri" w:hAnsi="Arial" w:cs="Arial"/>
          <w:sz w:val="24"/>
          <w:szCs w:val="24"/>
        </w:rPr>
        <w:t>, утверждённым настоящим Постановлением</w:t>
      </w:r>
      <w:r w:rsidR="00464F54">
        <w:rPr>
          <w:rFonts w:ascii="Arial" w:eastAsia="Calibri" w:hAnsi="Arial" w:cs="Arial"/>
          <w:sz w:val="24"/>
          <w:szCs w:val="24"/>
        </w:rPr>
        <w:t>.</w:t>
      </w:r>
    </w:p>
    <w:p w14:paraId="380DF0AE" w14:textId="027FBF13" w:rsidR="00377F76" w:rsidRPr="004823D3" w:rsidRDefault="005A4F50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4317C6B8" w:rsidR="00025214" w:rsidRPr="00983D96" w:rsidRDefault="005A4F50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6AB43276" w14:textId="77777777" w:rsidR="00114B9C" w:rsidRPr="00B46725" w:rsidRDefault="00114B9C" w:rsidP="00114B9C">
      <w:pPr>
        <w:widowControl w:val="0"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72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1E00C85D" w14:textId="77777777" w:rsidR="00114B9C" w:rsidRPr="00B46725" w:rsidRDefault="00114B9C" w:rsidP="00114B9C">
      <w:pPr>
        <w:widowControl w:val="0"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Постановлению городской Администрации</w:t>
      </w:r>
    </w:p>
    <w:p w14:paraId="1F13560E" w14:textId="77777777" w:rsidR="00114B9C" w:rsidRPr="00B46725" w:rsidRDefault="00114B9C" w:rsidP="00114B9C">
      <w:pPr>
        <w:widowControl w:val="0"/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7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20.12.</w:t>
      </w:r>
      <w:r w:rsidRPr="00B46725">
        <w:rPr>
          <w:rFonts w:ascii="Arial" w:eastAsia="Times New Roman" w:hAnsi="Arial" w:cs="Arial"/>
          <w:sz w:val="24"/>
          <w:szCs w:val="24"/>
          <w:lang w:eastAsia="ru-RU"/>
        </w:rPr>
        <w:t xml:space="preserve">2019г.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1588</w:t>
      </w:r>
    </w:p>
    <w:p w14:paraId="43D90864" w14:textId="77777777" w:rsidR="00114B9C" w:rsidRPr="00C52A79" w:rsidRDefault="00114B9C" w:rsidP="0011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23ABBB" w14:textId="77777777" w:rsidR="00114B9C" w:rsidRPr="00C52A79" w:rsidRDefault="00114B9C" w:rsidP="0011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80291C" w14:textId="77777777" w:rsidR="00114B9C" w:rsidRDefault="00114B9C" w:rsidP="00114B9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42" w:name="P34"/>
      <w:bookmarkEnd w:id="42"/>
      <w:r w:rsidRPr="00C52A7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</w:t>
      </w:r>
    </w:p>
    <w:p w14:paraId="4EB5DA88" w14:textId="77777777" w:rsidR="00114B9C" w:rsidRDefault="00114B9C" w:rsidP="00114B9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осуществления Администрацией муниципального образования</w:t>
      </w:r>
    </w:p>
    <w:p w14:paraId="318D7890" w14:textId="77777777" w:rsidR="00114B9C" w:rsidRDefault="00114B9C" w:rsidP="00114B9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«Город Мирный» </w:t>
      </w:r>
      <w:r>
        <w:rPr>
          <w:rFonts w:ascii="Arial" w:eastAsia="Calibri" w:hAnsi="Arial" w:cs="Arial"/>
          <w:sz w:val="24"/>
          <w:szCs w:val="24"/>
        </w:rPr>
        <w:t xml:space="preserve">Мирнинского района </w:t>
      </w:r>
      <w:r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Pr="00DF15FC">
        <w:rPr>
          <w:rFonts w:ascii="Arial" w:hAnsi="Arial" w:cs="Arial"/>
          <w:sz w:val="24"/>
          <w:szCs w:val="24"/>
        </w:rPr>
        <w:t xml:space="preserve">за соблюдением требований Федерального закона </w:t>
      </w:r>
      <w:r>
        <w:rPr>
          <w:rFonts w:ascii="Arial" w:hAnsi="Arial" w:cs="Arial"/>
          <w:sz w:val="24"/>
          <w:szCs w:val="24"/>
        </w:rPr>
        <w:t xml:space="preserve">от 18.07.2011 № 223-ФЗ </w:t>
      </w:r>
      <w:r w:rsidRPr="00076FF5">
        <w:rPr>
          <w:rFonts w:ascii="Arial" w:hAnsi="Arial" w:cs="Arial"/>
          <w:sz w:val="24"/>
          <w:szCs w:val="24"/>
        </w:rPr>
        <w:t xml:space="preserve">«О закупках товаров, работ, услуг отдельными видами юридических лиц» </w:t>
      </w:r>
      <w:r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</w:t>
      </w:r>
    </w:p>
    <w:p w14:paraId="1B56E808" w14:textId="77777777" w:rsidR="00114B9C" w:rsidRPr="00C52A79" w:rsidRDefault="00114B9C" w:rsidP="0011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0104BD4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1. Настоящи</w:t>
      </w:r>
      <w:r>
        <w:rPr>
          <w:rFonts w:ascii="Arial" w:hAnsi="Arial" w:cs="Arial"/>
          <w:sz w:val="24"/>
          <w:szCs w:val="24"/>
        </w:rPr>
        <w:t>й Порядок</w:t>
      </w:r>
      <w:r w:rsidRPr="00C52A79">
        <w:rPr>
          <w:rFonts w:ascii="Arial" w:hAnsi="Arial" w:cs="Arial"/>
          <w:sz w:val="24"/>
          <w:szCs w:val="24"/>
        </w:rPr>
        <w:t xml:space="preserve"> устанавлива</w:t>
      </w:r>
      <w:r>
        <w:rPr>
          <w:rFonts w:ascii="Arial" w:hAnsi="Arial" w:cs="Arial"/>
          <w:sz w:val="24"/>
          <w:szCs w:val="24"/>
        </w:rPr>
        <w:t xml:space="preserve">ет </w:t>
      </w:r>
      <w:r w:rsidRPr="00C52A79">
        <w:rPr>
          <w:rFonts w:ascii="Arial" w:hAnsi="Arial" w:cs="Arial"/>
          <w:sz w:val="24"/>
          <w:szCs w:val="24"/>
        </w:rPr>
        <w:t>осуществлени</w:t>
      </w:r>
      <w:r>
        <w:rPr>
          <w:rFonts w:ascii="Arial" w:hAnsi="Arial" w:cs="Arial"/>
          <w:sz w:val="24"/>
          <w:szCs w:val="24"/>
        </w:rPr>
        <w:t xml:space="preserve">е Администрацией МО «Город Мирный» Мирнинского района Республики Саха (Якутия) </w:t>
      </w:r>
      <w:r w:rsidRPr="00C52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529E0">
        <w:rPr>
          <w:rFonts w:ascii="Arial" w:hAnsi="Arial" w:cs="Arial"/>
          <w:sz w:val="24"/>
          <w:szCs w:val="24"/>
        </w:rPr>
        <w:t xml:space="preserve">далее по тексту </w:t>
      </w:r>
      <w:r>
        <w:rPr>
          <w:rFonts w:ascii="Arial" w:hAnsi="Arial" w:cs="Arial"/>
          <w:sz w:val="24"/>
          <w:szCs w:val="24"/>
        </w:rPr>
        <w:t>–</w:t>
      </w:r>
      <w:r w:rsidRPr="006529E0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 xml:space="preserve"> ведомственного контроля) </w:t>
      </w:r>
      <w:r w:rsidRPr="00C52A79">
        <w:rPr>
          <w:rFonts w:ascii="Arial" w:hAnsi="Arial" w:cs="Arial"/>
          <w:sz w:val="24"/>
          <w:szCs w:val="24"/>
        </w:rPr>
        <w:t>функции и полномочия учредителя в отношении</w:t>
      </w:r>
      <w:r>
        <w:rPr>
          <w:rFonts w:ascii="Arial" w:hAnsi="Arial" w:cs="Arial"/>
          <w:sz w:val="24"/>
          <w:szCs w:val="24"/>
        </w:rPr>
        <w:t xml:space="preserve"> муниципальных бюджетных учреждений МО «Город Мирный»</w:t>
      </w:r>
      <w:r w:rsidRPr="00C52A79">
        <w:rPr>
          <w:rFonts w:ascii="Arial" w:hAnsi="Arial" w:cs="Arial"/>
          <w:sz w:val="24"/>
          <w:szCs w:val="24"/>
        </w:rPr>
        <w:t xml:space="preserve">, </w:t>
      </w:r>
      <w:r w:rsidRPr="009341CD">
        <w:rPr>
          <w:rFonts w:ascii="Arial" w:hAnsi="Arial" w:cs="Arial"/>
          <w:sz w:val="24"/>
          <w:szCs w:val="24"/>
        </w:rPr>
        <w:t xml:space="preserve">права </w:t>
      </w:r>
      <w:r w:rsidRPr="006529E0">
        <w:rPr>
          <w:rFonts w:ascii="Arial" w:hAnsi="Arial" w:cs="Arial"/>
          <w:sz w:val="24"/>
          <w:szCs w:val="24"/>
        </w:rPr>
        <w:t xml:space="preserve">собственника имущества муниципальных унитарных предприятий МО «Город Мирный» (далее по тексту </w:t>
      </w:r>
      <w:r>
        <w:rPr>
          <w:rFonts w:ascii="Arial" w:hAnsi="Arial" w:cs="Arial"/>
          <w:sz w:val="24"/>
          <w:szCs w:val="24"/>
        </w:rPr>
        <w:t>–</w:t>
      </w:r>
      <w:r w:rsidRPr="006529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заказчики</w:t>
      </w:r>
      <w:r w:rsidRPr="006529E0">
        <w:rPr>
          <w:rFonts w:ascii="Arial" w:hAnsi="Arial" w:cs="Arial"/>
          <w:sz w:val="24"/>
          <w:szCs w:val="24"/>
        </w:rPr>
        <w:t xml:space="preserve">), ведомственного контроля за соблюдением заказчиками требований </w:t>
      </w:r>
      <w:r w:rsidRPr="00343C71">
        <w:rPr>
          <w:rFonts w:ascii="Arial" w:hAnsi="Arial" w:cs="Arial"/>
          <w:sz w:val="24"/>
          <w:szCs w:val="24"/>
        </w:rPr>
        <w:t xml:space="preserve">Федерального </w:t>
      </w:r>
      <w:hyperlink r:id="rId6" w:history="1">
        <w:r w:rsidRPr="00343C71">
          <w:rPr>
            <w:rFonts w:ascii="Arial" w:hAnsi="Arial" w:cs="Arial"/>
            <w:sz w:val="24"/>
            <w:szCs w:val="24"/>
          </w:rPr>
          <w:t>закона</w:t>
        </w:r>
      </w:hyperlink>
      <w:r w:rsidRPr="00343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18.07.2011 № 223-ФЗ </w:t>
      </w:r>
      <w:r w:rsidRPr="00343C71">
        <w:rPr>
          <w:rFonts w:ascii="Arial" w:hAnsi="Arial" w:cs="Arial"/>
          <w:sz w:val="24"/>
          <w:szCs w:val="24"/>
        </w:rPr>
        <w:t>"О закуп</w:t>
      </w:r>
      <w:r w:rsidRPr="006529E0">
        <w:rPr>
          <w:rFonts w:ascii="Arial" w:hAnsi="Arial" w:cs="Arial"/>
          <w:sz w:val="24"/>
          <w:szCs w:val="24"/>
        </w:rPr>
        <w:t xml:space="preserve">ках товаров, работ, услуг отдельными видами юридических лиц" (далее </w:t>
      </w:r>
      <w:r>
        <w:rPr>
          <w:rFonts w:ascii="Arial" w:hAnsi="Arial" w:cs="Arial"/>
          <w:sz w:val="24"/>
          <w:szCs w:val="24"/>
        </w:rPr>
        <w:t xml:space="preserve">по тексту </w:t>
      </w:r>
      <w:r w:rsidRPr="006529E0">
        <w:rPr>
          <w:rFonts w:ascii="Arial" w:hAnsi="Arial" w:cs="Arial"/>
          <w:sz w:val="24"/>
          <w:szCs w:val="24"/>
        </w:rPr>
        <w:t>- Федеральный закон</w:t>
      </w:r>
      <w:r>
        <w:rPr>
          <w:rFonts w:ascii="Arial" w:hAnsi="Arial" w:cs="Arial"/>
          <w:sz w:val="24"/>
          <w:szCs w:val="24"/>
        </w:rPr>
        <w:t xml:space="preserve"> № 223-ФЗ</w:t>
      </w:r>
      <w:r w:rsidRPr="006529E0">
        <w:rPr>
          <w:rFonts w:ascii="Arial" w:hAnsi="Arial" w:cs="Arial"/>
          <w:sz w:val="24"/>
          <w:szCs w:val="24"/>
        </w:rPr>
        <w:t>) и иных принятых в соответствии с ним нормативных правовых актов Российской Федерации (далее - ведомственный контроль).</w:t>
      </w:r>
    </w:p>
    <w:p w14:paraId="3C39E473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2. При осуществлении ведомственного контроля</w:t>
      </w:r>
      <w:r>
        <w:rPr>
          <w:rFonts w:ascii="Arial" w:hAnsi="Arial" w:cs="Arial"/>
          <w:sz w:val="24"/>
          <w:szCs w:val="24"/>
        </w:rPr>
        <w:t xml:space="preserve">, орган ведомственного контроля </w:t>
      </w:r>
      <w:r w:rsidRPr="00C52A79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е</w:t>
      </w:r>
      <w:r w:rsidRPr="00C52A79">
        <w:rPr>
          <w:rFonts w:ascii="Arial" w:hAnsi="Arial" w:cs="Arial"/>
          <w:sz w:val="24"/>
          <w:szCs w:val="24"/>
        </w:rPr>
        <w:t xml:space="preserve">т проверку соблюдения заказчиком требований </w:t>
      </w:r>
      <w:r w:rsidRPr="00A06010">
        <w:rPr>
          <w:rFonts w:ascii="Arial" w:hAnsi="Arial" w:cs="Arial"/>
          <w:sz w:val="24"/>
          <w:szCs w:val="24"/>
        </w:rPr>
        <w:t xml:space="preserve">Федерального </w:t>
      </w:r>
      <w:hyperlink r:id="rId7" w:history="1">
        <w:r w:rsidRPr="00A06010">
          <w:rPr>
            <w:rFonts w:ascii="Arial" w:hAnsi="Arial" w:cs="Arial"/>
            <w:sz w:val="24"/>
            <w:szCs w:val="24"/>
          </w:rPr>
          <w:t>закона</w:t>
        </w:r>
      </w:hyperlink>
      <w:r w:rsidRPr="00A06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223-ФЗ </w:t>
      </w:r>
      <w:r w:rsidRPr="00C52A79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Федерации, в том числе:</w:t>
      </w:r>
    </w:p>
    <w:p w14:paraId="13FDE0ED" w14:textId="77777777" w:rsidR="00114B9C" w:rsidRPr="002057B3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7B3">
        <w:rPr>
          <w:rFonts w:ascii="Arial" w:hAnsi="Arial" w:cs="Arial"/>
          <w:sz w:val="24"/>
          <w:szCs w:val="24"/>
        </w:rPr>
        <w:t xml:space="preserve">а) требований, предусмотренных </w:t>
      </w:r>
      <w:hyperlink r:id="rId8" w:history="1">
        <w:r w:rsidRPr="002057B3">
          <w:rPr>
            <w:rFonts w:ascii="Arial" w:hAnsi="Arial" w:cs="Arial"/>
            <w:sz w:val="24"/>
            <w:szCs w:val="24"/>
          </w:rPr>
          <w:t>частями 2.2</w:t>
        </w:r>
      </w:hyperlink>
      <w:r w:rsidRPr="002057B3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2057B3">
          <w:rPr>
            <w:rFonts w:ascii="Arial" w:hAnsi="Arial" w:cs="Arial"/>
            <w:sz w:val="24"/>
            <w:szCs w:val="24"/>
          </w:rPr>
          <w:t>2.6 статьи 2</w:t>
        </w:r>
      </w:hyperlink>
      <w:r w:rsidRPr="002057B3">
        <w:rPr>
          <w:rFonts w:ascii="Arial" w:hAnsi="Arial" w:cs="Arial"/>
          <w:sz w:val="24"/>
          <w:szCs w:val="24"/>
        </w:rPr>
        <w:t xml:space="preserve"> Федерального закона № 223-ФЗ, в случае утверждения органом</w:t>
      </w:r>
      <w:r>
        <w:rPr>
          <w:rFonts w:ascii="Arial" w:hAnsi="Arial" w:cs="Arial"/>
          <w:sz w:val="24"/>
          <w:szCs w:val="24"/>
        </w:rPr>
        <w:t xml:space="preserve"> ведомственного контроля</w:t>
      </w:r>
      <w:r w:rsidRPr="002057B3">
        <w:rPr>
          <w:rFonts w:ascii="Arial" w:hAnsi="Arial" w:cs="Arial"/>
          <w:sz w:val="24"/>
          <w:szCs w:val="24"/>
        </w:rPr>
        <w:t xml:space="preserve"> типового положения о закупке, предусмотренного </w:t>
      </w:r>
      <w:hyperlink r:id="rId10" w:history="1">
        <w:r w:rsidRPr="002057B3">
          <w:rPr>
            <w:rFonts w:ascii="Arial" w:hAnsi="Arial" w:cs="Arial"/>
            <w:sz w:val="24"/>
            <w:szCs w:val="24"/>
          </w:rPr>
          <w:t>статьей 2</w:t>
        </w:r>
      </w:hyperlink>
      <w:r w:rsidRPr="002057B3">
        <w:rPr>
          <w:rFonts w:ascii="Arial" w:hAnsi="Arial" w:cs="Arial"/>
          <w:sz w:val="24"/>
          <w:szCs w:val="24"/>
        </w:rPr>
        <w:t xml:space="preserve"> Федерального закона № 223-ФЗ;</w:t>
      </w:r>
    </w:p>
    <w:p w14:paraId="0DAAB313" w14:textId="77777777" w:rsidR="00114B9C" w:rsidRPr="002057B3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7B3">
        <w:rPr>
          <w:rFonts w:ascii="Arial" w:hAnsi="Arial" w:cs="Arial"/>
          <w:sz w:val="24"/>
          <w:szCs w:val="24"/>
        </w:rPr>
        <w:t>б) положения о закупке при осуществлении закупок.</w:t>
      </w:r>
    </w:p>
    <w:p w14:paraId="68A4A49C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49"/>
      <w:bookmarkEnd w:id="43"/>
      <w:r w:rsidRPr="00C52A79">
        <w:rPr>
          <w:rFonts w:ascii="Arial" w:hAnsi="Arial" w:cs="Arial"/>
          <w:sz w:val="24"/>
          <w:szCs w:val="24"/>
        </w:rPr>
        <w:t>3. Ведомственный контроль осуществляется в соответствии с регламентом, утвержденным</w:t>
      </w:r>
      <w:r>
        <w:rPr>
          <w:rFonts w:ascii="Arial" w:hAnsi="Arial" w:cs="Arial"/>
          <w:sz w:val="24"/>
          <w:szCs w:val="24"/>
        </w:rPr>
        <w:t xml:space="preserve"> Постановлением городской Администрацией</w:t>
      </w:r>
      <w:r w:rsidRPr="00C52A79">
        <w:rPr>
          <w:rFonts w:ascii="Arial" w:hAnsi="Arial" w:cs="Arial"/>
          <w:sz w:val="24"/>
          <w:szCs w:val="24"/>
        </w:rPr>
        <w:t>.</w:t>
      </w:r>
    </w:p>
    <w:p w14:paraId="0F4BE42B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 xml:space="preserve">4. Ведомственный контроль осуществляется путем проведения выездной и (или) документарной проверки (далее </w:t>
      </w:r>
      <w:r>
        <w:rPr>
          <w:rFonts w:ascii="Arial" w:hAnsi="Arial" w:cs="Arial"/>
          <w:sz w:val="24"/>
          <w:szCs w:val="24"/>
        </w:rPr>
        <w:t xml:space="preserve">по тексту </w:t>
      </w:r>
      <w:r w:rsidRPr="00C52A79">
        <w:rPr>
          <w:rFonts w:ascii="Arial" w:hAnsi="Arial" w:cs="Arial"/>
          <w:sz w:val="24"/>
          <w:szCs w:val="24"/>
        </w:rPr>
        <w:t>- проверка).</w:t>
      </w:r>
    </w:p>
    <w:p w14:paraId="6D7D03E2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Срок и периодичность проведения проверок, порядок формирования комиссии, уполномоченной на проведение проверки (далее</w:t>
      </w:r>
      <w:r>
        <w:rPr>
          <w:rFonts w:ascii="Arial" w:hAnsi="Arial" w:cs="Arial"/>
          <w:sz w:val="24"/>
          <w:szCs w:val="24"/>
        </w:rPr>
        <w:t xml:space="preserve"> по тексту</w:t>
      </w:r>
      <w:r w:rsidRPr="00C52A79">
        <w:rPr>
          <w:rFonts w:ascii="Arial" w:hAnsi="Arial" w:cs="Arial"/>
          <w:sz w:val="24"/>
          <w:szCs w:val="24"/>
        </w:rPr>
        <w:t xml:space="preserve"> - комиссия</w:t>
      </w:r>
      <w:r>
        <w:rPr>
          <w:rFonts w:ascii="Arial" w:hAnsi="Arial" w:cs="Arial"/>
          <w:sz w:val="24"/>
          <w:szCs w:val="24"/>
        </w:rPr>
        <w:t xml:space="preserve"> по ведомственному контролю</w:t>
      </w:r>
      <w:r w:rsidRPr="00C52A79">
        <w:rPr>
          <w:rFonts w:ascii="Arial" w:hAnsi="Arial" w:cs="Arial"/>
          <w:sz w:val="24"/>
          <w:szCs w:val="24"/>
        </w:rPr>
        <w:t xml:space="preserve">), утверждаются </w:t>
      </w:r>
      <w:r>
        <w:rPr>
          <w:rFonts w:ascii="Arial" w:hAnsi="Arial" w:cs="Arial"/>
          <w:sz w:val="24"/>
          <w:szCs w:val="24"/>
        </w:rPr>
        <w:t>городской Администрацией</w:t>
      </w:r>
      <w:r w:rsidRPr="00C52A79">
        <w:rPr>
          <w:rFonts w:ascii="Arial" w:hAnsi="Arial" w:cs="Arial"/>
          <w:sz w:val="24"/>
          <w:szCs w:val="24"/>
        </w:rPr>
        <w:t>. При этом не допускается включение в состав комиссии должностных лиц заказчика, в отношении которого проводится проверка.</w:t>
      </w:r>
    </w:p>
    <w:p w14:paraId="700AF321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 xml:space="preserve">5.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</w:t>
      </w:r>
      <w:r w:rsidRPr="00C52A79">
        <w:rPr>
          <w:rFonts w:ascii="Arial" w:hAnsi="Arial" w:cs="Arial"/>
          <w:sz w:val="24"/>
          <w:szCs w:val="24"/>
        </w:rPr>
        <w:lastRenderedPageBreak/>
        <w:t xml:space="preserve">не внесена в реестр договоров, заключенных заказчиками по результатам закупок в соответствии с </w:t>
      </w:r>
      <w:hyperlink r:id="rId11" w:history="1">
        <w:r w:rsidRPr="006529E0">
          <w:rPr>
            <w:rFonts w:ascii="Arial" w:hAnsi="Arial" w:cs="Arial"/>
            <w:sz w:val="24"/>
            <w:szCs w:val="24"/>
          </w:rPr>
          <w:t>частью 3 статьи 4.1</w:t>
        </w:r>
      </w:hyperlink>
      <w:r w:rsidRPr="006529E0">
        <w:rPr>
          <w:rFonts w:ascii="Arial" w:hAnsi="Arial" w:cs="Arial"/>
          <w:sz w:val="24"/>
          <w:szCs w:val="24"/>
        </w:rPr>
        <w:t xml:space="preserve"> Федер</w:t>
      </w:r>
      <w:r w:rsidRPr="00C52A79">
        <w:rPr>
          <w:rFonts w:ascii="Arial" w:hAnsi="Arial" w:cs="Arial"/>
          <w:sz w:val="24"/>
          <w:szCs w:val="24"/>
        </w:rPr>
        <w:t>ального закона</w:t>
      </w:r>
      <w:r>
        <w:rPr>
          <w:rFonts w:ascii="Arial" w:hAnsi="Arial" w:cs="Arial"/>
          <w:sz w:val="24"/>
          <w:szCs w:val="24"/>
        </w:rPr>
        <w:t xml:space="preserve"> № 223-ФЗ</w:t>
      </w:r>
      <w:r w:rsidRPr="00C52A79">
        <w:rPr>
          <w:rFonts w:ascii="Arial" w:hAnsi="Arial" w:cs="Arial"/>
          <w:sz w:val="24"/>
          <w:szCs w:val="24"/>
        </w:rPr>
        <w:t xml:space="preserve">. Иные критерии отнесения заказчика к определенной категории риска могут устанавливаться </w:t>
      </w:r>
      <w:r w:rsidRPr="006529E0">
        <w:rPr>
          <w:rFonts w:ascii="Arial" w:hAnsi="Arial" w:cs="Arial"/>
          <w:sz w:val="24"/>
          <w:szCs w:val="24"/>
        </w:rPr>
        <w:t>органом ведомственного контроля.</w:t>
      </w:r>
    </w:p>
    <w:p w14:paraId="6F1E26E8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6. При проведении проверки комиссия имеет право:</w:t>
      </w:r>
    </w:p>
    <w:p w14:paraId="72C77E1A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14:paraId="6A3D93F8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14:paraId="576279EB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</w:t>
      </w:r>
      <w:r w:rsidRPr="006529E0">
        <w:rPr>
          <w:rFonts w:ascii="Arial" w:hAnsi="Arial" w:cs="Arial"/>
          <w:sz w:val="24"/>
          <w:szCs w:val="24"/>
        </w:rPr>
        <w:t xml:space="preserve">в </w:t>
      </w:r>
      <w:hyperlink w:anchor="P57" w:history="1">
        <w:r w:rsidRPr="006529E0">
          <w:rPr>
            <w:rFonts w:ascii="Arial" w:hAnsi="Arial" w:cs="Arial"/>
            <w:sz w:val="24"/>
            <w:szCs w:val="24"/>
          </w:rPr>
          <w:t>пункте 7</w:t>
        </w:r>
      </w:hyperlink>
      <w:r w:rsidRPr="006529E0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C52A79">
        <w:rPr>
          <w:rFonts w:ascii="Arial" w:hAnsi="Arial" w:cs="Arial"/>
          <w:sz w:val="24"/>
          <w:szCs w:val="24"/>
        </w:rPr>
        <w:t>, с учетом требований законодательства Российской Федерации о государственной, коммерческой и иной охраняемой законом тайне.</w:t>
      </w:r>
    </w:p>
    <w:p w14:paraId="77EC0AA1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57"/>
      <w:bookmarkEnd w:id="44"/>
      <w:r w:rsidRPr="00C52A79">
        <w:rPr>
          <w:rFonts w:ascii="Arial" w:hAnsi="Arial" w:cs="Arial"/>
          <w:sz w:val="24"/>
          <w:szCs w:val="24"/>
        </w:rPr>
        <w:t xml:space="preserve">7. Орган 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C52A79">
        <w:rPr>
          <w:rFonts w:ascii="Arial" w:hAnsi="Arial" w:cs="Arial"/>
          <w:sz w:val="24"/>
          <w:szCs w:val="24"/>
        </w:rPr>
        <w:t>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14:paraId="3560AFA9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а) вид проверки (выездная и (или) документарная);</w:t>
      </w:r>
    </w:p>
    <w:p w14:paraId="593FB2E5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б) срок проведения проверки, в том числе дату ее начала;</w:t>
      </w:r>
    </w:p>
    <w:p w14:paraId="7BBEE67C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в) состав комиссии;</w:t>
      </w:r>
    </w:p>
    <w:p w14:paraId="659D2771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г) запрос о представлении документов и информации;</w:t>
      </w:r>
    </w:p>
    <w:p w14:paraId="58FF18C1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14:paraId="4D6583DF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63"/>
      <w:bookmarkEnd w:id="45"/>
      <w:r w:rsidRPr="00C52A79">
        <w:rPr>
          <w:rFonts w:ascii="Arial" w:hAnsi="Arial" w:cs="Arial"/>
          <w:sz w:val="24"/>
          <w:szCs w:val="24"/>
        </w:rPr>
        <w:t xml:space="preserve">8. По результатам проведения проверки составляется акт, который подписывается членами комиссии. При выявлении нарушений органом 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C52A79">
        <w:rPr>
          <w:rFonts w:ascii="Arial" w:hAnsi="Arial" w:cs="Arial"/>
          <w:sz w:val="24"/>
          <w:szCs w:val="24"/>
        </w:rPr>
        <w:t>разрабатывается и утверждается план устранения выявленных нарушений.</w:t>
      </w:r>
    </w:p>
    <w:p w14:paraId="4A80E118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>9.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4D4842D0" w14:textId="77777777" w:rsidR="00114B9C" w:rsidRPr="00C52A79" w:rsidRDefault="00114B9C" w:rsidP="00114B9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52A79">
        <w:rPr>
          <w:rFonts w:ascii="Arial" w:hAnsi="Arial" w:cs="Arial"/>
          <w:sz w:val="24"/>
          <w:szCs w:val="24"/>
        </w:rPr>
        <w:t xml:space="preserve">10. Материалы по результатам проверки, в том числе план устранения выявленных нарушений, указанный в </w:t>
      </w:r>
      <w:hyperlink w:anchor="P63" w:history="1">
        <w:r w:rsidRPr="00343C71">
          <w:rPr>
            <w:rFonts w:ascii="Arial" w:hAnsi="Arial" w:cs="Arial"/>
            <w:sz w:val="24"/>
            <w:szCs w:val="24"/>
          </w:rPr>
          <w:t>пункте 8</w:t>
        </w:r>
      </w:hyperlink>
      <w:r w:rsidRPr="00343C71">
        <w:rPr>
          <w:rFonts w:ascii="Arial" w:hAnsi="Arial" w:cs="Arial"/>
          <w:sz w:val="24"/>
          <w:szCs w:val="24"/>
        </w:rPr>
        <w:t xml:space="preserve"> наст</w:t>
      </w:r>
      <w:r w:rsidRPr="00C52A79">
        <w:rPr>
          <w:rFonts w:ascii="Arial" w:hAnsi="Arial" w:cs="Arial"/>
          <w:sz w:val="24"/>
          <w:szCs w:val="24"/>
        </w:rPr>
        <w:t>оящ</w:t>
      </w:r>
      <w:r>
        <w:rPr>
          <w:rFonts w:ascii="Arial" w:hAnsi="Arial" w:cs="Arial"/>
          <w:sz w:val="24"/>
          <w:szCs w:val="24"/>
        </w:rPr>
        <w:t>его Порядка</w:t>
      </w:r>
      <w:r w:rsidRPr="00C52A79">
        <w:rPr>
          <w:rFonts w:ascii="Arial" w:hAnsi="Arial" w:cs="Arial"/>
          <w:sz w:val="24"/>
          <w:szCs w:val="24"/>
        </w:rPr>
        <w:t xml:space="preserve">, а также иные документы и информация, полученные (разработанные) в ходе проведения проверки, хранятся органом 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C52A79">
        <w:rPr>
          <w:rFonts w:ascii="Arial" w:hAnsi="Arial" w:cs="Arial"/>
          <w:sz w:val="24"/>
          <w:szCs w:val="24"/>
        </w:rPr>
        <w:t>не менее 3 лет.</w:t>
      </w:r>
    </w:p>
    <w:p w14:paraId="68381162" w14:textId="77777777" w:rsidR="00114B9C" w:rsidRPr="00C52A79" w:rsidRDefault="00114B9C" w:rsidP="00114B9C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Arial" w:hAnsi="Arial" w:cs="Arial"/>
          <w:sz w:val="24"/>
          <w:szCs w:val="24"/>
        </w:rPr>
      </w:pPr>
    </w:p>
    <w:p w14:paraId="601A8E69" w14:textId="77777777" w:rsidR="00114B9C" w:rsidRPr="00F31398" w:rsidRDefault="00114B9C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114B9C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61009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4B9C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E7860D2E9D88883FAC9C9985A85CBB79968D63C10F7174B903FE43A1C072187F7A53AF4EC55C40D97A901BCF583F97CB69F3F911029AFRAu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E7860D2E9D88883FAC9C9985A85CBB79968D63C10F7174B903FE43A1C072195F7FD36F5E54AC10C82FF50F9RAu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DE7860D2E9D88883FAC9C9985A85CBB79968D63C10F7174B903FE43A1C072187F7A53AF4EC55C70497A901BCF583F97CB69F3F911029AFRAuFB" TargetMode="External"/><Relationship Id="rId11" Type="http://schemas.openxmlformats.org/officeDocument/2006/relationships/hyperlink" Target="consultantplus://offline/ref=6DDE7860D2E9D88883FAC9C9985A85CBB79968D63C10F7174B903FE43A1C072187F7A53EF4E7009149C9F051F1BE8FF96BAA9E3FR8u6B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DDE7860D2E9D88883FAC9C9985A85CBB79968D63C10F7174B903FE43A1C072187F7A53AF4EC54C20E97A901BCF583F97CB69F3F911029AFRAu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E7860D2E9D88883FAC9C9985A85CBB79968D63C10F7174B903FE43A1C072187F7A53AF4EC55C40A97A901BCF583F97CB69F3F911029AFRAu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25</cp:revision>
  <cp:lastPrinted>2019-11-26T06:07:00Z</cp:lastPrinted>
  <dcterms:created xsi:type="dcterms:W3CDTF">2018-11-13T23:43:00Z</dcterms:created>
  <dcterms:modified xsi:type="dcterms:W3CDTF">2023-09-13T07:37:00Z</dcterms:modified>
</cp:coreProperties>
</file>