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30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38"/>
        <w:gridCol w:w="7371"/>
      </w:tblGrid>
      <w:tr w:rsidR="000D2D16" w:rsidTr="000D2D16">
        <w:tc>
          <w:tcPr>
            <w:tcW w:w="7938" w:type="dxa"/>
          </w:tcPr>
          <w:p w:rsidR="000D2D16" w:rsidRDefault="000D2D16" w:rsidP="00912201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0D2D16" w:rsidRPr="00155819" w:rsidRDefault="000D2D16" w:rsidP="00912201">
            <w:pPr>
              <w:outlineLvl w:val="0"/>
              <w:rPr>
                <w:sz w:val="24"/>
                <w:szCs w:val="24"/>
              </w:rPr>
            </w:pPr>
            <w:r w:rsidRPr="00155819">
              <w:rPr>
                <w:sz w:val="24"/>
                <w:szCs w:val="24"/>
              </w:rPr>
              <w:t xml:space="preserve">Решением сессии ГС </w:t>
            </w:r>
          </w:p>
          <w:p w:rsidR="000D2D16" w:rsidRDefault="000D2D16" w:rsidP="00912201">
            <w:pPr>
              <w:outlineLvl w:val="0"/>
              <w:rPr>
                <w:sz w:val="28"/>
                <w:szCs w:val="28"/>
              </w:rPr>
            </w:pPr>
            <w:r w:rsidRPr="00155819">
              <w:rPr>
                <w:sz w:val="24"/>
                <w:szCs w:val="24"/>
              </w:rPr>
              <w:t>№</w:t>
            </w:r>
            <w:proofErr w:type="spellStart"/>
            <w:r w:rsidRPr="00155819">
              <w:rPr>
                <w:sz w:val="24"/>
                <w:szCs w:val="24"/>
              </w:rPr>
              <w:t>_______от</w:t>
            </w:r>
            <w:proofErr w:type="spellEnd"/>
            <w:r w:rsidRPr="00155819">
              <w:rPr>
                <w:sz w:val="24"/>
                <w:szCs w:val="24"/>
              </w:rPr>
              <w:t xml:space="preserve"> 09.12.2014 г.</w:t>
            </w:r>
          </w:p>
        </w:tc>
        <w:tc>
          <w:tcPr>
            <w:tcW w:w="7371" w:type="dxa"/>
          </w:tcPr>
          <w:p w:rsidR="000D2D16" w:rsidRDefault="00155819" w:rsidP="000D2D16">
            <w:pPr>
              <w:ind w:left="2443"/>
              <w:outlineLvl w:val="0"/>
              <w:rPr>
                <w:b/>
                <w:caps/>
                <w:sz w:val="36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0D2D16">
              <w:rPr>
                <w:sz w:val="28"/>
              </w:rPr>
              <w:t>УТВЕРЖДЁН</w:t>
            </w:r>
          </w:p>
          <w:p w:rsidR="000D2D16" w:rsidRPr="00155819" w:rsidRDefault="000D2D16" w:rsidP="000D2D16">
            <w:pPr>
              <w:spacing w:line="360" w:lineRule="auto"/>
              <w:ind w:left="317"/>
              <w:jc w:val="center"/>
              <w:rPr>
                <w:sz w:val="24"/>
                <w:szCs w:val="24"/>
              </w:rPr>
            </w:pPr>
            <w:r w:rsidRPr="00155819">
              <w:rPr>
                <w:sz w:val="24"/>
                <w:szCs w:val="24"/>
              </w:rPr>
              <w:t xml:space="preserve">           </w:t>
            </w:r>
            <w:r w:rsidR="00155819">
              <w:rPr>
                <w:sz w:val="24"/>
                <w:szCs w:val="24"/>
              </w:rPr>
              <w:t xml:space="preserve">   </w:t>
            </w:r>
            <w:r w:rsidRPr="00155819">
              <w:rPr>
                <w:sz w:val="24"/>
                <w:szCs w:val="24"/>
              </w:rPr>
              <w:t>председателем КСП</w:t>
            </w:r>
          </w:p>
          <w:p w:rsidR="000D2D16" w:rsidRDefault="000D2D16" w:rsidP="000D2D16">
            <w:pPr>
              <w:spacing w:line="360" w:lineRule="auto"/>
              <w:ind w:left="175"/>
              <w:jc w:val="center"/>
              <w:rPr>
                <w:sz w:val="28"/>
                <w:szCs w:val="28"/>
              </w:rPr>
            </w:pPr>
            <w:r>
              <w:t xml:space="preserve">                                        </w:t>
            </w:r>
            <w:r w:rsidRPr="00D877DE">
              <w:t>_______________  от _</w:t>
            </w:r>
            <w:r w:rsidR="00D51085">
              <w:t>09.12.2014 г.</w:t>
            </w:r>
            <w:r w:rsidRPr="00D877DE">
              <w:t xml:space="preserve">_________ </w:t>
            </w:r>
          </w:p>
        </w:tc>
      </w:tr>
    </w:tbl>
    <w:p w:rsidR="000D2D16" w:rsidRDefault="000D2D16" w:rsidP="00912201">
      <w:pPr>
        <w:ind w:left="10080" w:firstLine="540"/>
        <w:outlineLvl w:val="0"/>
        <w:rPr>
          <w:sz w:val="28"/>
          <w:szCs w:val="28"/>
        </w:rPr>
      </w:pPr>
    </w:p>
    <w:p w:rsidR="00CE635E" w:rsidRPr="0023680F" w:rsidRDefault="00155819" w:rsidP="00155819">
      <w:pPr>
        <w:ind w:left="7938"/>
        <w:jc w:val="center"/>
        <w:rPr>
          <w:sz w:val="28"/>
          <w:szCs w:val="28"/>
        </w:rPr>
      </w:pPr>
      <w:r>
        <w:t xml:space="preserve"> </w:t>
      </w:r>
    </w:p>
    <w:p w:rsidR="00CE635E" w:rsidRPr="003B32AB" w:rsidRDefault="00CE635E" w:rsidP="00CE635E">
      <w:pPr>
        <w:ind w:left="360"/>
      </w:pPr>
      <w:r w:rsidRPr="003B32AB">
        <w:t>Сокращения, используемые при составлении плана</w:t>
      </w:r>
    </w:p>
    <w:p w:rsidR="00CE635E" w:rsidRPr="003B32AB" w:rsidRDefault="00CE635E" w:rsidP="00CE635E">
      <w:pPr>
        <w:pStyle w:val="10"/>
        <w:numPr>
          <w:ilvl w:val="0"/>
          <w:numId w:val="4"/>
        </w:numPr>
        <w:spacing w:after="0" w:line="240" w:lineRule="auto"/>
        <w:ind w:left="360" w:firstLine="0"/>
        <w:rPr>
          <w:rFonts w:ascii="Times New Roman" w:hAnsi="Times New Roman"/>
          <w:sz w:val="24"/>
          <w:szCs w:val="24"/>
        </w:rPr>
      </w:pPr>
      <w:r w:rsidRPr="003B32AB">
        <w:rPr>
          <w:rFonts w:ascii="Times New Roman" w:hAnsi="Times New Roman"/>
          <w:sz w:val="24"/>
          <w:szCs w:val="24"/>
        </w:rPr>
        <w:t>Положение о КС</w:t>
      </w:r>
      <w:r w:rsidR="00D877DE">
        <w:rPr>
          <w:rFonts w:ascii="Times New Roman" w:hAnsi="Times New Roman"/>
          <w:sz w:val="24"/>
          <w:szCs w:val="24"/>
        </w:rPr>
        <w:t xml:space="preserve">П МО «Город Мирный» </w:t>
      </w:r>
      <w:r w:rsidRPr="003B32AB">
        <w:rPr>
          <w:rFonts w:ascii="Times New Roman" w:hAnsi="Times New Roman"/>
          <w:sz w:val="24"/>
          <w:szCs w:val="24"/>
        </w:rPr>
        <w:t xml:space="preserve"> – Положение;</w:t>
      </w:r>
    </w:p>
    <w:p w:rsidR="00CE635E" w:rsidRPr="003B32AB" w:rsidRDefault="00CE635E" w:rsidP="00CE635E">
      <w:pPr>
        <w:pStyle w:val="10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B32AB">
        <w:rPr>
          <w:rFonts w:ascii="Times New Roman" w:hAnsi="Times New Roman"/>
          <w:sz w:val="24"/>
          <w:szCs w:val="24"/>
        </w:rPr>
        <w:t>Положение о бюджетном процессе в муниципальном образовании</w:t>
      </w:r>
      <w:r w:rsidR="00D877DE">
        <w:rPr>
          <w:rFonts w:ascii="Times New Roman" w:hAnsi="Times New Roman"/>
          <w:sz w:val="24"/>
          <w:szCs w:val="24"/>
        </w:rPr>
        <w:t xml:space="preserve"> МО «Город Мирный» </w:t>
      </w:r>
      <w:r w:rsidRPr="003B32AB">
        <w:rPr>
          <w:rFonts w:ascii="Times New Roman" w:hAnsi="Times New Roman"/>
          <w:sz w:val="24"/>
          <w:szCs w:val="24"/>
        </w:rPr>
        <w:t xml:space="preserve"> – Бюджетный процесс;</w:t>
      </w:r>
    </w:p>
    <w:p w:rsidR="00CE635E" w:rsidRPr="003B32AB" w:rsidRDefault="00CE635E" w:rsidP="00CE635E">
      <w:pPr>
        <w:pStyle w:val="10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B32AB">
        <w:rPr>
          <w:rFonts w:ascii="Times New Roman" w:hAnsi="Times New Roman"/>
          <w:sz w:val="24"/>
          <w:szCs w:val="24"/>
        </w:rPr>
        <w:t>Местный бюджет (бюджет муниципального образования</w:t>
      </w:r>
      <w:r w:rsidR="00D877DE">
        <w:rPr>
          <w:rFonts w:ascii="Times New Roman" w:hAnsi="Times New Roman"/>
          <w:sz w:val="24"/>
          <w:szCs w:val="24"/>
        </w:rPr>
        <w:t xml:space="preserve"> «Город Мирный»</w:t>
      </w:r>
      <w:r w:rsidR="00D10040">
        <w:rPr>
          <w:rFonts w:ascii="Times New Roman" w:hAnsi="Times New Roman"/>
          <w:sz w:val="24"/>
          <w:szCs w:val="24"/>
        </w:rPr>
        <w:t>)</w:t>
      </w:r>
      <w:r w:rsidR="00D877DE">
        <w:rPr>
          <w:rFonts w:ascii="Times New Roman" w:hAnsi="Times New Roman"/>
          <w:sz w:val="24"/>
          <w:szCs w:val="24"/>
        </w:rPr>
        <w:t xml:space="preserve"> -</w:t>
      </w:r>
      <w:r w:rsidRPr="003B32AB">
        <w:rPr>
          <w:rFonts w:ascii="Times New Roman" w:hAnsi="Times New Roman"/>
          <w:sz w:val="24"/>
          <w:szCs w:val="24"/>
        </w:rPr>
        <w:t xml:space="preserve"> Местный бюджет;</w:t>
      </w:r>
    </w:p>
    <w:p w:rsidR="00CE635E" w:rsidRPr="003B32AB" w:rsidRDefault="00CE635E" w:rsidP="00CE635E">
      <w:pPr>
        <w:pStyle w:val="10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B32AB">
        <w:rPr>
          <w:rFonts w:ascii="Times New Roman" w:hAnsi="Times New Roman"/>
          <w:sz w:val="24"/>
          <w:szCs w:val="24"/>
        </w:rPr>
        <w:t>Устав муниципального образования</w:t>
      </w:r>
      <w:r w:rsidR="00D877DE">
        <w:rPr>
          <w:rFonts w:ascii="Times New Roman" w:hAnsi="Times New Roman"/>
          <w:sz w:val="24"/>
          <w:szCs w:val="24"/>
        </w:rPr>
        <w:t xml:space="preserve"> «Город Мирный»</w:t>
      </w:r>
      <w:r w:rsidRPr="003B32AB">
        <w:rPr>
          <w:rFonts w:ascii="Times New Roman" w:hAnsi="Times New Roman"/>
          <w:sz w:val="24"/>
          <w:szCs w:val="24"/>
        </w:rPr>
        <w:t xml:space="preserve"> – Устав;</w:t>
      </w:r>
    </w:p>
    <w:p w:rsidR="00CE635E" w:rsidRPr="008E65F5" w:rsidRDefault="00CE635E" w:rsidP="00CE635E">
      <w:pPr>
        <w:numPr>
          <w:ilvl w:val="0"/>
          <w:numId w:val="4"/>
        </w:numPr>
        <w:autoSpaceDE w:val="0"/>
        <w:autoSpaceDN w:val="0"/>
        <w:adjustRightInd w:val="0"/>
        <w:ind w:left="709"/>
        <w:jc w:val="both"/>
      </w:pPr>
      <w:r w:rsidRPr="003B32AB">
        <w:t xml:space="preserve">Федеральный закон от 07.02.2011 № 6-ФЗ «Об общих </w:t>
      </w:r>
      <w:r w:rsidRPr="008E65F5">
        <w:t>принципах организации и деятельности контрольно-счетных органов субъектов Российской Федерации и муниципальных образований» - Закон 6-ФЗ</w:t>
      </w:r>
      <w:r>
        <w:t>;</w:t>
      </w:r>
    </w:p>
    <w:p w:rsidR="00CE635E" w:rsidRPr="008E65F5" w:rsidRDefault="00CE635E" w:rsidP="00CE635E">
      <w:pPr>
        <w:numPr>
          <w:ilvl w:val="0"/>
          <w:numId w:val="4"/>
        </w:numPr>
        <w:autoSpaceDE w:val="0"/>
        <w:autoSpaceDN w:val="0"/>
        <w:adjustRightInd w:val="0"/>
        <w:ind w:left="709"/>
        <w:jc w:val="both"/>
      </w:pPr>
      <w:r w:rsidRPr="008E65F5">
        <w:t>Бюджетный кодекс РФ – БК РФ;</w:t>
      </w:r>
    </w:p>
    <w:p w:rsidR="00CE635E" w:rsidRPr="008E65F5" w:rsidRDefault="00CE635E" w:rsidP="00CE635E">
      <w:pPr>
        <w:numPr>
          <w:ilvl w:val="0"/>
          <w:numId w:val="4"/>
        </w:numPr>
        <w:autoSpaceDE w:val="0"/>
        <w:autoSpaceDN w:val="0"/>
        <w:adjustRightInd w:val="0"/>
        <w:ind w:left="709"/>
        <w:jc w:val="both"/>
      </w:pPr>
      <w:r w:rsidRPr="008E65F5">
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D877DE">
        <w:t xml:space="preserve">- </w:t>
      </w:r>
      <w:r w:rsidR="00D877DE" w:rsidRPr="008E65F5">
        <w:t>№ 44-ФЗ</w:t>
      </w:r>
      <w:r w:rsidRPr="008E65F5">
        <w:t xml:space="preserve">; </w:t>
      </w:r>
    </w:p>
    <w:p w:rsidR="00CE635E" w:rsidRPr="008E65F5" w:rsidRDefault="00CE635E" w:rsidP="00CE635E">
      <w:pPr>
        <w:autoSpaceDE w:val="0"/>
        <w:autoSpaceDN w:val="0"/>
        <w:adjustRightInd w:val="0"/>
        <w:ind w:left="709"/>
        <w:jc w:val="both"/>
      </w:pPr>
    </w:p>
    <w:p w:rsidR="00912201" w:rsidRPr="00912201" w:rsidRDefault="00CE635E" w:rsidP="00CE635E">
      <w:pPr>
        <w:spacing w:line="360" w:lineRule="auto"/>
        <w:jc w:val="center"/>
        <w:rPr>
          <w:b/>
          <w:caps/>
          <w:sz w:val="28"/>
          <w:szCs w:val="28"/>
        </w:rPr>
      </w:pPr>
      <w:r w:rsidRPr="00912201">
        <w:rPr>
          <w:b/>
          <w:caps/>
          <w:sz w:val="28"/>
          <w:szCs w:val="28"/>
        </w:rPr>
        <w:t xml:space="preserve">план </w:t>
      </w:r>
    </w:p>
    <w:p w:rsidR="00CE635E" w:rsidRPr="00912201" w:rsidRDefault="00CE635E" w:rsidP="00CE635E">
      <w:pPr>
        <w:spacing w:line="360" w:lineRule="auto"/>
        <w:jc w:val="center"/>
        <w:rPr>
          <w:b/>
          <w:caps/>
          <w:sz w:val="28"/>
          <w:szCs w:val="28"/>
        </w:rPr>
      </w:pPr>
      <w:r w:rsidRPr="00912201">
        <w:rPr>
          <w:b/>
          <w:sz w:val="28"/>
          <w:szCs w:val="28"/>
        </w:rPr>
        <w:t xml:space="preserve">работы </w:t>
      </w:r>
      <w:r w:rsidR="00253CBF" w:rsidRPr="00912201">
        <w:rPr>
          <w:b/>
          <w:sz w:val="28"/>
          <w:szCs w:val="28"/>
        </w:rPr>
        <w:t>Контрольно-счетной палаты МО «Город Мирный» РС (Я)</w:t>
      </w:r>
      <w:r w:rsidRPr="00912201">
        <w:rPr>
          <w:b/>
          <w:sz w:val="28"/>
          <w:szCs w:val="28"/>
        </w:rPr>
        <w:t xml:space="preserve"> на 201</w:t>
      </w:r>
      <w:r w:rsidR="00253CBF" w:rsidRPr="00912201">
        <w:rPr>
          <w:b/>
          <w:sz w:val="28"/>
          <w:szCs w:val="28"/>
        </w:rPr>
        <w:t>5</w:t>
      </w:r>
      <w:r w:rsidRPr="00912201">
        <w:rPr>
          <w:b/>
          <w:sz w:val="28"/>
          <w:szCs w:val="28"/>
        </w:rPr>
        <w:t xml:space="preserve">  год</w:t>
      </w:r>
    </w:p>
    <w:tbl>
      <w:tblPr>
        <w:tblW w:w="15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/>
      </w:tblPr>
      <w:tblGrid>
        <w:gridCol w:w="637"/>
        <w:gridCol w:w="7675"/>
        <w:gridCol w:w="1843"/>
        <w:gridCol w:w="1822"/>
        <w:gridCol w:w="3815"/>
      </w:tblGrid>
      <w:tr w:rsidR="00EC234F" w:rsidTr="006116A0">
        <w:trPr>
          <w:tblHeader/>
          <w:jc w:val="center"/>
        </w:trPr>
        <w:tc>
          <w:tcPr>
            <w:tcW w:w="637" w:type="dxa"/>
            <w:vAlign w:val="center"/>
          </w:tcPr>
          <w:p w:rsidR="00EC234F" w:rsidRPr="003E20B2" w:rsidRDefault="00EC234F" w:rsidP="00253CBF">
            <w:pPr>
              <w:jc w:val="center"/>
              <w:rPr>
                <w:b/>
              </w:rPr>
            </w:pPr>
            <w:r w:rsidRPr="003E20B2">
              <w:rPr>
                <w:b/>
              </w:rPr>
              <w:br w:type="page"/>
              <w:t>№</w:t>
            </w:r>
          </w:p>
          <w:p w:rsidR="00EC234F" w:rsidRPr="003E20B2" w:rsidRDefault="00EC234F" w:rsidP="00253CBF">
            <w:pPr>
              <w:jc w:val="center"/>
              <w:rPr>
                <w:b/>
              </w:rPr>
            </w:pPr>
            <w:proofErr w:type="spellStart"/>
            <w:proofErr w:type="gramStart"/>
            <w:r w:rsidRPr="003E20B2">
              <w:rPr>
                <w:b/>
              </w:rPr>
              <w:t>п</w:t>
            </w:r>
            <w:proofErr w:type="spellEnd"/>
            <w:proofErr w:type="gramEnd"/>
            <w:r w:rsidRPr="003E20B2">
              <w:rPr>
                <w:b/>
              </w:rPr>
              <w:t>/</w:t>
            </w:r>
            <w:proofErr w:type="spellStart"/>
            <w:r w:rsidRPr="003E20B2">
              <w:rPr>
                <w:b/>
              </w:rPr>
              <w:t>п</w:t>
            </w:r>
            <w:proofErr w:type="spellEnd"/>
          </w:p>
        </w:tc>
        <w:tc>
          <w:tcPr>
            <w:tcW w:w="7675" w:type="dxa"/>
            <w:vAlign w:val="center"/>
          </w:tcPr>
          <w:p w:rsidR="00EC234F" w:rsidRPr="003E20B2" w:rsidRDefault="00EC234F" w:rsidP="00253CBF">
            <w:pPr>
              <w:jc w:val="center"/>
              <w:rPr>
                <w:b/>
              </w:rPr>
            </w:pPr>
            <w:r w:rsidRPr="003E20B2">
              <w:rPr>
                <w:b/>
              </w:rPr>
              <w:t xml:space="preserve">Наименование мероприятия </w:t>
            </w:r>
          </w:p>
        </w:tc>
        <w:tc>
          <w:tcPr>
            <w:tcW w:w="1843" w:type="dxa"/>
            <w:vAlign w:val="center"/>
          </w:tcPr>
          <w:p w:rsidR="00EC234F" w:rsidRPr="003E20B2" w:rsidRDefault="00EC234F" w:rsidP="00253CBF">
            <w:pPr>
              <w:jc w:val="center"/>
              <w:rPr>
                <w:b/>
                <w:strike/>
              </w:rPr>
            </w:pPr>
            <w:r w:rsidRPr="003E20B2">
              <w:rPr>
                <w:b/>
              </w:rPr>
              <w:t xml:space="preserve">Срок проведения мероприятия </w:t>
            </w:r>
          </w:p>
        </w:tc>
        <w:tc>
          <w:tcPr>
            <w:tcW w:w="1822" w:type="dxa"/>
            <w:vAlign w:val="center"/>
          </w:tcPr>
          <w:p w:rsidR="00EC234F" w:rsidRPr="003E20B2" w:rsidRDefault="00EC234F" w:rsidP="00253CBF">
            <w:pPr>
              <w:jc w:val="center"/>
              <w:rPr>
                <w:b/>
              </w:rPr>
            </w:pPr>
            <w:r>
              <w:rPr>
                <w:b/>
              </w:rPr>
              <w:t>Объект проверки</w:t>
            </w:r>
          </w:p>
        </w:tc>
        <w:tc>
          <w:tcPr>
            <w:tcW w:w="3815" w:type="dxa"/>
            <w:vAlign w:val="center"/>
          </w:tcPr>
          <w:p w:rsidR="00EC234F" w:rsidRPr="003E20B2" w:rsidRDefault="00EC234F" w:rsidP="00253CBF">
            <w:pPr>
              <w:jc w:val="center"/>
              <w:rPr>
                <w:b/>
              </w:rPr>
            </w:pPr>
            <w:r w:rsidRPr="003E20B2">
              <w:rPr>
                <w:b/>
              </w:rPr>
              <w:t>Основание для включения мероприятия в план</w:t>
            </w:r>
          </w:p>
        </w:tc>
      </w:tr>
      <w:tr w:rsidR="00681FE2" w:rsidTr="006116A0">
        <w:trPr>
          <w:jc w:val="center"/>
        </w:trPr>
        <w:tc>
          <w:tcPr>
            <w:tcW w:w="15792" w:type="dxa"/>
            <w:gridSpan w:val="5"/>
            <w:vAlign w:val="center"/>
          </w:tcPr>
          <w:p w:rsidR="00681FE2" w:rsidRPr="008E65F5" w:rsidRDefault="00681FE2" w:rsidP="000D2D16">
            <w:pPr>
              <w:ind w:left="720"/>
              <w:jc w:val="center"/>
            </w:pPr>
            <w:r w:rsidRPr="008E65F5">
              <w:rPr>
                <w:b/>
              </w:rPr>
              <w:t>1. Экспертно-аналитические мероприятия</w:t>
            </w:r>
          </w:p>
        </w:tc>
      </w:tr>
      <w:tr w:rsidR="00EC234F" w:rsidTr="006116A0">
        <w:trPr>
          <w:jc w:val="center"/>
        </w:trPr>
        <w:tc>
          <w:tcPr>
            <w:tcW w:w="637" w:type="dxa"/>
          </w:tcPr>
          <w:p w:rsidR="00EC234F" w:rsidRPr="006116A0" w:rsidRDefault="00EC234F" w:rsidP="00253CBF">
            <w:r w:rsidRPr="006116A0">
              <w:t>1.1.</w:t>
            </w:r>
          </w:p>
        </w:tc>
        <w:tc>
          <w:tcPr>
            <w:tcW w:w="7675" w:type="dxa"/>
            <w:vAlign w:val="center"/>
          </w:tcPr>
          <w:p w:rsidR="00EC234F" w:rsidRPr="006116A0" w:rsidRDefault="00EC234F" w:rsidP="00253CBF">
            <w:pPr>
              <w:jc w:val="both"/>
              <w:rPr>
                <w:i/>
              </w:rPr>
            </w:pPr>
            <w:r w:rsidRPr="006116A0">
              <w:t>Экспертиза проекта решения о бюджете  на 2016 год, в том числе обоснованности показателей (параметров и характеристик) бюджета МО «Город Мирный»</w:t>
            </w:r>
          </w:p>
        </w:tc>
        <w:tc>
          <w:tcPr>
            <w:tcW w:w="1843" w:type="dxa"/>
            <w:vAlign w:val="center"/>
          </w:tcPr>
          <w:p w:rsidR="00EC234F" w:rsidRPr="006116A0" w:rsidRDefault="00EC234F" w:rsidP="00D10040">
            <w:pPr>
              <w:jc w:val="center"/>
            </w:pPr>
            <w:r w:rsidRPr="006116A0">
              <w:t>Ноябрь-де</w:t>
            </w:r>
            <w:r w:rsidR="00D10040" w:rsidRPr="006116A0">
              <w:t>к</w:t>
            </w:r>
            <w:r w:rsidRPr="006116A0">
              <w:t>абрь</w:t>
            </w:r>
          </w:p>
        </w:tc>
        <w:tc>
          <w:tcPr>
            <w:tcW w:w="1822" w:type="dxa"/>
            <w:vAlign w:val="center"/>
          </w:tcPr>
          <w:p w:rsidR="00EC234F" w:rsidRPr="006116A0" w:rsidRDefault="00EC234F" w:rsidP="00253CBF">
            <w:pPr>
              <w:jc w:val="center"/>
            </w:pPr>
            <w:r w:rsidRPr="006116A0">
              <w:t>Проект решения о бюджете</w:t>
            </w:r>
          </w:p>
        </w:tc>
        <w:tc>
          <w:tcPr>
            <w:tcW w:w="3815" w:type="dxa"/>
            <w:vAlign w:val="center"/>
          </w:tcPr>
          <w:p w:rsidR="00EC234F" w:rsidRPr="006116A0" w:rsidRDefault="00EC234F" w:rsidP="00253CBF">
            <w:pPr>
              <w:jc w:val="center"/>
            </w:pPr>
            <w:proofErr w:type="spellStart"/>
            <w:proofErr w:type="gramStart"/>
            <w:r w:rsidRPr="006116A0">
              <w:t>п</w:t>
            </w:r>
            <w:proofErr w:type="spellEnd"/>
            <w:proofErr w:type="gramEnd"/>
            <w:r w:rsidRPr="006116A0">
              <w:t xml:space="preserve"> 2 ч 2 ст. 9 Закона 6-ФЗ,</w:t>
            </w:r>
          </w:p>
          <w:p w:rsidR="00EC234F" w:rsidRPr="006116A0" w:rsidRDefault="00EC234F" w:rsidP="00253CBF">
            <w:pPr>
              <w:jc w:val="center"/>
            </w:pPr>
            <w:r w:rsidRPr="006116A0">
              <w:t>ч. 1 ст. 157 БК РФ</w:t>
            </w:r>
          </w:p>
        </w:tc>
      </w:tr>
      <w:tr w:rsidR="00EC234F" w:rsidRPr="00253CBF" w:rsidTr="006116A0">
        <w:trPr>
          <w:jc w:val="center"/>
        </w:trPr>
        <w:tc>
          <w:tcPr>
            <w:tcW w:w="637" w:type="dxa"/>
          </w:tcPr>
          <w:p w:rsidR="00EC234F" w:rsidRPr="006116A0" w:rsidRDefault="00EC234F" w:rsidP="00253CBF">
            <w:r w:rsidRPr="006116A0">
              <w:t>1.2.</w:t>
            </w:r>
          </w:p>
        </w:tc>
        <w:tc>
          <w:tcPr>
            <w:tcW w:w="7675" w:type="dxa"/>
            <w:vAlign w:val="center"/>
          </w:tcPr>
          <w:p w:rsidR="00EC234F" w:rsidRPr="006116A0" w:rsidRDefault="00EC234F" w:rsidP="00253CBF">
            <w:pPr>
              <w:jc w:val="both"/>
            </w:pPr>
            <w:r w:rsidRPr="006116A0">
              <w:t>Экспертиза проектов решений «О внесении изменений и дополнений в решение «О бюджете на 2015 год</w:t>
            </w:r>
          </w:p>
        </w:tc>
        <w:tc>
          <w:tcPr>
            <w:tcW w:w="1843" w:type="dxa"/>
            <w:vAlign w:val="center"/>
          </w:tcPr>
          <w:p w:rsidR="00EC234F" w:rsidRPr="006116A0" w:rsidRDefault="00EC234F" w:rsidP="00253CBF">
            <w:pPr>
              <w:jc w:val="center"/>
            </w:pPr>
            <w:r w:rsidRPr="006116A0">
              <w:t>По поступлению в КСП</w:t>
            </w:r>
          </w:p>
        </w:tc>
        <w:tc>
          <w:tcPr>
            <w:tcW w:w="1822" w:type="dxa"/>
            <w:vAlign w:val="center"/>
          </w:tcPr>
          <w:p w:rsidR="00EC234F" w:rsidRPr="006116A0" w:rsidRDefault="00EC234F" w:rsidP="00253CBF">
            <w:pPr>
              <w:jc w:val="center"/>
            </w:pPr>
            <w:r w:rsidRPr="006116A0">
              <w:t>Проект решения</w:t>
            </w:r>
          </w:p>
        </w:tc>
        <w:tc>
          <w:tcPr>
            <w:tcW w:w="3815" w:type="dxa"/>
          </w:tcPr>
          <w:p w:rsidR="00EC234F" w:rsidRPr="006116A0" w:rsidRDefault="00EC234F" w:rsidP="00253CBF">
            <w:pPr>
              <w:jc w:val="center"/>
            </w:pPr>
            <w:proofErr w:type="spellStart"/>
            <w:proofErr w:type="gramStart"/>
            <w:r w:rsidRPr="006116A0">
              <w:t>п</w:t>
            </w:r>
            <w:proofErr w:type="spellEnd"/>
            <w:proofErr w:type="gramEnd"/>
            <w:r w:rsidRPr="006116A0">
              <w:t xml:space="preserve"> 2,7 ч 2 ст. 9 Закона 6-ФЗ</w:t>
            </w:r>
          </w:p>
        </w:tc>
      </w:tr>
      <w:tr w:rsidR="00EC234F" w:rsidTr="006116A0">
        <w:trPr>
          <w:jc w:val="center"/>
        </w:trPr>
        <w:tc>
          <w:tcPr>
            <w:tcW w:w="637" w:type="dxa"/>
          </w:tcPr>
          <w:p w:rsidR="00EC234F" w:rsidRPr="006116A0" w:rsidRDefault="00EC234F" w:rsidP="00912201">
            <w:r w:rsidRPr="006116A0">
              <w:t>1.3.</w:t>
            </w:r>
          </w:p>
        </w:tc>
        <w:tc>
          <w:tcPr>
            <w:tcW w:w="7675" w:type="dxa"/>
            <w:vAlign w:val="center"/>
          </w:tcPr>
          <w:p w:rsidR="00EC234F" w:rsidRPr="006116A0" w:rsidRDefault="00EC234F" w:rsidP="00253CBF">
            <w:pPr>
              <w:autoSpaceDE w:val="0"/>
              <w:autoSpaceDN w:val="0"/>
              <w:adjustRightInd w:val="0"/>
              <w:jc w:val="both"/>
              <w:rPr>
                <w:color w:val="00B0F0"/>
              </w:rPr>
            </w:pPr>
            <w:r w:rsidRPr="006116A0">
              <w:t>Экспертиза проектов нормативных правовых актов регулирующих бюджетные правоотношения</w:t>
            </w:r>
          </w:p>
        </w:tc>
        <w:tc>
          <w:tcPr>
            <w:tcW w:w="1843" w:type="dxa"/>
            <w:vAlign w:val="center"/>
          </w:tcPr>
          <w:p w:rsidR="00EC234F" w:rsidRPr="006116A0" w:rsidRDefault="00EC234F" w:rsidP="00253CBF">
            <w:pPr>
              <w:jc w:val="center"/>
            </w:pPr>
            <w:r w:rsidRPr="006116A0">
              <w:t>По поступлению в КСП</w:t>
            </w:r>
          </w:p>
        </w:tc>
        <w:tc>
          <w:tcPr>
            <w:tcW w:w="1822" w:type="dxa"/>
            <w:vAlign w:val="center"/>
          </w:tcPr>
          <w:p w:rsidR="00EC234F" w:rsidRPr="006116A0" w:rsidRDefault="00EC234F" w:rsidP="00253CBF">
            <w:pPr>
              <w:jc w:val="center"/>
            </w:pPr>
            <w:r w:rsidRPr="006116A0">
              <w:t>Проект решения</w:t>
            </w:r>
          </w:p>
        </w:tc>
        <w:tc>
          <w:tcPr>
            <w:tcW w:w="3815" w:type="dxa"/>
          </w:tcPr>
          <w:p w:rsidR="00EC234F" w:rsidRPr="006116A0" w:rsidRDefault="00EC234F" w:rsidP="00253CBF">
            <w:pPr>
              <w:jc w:val="center"/>
            </w:pPr>
            <w:r w:rsidRPr="006116A0">
              <w:t>ч. 2 ст. 157 БК РФ</w:t>
            </w:r>
          </w:p>
        </w:tc>
      </w:tr>
      <w:tr w:rsidR="00EC234F" w:rsidRPr="00253CBF" w:rsidTr="006116A0">
        <w:trPr>
          <w:jc w:val="center"/>
        </w:trPr>
        <w:tc>
          <w:tcPr>
            <w:tcW w:w="637" w:type="dxa"/>
          </w:tcPr>
          <w:p w:rsidR="00EC234F" w:rsidRPr="006116A0" w:rsidRDefault="00EC234F" w:rsidP="00912201">
            <w:r w:rsidRPr="006116A0">
              <w:t>1.4.</w:t>
            </w:r>
          </w:p>
        </w:tc>
        <w:tc>
          <w:tcPr>
            <w:tcW w:w="7675" w:type="dxa"/>
            <w:vAlign w:val="center"/>
          </w:tcPr>
          <w:p w:rsidR="00EC234F" w:rsidRPr="006116A0" w:rsidRDefault="00EC234F" w:rsidP="00253CBF">
            <w:pPr>
              <w:jc w:val="both"/>
            </w:pPr>
            <w:r w:rsidRPr="006116A0">
              <w:t>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образования</w:t>
            </w:r>
          </w:p>
        </w:tc>
        <w:tc>
          <w:tcPr>
            <w:tcW w:w="1843" w:type="dxa"/>
            <w:vAlign w:val="center"/>
          </w:tcPr>
          <w:p w:rsidR="00EC234F" w:rsidRPr="006116A0" w:rsidRDefault="00EC234F" w:rsidP="00253CBF">
            <w:pPr>
              <w:jc w:val="center"/>
            </w:pPr>
            <w:r w:rsidRPr="006116A0">
              <w:t>По поступлению в КСП</w:t>
            </w:r>
          </w:p>
        </w:tc>
        <w:tc>
          <w:tcPr>
            <w:tcW w:w="1822" w:type="dxa"/>
            <w:vAlign w:val="center"/>
          </w:tcPr>
          <w:p w:rsidR="00EC234F" w:rsidRPr="006116A0" w:rsidRDefault="00EC234F" w:rsidP="00D10040">
            <w:pPr>
              <w:jc w:val="center"/>
            </w:pPr>
            <w:r w:rsidRPr="006116A0">
              <w:t xml:space="preserve">Проект </w:t>
            </w:r>
            <w:r w:rsidR="00D10040" w:rsidRPr="006116A0">
              <w:t xml:space="preserve"> </w:t>
            </w:r>
          </w:p>
        </w:tc>
        <w:tc>
          <w:tcPr>
            <w:tcW w:w="3815" w:type="dxa"/>
          </w:tcPr>
          <w:p w:rsidR="00EC234F" w:rsidRPr="006116A0" w:rsidRDefault="00EC234F" w:rsidP="00253CBF">
            <w:pPr>
              <w:jc w:val="center"/>
            </w:pPr>
            <w:proofErr w:type="spellStart"/>
            <w:proofErr w:type="gramStart"/>
            <w:r w:rsidRPr="006116A0">
              <w:t>п</w:t>
            </w:r>
            <w:proofErr w:type="spellEnd"/>
            <w:proofErr w:type="gramEnd"/>
            <w:r w:rsidRPr="006116A0">
              <w:t xml:space="preserve"> 7 ч 2 ст. 9 Закон 6-ФЗ</w:t>
            </w:r>
          </w:p>
        </w:tc>
      </w:tr>
      <w:tr w:rsidR="00EC234F" w:rsidTr="006116A0">
        <w:trPr>
          <w:jc w:val="center"/>
        </w:trPr>
        <w:tc>
          <w:tcPr>
            <w:tcW w:w="637" w:type="dxa"/>
          </w:tcPr>
          <w:p w:rsidR="00EC234F" w:rsidRPr="006116A0" w:rsidRDefault="00EC234F" w:rsidP="00912201">
            <w:r w:rsidRPr="006116A0">
              <w:t>1.5.</w:t>
            </w:r>
          </w:p>
        </w:tc>
        <w:tc>
          <w:tcPr>
            <w:tcW w:w="7675" w:type="dxa"/>
            <w:vAlign w:val="center"/>
          </w:tcPr>
          <w:p w:rsidR="00EC234F" w:rsidRPr="006116A0" w:rsidRDefault="00EC234F" w:rsidP="00253CBF">
            <w:pPr>
              <w:jc w:val="both"/>
            </w:pPr>
            <w:r w:rsidRPr="006116A0">
              <w:t xml:space="preserve">Экспертиза муниципальных программ </w:t>
            </w:r>
          </w:p>
        </w:tc>
        <w:tc>
          <w:tcPr>
            <w:tcW w:w="1843" w:type="dxa"/>
            <w:vAlign w:val="center"/>
          </w:tcPr>
          <w:p w:rsidR="00EC234F" w:rsidRPr="006116A0" w:rsidRDefault="00EC234F" w:rsidP="00253CBF">
            <w:pPr>
              <w:jc w:val="center"/>
            </w:pPr>
            <w:r w:rsidRPr="006116A0">
              <w:t>По поступлению в КСП</w:t>
            </w:r>
          </w:p>
        </w:tc>
        <w:tc>
          <w:tcPr>
            <w:tcW w:w="1822" w:type="dxa"/>
            <w:vAlign w:val="center"/>
          </w:tcPr>
          <w:p w:rsidR="00EC234F" w:rsidRPr="006116A0" w:rsidRDefault="00EC234F" w:rsidP="00253CBF">
            <w:pPr>
              <w:jc w:val="center"/>
            </w:pPr>
            <w:r w:rsidRPr="006116A0">
              <w:t>Муниципальные программы</w:t>
            </w:r>
          </w:p>
        </w:tc>
        <w:tc>
          <w:tcPr>
            <w:tcW w:w="3815" w:type="dxa"/>
          </w:tcPr>
          <w:p w:rsidR="00EC234F" w:rsidRPr="006116A0" w:rsidRDefault="00EC234F" w:rsidP="00253CBF">
            <w:pPr>
              <w:jc w:val="center"/>
            </w:pPr>
            <w:r w:rsidRPr="006116A0">
              <w:t>Ч. 2 ст. 157 БК РФ</w:t>
            </w:r>
          </w:p>
          <w:p w:rsidR="00EC234F" w:rsidRPr="006116A0" w:rsidRDefault="00EC234F" w:rsidP="00253CBF">
            <w:pPr>
              <w:jc w:val="center"/>
            </w:pPr>
            <w:proofErr w:type="spellStart"/>
            <w:proofErr w:type="gramStart"/>
            <w:r w:rsidRPr="006116A0">
              <w:t>п</w:t>
            </w:r>
            <w:proofErr w:type="spellEnd"/>
            <w:proofErr w:type="gramEnd"/>
            <w:r w:rsidRPr="006116A0">
              <w:t xml:space="preserve"> 7 ч 2 ст. 9 Закона 6-ФЗ</w:t>
            </w:r>
          </w:p>
        </w:tc>
      </w:tr>
      <w:tr w:rsidR="00EC234F" w:rsidTr="006116A0">
        <w:trPr>
          <w:jc w:val="center"/>
        </w:trPr>
        <w:tc>
          <w:tcPr>
            <w:tcW w:w="637" w:type="dxa"/>
          </w:tcPr>
          <w:p w:rsidR="00EC234F" w:rsidRPr="006116A0" w:rsidRDefault="00EC234F" w:rsidP="00912201">
            <w:r w:rsidRPr="006116A0">
              <w:lastRenderedPageBreak/>
              <w:t>1.6.</w:t>
            </w:r>
          </w:p>
        </w:tc>
        <w:tc>
          <w:tcPr>
            <w:tcW w:w="7675" w:type="dxa"/>
            <w:vAlign w:val="center"/>
          </w:tcPr>
          <w:p w:rsidR="00EC234F" w:rsidRPr="006116A0" w:rsidRDefault="00EC234F" w:rsidP="00253CBF">
            <w:pPr>
              <w:jc w:val="both"/>
            </w:pPr>
            <w:r w:rsidRPr="006116A0">
              <w:t>Внешняя проверка годового отчета об исполнении бюджета за 2014 год муниципального образования «Город Мирный»</w:t>
            </w:r>
          </w:p>
        </w:tc>
        <w:tc>
          <w:tcPr>
            <w:tcW w:w="1843" w:type="dxa"/>
            <w:vAlign w:val="center"/>
          </w:tcPr>
          <w:p w:rsidR="00EC234F" w:rsidRPr="006116A0" w:rsidRDefault="00EC234F" w:rsidP="00253CBF">
            <w:pPr>
              <w:jc w:val="center"/>
            </w:pPr>
            <w:r w:rsidRPr="006116A0">
              <w:t>Март-апрель</w:t>
            </w:r>
          </w:p>
        </w:tc>
        <w:tc>
          <w:tcPr>
            <w:tcW w:w="1822" w:type="dxa"/>
            <w:vAlign w:val="center"/>
          </w:tcPr>
          <w:p w:rsidR="00EC234F" w:rsidRPr="006116A0" w:rsidRDefault="00EC234F" w:rsidP="009B614A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6116A0">
              <w:t xml:space="preserve">Администрация г. </w:t>
            </w:r>
            <w:proofErr w:type="gramStart"/>
            <w:r w:rsidRPr="006116A0">
              <w:t>Мирного</w:t>
            </w:r>
            <w:proofErr w:type="gramEnd"/>
          </w:p>
        </w:tc>
        <w:tc>
          <w:tcPr>
            <w:tcW w:w="3815" w:type="dxa"/>
            <w:vAlign w:val="center"/>
          </w:tcPr>
          <w:p w:rsidR="00EC234F" w:rsidRPr="006116A0" w:rsidRDefault="00EC234F" w:rsidP="00253CBF">
            <w:pPr>
              <w:jc w:val="center"/>
            </w:pPr>
            <w:r w:rsidRPr="006116A0">
              <w:t>ст.264.4 БК РФ</w:t>
            </w:r>
          </w:p>
        </w:tc>
      </w:tr>
      <w:tr w:rsidR="00EC234F" w:rsidTr="006116A0">
        <w:trPr>
          <w:jc w:val="center"/>
        </w:trPr>
        <w:tc>
          <w:tcPr>
            <w:tcW w:w="637" w:type="dxa"/>
          </w:tcPr>
          <w:p w:rsidR="00EC234F" w:rsidRPr="006116A0" w:rsidRDefault="00EC234F" w:rsidP="000D2D16">
            <w:r w:rsidRPr="006116A0">
              <w:t>1.</w:t>
            </w:r>
            <w:r w:rsidR="000D2D16">
              <w:t>7</w:t>
            </w:r>
            <w:r w:rsidRPr="006116A0">
              <w:t>.</w:t>
            </w:r>
          </w:p>
        </w:tc>
        <w:tc>
          <w:tcPr>
            <w:tcW w:w="7675" w:type="dxa"/>
          </w:tcPr>
          <w:p w:rsidR="00EC234F" w:rsidRPr="006116A0" w:rsidRDefault="00EC234F" w:rsidP="00E00575">
            <w:pPr>
              <w:autoSpaceDE w:val="0"/>
              <w:autoSpaceDN w:val="0"/>
              <w:adjustRightInd w:val="0"/>
              <w:jc w:val="both"/>
            </w:pPr>
            <w:r w:rsidRPr="006116A0">
              <w:t>Обобщение результатов осуществления аудита закупок, в том числе установление причин выявленных отклонений, нарушений и недостатков</w:t>
            </w:r>
            <w:r w:rsidR="000D2D16">
              <w:t xml:space="preserve"> за 1 полугодие 2015 г</w:t>
            </w:r>
            <w:proofErr w:type="gramStart"/>
            <w:r w:rsidR="000D2D16">
              <w:t>.</w:t>
            </w:r>
            <w:r w:rsidRPr="006116A0">
              <w:t>.</w:t>
            </w:r>
            <w:proofErr w:type="gramEnd"/>
          </w:p>
        </w:tc>
        <w:tc>
          <w:tcPr>
            <w:tcW w:w="1843" w:type="dxa"/>
          </w:tcPr>
          <w:p w:rsidR="00EC234F" w:rsidRPr="0059114C" w:rsidRDefault="000D2D16" w:rsidP="000D2D16">
            <w:pPr>
              <w:jc w:val="center"/>
            </w:pPr>
            <w:r w:rsidRPr="006116A0">
              <w:rPr>
                <w:lang w:val="en-US"/>
              </w:rPr>
              <w:t xml:space="preserve">IV </w:t>
            </w:r>
            <w:r w:rsidRPr="006116A0">
              <w:t>квартал</w:t>
            </w:r>
          </w:p>
        </w:tc>
        <w:tc>
          <w:tcPr>
            <w:tcW w:w="1822" w:type="dxa"/>
          </w:tcPr>
          <w:p w:rsidR="00EC234F" w:rsidRPr="006116A0" w:rsidRDefault="00D10040" w:rsidP="000D2D16">
            <w:r w:rsidRPr="006116A0">
              <w:t>М</w:t>
            </w:r>
            <w:r w:rsidR="000D2D16">
              <w:t>К</w:t>
            </w:r>
            <w:r w:rsidRPr="006116A0">
              <w:t>У «УЖКХ»</w:t>
            </w:r>
          </w:p>
        </w:tc>
        <w:tc>
          <w:tcPr>
            <w:tcW w:w="3815" w:type="dxa"/>
          </w:tcPr>
          <w:p w:rsidR="00EC234F" w:rsidRPr="006116A0" w:rsidRDefault="00EC234F" w:rsidP="00253CBF">
            <w:pPr>
              <w:jc w:val="center"/>
            </w:pPr>
            <w:r w:rsidRPr="006116A0">
              <w:t>ст.98 Закона  44-ФЗ</w:t>
            </w:r>
          </w:p>
        </w:tc>
      </w:tr>
      <w:tr w:rsidR="00681FE2" w:rsidTr="006116A0">
        <w:trPr>
          <w:jc w:val="center"/>
        </w:trPr>
        <w:tc>
          <w:tcPr>
            <w:tcW w:w="15792" w:type="dxa"/>
            <w:gridSpan w:val="5"/>
          </w:tcPr>
          <w:p w:rsidR="00681FE2" w:rsidRPr="006116A0" w:rsidRDefault="00681FE2" w:rsidP="000D2D16">
            <w:pPr>
              <w:jc w:val="center"/>
            </w:pPr>
            <w:r w:rsidRPr="006116A0">
              <w:rPr>
                <w:b/>
              </w:rPr>
              <w:t>2. Контрольные мероприятия</w:t>
            </w:r>
          </w:p>
        </w:tc>
      </w:tr>
      <w:tr w:rsidR="00EC234F" w:rsidTr="006116A0">
        <w:trPr>
          <w:jc w:val="center"/>
        </w:trPr>
        <w:tc>
          <w:tcPr>
            <w:tcW w:w="637" w:type="dxa"/>
          </w:tcPr>
          <w:p w:rsidR="00EC234F" w:rsidRPr="006116A0" w:rsidRDefault="00EC234F" w:rsidP="00253CBF">
            <w:r w:rsidRPr="006116A0">
              <w:t>2.1.</w:t>
            </w:r>
          </w:p>
        </w:tc>
        <w:tc>
          <w:tcPr>
            <w:tcW w:w="7675" w:type="dxa"/>
            <w:vAlign w:val="center"/>
          </w:tcPr>
          <w:p w:rsidR="00EC234F" w:rsidRPr="006116A0" w:rsidRDefault="00EC234F" w:rsidP="00E00575">
            <w:pPr>
              <w:autoSpaceDE w:val="0"/>
              <w:autoSpaceDN w:val="0"/>
              <w:adjustRightInd w:val="0"/>
              <w:jc w:val="both"/>
            </w:pPr>
            <w:r w:rsidRPr="006116A0">
              <w:t>Проверка  достоверности, полноты и соответствия нормативным требованиям составления и представления бюджетной отчетности главных администраторов бюджетных средств.</w:t>
            </w:r>
          </w:p>
        </w:tc>
        <w:tc>
          <w:tcPr>
            <w:tcW w:w="1843" w:type="dxa"/>
            <w:vAlign w:val="center"/>
          </w:tcPr>
          <w:p w:rsidR="00EC234F" w:rsidRPr="006116A0" w:rsidRDefault="00D10040" w:rsidP="00253CBF">
            <w:pPr>
              <w:jc w:val="center"/>
            </w:pPr>
            <w:r w:rsidRPr="006116A0">
              <w:t>Март-апрель</w:t>
            </w:r>
          </w:p>
        </w:tc>
        <w:tc>
          <w:tcPr>
            <w:tcW w:w="1822" w:type="dxa"/>
            <w:vAlign w:val="center"/>
          </w:tcPr>
          <w:p w:rsidR="00EC234F" w:rsidRPr="006116A0" w:rsidRDefault="00D10040" w:rsidP="00253CBF">
            <w:pPr>
              <w:jc w:val="center"/>
            </w:pPr>
            <w:r w:rsidRPr="006116A0">
              <w:t>Проект решения о бюджете</w:t>
            </w:r>
          </w:p>
        </w:tc>
        <w:tc>
          <w:tcPr>
            <w:tcW w:w="3815" w:type="dxa"/>
            <w:vAlign w:val="center"/>
          </w:tcPr>
          <w:p w:rsidR="00EC234F" w:rsidRPr="006116A0" w:rsidRDefault="00EC234F" w:rsidP="00253CBF">
            <w:pPr>
              <w:jc w:val="center"/>
            </w:pPr>
            <w:r w:rsidRPr="006116A0">
              <w:t>ст. 264.4 БК РФ</w:t>
            </w:r>
          </w:p>
          <w:p w:rsidR="00EC234F" w:rsidRPr="006116A0" w:rsidRDefault="00EC234F" w:rsidP="00253CBF">
            <w:pPr>
              <w:jc w:val="center"/>
            </w:pPr>
            <w:r w:rsidRPr="006116A0">
              <w:t>ст. 268.1 БК РФ</w:t>
            </w:r>
          </w:p>
        </w:tc>
      </w:tr>
      <w:tr w:rsidR="00EC234F" w:rsidTr="006116A0">
        <w:trPr>
          <w:jc w:val="center"/>
        </w:trPr>
        <w:tc>
          <w:tcPr>
            <w:tcW w:w="637" w:type="dxa"/>
            <w:vAlign w:val="center"/>
          </w:tcPr>
          <w:p w:rsidR="00EC234F" w:rsidRPr="006116A0" w:rsidRDefault="00EC234F" w:rsidP="00253CBF">
            <w:r w:rsidRPr="006116A0">
              <w:t>2.2.</w:t>
            </w:r>
          </w:p>
        </w:tc>
        <w:tc>
          <w:tcPr>
            <w:tcW w:w="7675" w:type="dxa"/>
          </w:tcPr>
          <w:p w:rsidR="00EC234F" w:rsidRPr="006116A0" w:rsidRDefault="00EC234F" w:rsidP="00E2152A">
            <w:pPr>
              <w:jc w:val="both"/>
            </w:pPr>
            <w:r w:rsidRPr="006116A0">
              <w:t>Проверка</w:t>
            </w:r>
            <w:r w:rsidRPr="006116A0">
              <w:rPr>
                <w:color w:val="FF0000"/>
              </w:rPr>
              <w:t xml:space="preserve"> </w:t>
            </w:r>
            <w:r w:rsidRPr="006116A0">
              <w:t>распоряжения объектами муниципальной собственности, закрепленными на праве хозяйственного ведения за муниципальным унитарным предприятием.</w:t>
            </w:r>
          </w:p>
        </w:tc>
        <w:tc>
          <w:tcPr>
            <w:tcW w:w="1843" w:type="dxa"/>
          </w:tcPr>
          <w:p w:rsidR="00EC234F" w:rsidRPr="006116A0" w:rsidRDefault="00EC234F" w:rsidP="00D10040">
            <w:pPr>
              <w:jc w:val="center"/>
            </w:pPr>
            <w:r w:rsidRPr="006116A0">
              <w:rPr>
                <w:lang w:val="en-US"/>
              </w:rPr>
              <w:t xml:space="preserve">IV </w:t>
            </w:r>
            <w:r w:rsidRPr="006116A0">
              <w:t>квартал</w:t>
            </w:r>
          </w:p>
        </w:tc>
        <w:tc>
          <w:tcPr>
            <w:tcW w:w="1822" w:type="dxa"/>
          </w:tcPr>
          <w:p w:rsidR="00EC234F" w:rsidRPr="006116A0" w:rsidRDefault="00EC234F" w:rsidP="00253CBF">
            <w:r w:rsidRPr="006116A0">
              <w:t>МУП «МСМЭП»,</w:t>
            </w:r>
          </w:p>
        </w:tc>
        <w:tc>
          <w:tcPr>
            <w:tcW w:w="3815" w:type="dxa"/>
          </w:tcPr>
          <w:p w:rsidR="00EC234F" w:rsidRPr="006116A0" w:rsidRDefault="00EC234F" w:rsidP="00D10040">
            <w:pPr>
              <w:jc w:val="center"/>
            </w:pPr>
            <w:r w:rsidRPr="006116A0">
              <w:t>п. 5 ч. 2 ст. 9 Закон 6-ФЗ</w:t>
            </w:r>
          </w:p>
        </w:tc>
      </w:tr>
      <w:tr w:rsidR="00EC234F" w:rsidTr="006116A0">
        <w:trPr>
          <w:jc w:val="center"/>
        </w:trPr>
        <w:tc>
          <w:tcPr>
            <w:tcW w:w="637" w:type="dxa"/>
            <w:vAlign w:val="center"/>
          </w:tcPr>
          <w:p w:rsidR="00EC234F" w:rsidRPr="006116A0" w:rsidRDefault="00EC234F" w:rsidP="00253CBF">
            <w:r w:rsidRPr="006116A0">
              <w:t>2.3.</w:t>
            </w:r>
          </w:p>
        </w:tc>
        <w:tc>
          <w:tcPr>
            <w:tcW w:w="7675" w:type="dxa"/>
          </w:tcPr>
          <w:p w:rsidR="00EC234F" w:rsidRPr="006116A0" w:rsidRDefault="00EC234F" w:rsidP="00D10040">
            <w:pPr>
              <w:jc w:val="both"/>
            </w:pPr>
            <w:r w:rsidRPr="006116A0">
              <w:t>Проверка</w:t>
            </w:r>
            <w:r w:rsidRPr="006116A0">
              <w:rPr>
                <w:color w:val="FF0000"/>
              </w:rPr>
              <w:t xml:space="preserve"> </w:t>
            </w:r>
            <w:r w:rsidRPr="006116A0">
              <w:t>распоряжения объектами муниципальной собственности, закрепленными на праве хозяйственного ведения за муниципальным унитарным предприятием.</w:t>
            </w:r>
          </w:p>
        </w:tc>
        <w:tc>
          <w:tcPr>
            <w:tcW w:w="1843" w:type="dxa"/>
          </w:tcPr>
          <w:p w:rsidR="00EC234F" w:rsidRPr="006116A0" w:rsidRDefault="00EC234F" w:rsidP="00D10040">
            <w:pPr>
              <w:jc w:val="center"/>
            </w:pPr>
            <w:r w:rsidRPr="006116A0">
              <w:rPr>
                <w:lang w:val="en-US"/>
              </w:rPr>
              <w:t xml:space="preserve">IV </w:t>
            </w:r>
            <w:r w:rsidRPr="006116A0">
              <w:t>квартал</w:t>
            </w:r>
          </w:p>
        </w:tc>
        <w:tc>
          <w:tcPr>
            <w:tcW w:w="1822" w:type="dxa"/>
          </w:tcPr>
          <w:p w:rsidR="00EC234F" w:rsidRPr="006116A0" w:rsidRDefault="00EC234F" w:rsidP="00253CBF">
            <w:r w:rsidRPr="006116A0">
              <w:t>МУП «МПАТП»</w:t>
            </w:r>
          </w:p>
        </w:tc>
        <w:tc>
          <w:tcPr>
            <w:tcW w:w="3815" w:type="dxa"/>
          </w:tcPr>
          <w:p w:rsidR="00EC234F" w:rsidRPr="006116A0" w:rsidRDefault="00EC234F" w:rsidP="00D10040">
            <w:pPr>
              <w:jc w:val="center"/>
            </w:pPr>
            <w:r w:rsidRPr="006116A0">
              <w:t>п. 5 ч. 2 ст. 9 Закон 6-ФЗ</w:t>
            </w:r>
          </w:p>
        </w:tc>
      </w:tr>
      <w:tr w:rsidR="00EC234F" w:rsidTr="006116A0">
        <w:trPr>
          <w:jc w:val="center"/>
        </w:trPr>
        <w:tc>
          <w:tcPr>
            <w:tcW w:w="637" w:type="dxa"/>
          </w:tcPr>
          <w:p w:rsidR="00EC234F" w:rsidRPr="006116A0" w:rsidRDefault="00EC234F" w:rsidP="00CF2584">
            <w:r w:rsidRPr="006116A0">
              <w:t>2.</w:t>
            </w:r>
            <w:r w:rsidRPr="006116A0">
              <w:rPr>
                <w:lang w:val="en-US"/>
              </w:rPr>
              <w:t>4</w:t>
            </w:r>
            <w:r w:rsidRPr="006116A0">
              <w:t>.</w:t>
            </w:r>
          </w:p>
        </w:tc>
        <w:tc>
          <w:tcPr>
            <w:tcW w:w="7675" w:type="dxa"/>
          </w:tcPr>
          <w:p w:rsidR="00EC234F" w:rsidRPr="006116A0" w:rsidRDefault="00EC234F" w:rsidP="00DF031E">
            <w:pPr>
              <w:jc w:val="both"/>
            </w:pPr>
            <w:r w:rsidRPr="006116A0">
              <w:t>Обследование по вопросам управления и распоряжения объектами муниципальной собственности, переданными в аренду, безвозмездное пользование, на ответственное хранение, а также их использования.</w:t>
            </w:r>
          </w:p>
        </w:tc>
        <w:tc>
          <w:tcPr>
            <w:tcW w:w="1843" w:type="dxa"/>
          </w:tcPr>
          <w:p w:rsidR="00EC234F" w:rsidRPr="006116A0" w:rsidRDefault="00EC234F" w:rsidP="00D10040">
            <w:pPr>
              <w:jc w:val="center"/>
            </w:pPr>
            <w:r w:rsidRPr="006116A0">
              <w:rPr>
                <w:lang w:val="en-US"/>
              </w:rPr>
              <w:t>I</w:t>
            </w:r>
            <w:r w:rsidRPr="006116A0">
              <w:t xml:space="preserve"> квартал</w:t>
            </w:r>
          </w:p>
        </w:tc>
        <w:tc>
          <w:tcPr>
            <w:tcW w:w="1822" w:type="dxa"/>
          </w:tcPr>
          <w:p w:rsidR="00EC234F" w:rsidRPr="006116A0" w:rsidRDefault="00EC234F" w:rsidP="00253CBF">
            <w:r w:rsidRPr="006116A0">
              <w:t>Администрация г</w:t>
            </w:r>
            <w:proofErr w:type="gramStart"/>
            <w:r w:rsidRPr="006116A0">
              <w:t>.М</w:t>
            </w:r>
            <w:proofErr w:type="gramEnd"/>
            <w:r w:rsidRPr="006116A0">
              <w:t>ирного, арендаторы</w:t>
            </w:r>
          </w:p>
        </w:tc>
        <w:tc>
          <w:tcPr>
            <w:tcW w:w="3815" w:type="dxa"/>
          </w:tcPr>
          <w:p w:rsidR="00EC234F" w:rsidRPr="006116A0" w:rsidRDefault="00EC234F" w:rsidP="00DF031E">
            <w:pPr>
              <w:jc w:val="center"/>
            </w:pPr>
            <w:r w:rsidRPr="006116A0">
              <w:t xml:space="preserve">п. 5 ч. 2 ст. 9 Закон 6-ФЗ  </w:t>
            </w:r>
          </w:p>
        </w:tc>
      </w:tr>
      <w:tr w:rsidR="00EC234F" w:rsidTr="006116A0">
        <w:trPr>
          <w:jc w:val="center"/>
        </w:trPr>
        <w:tc>
          <w:tcPr>
            <w:tcW w:w="637" w:type="dxa"/>
          </w:tcPr>
          <w:p w:rsidR="00EC234F" w:rsidRPr="006116A0" w:rsidRDefault="00EC234F" w:rsidP="00CF2584">
            <w:r w:rsidRPr="006116A0">
              <w:t>2.</w:t>
            </w:r>
            <w:r w:rsidRPr="006116A0">
              <w:rPr>
                <w:lang w:val="en-US"/>
              </w:rPr>
              <w:t>5</w:t>
            </w:r>
            <w:r w:rsidRPr="006116A0">
              <w:t>.</w:t>
            </w:r>
          </w:p>
        </w:tc>
        <w:tc>
          <w:tcPr>
            <w:tcW w:w="7675" w:type="dxa"/>
            <w:vAlign w:val="center"/>
          </w:tcPr>
          <w:p w:rsidR="00EC234F" w:rsidRPr="006116A0" w:rsidRDefault="00EC234F" w:rsidP="00155819">
            <w:pPr>
              <w:jc w:val="both"/>
            </w:pPr>
            <w:r w:rsidRPr="006116A0">
              <w:t>Проверка законности использования бюджетных средств, используемых для решения  вопросов местного значения, определенных Федеральным законом от 06.10.2003 № 131-ФЗ «Об общих принципах организации местного самоуправления в Российской Федерации» на реализацию комплекса мер по организации сбора, вывоза,   утилизации и переработки бытовых и промышленных отходов</w:t>
            </w:r>
            <w:r w:rsidR="000D2D16">
              <w:t>, отлова бродячих собак, вывоза несанкционированных гаражей в 2014 г.</w:t>
            </w:r>
            <w:r w:rsidRPr="006116A0">
              <w:t xml:space="preserve"> </w:t>
            </w:r>
          </w:p>
        </w:tc>
        <w:tc>
          <w:tcPr>
            <w:tcW w:w="1843" w:type="dxa"/>
          </w:tcPr>
          <w:p w:rsidR="00EC234F" w:rsidRPr="006116A0" w:rsidRDefault="00EC234F" w:rsidP="00CF2584">
            <w:pPr>
              <w:jc w:val="center"/>
            </w:pPr>
            <w:r w:rsidRPr="006116A0">
              <w:rPr>
                <w:lang w:val="en-US"/>
              </w:rPr>
              <w:t>II</w:t>
            </w:r>
            <w:r w:rsidRPr="006116A0">
              <w:t xml:space="preserve"> квартал</w:t>
            </w:r>
          </w:p>
        </w:tc>
        <w:tc>
          <w:tcPr>
            <w:tcW w:w="1822" w:type="dxa"/>
            <w:vAlign w:val="center"/>
          </w:tcPr>
          <w:p w:rsidR="00EC234F" w:rsidRPr="006116A0" w:rsidRDefault="00EC234F" w:rsidP="00253CBF">
            <w:pPr>
              <w:jc w:val="center"/>
            </w:pPr>
            <w:r w:rsidRPr="006116A0">
              <w:t>Администрация г</w:t>
            </w:r>
            <w:proofErr w:type="gramStart"/>
            <w:r w:rsidRPr="006116A0">
              <w:t>.М</w:t>
            </w:r>
            <w:proofErr w:type="gramEnd"/>
            <w:r w:rsidRPr="006116A0">
              <w:t>ирного</w:t>
            </w:r>
          </w:p>
        </w:tc>
        <w:tc>
          <w:tcPr>
            <w:tcW w:w="3815" w:type="dxa"/>
            <w:vAlign w:val="center"/>
          </w:tcPr>
          <w:p w:rsidR="00EC234F" w:rsidRPr="006116A0" w:rsidRDefault="00EC234F" w:rsidP="0017246B">
            <w:pPr>
              <w:jc w:val="center"/>
            </w:pPr>
            <w:r w:rsidRPr="006116A0">
              <w:t>ч. 2 ст. 157,</w:t>
            </w:r>
          </w:p>
          <w:p w:rsidR="00EC234F" w:rsidRPr="006116A0" w:rsidRDefault="00EC234F" w:rsidP="0017246B">
            <w:pPr>
              <w:jc w:val="center"/>
            </w:pPr>
            <w:r w:rsidRPr="006116A0">
              <w:t>п. 4 ч. 2 ст. 9 Закон 6-ФЗ</w:t>
            </w:r>
          </w:p>
        </w:tc>
      </w:tr>
      <w:tr w:rsidR="00EC234F" w:rsidTr="006116A0">
        <w:trPr>
          <w:jc w:val="center"/>
        </w:trPr>
        <w:tc>
          <w:tcPr>
            <w:tcW w:w="637" w:type="dxa"/>
          </w:tcPr>
          <w:p w:rsidR="00EC234F" w:rsidRPr="006116A0" w:rsidRDefault="00EC234F" w:rsidP="00253CBF">
            <w:pPr>
              <w:autoSpaceDE w:val="0"/>
              <w:autoSpaceDN w:val="0"/>
              <w:adjustRightInd w:val="0"/>
              <w:jc w:val="both"/>
            </w:pPr>
            <w:r w:rsidRPr="006116A0">
              <w:t>2.</w:t>
            </w:r>
            <w:r w:rsidRPr="006116A0">
              <w:rPr>
                <w:lang w:val="en-US"/>
              </w:rPr>
              <w:t>6</w:t>
            </w:r>
            <w:r w:rsidRPr="006116A0">
              <w:t>.</w:t>
            </w:r>
          </w:p>
        </w:tc>
        <w:tc>
          <w:tcPr>
            <w:tcW w:w="7675" w:type="dxa"/>
          </w:tcPr>
          <w:p w:rsidR="00EC234F" w:rsidRPr="006116A0" w:rsidRDefault="00EC234F" w:rsidP="00D10040">
            <w:pPr>
              <w:autoSpaceDE w:val="0"/>
              <w:autoSpaceDN w:val="0"/>
              <w:adjustRightInd w:val="0"/>
              <w:jc w:val="both"/>
            </w:pPr>
            <w:r w:rsidRPr="006116A0">
              <w:t xml:space="preserve">Проверка </w:t>
            </w:r>
            <w:proofErr w:type="gramStart"/>
            <w:r w:rsidRPr="006116A0">
              <w:t>установления порядка использования резервного фонда администрации</w:t>
            </w:r>
            <w:proofErr w:type="gramEnd"/>
            <w:r w:rsidRPr="006116A0">
              <w:t xml:space="preserve"> МО «Город Мирный» и его исполнение, проверка отчета </w:t>
            </w:r>
            <w:r w:rsidRPr="006116A0">
              <w:rPr>
                <w:rFonts w:eastAsia="Calibri"/>
                <w:lang w:eastAsia="en-US"/>
              </w:rPr>
              <w:t>об использовании бюджетных ассигнований резервного фонда</w:t>
            </w:r>
            <w:r w:rsidRPr="006116A0">
              <w:t xml:space="preserve">. </w:t>
            </w:r>
          </w:p>
        </w:tc>
        <w:tc>
          <w:tcPr>
            <w:tcW w:w="1843" w:type="dxa"/>
          </w:tcPr>
          <w:p w:rsidR="00EC234F" w:rsidRPr="006116A0" w:rsidRDefault="00EC234F" w:rsidP="00CF2584">
            <w:pPr>
              <w:jc w:val="center"/>
            </w:pPr>
            <w:r w:rsidRPr="006116A0">
              <w:rPr>
                <w:lang w:val="en-US"/>
              </w:rPr>
              <w:t>I</w:t>
            </w:r>
            <w:r w:rsidRPr="006116A0">
              <w:t xml:space="preserve"> квартал</w:t>
            </w:r>
          </w:p>
        </w:tc>
        <w:tc>
          <w:tcPr>
            <w:tcW w:w="1822" w:type="dxa"/>
          </w:tcPr>
          <w:p w:rsidR="00EC234F" w:rsidRPr="006116A0" w:rsidRDefault="00EC234F" w:rsidP="00253CBF">
            <w:r w:rsidRPr="006116A0">
              <w:t>Администрация г</w:t>
            </w:r>
            <w:proofErr w:type="gramStart"/>
            <w:r w:rsidRPr="006116A0">
              <w:t>.М</w:t>
            </w:r>
            <w:proofErr w:type="gramEnd"/>
            <w:r w:rsidRPr="006116A0">
              <w:t>ирного</w:t>
            </w:r>
          </w:p>
        </w:tc>
        <w:tc>
          <w:tcPr>
            <w:tcW w:w="3815" w:type="dxa"/>
          </w:tcPr>
          <w:p w:rsidR="00EC234F" w:rsidRPr="006116A0" w:rsidRDefault="00EC234F" w:rsidP="0017246B">
            <w:pPr>
              <w:jc w:val="center"/>
            </w:pPr>
            <w:r w:rsidRPr="006116A0">
              <w:t>ч. 2 ст. 157,</w:t>
            </w:r>
          </w:p>
          <w:p w:rsidR="00EC234F" w:rsidRPr="006116A0" w:rsidRDefault="00EC234F" w:rsidP="0017246B">
            <w:pPr>
              <w:jc w:val="center"/>
            </w:pPr>
            <w:r w:rsidRPr="006116A0">
              <w:t xml:space="preserve">п. 4 ч. 2 ст. 9 Закон 6-ФЗ </w:t>
            </w:r>
          </w:p>
        </w:tc>
      </w:tr>
      <w:tr w:rsidR="00EC234F" w:rsidTr="006116A0">
        <w:trPr>
          <w:jc w:val="center"/>
        </w:trPr>
        <w:tc>
          <w:tcPr>
            <w:tcW w:w="637" w:type="dxa"/>
          </w:tcPr>
          <w:p w:rsidR="00EC234F" w:rsidRPr="006116A0" w:rsidRDefault="00EC234F" w:rsidP="00CF2584">
            <w:pPr>
              <w:autoSpaceDE w:val="0"/>
              <w:autoSpaceDN w:val="0"/>
              <w:adjustRightInd w:val="0"/>
              <w:jc w:val="both"/>
            </w:pPr>
            <w:r w:rsidRPr="006116A0">
              <w:t>2.</w:t>
            </w:r>
            <w:r w:rsidRPr="006116A0">
              <w:rPr>
                <w:lang w:val="en-US"/>
              </w:rPr>
              <w:t>7</w:t>
            </w:r>
            <w:r w:rsidRPr="006116A0">
              <w:t>.</w:t>
            </w:r>
          </w:p>
        </w:tc>
        <w:tc>
          <w:tcPr>
            <w:tcW w:w="7675" w:type="dxa"/>
          </w:tcPr>
          <w:p w:rsidR="00EC234F" w:rsidRPr="006116A0" w:rsidRDefault="00EC234F" w:rsidP="00E2152A">
            <w:pPr>
              <w:autoSpaceDE w:val="0"/>
              <w:autoSpaceDN w:val="0"/>
              <w:adjustRightInd w:val="0"/>
              <w:jc w:val="both"/>
            </w:pPr>
            <w:r w:rsidRPr="006116A0">
              <w:t xml:space="preserve">Проверка расходования средств местного бюджета на содержание </w:t>
            </w:r>
            <w:r w:rsidRPr="006116A0">
              <w:rPr>
                <w:rFonts w:eastAsia="Calibri"/>
                <w:lang w:eastAsia="en-US"/>
              </w:rPr>
              <w:t>жилых помещений муниципального жилищного фонда</w:t>
            </w:r>
            <w:r w:rsidR="00155819">
              <w:rPr>
                <w:rFonts w:eastAsia="Calibri"/>
                <w:lang w:eastAsia="en-US"/>
              </w:rPr>
              <w:t xml:space="preserve"> за 2014 г</w:t>
            </w:r>
            <w:proofErr w:type="gramStart"/>
            <w:r w:rsidR="00155819">
              <w:rPr>
                <w:rFonts w:eastAsia="Calibri"/>
                <w:lang w:eastAsia="en-US"/>
              </w:rPr>
              <w:t>.</w:t>
            </w:r>
            <w:r w:rsidRPr="006116A0">
              <w:rPr>
                <w:rFonts w:eastAsia="Calibri"/>
                <w:lang w:eastAsia="en-US"/>
              </w:rPr>
              <w:t>.</w:t>
            </w:r>
            <w:proofErr w:type="gramEnd"/>
          </w:p>
        </w:tc>
        <w:tc>
          <w:tcPr>
            <w:tcW w:w="1843" w:type="dxa"/>
          </w:tcPr>
          <w:p w:rsidR="00EC234F" w:rsidRPr="006116A0" w:rsidRDefault="00EC234F" w:rsidP="00155819">
            <w:pPr>
              <w:jc w:val="center"/>
            </w:pPr>
            <w:r w:rsidRPr="006116A0">
              <w:rPr>
                <w:lang w:val="en-US"/>
              </w:rPr>
              <w:t>I</w:t>
            </w:r>
            <w:r w:rsidRPr="006116A0">
              <w:t xml:space="preserve"> квартал</w:t>
            </w:r>
          </w:p>
        </w:tc>
        <w:tc>
          <w:tcPr>
            <w:tcW w:w="1822" w:type="dxa"/>
          </w:tcPr>
          <w:p w:rsidR="00EC234F" w:rsidRPr="006116A0" w:rsidRDefault="00EC234F" w:rsidP="00253CBF">
            <w:r w:rsidRPr="006116A0">
              <w:t>Администрация г</w:t>
            </w:r>
            <w:proofErr w:type="gramStart"/>
            <w:r w:rsidRPr="006116A0">
              <w:t>.М</w:t>
            </w:r>
            <w:proofErr w:type="gramEnd"/>
            <w:r w:rsidRPr="006116A0">
              <w:t>ирного</w:t>
            </w:r>
          </w:p>
        </w:tc>
        <w:tc>
          <w:tcPr>
            <w:tcW w:w="3815" w:type="dxa"/>
          </w:tcPr>
          <w:p w:rsidR="00EC234F" w:rsidRPr="006116A0" w:rsidRDefault="00EC234F" w:rsidP="00E2152A">
            <w:pPr>
              <w:jc w:val="center"/>
            </w:pPr>
            <w:r w:rsidRPr="006116A0">
              <w:t xml:space="preserve">ч. 2 ст. 9 Закон 6-ФЗ </w:t>
            </w:r>
          </w:p>
        </w:tc>
      </w:tr>
      <w:tr w:rsidR="006116A0" w:rsidTr="006116A0">
        <w:trPr>
          <w:jc w:val="center"/>
        </w:trPr>
        <w:tc>
          <w:tcPr>
            <w:tcW w:w="15792" w:type="dxa"/>
            <w:gridSpan w:val="5"/>
          </w:tcPr>
          <w:p w:rsidR="006116A0" w:rsidRPr="006116A0" w:rsidRDefault="006116A0" w:rsidP="000D2D16">
            <w:pPr>
              <w:jc w:val="center"/>
              <w:rPr>
                <w:b/>
              </w:rPr>
            </w:pPr>
            <w:r w:rsidRPr="006116A0">
              <w:rPr>
                <w:b/>
              </w:rPr>
              <w:t>3. Реализация материалов контрольных и экспертно-аналитических мероприятий</w:t>
            </w:r>
          </w:p>
        </w:tc>
      </w:tr>
      <w:tr w:rsidR="00EC234F" w:rsidTr="006116A0">
        <w:trPr>
          <w:jc w:val="center"/>
        </w:trPr>
        <w:tc>
          <w:tcPr>
            <w:tcW w:w="637" w:type="dxa"/>
          </w:tcPr>
          <w:p w:rsidR="00EC234F" w:rsidRPr="006116A0" w:rsidRDefault="00EC234F" w:rsidP="006116A0">
            <w:pPr>
              <w:autoSpaceDE w:val="0"/>
              <w:autoSpaceDN w:val="0"/>
              <w:adjustRightInd w:val="0"/>
              <w:jc w:val="both"/>
            </w:pPr>
            <w:r w:rsidRPr="006116A0">
              <w:t>3.</w:t>
            </w:r>
            <w:r w:rsidR="006116A0" w:rsidRPr="006116A0">
              <w:t>1</w:t>
            </w:r>
            <w:r w:rsidRPr="006116A0">
              <w:t>.</w:t>
            </w:r>
          </w:p>
        </w:tc>
        <w:tc>
          <w:tcPr>
            <w:tcW w:w="7675" w:type="dxa"/>
          </w:tcPr>
          <w:p w:rsidR="00EC234F" w:rsidRPr="006116A0" w:rsidRDefault="00EC234F" w:rsidP="00CF2584">
            <w:pPr>
              <w:autoSpaceDE w:val="0"/>
              <w:autoSpaceDN w:val="0"/>
              <w:adjustRightInd w:val="0"/>
              <w:jc w:val="both"/>
            </w:pPr>
            <w:r w:rsidRPr="006116A0">
              <w:t>Подготовка предложений по устранению выявленных отклонений в бюджетном процессе и его совершенствованию в ходе проведения контрольных и экспертно-аналитических мероприятий</w:t>
            </w:r>
          </w:p>
        </w:tc>
        <w:tc>
          <w:tcPr>
            <w:tcW w:w="1843" w:type="dxa"/>
          </w:tcPr>
          <w:p w:rsidR="00EC234F" w:rsidRPr="006116A0" w:rsidRDefault="00155819" w:rsidP="00155819">
            <w:pPr>
              <w:jc w:val="center"/>
            </w:pPr>
            <w:r>
              <w:t>постоянно</w:t>
            </w:r>
          </w:p>
        </w:tc>
        <w:tc>
          <w:tcPr>
            <w:tcW w:w="1822" w:type="dxa"/>
          </w:tcPr>
          <w:p w:rsidR="00EC234F" w:rsidRPr="006116A0" w:rsidRDefault="00EC234F" w:rsidP="00253CBF"/>
        </w:tc>
        <w:tc>
          <w:tcPr>
            <w:tcW w:w="3815" w:type="dxa"/>
          </w:tcPr>
          <w:p w:rsidR="00EC234F" w:rsidRPr="006116A0" w:rsidRDefault="00EC234F" w:rsidP="00253CBF">
            <w:pPr>
              <w:jc w:val="center"/>
            </w:pPr>
            <w:r w:rsidRPr="006116A0">
              <w:t>п. 8 ч. 2 ст. 9 Закон 6-ФЗ,</w:t>
            </w:r>
          </w:p>
          <w:p w:rsidR="00EC234F" w:rsidRPr="006116A0" w:rsidRDefault="00EC234F" w:rsidP="00253CBF">
            <w:pPr>
              <w:jc w:val="center"/>
            </w:pPr>
            <w:r w:rsidRPr="006116A0">
              <w:t>ч. 2 ст.157 БК РФ</w:t>
            </w:r>
          </w:p>
        </w:tc>
      </w:tr>
      <w:tr w:rsidR="00681FE2" w:rsidTr="006116A0">
        <w:trPr>
          <w:jc w:val="center"/>
        </w:trPr>
        <w:tc>
          <w:tcPr>
            <w:tcW w:w="637" w:type="dxa"/>
          </w:tcPr>
          <w:p w:rsidR="00681FE2" w:rsidRPr="006116A0" w:rsidRDefault="006116A0" w:rsidP="00253CBF">
            <w:pPr>
              <w:autoSpaceDE w:val="0"/>
              <w:autoSpaceDN w:val="0"/>
              <w:adjustRightInd w:val="0"/>
              <w:jc w:val="both"/>
            </w:pPr>
            <w:r w:rsidRPr="006116A0">
              <w:lastRenderedPageBreak/>
              <w:t>3.2</w:t>
            </w:r>
            <w:r w:rsidR="00681FE2" w:rsidRPr="006116A0">
              <w:t>.</w:t>
            </w:r>
          </w:p>
        </w:tc>
        <w:tc>
          <w:tcPr>
            <w:tcW w:w="7675" w:type="dxa"/>
          </w:tcPr>
          <w:p w:rsidR="00681FE2" w:rsidRPr="006116A0" w:rsidRDefault="00681FE2" w:rsidP="00253CBF">
            <w:pPr>
              <w:autoSpaceDE w:val="0"/>
              <w:autoSpaceDN w:val="0"/>
              <w:adjustRightInd w:val="0"/>
              <w:jc w:val="both"/>
            </w:pPr>
            <w:r w:rsidRPr="006116A0">
              <w:t>Подготовка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 по результатам контрольных и экспертно-аналитических мероприятий</w:t>
            </w:r>
          </w:p>
        </w:tc>
        <w:tc>
          <w:tcPr>
            <w:tcW w:w="1843" w:type="dxa"/>
          </w:tcPr>
          <w:p w:rsidR="00681FE2" w:rsidRPr="006116A0" w:rsidRDefault="00681FE2" w:rsidP="000D2D16">
            <w:r w:rsidRPr="006116A0">
              <w:t>В течение года</w:t>
            </w:r>
          </w:p>
        </w:tc>
        <w:tc>
          <w:tcPr>
            <w:tcW w:w="1822" w:type="dxa"/>
          </w:tcPr>
          <w:p w:rsidR="00681FE2" w:rsidRPr="006116A0" w:rsidRDefault="00681FE2" w:rsidP="00253CBF"/>
        </w:tc>
        <w:tc>
          <w:tcPr>
            <w:tcW w:w="3815" w:type="dxa"/>
          </w:tcPr>
          <w:p w:rsidR="00681FE2" w:rsidRPr="006116A0" w:rsidRDefault="00681FE2" w:rsidP="00253CBF">
            <w:pPr>
              <w:jc w:val="center"/>
            </w:pPr>
            <w:r w:rsidRPr="006116A0">
              <w:t>ч. 2 ст.157 БК РФ</w:t>
            </w:r>
          </w:p>
        </w:tc>
      </w:tr>
      <w:tr w:rsidR="00681FE2" w:rsidTr="006116A0">
        <w:trPr>
          <w:jc w:val="center"/>
        </w:trPr>
        <w:tc>
          <w:tcPr>
            <w:tcW w:w="637" w:type="dxa"/>
          </w:tcPr>
          <w:p w:rsidR="00681FE2" w:rsidRPr="006116A0" w:rsidRDefault="00681FE2" w:rsidP="00253CBF">
            <w:pPr>
              <w:autoSpaceDE w:val="0"/>
              <w:autoSpaceDN w:val="0"/>
              <w:adjustRightInd w:val="0"/>
              <w:jc w:val="both"/>
            </w:pPr>
            <w:r w:rsidRPr="006116A0">
              <w:t>3</w:t>
            </w:r>
            <w:r w:rsidR="006116A0" w:rsidRPr="006116A0">
              <w:t>.3</w:t>
            </w:r>
            <w:r w:rsidRPr="006116A0">
              <w:t>.</w:t>
            </w:r>
          </w:p>
        </w:tc>
        <w:tc>
          <w:tcPr>
            <w:tcW w:w="7675" w:type="dxa"/>
          </w:tcPr>
          <w:p w:rsidR="00681FE2" w:rsidRPr="006116A0" w:rsidRDefault="00681FE2" w:rsidP="00253CBF">
            <w:pPr>
              <w:autoSpaceDE w:val="0"/>
              <w:autoSpaceDN w:val="0"/>
              <w:adjustRightInd w:val="0"/>
              <w:jc w:val="both"/>
            </w:pPr>
            <w:r w:rsidRPr="006116A0">
              <w:t>Взаимодействие с прокуратурой,  с правоохранительными органами по выявлению и пресечению правонарушений в финансово-бюджетной сфере</w:t>
            </w:r>
          </w:p>
        </w:tc>
        <w:tc>
          <w:tcPr>
            <w:tcW w:w="1843" w:type="dxa"/>
          </w:tcPr>
          <w:p w:rsidR="00681FE2" w:rsidRPr="006116A0" w:rsidRDefault="00681FE2" w:rsidP="000D2D16">
            <w:r w:rsidRPr="006116A0">
              <w:t>В течение года</w:t>
            </w:r>
          </w:p>
        </w:tc>
        <w:tc>
          <w:tcPr>
            <w:tcW w:w="1822" w:type="dxa"/>
          </w:tcPr>
          <w:p w:rsidR="00681FE2" w:rsidRPr="006116A0" w:rsidRDefault="00681FE2" w:rsidP="00253CBF"/>
        </w:tc>
        <w:tc>
          <w:tcPr>
            <w:tcW w:w="3815" w:type="dxa"/>
          </w:tcPr>
          <w:p w:rsidR="00681FE2" w:rsidRPr="006116A0" w:rsidRDefault="00681FE2" w:rsidP="00253CBF">
            <w:pPr>
              <w:jc w:val="center"/>
            </w:pPr>
            <w:r w:rsidRPr="006116A0">
              <w:t>ст. 18 Закон 6-ФЗ</w:t>
            </w:r>
          </w:p>
        </w:tc>
      </w:tr>
      <w:tr w:rsidR="00681FE2" w:rsidTr="006116A0">
        <w:trPr>
          <w:jc w:val="center"/>
        </w:trPr>
        <w:tc>
          <w:tcPr>
            <w:tcW w:w="637" w:type="dxa"/>
          </w:tcPr>
          <w:p w:rsidR="00681FE2" w:rsidRPr="006116A0" w:rsidRDefault="006116A0" w:rsidP="00253CBF">
            <w:r w:rsidRPr="006116A0">
              <w:t>3.4</w:t>
            </w:r>
            <w:r w:rsidR="00681FE2" w:rsidRPr="006116A0">
              <w:t>.</w:t>
            </w:r>
          </w:p>
        </w:tc>
        <w:tc>
          <w:tcPr>
            <w:tcW w:w="7675" w:type="dxa"/>
          </w:tcPr>
          <w:p w:rsidR="00681FE2" w:rsidRPr="006116A0" w:rsidRDefault="00681FE2" w:rsidP="00253CBF">
            <w:r w:rsidRPr="006116A0">
              <w:t>Осуществление производства по делам об административных правонарушениях в рамках компетенции МКСО</w:t>
            </w:r>
          </w:p>
        </w:tc>
        <w:tc>
          <w:tcPr>
            <w:tcW w:w="1843" w:type="dxa"/>
          </w:tcPr>
          <w:p w:rsidR="00681FE2" w:rsidRPr="006116A0" w:rsidRDefault="00681FE2" w:rsidP="000D2D16">
            <w:r w:rsidRPr="006116A0">
              <w:t>В течение года</w:t>
            </w:r>
          </w:p>
        </w:tc>
        <w:tc>
          <w:tcPr>
            <w:tcW w:w="1822" w:type="dxa"/>
          </w:tcPr>
          <w:p w:rsidR="00681FE2" w:rsidRPr="006116A0" w:rsidRDefault="00681FE2" w:rsidP="00253CBF"/>
        </w:tc>
        <w:tc>
          <w:tcPr>
            <w:tcW w:w="3815" w:type="dxa"/>
          </w:tcPr>
          <w:p w:rsidR="00681FE2" w:rsidRPr="006116A0" w:rsidRDefault="00681FE2" w:rsidP="00253CBF">
            <w:pPr>
              <w:jc w:val="center"/>
              <w:rPr>
                <w:color w:val="FF0000"/>
              </w:rPr>
            </w:pPr>
            <w:r w:rsidRPr="006116A0">
              <w:t>п. 9 ч. 1 ст. 14 Закона 6-ФЗ, Закон субъекта РФ</w:t>
            </w:r>
          </w:p>
        </w:tc>
      </w:tr>
      <w:tr w:rsidR="00681FE2" w:rsidTr="006116A0">
        <w:trPr>
          <w:jc w:val="center"/>
        </w:trPr>
        <w:tc>
          <w:tcPr>
            <w:tcW w:w="637" w:type="dxa"/>
          </w:tcPr>
          <w:p w:rsidR="00681FE2" w:rsidRPr="006116A0" w:rsidRDefault="006116A0" w:rsidP="00253CBF">
            <w:r w:rsidRPr="006116A0">
              <w:t>3.5</w:t>
            </w:r>
            <w:r w:rsidR="00681FE2" w:rsidRPr="006116A0">
              <w:t>.</w:t>
            </w:r>
          </w:p>
        </w:tc>
        <w:tc>
          <w:tcPr>
            <w:tcW w:w="7675" w:type="dxa"/>
          </w:tcPr>
          <w:p w:rsidR="00681FE2" w:rsidRPr="006116A0" w:rsidRDefault="00681FE2" w:rsidP="00253CBF">
            <w:r w:rsidRPr="006116A0">
              <w:t>Направление уполномоченным органам уведомлений о применении бюджетных мер принуждения</w:t>
            </w:r>
          </w:p>
        </w:tc>
        <w:tc>
          <w:tcPr>
            <w:tcW w:w="1843" w:type="dxa"/>
          </w:tcPr>
          <w:p w:rsidR="00681FE2" w:rsidRPr="006116A0" w:rsidRDefault="00681FE2" w:rsidP="000D2D16">
            <w:r w:rsidRPr="006116A0">
              <w:t>В течение года</w:t>
            </w:r>
          </w:p>
        </w:tc>
        <w:tc>
          <w:tcPr>
            <w:tcW w:w="1822" w:type="dxa"/>
          </w:tcPr>
          <w:p w:rsidR="00681FE2" w:rsidRPr="006116A0" w:rsidRDefault="00681FE2" w:rsidP="00253CBF"/>
        </w:tc>
        <w:tc>
          <w:tcPr>
            <w:tcW w:w="3815" w:type="dxa"/>
          </w:tcPr>
          <w:p w:rsidR="00681FE2" w:rsidRPr="006116A0" w:rsidRDefault="00681FE2" w:rsidP="00253CBF">
            <w:pPr>
              <w:jc w:val="center"/>
            </w:pPr>
            <w:r w:rsidRPr="006116A0">
              <w:t>ст. 268.1 БК РФ</w:t>
            </w:r>
          </w:p>
        </w:tc>
      </w:tr>
      <w:tr w:rsidR="00681FE2" w:rsidTr="006116A0">
        <w:trPr>
          <w:jc w:val="center"/>
        </w:trPr>
        <w:tc>
          <w:tcPr>
            <w:tcW w:w="637" w:type="dxa"/>
          </w:tcPr>
          <w:p w:rsidR="00681FE2" w:rsidRPr="006116A0" w:rsidRDefault="006116A0" w:rsidP="00253CBF">
            <w:r w:rsidRPr="006116A0">
              <w:t>3.6</w:t>
            </w:r>
            <w:r w:rsidR="00681FE2" w:rsidRPr="006116A0">
              <w:t>.</w:t>
            </w:r>
          </w:p>
        </w:tc>
        <w:tc>
          <w:tcPr>
            <w:tcW w:w="7675" w:type="dxa"/>
          </w:tcPr>
          <w:p w:rsidR="00681FE2" w:rsidRPr="006116A0" w:rsidRDefault="00681FE2" w:rsidP="00253CBF">
            <w:pPr>
              <w:autoSpaceDE w:val="0"/>
              <w:autoSpaceDN w:val="0"/>
              <w:adjustRightInd w:val="0"/>
              <w:jc w:val="both"/>
            </w:pPr>
            <w:r w:rsidRPr="006116A0">
              <w:t xml:space="preserve">Внесение представлений, направление предписаний по результатам проведения контрольных мероприятий </w:t>
            </w:r>
          </w:p>
        </w:tc>
        <w:tc>
          <w:tcPr>
            <w:tcW w:w="1843" w:type="dxa"/>
          </w:tcPr>
          <w:p w:rsidR="00681FE2" w:rsidRPr="006116A0" w:rsidRDefault="00681FE2" w:rsidP="000D2D16">
            <w:r w:rsidRPr="006116A0">
              <w:t>В течение года</w:t>
            </w:r>
          </w:p>
        </w:tc>
        <w:tc>
          <w:tcPr>
            <w:tcW w:w="1822" w:type="dxa"/>
          </w:tcPr>
          <w:p w:rsidR="00681FE2" w:rsidRPr="006116A0" w:rsidRDefault="00681FE2" w:rsidP="00253CBF"/>
        </w:tc>
        <w:tc>
          <w:tcPr>
            <w:tcW w:w="3815" w:type="dxa"/>
          </w:tcPr>
          <w:p w:rsidR="00681FE2" w:rsidRPr="006116A0" w:rsidRDefault="00681FE2" w:rsidP="00253CBF">
            <w:pPr>
              <w:jc w:val="center"/>
            </w:pPr>
            <w:r w:rsidRPr="006116A0">
              <w:t>ст. 16 Закона 6-ФЗ</w:t>
            </w:r>
          </w:p>
          <w:p w:rsidR="00681FE2" w:rsidRPr="006116A0" w:rsidRDefault="00681FE2" w:rsidP="00253CBF">
            <w:pPr>
              <w:jc w:val="center"/>
            </w:pPr>
            <w:r w:rsidRPr="006116A0">
              <w:t>ст.270.2 БК РФ</w:t>
            </w:r>
          </w:p>
        </w:tc>
      </w:tr>
      <w:tr w:rsidR="00681FE2" w:rsidTr="006116A0">
        <w:trPr>
          <w:jc w:val="center"/>
        </w:trPr>
        <w:tc>
          <w:tcPr>
            <w:tcW w:w="637" w:type="dxa"/>
          </w:tcPr>
          <w:p w:rsidR="00681FE2" w:rsidRPr="006116A0" w:rsidRDefault="006116A0" w:rsidP="006116A0">
            <w:r w:rsidRPr="006116A0">
              <w:t>3.7</w:t>
            </w:r>
            <w:r w:rsidR="00681FE2" w:rsidRPr="006116A0">
              <w:t>.</w:t>
            </w:r>
          </w:p>
        </w:tc>
        <w:tc>
          <w:tcPr>
            <w:tcW w:w="7675" w:type="dxa"/>
          </w:tcPr>
          <w:p w:rsidR="00681FE2" w:rsidRPr="006116A0" w:rsidRDefault="00681FE2" w:rsidP="00CF258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116A0">
              <w:rPr>
                <w:rFonts w:ascii="Times New Roman" w:hAnsi="Times New Roman" w:cs="Times New Roman"/>
                <w:sz w:val="24"/>
                <w:szCs w:val="24"/>
              </w:rPr>
              <w:t xml:space="preserve"> принятием мер по устранению выявленных КСП нарушений и недостатков, за исполнением уведомлений, представлений и предписаний</w:t>
            </w:r>
          </w:p>
        </w:tc>
        <w:tc>
          <w:tcPr>
            <w:tcW w:w="1843" w:type="dxa"/>
          </w:tcPr>
          <w:p w:rsidR="00681FE2" w:rsidRPr="006116A0" w:rsidRDefault="00681FE2" w:rsidP="000D2D16">
            <w:r w:rsidRPr="006116A0">
              <w:t>В течение года</w:t>
            </w:r>
          </w:p>
        </w:tc>
        <w:tc>
          <w:tcPr>
            <w:tcW w:w="1822" w:type="dxa"/>
          </w:tcPr>
          <w:p w:rsidR="00681FE2" w:rsidRPr="006116A0" w:rsidRDefault="00681FE2" w:rsidP="00253CBF"/>
        </w:tc>
        <w:tc>
          <w:tcPr>
            <w:tcW w:w="3815" w:type="dxa"/>
          </w:tcPr>
          <w:p w:rsidR="00681FE2" w:rsidRPr="006116A0" w:rsidRDefault="00681FE2" w:rsidP="00253CBF">
            <w:pPr>
              <w:jc w:val="center"/>
            </w:pPr>
          </w:p>
        </w:tc>
      </w:tr>
      <w:tr w:rsidR="006116A0" w:rsidTr="006116A0">
        <w:trPr>
          <w:jc w:val="center"/>
        </w:trPr>
        <w:tc>
          <w:tcPr>
            <w:tcW w:w="15792" w:type="dxa"/>
            <w:gridSpan w:val="5"/>
          </w:tcPr>
          <w:p w:rsidR="006116A0" w:rsidRPr="006116A0" w:rsidRDefault="006116A0" w:rsidP="006116A0">
            <w:pPr>
              <w:jc w:val="center"/>
              <w:rPr>
                <w:b/>
              </w:rPr>
            </w:pPr>
            <w:r w:rsidRPr="006116A0">
              <w:rPr>
                <w:b/>
              </w:rPr>
              <w:t>4. Правовое, методологическое обеспечение деятельности КСП</w:t>
            </w:r>
          </w:p>
        </w:tc>
      </w:tr>
      <w:tr w:rsidR="00681FE2" w:rsidTr="006116A0">
        <w:trPr>
          <w:jc w:val="center"/>
        </w:trPr>
        <w:tc>
          <w:tcPr>
            <w:tcW w:w="637" w:type="dxa"/>
          </w:tcPr>
          <w:p w:rsidR="00681FE2" w:rsidRPr="006116A0" w:rsidRDefault="00681FE2" w:rsidP="00CF2584">
            <w:r w:rsidRPr="006116A0">
              <w:t>4.1.</w:t>
            </w:r>
          </w:p>
        </w:tc>
        <w:tc>
          <w:tcPr>
            <w:tcW w:w="7675" w:type="dxa"/>
          </w:tcPr>
          <w:p w:rsidR="00681FE2" w:rsidRPr="006116A0" w:rsidRDefault="00681FE2" w:rsidP="009B614A">
            <w:r w:rsidRPr="006116A0">
              <w:t>Изучение практического опыта работы контрольно-счётных органов Российской Федерации,  его использование в работе КСП.</w:t>
            </w:r>
          </w:p>
        </w:tc>
        <w:tc>
          <w:tcPr>
            <w:tcW w:w="1843" w:type="dxa"/>
          </w:tcPr>
          <w:p w:rsidR="00681FE2" w:rsidRPr="006116A0" w:rsidRDefault="00681FE2" w:rsidP="000D2D16">
            <w:r w:rsidRPr="006116A0">
              <w:t>В течение года</w:t>
            </w:r>
          </w:p>
        </w:tc>
        <w:tc>
          <w:tcPr>
            <w:tcW w:w="1822" w:type="dxa"/>
          </w:tcPr>
          <w:p w:rsidR="00681FE2" w:rsidRPr="006116A0" w:rsidRDefault="00681FE2" w:rsidP="00253CBF"/>
        </w:tc>
        <w:tc>
          <w:tcPr>
            <w:tcW w:w="3815" w:type="dxa"/>
          </w:tcPr>
          <w:p w:rsidR="00681FE2" w:rsidRPr="006116A0" w:rsidRDefault="00681FE2" w:rsidP="00253CBF">
            <w:pPr>
              <w:jc w:val="center"/>
            </w:pPr>
          </w:p>
        </w:tc>
      </w:tr>
      <w:tr w:rsidR="00681FE2" w:rsidTr="006116A0">
        <w:trPr>
          <w:jc w:val="center"/>
        </w:trPr>
        <w:tc>
          <w:tcPr>
            <w:tcW w:w="637" w:type="dxa"/>
          </w:tcPr>
          <w:p w:rsidR="00681FE2" w:rsidRPr="006116A0" w:rsidRDefault="00681FE2" w:rsidP="00CF2584">
            <w:r w:rsidRPr="006116A0">
              <w:t>4.2.</w:t>
            </w:r>
          </w:p>
        </w:tc>
        <w:tc>
          <w:tcPr>
            <w:tcW w:w="7675" w:type="dxa"/>
          </w:tcPr>
          <w:p w:rsidR="00681FE2" w:rsidRPr="006116A0" w:rsidRDefault="00681FE2" w:rsidP="00EC234F">
            <w:r w:rsidRPr="006116A0">
              <w:t xml:space="preserve">Организация и проведение мероприятий по повышению квалификации сотрудников КСП.  </w:t>
            </w:r>
          </w:p>
        </w:tc>
        <w:tc>
          <w:tcPr>
            <w:tcW w:w="1843" w:type="dxa"/>
          </w:tcPr>
          <w:p w:rsidR="00681FE2" w:rsidRPr="006116A0" w:rsidRDefault="00681FE2" w:rsidP="000D2D16">
            <w:r w:rsidRPr="006116A0">
              <w:t>В течение года</w:t>
            </w:r>
          </w:p>
        </w:tc>
        <w:tc>
          <w:tcPr>
            <w:tcW w:w="1822" w:type="dxa"/>
          </w:tcPr>
          <w:p w:rsidR="00681FE2" w:rsidRPr="006116A0" w:rsidRDefault="00681FE2" w:rsidP="00253CBF"/>
        </w:tc>
        <w:tc>
          <w:tcPr>
            <w:tcW w:w="3815" w:type="dxa"/>
          </w:tcPr>
          <w:p w:rsidR="00681FE2" w:rsidRPr="006116A0" w:rsidRDefault="00681FE2" w:rsidP="00253CBF">
            <w:pPr>
              <w:jc w:val="center"/>
            </w:pPr>
            <w:proofErr w:type="spellStart"/>
            <w:proofErr w:type="gramStart"/>
            <w:r w:rsidRPr="006116A0">
              <w:t>п</w:t>
            </w:r>
            <w:proofErr w:type="spellEnd"/>
            <w:proofErr w:type="gramEnd"/>
            <w:r w:rsidRPr="006116A0">
              <w:t xml:space="preserve"> 7 ч 1 </w:t>
            </w:r>
            <w:proofErr w:type="spellStart"/>
            <w:r w:rsidRPr="006116A0">
              <w:t>ст</w:t>
            </w:r>
            <w:proofErr w:type="spellEnd"/>
            <w:r w:rsidRPr="006116A0">
              <w:t xml:space="preserve"> 11 Закона 25-ФЗ</w:t>
            </w:r>
          </w:p>
        </w:tc>
      </w:tr>
      <w:tr w:rsidR="006116A0" w:rsidTr="006116A0">
        <w:trPr>
          <w:jc w:val="center"/>
        </w:trPr>
        <w:tc>
          <w:tcPr>
            <w:tcW w:w="15792" w:type="dxa"/>
            <w:gridSpan w:val="5"/>
          </w:tcPr>
          <w:p w:rsidR="006116A0" w:rsidRPr="006116A0" w:rsidRDefault="006116A0" w:rsidP="000D2D16">
            <w:pPr>
              <w:jc w:val="center"/>
              <w:rPr>
                <w:b/>
              </w:rPr>
            </w:pPr>
            <w:r w:rsidRPr="006116A0">
              <w:rPr>
                <w:b/>
              </w:rPr>
              <w:t>5. Материально – техническое обеспечение и бухгалтерский учет</w:t>
            </w:r>
          </w:p>
        </w:tc>
      </w:tr>
      <w:tr w:rsidR="00681FE2" w:rsidTr="006116A0">
        <w:trPr>
          <w:jc w:val="center"/>
        </w:trPr>
        <w:tc>
          <w:tcPr>
            <w:tcW w:w="637" w:type="dxa"/>
          </w:tcPr>
          <w:p w:rsidR="00681FE2" w:rsidRPr="006116A0" w:rsidRDefault="00681FE2" w:rsidP="00EC234F">
            <w:pPr>
              <w:autoSpaceDE w:val="0"/>
              <w:autoSpaceDN w:val="0"/>
              <w:adjustRightInd w:val="0"/>
              <w:jc w:val="both"/>
            </w:pPr>
            <w:r w:rsidRPr="006116A0">
              <w:t>5.1.</w:t>
            </w:r>
          </w:p>
        </w:tc>
        <w:tc>
          <w:tcPr>
            <w:tcW w:w="7675" w:type="dxa"/>
          </w:tcPr>
          <w:p w:rsidR="00681FE2" w:rsidRPr="006116A0" w:rsidRDefault="00681FE2" w:rsidP="00030DC3">
            <w:pPr>
              <w:autoSpaceDE w:val="0"/>
              <w:autoSpaceDN w:val="0"/>
              <w:adjustRightInd w:val="0"/>
              <w:jc w:val="both"/>
            </w:pPr>
            <w:r w:rsidRPr="006116A0">
              <w:t xml:space="preserve">Осуществление закупок товаров, работ и услуг для нужд КСП </w:t>
            </w:r>
          </w:p>
        </w:tc>
        <w:tc>
          <w:tcPr>
            <w:tcW w:w="1843" w:type="dxa"/>
          </w:tcPr>
          <w:p w:rsidR="00681FE2" w:rsidRPr="006116A0" w:rsidRDefault="00681FE2" w:rsidP="000D2D16">
            <w:r w:rsidRPr="006116A0">
              <w:t>В течение года</w:t>
            </w:r>
          </w:p>
        </w:tc>
        <w:tc>
          <w:tcPr>
            <w:tcW w:w="1822" w:type="dxa"/>
          </w:tcPr>
          <w:p w:rsidR="00681FE2" w:rsidRPr="006116A0" w:rsidRDefault="00681FE2" w:rsidP="00253CBF"/>
        </w:tc>
        <w:tc>
          <w:tcPr>
            <w:tcW w:w="3815" w:type="dxa"/>
          </w:tcPr>
          <w:p w:rsidR="00681FE2" w:rsidRPr="006116A0" w:rsidRDefault="00681FE2" w:rsidP="00253CBF">
            <w:pPr>
              <w:jc w:val="center"/>
            </w:pPr>
            <w:r w:rsidRPr="006116A0">
              <w:t>ст.72 БК РФ</w:t>
            </w:r>
          </w:p>
        </w:tc>
      </w:tr>
      <w:tr w:rsidR="00681FE2" w:rsidTr="006116A0">
        <w:trPr>
          <w:jc w:val="center"/>
        </w:trPr>
        <w:tc>
          <w:tcPr>
            <w:tcW w:w="637" w:type="dxa"/>
          </w:tcPr>
          <w:p w:rsidR="00681FE2" w:rsidRPr="006116A0" w:rsidRDefault="00681FE2" w:rsidP="00EC234F">
            <w:pPr>
              <w:autoSpaceDE w:val="0"/>
              <w:autoSpaceDN w:val="0"/>
              <w:adjustRightInd w:val="0"/>
              <w:jc w:val="both"/>
            </w:pPr>
            <w:r w:rsidRPr="006116A0">
              <w:t>5.2.</w:t>
            </w:r>
          </w:p>
        </w:tc>
        <w:tc>
          <w:tcPr>
            <w:tcW w:w="7675" w:type="dxa"/>
          </w:tcPr>
          <w:p w:rsidR="00681FE2" w:rsidRPr="006116A0" w:rsidRDefault="00681FE2" w:rsidP="006116A0">
            <w:pPr>
              <w:autoSpaceDE w:val="0"/>
              <w:autoSpaceDN w:val="0"/>
              <w:adjustRightInd w:val="0"/>
              <w:jc w:val="both"/>
            </w:pPr>
            <w:r w:rsidRPr="006116A0">
              <w:t>Поддержание рабочего состояния программного обеспечения, ноутбуков и оргтехники КСП</w:t>
            </w:r>
          </w:p>
        </w:tc>
        <w:tc>
          <w:tcPr>
            <w:tcW w:w="1843" w:type="dxa"/>
          </w:tcPr>
          <w:p w:rsidR="00681FE2" w:rsidRPr="006116A0" w:rsidRDefault="00681FE2" w:rsidP="000D2D16">
            <w:r w:rsidRPr="006116A0">
              <w:t>В течение года</w:t>
            </w:r>
          </w:p>
        </w:tc>
        <w:tc>
          <w:tcPr>
            <w:tcW w:w="1822" w:type="dxa"/>
          </w:tcPr>
          <w:p w:rsidR="00681FE2" w:rsidRPr="006116A0" w:rsidRDefault="00681FE2" w:rsidP="00253CBF"/>
        </w:tc>
        <w:tc>
          <w:tcPr>
            <w:tcW w:w="3815" w:type="dxa"/>
          </w:tcPr>
          <w:p w:rsidR="00681FE2" w:rsidRPr="006116A0" w:rsidRDefault="00681FE2" w:rsidP="00253CBF">
            <w:pPr>
              <w:jc w:val="center"/>
            </w:pPr>
            <w:r w:rsidRPr="006116A0">
              <w:t xml:space="preserve"> </w:t>
            </w:r>
          </w:p>
        </w:tc>
      </w:tr>
      <w:tr w:rsidR="00681FE2" w:rsidTr="006116A0">
        <w:trPr>
          <w:trHeight w:val="928"/>
          <w:jc w:val="center"/>
        </w:trPr>
        <w:tc>
          <w:tcPr>
            <w:tcW w:w="637" w:type="dxa"/>
          </w:tcPr>
          <w:p w:rsidR="00681FE2" w:rsidRPr="006116A0" w:rsidRDefault="00681FE2" w:rsidP="00EC234F">
            <w:pPr>
              <w:autoSpaceDE w:val="0"/>
              <w:autoSpaceDN w:val="0"/>
              <w:adjustRightInd w:val="0"/>
              <w:jc w:val="both"/>
            </w:pPr>
            <w:r w:rsidRPr="006116A0">
              <w:t>5.3.</w:t>
            </w:r>
          </w:p>
        </w:tc>
        <w:tc>
          <w:tcPr>
            <w:tcW w:w="7675" w:type="dxa"/>
          </w:tcPr>
          <w:p w:rsidR="00681FE2" w:rsidRPr="006116A0" w:rsidRDefault="00681FE2" w:rsidP="00253CBF">
            <w:pPr>
              <w:autoSpaceDE w:val="0"/>
              <w:autoSpaceDN w:val="0"/>
              <w:adjustRightInd w:val="0"/>
              <w:jc w:val="both"/>
            </w:pPr>
            <w:r w:rsidRPr="006116A0">
              <w:t>Проведение инвентаризации</w:t>
            </w:r>
            <w:r w:rsidR="00271465">
              <w:t xml:space="preserve"> КСП</w:t>
            </w:r>
          </w:p>
        </w:tc>
        <w:tc>
          <w:tcPr>
            <w:tcW w:w="1843" w:type="dxa"/>
          </w:tcPr>
          <w:p w:rsidR="00681FE2" w:rsidRPr="006116A0" w:rsidRDefault="00681FE2" w:rsidP="00253CBF">
            <w:r w:rsidRPr="006116A0">
              <w:t>ноябрь</w:t>
            </w:r>
          </w:p>
        </w:tc>
        <w:tc>
          <w:tcPr>
            <w:tcW w:w="1822" w:type="dxa"/>
          </w:tcPr>
          <w:p w:rsidR="00681FE2" w:rsidRPr="006116A0" w:rsidRDefault="00681FE2" w:rsidP="00253CBF"/>
        </w:tc>
        <w:tc>
          <w:tcPr>
            <w:tcW w:w="3815" w:type="dxa"/>
          </w:tcPr>
          <w:p w:rsidR="00681FE2" w:rsidRPr="006116A0" w:rsidRDefault="00681FE2" w:rsidP="00253CBF">
            <w:pPr>
              <w:jc w:val="center"/>
            </w:pPr>
            <w:r w:rsidRPr="006116A0">
              <w:t>ст. 11 Федерального закона от 06.12.2011 № 402-ФЗ</w:t>
            </w:r>
          </w:p>
          <w:p w:rsidR="00681FE2" w:rsidRPr="006116A0" w:rsidRDefault="00681FE2" w:rsidP="00EC234F">
            <w:pPr>
              <w:jc w:val="center"/>
            </w:pPr>
            <w:r w:rsidRPr="006116A0">
              <w:t>«О бухгалтерском учете»</w:t>
            </w:r>
          </w:p>
        </w:tc>
      </w:tr>
      <w:tr w:rsidR="006116A0" w:rsidTr="006116A0">
        <w:trPr>
          <w:jc w:val="center"/>
        </w:trPr>
        <w:tc>
          <w:tcPr>
            <w:tcW w:w="15792" w:type="dxa"/>
            <w:gridSpan w:val="5"/>
          </w:tcPr>
          <w:p w:rsidR="006116A0" w:rsidRPr="006116A0" w:rsidRDefault="006116A0" w:rsidP="000D2D16">
            <w:pPr>
              <w:jc w:val="center"/>
              <w:rPr>
                <w:b/>
              </w:rPr>
            </w:pPr>
            <w:r w:rsidRPr="006116A0">
              <w:rPr>
                <w:b/>
              </w:rPr>
              <w:t>6. Организационная работа</w:t>
            </w:r>
          </w:p>
        </w:tc>
      </w:tr>
      <w:tr w:rsidR="00681FE2" w:rsidTr="006116A0">
        <w:trPr>
          <w:jc w:val="center"/>
        </w:trPr>
        <w:tc>
          <w:tcPr>
            <w:tcW w:w="637" w:type="dxa"/>
          </w:tcPr>
          <w:p w:rsidR="00681FE2" w:rsidRPr="006116A0" w:rsidRDefault="00681FE2" w:rsidP="00253CBF">
            <w:r w:rsidRPr="006116A0">
              <w:t>6.1.</w:t>
            </w:r>
          </w:p>
        </w:tc>
        <w:tc>
          <w:tcPr>
            <w:tcW w:w="7675" w:type="dxa"/>
            <w:vAlign w:val="center"/>
          </w:tcPr>
          <w:p w:rsidR="00681FE2" w:rsidRPr="006116A0" w:rsidRDefault="00681FE2" w:rsidP="000A0568">
            <w:r w:rsidRPr="006116A0">
              <w:t xml:space="preserve">Подготовка плана работы КСП на 2016 год </w:t>
            </w:r>
          </w:p>
        </w:tc>
        <w:tc>
          <w:tcPr>
            <w:tcW w:w="1843" w:type="dxa"/>
            <w:vAlign w:val="center"/>
          </w:tcPr>
          <w:p w:rsidR="00681FE2" w:rsidRPr="006116A0" w:rsidRDefault="00681FE2" w:rsidP="00253CBF">
            <w:pPr>
              <w:jc w:val="center"/>
            </w:pPr>
            <w:r w:rsidRPr="006116A0">
              <w:t>ноябрь</w:t>
            </w:r>
          </w:p>
        </w:tc>
        <w:tc>
          <w:tcPr>
            <w:tcW w:w="1822" w:type="dxa"/>
            <w:vAlign w:val="center"/>
          </w:tcPr>
          <w:p w:rsidR="00681FE2" w:rsidRPr="006116A0" w:rsidRDefault="00681FE2" w:rsidP="00253CBF">
            <w:pPr>
              <w:jc w:val="center"/>
            </w:pPr>
          </w:p>
        </w:tc>
        <w:tc>
          <w:tcPr>
            <w:tcW w:w="3815" w:type="dxa"/>
            <w:vAlign w:val="center"/>
          </w:tcPr>
          <w:p w:rsidR="00681FE2" w:rsidRPr="006116A0" w:rsidRDefault="00681FE2" w:rsidP="00253CBF">
            <w:pPr>
              <w:jc w:val="center"/>
            </w:pPr>
            <w:r w:rsidRPr="006116A0">
              <w:t>ст. 12 Закона 6-ФЗ</w:t>
            </w:r>
          </w:p>
          <w:p w:rsidR="00681FE2" w:rsidRPr="006116A0" w:rsidRDefault="00681FE2" w:rsidP="00253CBF">
            <w:pPr>
              <w:jc w:val="center"/>
            </w:pPr>
            <w:r w:rsidRPr="006116A0">
              <w:t xml:space="preserve"> </w:t>
            </w:r>
          </w:p>
        </w:tc>
      </w:tr>
      <w:tr w:rsidR="00681FE2" w:rsidTr="006116A0">
        <w:trPr>
          <w:jc w:val="center"/>
        </w:trPr>
        <w:tc>
          <w:tcPr>
            <w:tcW w:w="637" w:type="dxa"/>
          </w:tcPr>
          <w:p w:rsidR="00681FE2" w:rsidRPr="006116A0" w:rsidRDefault="00681FE2" w:rsidP="00253CBF">
            <w:r w:rsidRPr="006116A0">
              <w:t>6.2.</w:t>
            </w:r>
          </w:p>
        </w:tc>
        <w:tc>
          <w:tcPr>
            <w:tcW w:w="7675" w:type="dxa"/>
          </w:tcPr>
          <w:p w:rsidR="00681FE2" w:rsidRPr="006116A0" w:rsidRDefault="00681FE2" w:rsidP="000A0568">
            <w:r w:rsidRPr="006116A0">
              <w:t xml:space="preserve">Подготовка ежегодного отчета о деятельности КСП в представительный орган муниципального образования </w:t>
            </w:r>
          </w:p>
        </w:tc>
        <w:tc>
          <w:tcPr>
            <w:tcW w:w="1843" w:type="dxa"/>
          </w:tcPr>
          <w:p w:rsidR="00681FE2" w:rsidRPr="006116A0" w:rsidRDefault="00681FE2" w:rsidP="00EC234F">
            <w:pPr>
              <w:jc w:val="center"/>
            </w:pPr>
            <w:r w:rsidRPr="006116A0">
              <w:rPr>
                <w:lang w:val="en-US"/>
              </w:rPr>
              <w:t>I</w:t>
            </w:r>
            <w:r w:rsidRPr="006116A0">
              <w:t xml:space="preserve"> квартал</w:t>
            </w:r>
          </w:p>
        </w:tc>
        <w:tc>
          <w:tcPr>
            <w:tcW w:w="1822" w:type="dxa"/>
          </w:tcPr>
          <w:p w:rsidR="00681FE2" w:rsidRPr="006116A0" w:rsidRDefault="00681FE2" w:rsidP="00253CBF"/>
        </w:tc>
        <w:tc>
          <w:tcPr>
            <w:tcW w:w="3815" w:type="dxa"/>
          </w:tcPr>
          <w:p w:rsidR="00681FE2" w:rsidRPr="006116A0" w:rsidRDefault="00681FE2" w:rsidP="00253CBF">
            <w:pPr>
              <w:jc w:val="center"/>
            </w:pPr>
            <w:r w:rsidRPr="006116A0">
              <w:t>ст. 19 Закона 6-ФЗ</w:t>
            </w:r>
          </w:p>
        </w:tc>
      </w:tr>
      <w:tr w:rsidR="00681FE2" w:rsidTr="006116A0">
        <w:trPr>
          <w:jc w:val="center"/>
        </w:trPr>
        <w:tc>
          <w:tcPr>
            <w:tcW w:w="637" w:type="dxa"/>
          </w:tcPr>
          <w:p w:rsidR="00681FE2" w:rsidRPr="006116A0" w:rsidRDefault="00681FE2" w:rsidP="00253CBF">
            <w:r w:rsidRPr="006116A0">
              <w:t>6.3.</w:t>
            </w:r>
          </w:p>
        </w:tc>
        <w:tc>
          <w:tcPr>
            <w:tcW w:w="7675" w:type="dxa"/>
            <w:vAlign w:val="center"/>
          </w:tcPr>
          <w:p w:rsidR="00681FE2" w:rsidRPr="006116A0" w:rsidRDefault="00681FE2" w:rsidP="00EC234F">
            <w:r w:rsidRPr="006116A0">
              <w:t xml:space="preserve">Рассмотрение запросов и обращений по вопросам, входящим в </w:t>
            </w:r>
            <w:r w:rsidRPr="006116A0">
              <w:lastRenderedPageBreak/>
              <w:t>компетенцию КСП.</w:t>
            </w:r>
          </w:p>
        </w:tc>
        <w:tc>
          <w:tcPr>
            <w:tcW w:w="1843" w:type="dxa"/>
          </w:tcPr>
          <w:p w:rsidR="00681FE2" w:rsidRPr="006116A0" w:rsidRDefault="00681FE2" w:rsidP="00253CBF">
            <w:r w:rsidRPr="006116A0">
              <w:lastRenderedPageBreak/>
              <w:t>В течение года</w:t>
            </w:r>
          </w:p>
        </w:tc>
        <w:tc>
          <w:tcPr>
            <w:tcW w:w="1822" w:type="dxa"/>
          </w:tcPr>
          <w:p w:rsidR="00681FE2" w:rsidRPr="006116A0" w:rsidRDefault="00681FE2" w:rsidP="00253CBF"/>
        </w:tc>
        <w:tc>
          <w:tcPr>
            <w:tcW w:w="3815" w:type="dxa"/>
          </w:tcPr>
          <w:p w:rsidR="00681FE2" w:rsidRPr="006116A0" w:rsidRDefault="00681FE2" w:rsidP="00253CBF">
            <w:pPr>
              <w:jc w:val="center"/>
            </w:pPr>
            <w:r w:rsidRPr="006116A0">
              <w:t xml:space="preserve">Федеральный закон от 02.05.2006 </w:t>
            </w:r>
            <w:r w:rsidRPr="006116A0">
              <w:lastRenderedPageBreak/>
              <w:t>№ 59-ФЗ «О порядке рассмотрения обращений граждан Российской Федерации»</w:t>
            </w:r>
          </w:p>
        </w:tc>
      </w:tr>
      <w:tr w:rsidR="00681FE2" w:rsidTr="006116A0">
        <w:trPr>
          <w:jc w:val="center"/>
        </w:trPr>
        <w:tc>
          <w:tcPr>
            <w:tcW w:w="637" w:type="dxa"/>
          </w:tcPr>
          <w:p w:rsidR="00681FE2" w:rsidRPr="006116A0" w:rsidRDefault="00681FE2" w:rsidP="00EC234F">
            <w:r w:rsidRPr="006116A0">
              <w:lastRenderedPageBreak/>
              <w:t>6.4.</w:t>
            </w:r>
          </w:p>
        </w:tc>
        <w:tc>
          <w:tcPr>
            <w:tcW w:w="7675" w:type="dxa"/>
          </w:tcPr>
          <w:p w:rsidR="00681FE2" w:rsidRPr="006116A0" w:rsidRDefault="00681FE2" w:rsidP="00D877DE">
            <w:pPr>
              <w:jc w:val="both"/>
            </w:pPr>
            <w:r w:rsidRPr="006116A0">
              <w:t xml:space="preserve">Разработка номенклатуры дел КСП на 2015 год  </w:t>
            </w:r>
          </w:p>
        </w:tc>
        <w:tc>
          <w:tcPr>
            <w:tcW w:w="1843" w:type="dxa"/>
          </w:tcPr>
          <w:p w:rsidR="00681FE2" w:rsidRPr="006116A0" w:rsidRDefault="00681FE2" w:rsidP="00253CBF">
            <w:r w:rsidRPr="006116A0">
              <w:t>Январь</w:t>
            </w:r>
          </w:p>
        </w:tc>
        <w:tc>
          <w:tcPr>
            <w:tcW w:w="1822" w:type="dxa"/>
          </w:tcPr>
          <w:p w:rsidR="00681FE2" w:rsidRPr="006116A0" w:rsidRDefault="00681FE2" w:rsidP="00253CBF"/>
        </w:tc>
        <w:tc>
          <w:tcPr>
            <w:tcW w:w="3815" w:type="dxa"/>
          </w:tcPr>
          <w:p w:rsidR="00681FE2" w:rsidRPr="006116A0" w:rsidRDefault="00681FE2" w:rsidP="00253CBF">
            <w:pPr>
              <w:autoSpaceDE w:val="0"/>
              <w:autoSpaceDN w:val="0"/>
              <w:adjustRightInd w:val="0"/>
              <w:ind w:left="7"/>
              <w:jc w:val="center"/>
            </w:pPr>
            <w:r w:rsidRPr="006116A0">
              <w:t>«Основные Правила работы архивов организаций»</w:t>
            </w:r>
          </w:p>
          <w:p w:rsidR="00681FE2" w:rsidRPr="006116A0" w:rsidRDefault="00681FE2" w:rsidP="00253CBF">
            <w:pPr>
              <w:autoSpaceDE w:val="0"/>
              <w:autoSpaceDN w:val="0"/>
              <w:adjustRightInd w:val="0"/>
              <w:ind w:left="7"/>
              <w:jc w:val="center"/>
            </w:pPr>
            <w:r w:rsidRPr="006116A0">
              <w:t xml:space="preserve">(одобрены решением Коллегии </w:t>
            </w:r>
            <w:proofErr w:type="spellStart"/>
            <w:r w:rsidRPr="006116A0">
              <w:t>Росархива</w:t>
            </w:r>
            <w:proofErr w:type="spellEnd"/>
            <w:r w:rsidRPr="006116A0">
              <w:t xml:space="preserve"> от 06.02.2002)</w:t>
            </w:r>
          </w:p>
          <w:p w:rsidR="00681FE2" w:rsidRPr="006116A0" w:rsidRDefault="00681FE2" w:rsidP="00253CBF">
            <w:pPr>
              <w:autoSpaceDE w:val="0"/>
              <w:autoSpaceDN w:val="0"/>
              <w:adjustRightInd w:val="0"/>
              <w:ind w:left="7"/>
              <w:jc w:val="center"/>
            </w:pPr>
            <w:r w:rsidRPr="006116A0">
              <w:t>Приказ Минкультуры РФ от 25.08.2010 N 558</w:t>
            </w:r>
          </w:p>
          <w:p w:rsidR="00681FE2" w:rsidRPr="006116A0" w:rsidRDefault="00681FE2" w:rsidP="00253CBF">
            <w:pPr>
              <w:autoSpaceDE w:val="0"/>
              <w:autoSpaceDN w:val="0"/>
              <w:adjustRightInd w:val="0"/>
              <w:ind w:left="7"/>
              <w:jc w:val="center"/>
            </w:pPr>
            <w:r w:rsidRPr="006116A0">
              <w:t>«Об утверждении «Перечня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</w:t>
            </w:r>
          </w:p>
        </w:tc>
      </w:tr>
      <w:tr w:rsidR="006116A0" w:rsidTr="006116A0">
        <w:trPr>
          <w:jc w:val="center"/>
        </w:trPr>
        <w:tc>
          <w:tcPr>
            <w:tcW w:w="15792" w:type="dxa"/>
            <w:gridSpan w:val="5"/>
            <w:vAlign w:val="center"/>
          </w:tcPr>
          <w:p w:rsidR="006116A0" w:rsidRPr="006116A0" w:rsidRDefault="006116A0" w:rsidP="006116A0">
            <w:pPr>
              <w:jc w:val="center"/>
            </w:pPr>
            <w:r w:rsidRPr="006116A0">
              <w:rPr>
                <w:b/>
              </w:rPr>
              <w:t xml:space="preserve">7. Противодействие коррупции, информационная деятельность </w:t>
            </w:r>
          </w:p>
        </w:tc>
      </w:tr>
      <w:tr w:rsidR="00681FE2" w:rsidTr="006116A0">
        <w:trPr>
          <w:jc w:val="center"/>
        </w:trPr>
        <w:tc>
          <w:tcPr>
            <w:tcW w:w="637" w:type="dxa"/>
          </w:tcPr>
          <w:p w:rsidR="00681FE2" w:rsidRPr="006116A0" w:rsidRDefault="00681FE2" w:rsidP="00253CBF">
            <w:r w:rsidRPr="006116A0">
              <w:t>7.1.</w:t>
            </w:r>
          </w:p>
        </w:tc>
        <w:tc>
          <w:tcPr>
            <w:tcW w:w="7675" w:type="dxa"/>
          </w:tcPr>
          <w:p w:rsidR="00681FE2" w:rsidRPr="006116A0" w:rsidRDefault="00681FE2" w:rsidP="00253CBF">
            <w:pPr>
              <w:jc w:val="both"/>
            </w:pPr>
            <w:r w:rsidRPr="006116A0">
              <w:t>Осуществление мероприятий по противодействию коррупции, в том числе, принятие мер по предотвращению коррупции путем осуществления  аудита закупок</w:t>
            </w:r>
            <w:r w:rsidR="00155819">
              <w:t xml:space="preserve"> за 2 квартал 2014 г</w:t>
            </w:r>
            <w:proofErr w:type="gramStart"/>
            <w:r w:rsidR="00155819">
              <w:t>.</w:t>
            </w:r>
            <w:r w:rsidRPr="006116A0">
              <w:t xml:space="preserve">. </w:t>
            </w:r>
            <w:proofErr w:type="gramEnd"/>
          </w:p>
          <w:p w:rsidR="00681FE2" w:rsidRPr="006116A0" w:rsidRDefault="00681FE2" w:rsidP="00253CBF"/>
        </w:tc>
        <w:tc>
          <w:tcPr>
            <w:tcW w:w="1843" w:type="dxa"/>
          </w:tcPr>
          <w:p w:rsidR="00681FE2" w:rsidRPr="006116A0" w:rsidRDefault="00155819" w:rsidP="00EC234F">
            <w:pPr>
              <w:jc w:val="center"/>
            </w:pPr>
            <w:r w:rsidRPr="006116A0">
              <w:rPr>
                <w:lang w:val="en-US"/>
              </w:rPr>
              <w:t>II</w:t>
            </w:r>
            <w:r w:rsidRPr="006116A0">
              <w:t xml:space="preserve"> квартал</w:t>
            </w:r>
          </w:p>
        </w:tc>
        <w:tc>
          <w:tcPr>
            <w:tcW w:w="1822" w:type="dxa"/>
          </w:tcPr>
          <w:p w:rsidR="00681FE2" w:rsidRPr="006116A0" w:rsidRDefault="00681FE2" w:rsidP="00253CBF"/>
        </w:tc>
        <w:tc>
          <w:tcPr>
            <w:tcW w:w="3815" w:type="dxa"/>
          </w:tcPr>
          <w:p w:rsidR="00681FE2" w:rsidRPr="006116A0" w:rsidRDefault="00681FE2" w:rsidP="00253CBF">
            <w:pPr>
              <w:jc w:val="center"/>
            </w:pPr>
            <w:r w:rsidRPr="006116A0">
              <w:t>ст.1 Закона 44-ФЗ</w:t>
            </w:r>
          </w:p>
          <w:p w:rsidR="00681FE2" w:rsidRPr="006116A0" w:rsidRDefault="00681FE2" w:rsidP="00253CBF">
            <w:pPr>
              <w:jc w:val="center"/>
            </w:pPr>
            <w:r w:rsidRPr="006116A0">
              <w:t>п. 10 ч. 2 ст. 9 Закон 6-ФЗ</w:t>
            </w:r>
          </w:p>
          <w:p w:rsidR="00681FE2" w:rsidRPr="006116A0" w:rsidRDefault="00681FE2" w:rsidP="00253CBF">
            <w:pPr>
              <w:autoSpaceDE w:val="0"/>
              <w:autoSpaceDN w:val="0"/>
              <w:adjustRightInd w:val="0"/>
              <w:jc w:val="center"/>
            </w:pPr>
            <w:r w:rsidRPr="006116A0">
              <w:t>Федеральный закон от 25.12.2008 № 273-ФЗ «О противодействии коррупции»</w:t>
            </w:r>
          </w:p>
        </w:tc>
      </w:tr>
      <w:tr w:rsidR="00681FE2" w:rsidTr="006116A0">
        <w:trPr>
          <w:jc w:val="center"/>
        </w:trPr>
        <w:tc>
          <w:tcPr>
            <w:tcW w:w="637" w:type="dxa"/>
          </w:tcPr>
          <w:p w:rsidR="00681FE2" w:rsidRPr="006116A0" w:rsidRDefault="006116A0" w:rsidP="00253CBF">
            <w:r w:rsidRPr="006116A0">
              <w:t>7.2</w:t>
            </w:r>
            <w:r w:rsidR="00681FE2" w:rsidRPr="006116A0">
              <w:t>.</w:t>
            </w:r>
          </w:p>
        </w:tc>
        <w:tc>
          <w:tcPr>
            <w:tcW w:w="7675" w:type="dxa"/>
          </w:tcPr>
          <w:p w:rsidR="00681FE2" w:rsidRPr="006116A0" w:rsidRDefault="00681FE2" w:rsidP="000A0568">
            <w:pPr>
              <w:autoSpaceDE w:val="0"/>
              <w:autoSpaceDN w:val="0"/>
              <w:adjustRightInd w:val="0"/>
              <w:jc w:val="both"/>
              <w:outlineLvl w:val="0"/>
            </w:pPr>
            <w:r w:rsidRPr="006116A0">
              <w:t>Размещение в сети «Интернет» информации о деятельности КСП.</w:t>
            </w:r>
          </w:p>
        </w:tc>
        <w:tc>
          <w:tcPr>
            <w:tcW w:w="1843" w:type="dxa"/>
          </w:tcPr>
          <w:p w:rsidR="00681FE2" w:rsidRPr="006116A0" w:rsidRDefault="00681FE2" w:rsidP="00EC234F">
            <w:pPr>
              <w:jc w:val="center"/>
            </w:pPr>
            <w:r w:rsidRPr="006116A0">
              <w:t>В течение</w:t>
            </w:r>
          </w:p>
          <w:p w:rsidR="00681FE2" w:rsidRPr="006116A0" w:rsidRDefault="00681FE2" w:rsidP="00EC234F">
            <w:pPr>
              <w:jc w:val="center"/>
            </w:pPr>
            <w:r w:rsidRPr="006116A0">
              <w:t>года</w:t>
            </w:r>
          </w:p>
        </w:tc>
        <w:tc>
          <w:tcPr>
            <w:tcW w:w="1822" w:type="dxa"/>
          </w:tcPr>
          <w:p w:rsidR="00681FE2" w:rsidRPr="006116A0" w:rsidRDefault="00681FE2" w:rsidP="00253CBF"/>
        </w:tc>
        <w:tc>
          <w:tcPr>
            <w:tcW w:w="3815" w:type="dxa"/>
          </w:tcPr>
          <w:p w:rsidR="00681FE2" w:rsidRPr="006116A0" w:rsidRDefault="00681FE2" w:rsidP="00253CBF">
            <w:pPr>
              <w:autoSpaceDE w:val="0"/>
              <w:autoSpaceDN w:val="0"/>
              <w:adjustRightInd w:val="0"/>
              <w:ind w:left="93"/>
              <w:jc w:val="center"/>
            </w:pPr>
            <w:proofErr w:type="spellStart"/>
            <w:proofErr w:type="gramStart"/>
            <w:r w:rsidRPr="006116A0">
              <w:t>ст</w:t>
            </w:r>
            <w:proofErr w:type="spellEnd"/>
            <w:proofErr w:type="gramEnd"/>
            <w:r w:rsidRPr="006116A0">
              <w:t xml:space="preserve"> 14 </w:t>
            </w:r>
            <w:r w:rsidRPr="006116A0">
              <w:rPr>
                <w:rFonts w:eastAsia="Calibri"/>
              </w:rPr>
              <w:t>Федерального закона от 09.02.2009 № 8-ФЗ «Об обеспечении доступа к информации о деятельности государственных органов и органов местного самоуправления»,</w:t>
            </w:r>
          </w:p>
          <w:p w:rsidR="00681FE2" w:rsidRPr="006116A0" w:rsidRDefault="00681FE2" w:rsidP="00253CBF">
            <w:pPr>
              <w:jc w:val="center"/>
            </w:pPr>
            <w:proofErr w:type="spellStart"/>
            <w:proofErr w:type="gramStart"/>
            <w:r w:rsidRPr="006116A0">
              <w:t>ст</w:t>
            </w:r>
            <w:proofErr w:type="spellEnd"/>
            <w:proofErr w:type="gramEnd"/>
            <w:r w:rsidRPr="006116A0">
              <w:t xml:space="preserve"> 19 Закона 6-ФЗ</w:t>
            </w:r>
          </w:p>
        </w:tc>
      </w:tr>
      <w:tr w:rsidR="00681FE2" w:rsidTr="006116A0">
        <w:trPr>
          <w:jc w:val="center"/>
        </w:trPr>
        <w:tc>
          <w:tcPr>
            <w:tcW w:w="637" w:type="dxa"/>
          </w:tcPr>
          <w:p w:rsidR="00681FE2" w:rsidRPr="006116A0" w:rsidRDefault="006116A0" w:rsidP="00253CBF">
            <w:r w:rsidRPr="006116A0">
              <w:t>7.3</w:t>
            </w:r>
            <w:r w:rsidR="00681FE2" w:rsidRPr="006116A0">
              <w:t>.</w:t>
            </w:r>
          </w:p>
        </w:tc>
        <w:tc>
          <w:tcPr>
            <w:tcW w:w="7675" w:type="dxa"/>
            <w:vAlign w:val="center"/>
          </w:tcPr>
          <w:p w:rsidR="00681FE2" w:rsidRPr="006116A0" w:rsidRDefault="00681FE2" w:rsidP="00030DC3">
            <w:pPr>
              <w:autoSpaceDE w:val="0"/>
              <w:autoSpaceDN w:val="0"/>
              <w:adjustRightInd w:val="0"/>
              <w:jc w:val="both"/>
              <w:outlineLvl w:val="0"/>
            </w:pPr>
            <w:r w:rsidRPr="006116A0">
              <w:t xml:space="preserve">Подготовка и опубликование в СМИ информации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о принятых по ним решениях и мерах, ежегодных отчетов </w:t>
            </w:r>
            <w:r w:rsidRPr="006116A0">
              <w:lastRenderedPageBreak/>
              <w:t>о деятельности КСП.</w:t>
            </w:r>
          </w:p>
        </w:tc>
        <w:tc>
          <w:tcPr>
            <w:tcW w:w="1843" w:type="dxa"/>
          </w:tcPr>
          <w:p w:rsidR="00681FE2" w:rsidRPr="006116A0" w:rsidRDefault="00681FE2" w:rsidP="00155819">
            <w:pPr>
              <w:jc w:val="center"/>
            </w:pPr>
            <w:r w:rsidRPr="006116A0">
              <w:lastRenderedPageBreak/>
              <w:t>В течение</w:t>
            </w:r>
          </w:p>
          <w:p w:rsidR="00681FE2" w:rsidRPr="006116A0" w:rsidRDefault="00681FE2" w:rsidP="00155819">
            <w:pPr>
              <w:jc w:val="center"/>
            </w:pPr>
            <w:r w:rsidRPr="006116A0">
              <w:t>года</w:t>
            </w:r>
          </w:p>
        </w:tc>
        <w:tc>
          <w:tcPr>
            <w:tcW w:w="1822" w:type="dxa"/>
          </w:tcPr>
          <w:p w:rsidR="00681FE2" w:rsidRPr="006116A0" w:rsidRDefault="00681FE2" w:rsidP="00253CBF"/>
        </w:tc>
        <w:tc>
          <w:tcPr>
            <w:tcW w:w="3815" w:type="dxa"/>
          </w:tcPr>
          <w:p w:rsidR="00681FE2" w:rsidRPr="006116A0" w:rsidRDefault="00681FE2" w:rsidP="00253CBF">
            <w:pPr>
              <w:jc w:val="center"/>
            </w:pPr>
            <w:proofErr w:type="spellStart"/>
            <w:proofErr w:type="gramStart"/>
            <w:r w:rsidRPr="006116A0">
              <w:t>ст</w:t>
            </w:r>
            <w:proofErr w:type="spellEnd"/>
            <w:proofErr w:type="gramEnd"/>
            <w:r w:rsidRPr="006116A0">
              <w:t xml:space="preserve"> 19 Закона 6-ФЗ</w:t>
            </w:r>
          </w:p>
        </w:tc>
      </w:tr>
      <w:tr w:rsidR="00681FE2" w:rsidTr="006116A0">
        <w:trPr>
          <w:trHeight w:val="1281"/>
          <w:jc w:val="center"/>
        </w:trPr>
        <w:tc>
          <w:tcPr>
            <w:tcW w:w="637" w:type="dxa"/>
          </w:tcPr>
          <w:p w:rsidR="00681FE2" w:rsidRPr="006116A0" w:rsidRDefault="006116A0" w:rsidP="00253CBF">
            <w:r w:rsidRPr="006116A0">
              <w:lastRenderedPageBreak/>
              <w:t>7.4</w:t>
            </w:r>
            <w:r w:rsidR="00681FE2" w:rsidRPr="006116A0">
              <w:t>.</w:t>
            </w:r>
          </w:p>
        </w:tc>
        <w:tc>
          <w:tcPr>
            <w:tcW w:w="7675" w:type="dxa"/>
            <w:vAlign w:val="center"/>
          </w:tcPr>
          <w:p w:rsidR="00681FE2" w:rsidRPr="006116A0" w:rsidRDefault="00681FE2" w:rsidP="00253CBF">
            <w:pPr>
              <w:autoSpaceDE w:val="0"/>
              <w:autoSpaceDN w:val="0"/>
              <w:adjustRightInd w:val="0"/>
              <w:jc w:val="both"/>
            </w:pPr>
            <w:r w:rsidRPr="006116A0">
              <w:t>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представительный орган муниципального образования и главе муниципального образования</w:t>
            </w:r>
          </w:p>
        </w:tc>
        <w:tc>
          <w:tcPr>
            <w:tcW w:w="1843" w:type="dxa"/>
          </w:tcPr>
          <w:p w:rsidR="00681FE2" w:rsidRPr="006116A0" w:rsidRDefault="00681FE2" w:rsidP="00EC234F">
            <w:r w:rsidRPr="006116A0">
              <w:t>По окончании проверок</w:t>
            </w:r>
          </w:p>
        </w:tc>
        <w:tc>
          <w:tcPr>
            <w:tcW w:w="1822" w:type="dxa"/>
          </w:tcPr>
          <w:p w:rsidR="00681FE2" w:rsidRPr="006116A0" w:rsidRDefault="00681FE2" w:rsidP="00253CBF"/>
        </w:tc>
        <w:tc>
          <w:tcPr>
            <w:tcW w:w="3815" w:type="dxa"/>
          </w:tcPr>
          <w:p w:rsidR="00681FE2" w:rsidRPr="006116A0" w:rsidRDefault="00681FE2" w:rsidP="00253CBF">
            <w:pPr>
              <w:jc w:val="center"/>
            </w:pPr>
            <w:proofErr w:type="spellStart"/>
            <w:proofErr w:type="gramStart"/>
            <w:r w:rsidRPr="006116A0">
              <w:t>п</w:t>
            </w:r>
            <w:proofErr w:type="spellEnd"/>
            <w:proofErr w:type="gramEnd"/>
            <w:r w:rsidRPr="006116A0">
              <w:t xml:space="preserve"> 9 ч 2 </w:t>
            </w:r>
            <w:proofErr w:type="spellStart"/>
            <w:r w:rsidRPr="006116A0">
              <w:t>ст</w:t>
            </w:r>
            <w:proofErr w:type="spellEnd"/>
            <w:r w:rsidRPr="006116A0">
              <w:t xml:space="preserve"> 9 Закона 6-ФЗ</w:t>
            </w:r>
          </w:p>
        </w:tc>
      </w:tr>
      <w:tr w:rsidR="006116A0" w:rsidTr="006116A0">
        <w:trPr>
          <w:jc w:val="center"/>
        </w:trPr>
        <w:tc>
          <w:tcPr>
            <w:tcW w:w="15792" w:type="dxa"/>
            <w:gridSpan w:val="5"/>
          </w:tcPr>
          <w:p w:rsidR="006116A0" w:rsidRPr="006116A0" w:rsidRDefault="006116A0" w:rsidP="006116A0">
            <w:pPr>
              <w:jc w:val="center"/>
              <w:rPr>
                <w:strike/>
                <w:color w:val="943634"/>
              </w:rPr>
            </w:pPr>
            <w:r w:rsidRPr="006116A0">
              <w:rPr>
                <w:b/>
              </w:rPr>
              <w:t>8. Взаимодействие  с другими органами</w:t>
            </w:r>
          </w:p>
        </w:tc>
      </w:tr>
      <w:tr w:rsidR="00681FE2" w:rsidTr="006116A0">
        <w:trPr>
          <w:trHeight w:val="973"/>
          <w:jc w:val="center"/>
        </w:trPr>
        <w:tc>
          <w:tcPr>
            <w:tcW w:w="637" w:type="dxa"/>
          </w:tcPr>
          <w:p w:rsidR="00681FE2" w:rsidRPr="006116A0" w:rsidRDefault="006116A0" w:rsidP="00253CBF">
            <w:r w:rsidRPr="006116A0">
              <w:t>8</w:t>
            </w:r>
            <w:r w:rsidR="00681FE2" w:rsidRPr="006116A0">
              <w:t>.1.</w:t>
            </w:r>
          </w:p>
        </w:tc>
        <w:tc>
          <w:tcPr>
            <w:tcW w:w="7675" w:type="dxa"/>
          </w:tcPr>
          <w:p w:rsidR="00681FE2" w:rsidRPr="006116A0" w:rsidRDefault="00681FE2" w:rsidP="000A0568">
            <w:pPr>
              <w:jc w:val="both"/>
            </w:pPr>
            <w:r w:rsidRPr="006116A0">
              <w:t xml:space="preserve">Взаимодействие с контрольно-счетными органами муниципальных образований Счетной палатой РС (Я) и Счетной палатой Российской Федерации </w:t>
            </w:r>
          </w:p>
        </w:tc>
        <w:tc>
          <w:tcPr>
            <w:tcW w:w="1843" w:type="dxa"/>
          </w:tcPr>
          <w:p w:rsidR="00681FE2" w:rsidRPr="006116A0" w:rsidRDefault="00681FE2" w:rsidP="00EC234F">
            <w:pPr>
              <w:jc w:val="center"/>
            </w:pPr>
            <w:r w:rsidRPr="006116A0">
              <w:t>В течение</w:t>
            </w:r>
          </w:p>
          <w:p w:rsidR="00681FE2" w:rsidRPr="006116A0" w:rsidRDefault="00681FE2" w:rsidP="00EC234F">
            <w:r w:rsidRPr="006116A0">
              <w:t>года</w:t>
            </w:r>
          </w:p>
        </w:tc>
        <w:tc>
          <w:tcPr>
            <w:tcW w:w="1822" w:type="dxa"/>
          </w:tcPr>
          <w:p w:rsidR="00681FE2" w:rsidRPr="006116A0" w:rsidRDefault="00681FE2" w:rsidP="00253CBF"/>
        </w:tc>
        <w:tc>
          <w:tcPr>
            <w:tcW w:w="3815" w:type="dxa"/>
          </w:tcPr>
          <w:p w:rsidR="00681FE2" w:rsidRPr="006116A0" w:rsidRDefault="00681FE2" w:rsidP="00253CBF">
            <w:pPr>
              <w:jc w:val="center"/>
            </w:pPr>
            <w:r w:rsidRPr="006116A0">
              <w:t>ст. 18 Закон 6-ФЗ</w:t>
            </w:r>
          </w:p>
        </w:tc>
      </w:tr>
      <w:tr w:rsidR="00681FE2" w:rsidTr="006116A0">
        <w:trPr>
          <w:jc w:val="center"/>
        </w:trPr>
        <w:tc>
          <w:tcPr>
            <w:tcW w:w="637" w:type="dxa"/>
          </w:tcPr>
          <w:p w:rsidR="00681FE2" w:rsidRPr="006116A0" w:rsidRDefault="006116A0" w:rsidP="00253CBF">
            <w:r w:rsidRPr="006116A0">
              <w:t>8</w:t>
            </w:r>
            <w:r w:rsidR="00681FE2" w:rsidRPr="006116A0">
              <w:t>.2.</w:t>
            </w:r>
          </w:p>
        </w:tc>
        <w:tc>
          <w:tcPr>
            <w:tcW w:w="7675" w:type="dxa"/>
          </w:tcPr>
          <w:p w:rsidR="00681FE2" w:rsidRPr="006116A0" w:rsidRDefault="00681FE2" w:rsidP="00253CBF">
            <w:pPr>
              <w:jc w:val="both"/>
            </w:pPr>
            <w:r w:rsidRPr="006116A0">
              <w:t xml:space="preserve">Взаимодействие с территориальными управлениями Центрального банка Российской Федерации, налоговыми органами, надзорными и контрольными органами Российской Федерации, субъектов Российской Федерации и муниципальных образований </w:t>
            </w:r>
          </w:p>
        </w:tc>
        <w:tc>
          <w:tcPr>
            <w:tcW w:w="1843" w:type="dxa"/>
          </w:tcPr>
          <w:p w:rsidR="00681FE2" w:rsidRPr="006116A0" w:rsidRDefault="00681FE2" w:rsidP="00EC234F">
            <w:pPr>
              <w:jc w:val="center"/>
            </w:pPr>
            <w:r w:rsidRPr="006116A0">
              <w:t>В течение</w:t>
            </w:r>
          </w:p>
          <w:p w:rsidR="00681FE2" w:rsidRPr="006116A0" w:rsidRDefault="00681FE2" w:rsidP="00EC234F">
            <w:r w:rsidRPr="006116A0">
              <w:t>года</w:t>
            </w:r>
          </w:p>
        </w:tc>
        <w:tc>
          <w:tcPr>
            <w:tcW w:w="1822" w:type="dxa"/>
          </w:tcPr>
          <w:p w:rsidR="00681FE2" w:rsidRPr="006116A0" w:rsidRDefault="00681FE2" w:rsidP="00253CBF"/>
        </w:tc>
        <w:tc>
          <w:tcPr>
            <w:tcW w:w="3815" w:type="dxa"/>
          </w:tcPr>
          <w:p w:rsidR="00681FE2" w:rsidRPr="006116A0" w:rsidRDefault="00681FE2" w:rsidP="00253CBF">
            <w:pPr>
              <w:jc w:val="center"/>
            </w:pPr>
            <w:r w:rsidRPr="006116A0">
              <w:t>ст. 18 Закона 6-ФЗ</w:t>
            </w:r>
          </w:p>
        </w:tc>
      </w:tr>
      <w:tr w:rsidR="00681FE2" w:rsidTr="006116A0">
        <w:trPr>
          <w:jc w:val="center"/>
        </w:trPr>
        <w:tc>
          <w:tcPr>
            <w:tcW w:w="637" w:type="dxa"/>
          </w:tcPr>
          <w:p w:rsidR="00681FE2" w:rsidRPr="006116A0" w:rsidRDefault="006116A0" w:rsidP="00253CBF">
            <w:r w:rsidRPr="006116A0">
              <w:t>8</w:t>
            </w:r>
            <w:r w:rsidR="00681FE2" w:rsidRPr="006116A0">
              <w:t>.3.</w:t>
            </w:r>
          </w:p>
        </w:tc>
        <w:tc>
          <w:tcPr>
            <w:tcW w:w="7675" w:type="dxa"/>
          </w:tcPr>
          <w:p w:rsidR="00681FE2" w:rsidRPr="006116A0" w:rsidRDefault="00681FE2" w:rsidP="00253CBF">
            <w:pPr>
              <w:jc w:val="both"/>
            </w:pPr>
            <w:r w:rsidRPr="006116A0">
              <w:t xml:space="preserve">Участие в работе Союза муниципальных контрольно-счетных органов Российской Федерации, его конференциях, совещаниях, рабочих органах </w:t>
            </w:r>
          </w:p>
        </w:tc>
        <w:tc>
          <w:tcPr>
            <w:tcW w:w="1843" w:type="dxa"/>
          </w:tcPr>
          <w:p w:rsidR="00681FE2" w:rsidRPr="006116A0" w:rsidRDefault="00681FE2" w:rsidP="00EC234F">
            <w:pPr>
              <w:jc w:val="center"/>
            </w:pPr>
            <w:r w:rsidRPr="006116A0">
              <w:t>В течение</w:t>
            </w:r>
          </w:p>
          <w:p w:rsidR="00681FE2" w:rsidRPr="006116A0" w:rsidRDefault="00681FE2" w:rsidP="00EC234F">
            <w:r w:rsidRPr="006116A0">
              <w:t>года</w:t>
            </w:r>
          </w:p>
        </w:tc>
        <w:tc>
          <w:tcPr>
            <w:tcW w:w="1822" w:type="dxa"/>
          </w:tcPr>
          <w:p w:rsidR="00681FE2" w:rsidRPr="006116A0" w:rsidRDefault="00681FE2" w:rsidP="00253CBF"/>
        </w:tc>
        <w:tc>
          <w:tcPr>
            <w:tcW w:w="3815" w:type="dxa"/>
          </w:tcPr>
          <w:p w:rsidR="00681FE2" w:rsidRPr="006116A0" w:rsidRDefault="00681FE2" w:rsidP="00253CBF">
            <w:pPr>
              <w:jc w:val="center"/>
            </w:pPr>
            <w:r w:rsidRPr="006116A0">
              <w:t>ст. 18 Закона 6-ФЗ</w:t>
            </w:r>
          </w:p>
        </w:tc>
      </w:tr>
      <w:tr w:rsidR="00681FE2" w:rsidTr="006116A0">
        <w:trPr>
          <w:jc w:val="center"/>
        </w:trPr>
        <w:tc>
          <w:tcPr>
            <w:tcW w:w="637" w:type="dxa"/>
          </w:tcPr>
          <w:p w:rsidR="00681FE2" w:rsidRPr="006116A0" w:rsidRDefault="006116A0" w:rsidP="00253CBF">
            <w:r w:rsidRPr="006116A0">
              <w:t>8</w:t>
            </w:r>
            <w:r w:rsidR="00681FE2" w:rsidRPr="006116A0">
              <w:t>.4.</w:t>
            </w:r>
          </w:p>
        </w:tc>
        <w:tc>
          <w:tcPr>
            <w:tcW w:w="7675" w:type="dxa"/>
          </w:tcPr>
          <w:p w:rsidR="00681FE2" w:rsidRPr="006116A0" w:rsidRDefault="00681FE2" w:rsidP="00253CBF">
            <w:pPr>
              <w:jc w:val="both"/>
            </w:pPr>
            <w:r w:rsidRPr="006116A0">
              <w:t xml:space="preserve">Участие в работе представительства Союза МКСО по Дальневосточному федеральному округу, его конференциях, совещаниях </w:t>
            </w:r>
          </w:p>
        </w:tc>
        <w:tc>
          <w:tcPr>
            <w:tcW w:w="1843" w:type="dxa"/>
          </w:tcPr>
          <w:p w:rsidR="00681FE2" w:rsidRPr="006116A0" w:rsidRDefault="00681FE2" w:rsidP="00EC234F">
            <w:pPr>
              <w:jc w:val="center"/>
            </w:pPr>
            <w:r w:rsidRPr="006116A0">
              <w:t>В течение</w:t>
            </w:r>
          </w:p>
          <w:p w:rsidR="00681FE2" w:rsidRPr="006116A0" w:rsidRDefault="00681FE2" w:rsidP="00EC234F">
            <w:r w:rsidRPr="006116A0">
              <w:t>года</w:t>
            </w:r>
          </w:p>
        </w:tc>
        <w:tc>
          <w:tcPr>
            <w:tcW w:w="1822" w:type="dxa"/>
          </w:tcPr>
          <w:p w:rsidR="00681FE2" w:rsidRPr="006116A0" w:rsidRDefault="00681FE2" w:rsidP="00253CBF"/>
        </w:tc>
        <w:tc>
          <w:tcPr>
            <w:tcW w:w="3815" w:type="dxa"/>
          </w:tcPr>
          <w:p w:rsidR="00681FE2" w:rsidRPr="006116A0" w:rsidRDefault="00681FE2" w:rsidP="00253CBF">
            <w:pPr>
              <w:jc w:val="center"/>
            </w:pPr>
            <w:r w:rsidRPr="006116A0">
              <w:t>ст. 18 Закона 6-ФЗ</w:t>
            </w:r>
          </w:p>
        </w:tc>
      </w:tr>
      <w:tr w:rsidR="00681FE2" w:rsidTr="006116A0">
        <w:trPr>
          <w:jc w:val="center"/>
        </w:trPr>
        <w:tc>
          <w:tcPr>
            <w:tcW w:w="637" w:type="dxa"/>
          </w:tcPr>
          <w:p w:rsidR="00681FE2" w:rsidRPr="006116A0" w:rsidRDefault="006116A0" w:rsidP="00253CBF">
            <w:r w:rsidRPr="006116A0">
              <w:t>8</w:t>
            </w:r>
            <w:r w:rsidR="00681FE2" w:rsidRPr="006116A0">
              <w:t>.5.</w:t>
            </w:r>
          </w:p>
        </w:tc>
        <w:tc>
          <w:tcPr>
            <w:tcW w:w="7675" w:type="dxa"/>
          </w:tcPr>
          <w:p w:rsidR="00681FE2" w:rsidRPr="006116A0" w:rsidRDefault="00681FE2" w:rsidP="00681FE2">
            <w:pPr>
              <w:autoSpaceDE w:val="0"/>
              <w:autoSpaceDN w:val="0"/>
              <w:adjustRightInd w:val="0"/>
              <w:jc w:val="both"/>
            </w:pPr>
            <w:r w:rsidRPr="006116A0">
              <w:t>Участие в работе Совета Контрольно-счётных органов РС (Я)</w:t>
            </w:r>
          </w:p>
        </w:tc>
        <w:tc>
          <w:tcPr>
            <w:tcW w:w="1843" w:type="dxa"/>
          </w:tcPr>
          <w:p w:rsidR="00681FE2" w:rsidRPr="006116A0" w:rsidRDefault="00681FE2" w:rsidP="00EC234F">
            <w:pPr>
              <w:jc w:val="center"/>
            </w:pPr>
            <w:r w:rsidRPr="006116A0">
              <w:t>В течение</w:t>
            </w:r>
          </w:p>
          <w:p w:rsidR="00681FE2" w:rsidRPr="006116A0" w:rsidRDefault="00681FE2" w:rsidP="00EC234F">
            <w:r w:rsidRPr="006116A0">
              <w:t>года</w:t>
            </w:r>
          </w:p>
        </w:tc>
        <w:tc>
          <w:tcPr>
            <w:tcW w:w="1822" w:type="dxa"/>
          </w:tcPr>
          <w:p w:rsidR="00681FE2" w:rsidRPr="006116A0" w:rsidRDefault="00681FE2" w:rsidP="00253CBF"/>
        </w:tc>
        <w:tc>
          <w:tcPr>
            <w:tcW w:w="3815" w:type="dxa"/>
          </w:tcPr>
          <w:p w:rsidR="00681FE2" w:rsidRPr="006116A0" w:rsidRDefault="00681FE2" w:rsidP="00253CBF">
            <w:pPr>
              <w:jc w:val="center"/>
            </w:pPr>
            <w:r w:rsidRPr="006116A0">
              <w:t>ст. 18 Закон 6-ФЗ</w:t>
            </w:r>
          </w:p>
        </w:tc>
      </w:tr>
      <w:tr w:rsidR="00681FE2" w:rsidTr="006116A0">
        <w:trPr>
          <w:jc w:val="center"/>
        </w:trPr>
        <w:tc>
          <w:tcPr>
            <w:tcW w:w="637" w:type="dxa"/>
          </w:tcPr>
          <w:p w:rsidR="00681FE2" w:rsidRPr="006116A0" w:rsidRDefault="006116A0" w:rsidP="00253CBF">
            <w:r w:rsidRPr="006116A0">
              <w:t>8</w:t>
            </w:r>
            <w:r w:rsidR="00681FE2" w:rsidRPr="006116A0">
              <w:t>.6.</w:t>
            </w:r>
          </w:p>
        </w:tc>
        <w:tc>
          <w:tcPr>
            <w:tcW w:w="7675" w:type="dxa"/>
          </w:tcPr>
          <w:p w:rsidR="00681FE2" w:rsidRPr="006116A0" w:rsidRDefault="00681FE2" w:rsidP="00C55DDF">
            <w:pPr>
              <w:autoSpaceDE w:val="0"/>
              <w:autoSpaceDN w:val="0"/>
              <w:adjustRightInd w:val="0"/>
              <w:jc w:val="both"/>
            </w:pPr>
            <w:r w:rsidRPr="006116A0">
              <w:t xml:space="preserve">Участие  в планерных совещаниях и заседаниях </w:t>
            </w:r>
            <w:proofErr w:type="spellStart"/>
            <w:r w:rsidRPr="006116A0">
              <w:t>Мирнинского</w:t>
            </w:r>
            <w:proofErr w:type="spellEnd"/>
            <w:r w:rsidRPr="006116A0">
              <w:t xml:space="preserve"> городского Совета и его комиссиях </w:t>
            </w:r>
          </w:p>
        </w:tc>
        <w:tc>
          <w:tcPr>
            <w:tcW w:w="1843" w:type="dxa"/>
          </w:tcPr>
          <w:p w:rsidR="00681FE2" w:rsidRPr="006116A0" w:rsidRDefault="00681FE2" w:rsidP="00EC234F">
            <w:pPr>
              <w:jc w:val="center"/>
            </w:pPr>
            <w:r w:rsidRPr="006116A0">
              <w:t>В течение</w:t>
            </w:r>
          </w:p>
          <w:p w:rsidR="00681FE2" w:rsidRPr="006116A0" w:rsidRDefault="00681FE2" w:rsidP="00EC234F">
            <w:r w:rsidRPr="006116A0">
              <w:t>года</w:t>
            </w:r>
          </w:p>
        </w:tc>
        <w:tc>
          <w:tcPr>
            <w:tcW w:w="1822" w:type="dxa"/>
          </w:tcPr>
          <w:p w:rsidR="00681FE2" w:rsidRPr="006116A0" w:rsidRDefault="00681FE2" w:rsidP="00253CBF"/>
        </w:tc>
        <w:tc>
          <w:tcPr>
            <w:tcW w:w="3815" w:type="dxa"/>
          </w:tcPr>
          <w:p w:rsidR="00681FE2" w:rsidRPr="006116A0" w:rsidRDefault="00681FE2" w:rsidP="00253CBF">
            <w:pPr>
              <w:jc w:val="center"/>
            </w:pPr>
            <w:r w:rsidRPr="006116A0">
              <w:t>ст. 18 Закона 6-ФЗ</w:t>
            </w:r>
          </w:p>
        </w:tc>
      </w:tr>
      <w:tr w:rsidR="00681FE2" w:rsidTr="006116A0">
        <w:trPr>
          <w:jc w:val="center"/>
        </w:trPr>
        <w:tc>
          <w:tcPr>
            <w:tcW w:w="637" w:type="dxa"/>
          </w:tcPr>
          <w:p w:rsidR="00681FE2" w:rsidRPr="006116A0" w:rsidRDefault="006116A0" w:rsidP="006116A0">
            <w:r w:rsidRPr="006116A0">
              <w:t>8</w:t>
            </w:r>
            <w:r w:rsidR="00681FE2" w:rsidRPr="006116A0">
              <w:t>.</w:t>
            </w:r>
            <w:r w:rsidRPr="006116A0">
              <w:t>7</w:t>
            </w:r>
            <w:r w:rsidR="00681FE2" w:rsidRPr="006116A0">
              <w:t>.</w:t>
            </w:r>
          </w:p>
        </w:tc>
        <w:tc>
          <w:tcPr>
            <w:tcW w:w="7675" w:type="dxa"/>
          </w:tcPr>
          <w:p w:rsidR="00681FE2" w:rsidRPr="006116A0" w:rsidRDefault="00681FE2" w:rsidP="00253CBF">
            <w:pPr>
              <w:autoSpaceDE w:val="0"/>
              <w:autoSpaceDN w:val="0"/>
              <w:adjustRightInd w:val="0"/>
              <w:jc w:val="both"/>
            </w:pPr>
            <w:r w:rsidRPr="006116A0">
              <w:t xml:space="preserve">Участие в работе временных и  постоянно действующих совместных координационных, консультационных, совещательных и других рабочих органах в целях координации деятельности контрольно-счетных и иных государственных и муниципальных органов </w:t>
            </w:r>
          </w:p>
        </w:tc>
        <w:tc>
          <w:tcPr>
            <w:tcW w:w="1843" w:type="dxa"/>
          </w:tcPr>
          <w:p w:rsidR="00681FE2" w:rsidRPr="006116A0" w:rsidRDefault="00681FE2" w:rsidP="00EC234F">
            <w:pPr>
              <w:jc w:val="center"/>
            </w:pPr>
            <w:r w:rsidRPr="006116A0">
              <w:t>В течение</w:t>
            </w:r>
          </w:p>
          <w:p w:rsidR="00681FE2" w:rsidRPr="006116A0" w:rsidRDefault="00681FE2" w:rsidP="00EC234F">
            <w:r w:rsidRPr="006116A0">
              <w:t>года</w:t>
            </w:r>
          </w:p>
        </w:tc>
        <w:tc>
          <w:tcPr>
            <w:tcW w:w="1822" w:type="dxa"/>
          </w:tcPr>
          <w:p w:rsidR="00681FE2" w:rsidRPr="006116A0" w:rsidRDefault="00681FE2" w:rsidP="00253CBF"/>
        </w:tc>
        <w:tc>
          <w:tcPr>
            <w:tcW w:w="3815" w:type="dxa"/>
          </w:tcPr>
          <w:p w:rsidR="00681FE2" w:rsidRPr="006116A0" w:rsidRDefault="00681FE2" w:rsidP="00253CBF">
            <w:pPr>
              <w:jc w:val="center"/>
            </w:pPr>
            <w:r w:rsidRPr="006116A0">
              <w:t>ст. 18 Закона 6-ФЗ</w:t>
            </w:r>
          </w:p>
        </w:tc>
      </w:tr>
    </w:tbl>
    <w:p w:rsidR="00CE635E" w:rsidRPr="004D14F0" w:rsidRDefault="00CE635E" w:rsidP="00CE635E">
      <w:pPr>
        <w:rPr>
          <w:sz w:val="2"/>
          <w:szCs w:val="2"/>
        </w:rPr>
      </w:pPr>
    </w:p>
    <w:p w:rsidR="00CE635E" w:rsidRDefault="00CE635E" w:rsidP="00CE635E">
      <w:pPr>
        <w:pStyle w:val="10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CE635E" w:rsidRDefault="00CE635E" w:rsidP="00CE635E">
      <w:pPr>
        <w:pStyle w:val="10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CE635E" w:rsidRDefault="00CE635E" w:rsidP="00CE635E">
      <w:pPr>
        <w:pStyle w:val="10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  <w:sectPr w:rsidR="00CE635E" w:rsidSect="00253CBF">
          <w:headerReference w:type="even" r:id="rId7"/>
          <w:headerReference w:type="default" r:id="rId8"/>
          <w:footerReference w:type="even" r:id="rId9"/>
          <w:pgSz w:w="16838" w:h="11906" w:orient="landscape" w:code="9"/>
          <w:pgMar w:top="794" w:right="567" w:bottom="510" w:left="567" w:header="227" w:footer="340" w:gutter="0"/>
          <w:cols w:space="708"/>
          <w:titlePg/>
          <w:docGrid w:linePitch="360"/>
        </w:sectPr>
      </w:pPr>
    </w:p>
    <w:p w:rsidR="0085576E" w:rsidRDefault="0085576E"/>
    <w:sectPr w:rsidR="0085576E" w:rsidSect="00253CBF">
      <w:pgSz w:w="11906" w:h="16838" w:code="9"/>
      <w:pgMar w:top="851" w:right="567" w:bottom="567" w:left="1418" w:header="227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BD8" w:rsidRDefault="00FA1BD8" w:rsidP="00CE635E">
      <w:r>
        <w:separator/>
      </w:r>
    </w:p>
  </w:endnote>
  <w:endnote w:type="continuationSeparator" w:id="0">
    <w:p w:rsidR="00FA1BD8" w:rsidRDefault="00FA1BD8" w:rsidP="00CE63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D16" w:rsidRDefault="00870CD8" w:rsidP="00253CB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D2D1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D2D16" w:rsidRDefault="000D2D16" w:rsidP="00253CB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BD8" w:rsidRDefault="00FA1BD8" w:rsidP="00CE635E">
      <w:r>
        <w:separator/>
      </w:r>
    </w:p>
  </w:footnote>
  <w:footnote w:type="continuationSeparator" w:id="0">
    <w:p w:rsidR="00FA1BD8" w:rsidRDefault="00FA1BD8" w:rsidP="00CE63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D16" w:rsidRDefault="00870CD8" w:rsidP="00253CBF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D2D1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D2D16" w:rsidRDefault="000D2D1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D16" w:rsidRDefault="00870CD8" w:rsidP="00253CBF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D2D1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F2D7C">
      <w:rPr>
        <w:rStyle w:val="a6"/>
        <w:noProof/>
      </w:rPr>
      <w:t>5</w:t>
    </w:r>
    <w:r>
      <w:rPr>
        <w:rStyle w:val="a6"/>
      </w:rPr>
      <w:fldChar w:fldCharType="end"/>
    </w:r>
  </w:p>
  <w:p w:rsidR="000D2D16" w:rsidRDefault="000D2D1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A9B"/>
    <w:multiLevelType w:val="hybridMultilevel"/>
    <w:tmpl w:val="91504222"/>
    <w:lvl w:ilvl="0" w:tplc="073602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3E32485"/>
    <w:multiLevelType w:val="hybridMultilevel"/>
    <w:tmpl w:val="FD6CAB44"/>
    <w:lvl w:ilvl="0" w:tplc="C20A7632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BCF10E4"/>
    <w:multiLevelType w:val="hybridMultilevel"/>
    <w:tmpl w:val="D24E956C"/>
    <w:lvl w:ilvl="0" w:tplc="3AB25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6890E6C"/>
    <w:multiLevelType w:val="hybridMultilevel"/>
    <w:tmpl w:val="4D287288"/>
    <w:lvl w:ilvl="0" w:tplc="7F02E9D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635E"/>
    <w:rsid w:val="00000538"/>
    <w:rsid w:val="000011F5"/>
    <w:rsid w:val="0000126C"/>
    <w:rsid w:val="00001648"/>
    <w:rsid w:val="00003334"/>
    <w:rsid w:val="00006C48"/>
    <w:rsid w:val="000076E4"/>
    <w:rsid w:val="000105B2"/>
    <w:rsid w:val="000109D5"/>
    <w:rsid w:val="000126E2"/>
    <w:rsid w:val="00013C07"/>
    <w:rsid w:val="00015CD3"/>
    <w:rsid w:val="00015FA8"/>
    <w:rsid w:val="000225CE"/>
    <w:rsid w:val="00030DC3"/>
    <w:rsid w:val="00030EA4"/>
    <w:rsid w:val="00031511"/>
    <w:rsid w:val="00031E00"/>
    <w:rsid w:val="00031E9B"/>
    <w:rsid w:val="0003232F"/>
    <w:rsid w:val="00032739"/>
    <w:rsid w:val="00033527"/>
    <w:rsid w:val="000340F0"/>
    <w:rsid w:val="000346BE"/>
    <w:rsid w:val="000355ED"/>
    <w:rsid w:val="00035BD7"/>
    <w:rsid w:val="00036181"/>
    <w:rsid w:val="00036370"/>
    <w:rsid w:val="00040F23"/>
    <w:rsid w:val="00045CFD"/>
    <w:rsid w:val="00046B64"/>
    <w:rsid w:val="0005001D"/>
    <w:rsid w:val="00050F21"/>
    <w:rsid w:val="000538AF"/>
    <w:rsid w:val="00053E09"/>
    <w:rsid w:val="000566CE"/>
    <w:rsid w:val="000622EA"/>
    <w:rsid w:val="00063FB3"/>
    <w:rsid w:val="00064F13"/>
    <w:rsid w:val="0006538C"/>
    <w:rsid w:val="000659F0"/>
    <w:rsid w:val="00065A7B"/>
    <w:rsid w:val="0006698F"/>
    <w:rsid w:val="000678C1"/>
    <w:rsid w:val="000704F2"/>
    <w:rsid w:val="00070582"/>
    <w:rsid w:val="0007227D"/>
    <w:rsid w:val="000722EB"/>
    <w:rsid w:val="00073E95"/>
    <w:rsid w:val="0007491C"/>
    <w:rsid w:val="0007707C"/>
    <w:rsid w:val="000770B8"/>
    <w:rsid w:val="00077455"/>
    <w:rsid w:val="000803EB"/>
    <w:rsid w:val="000809E5"/>
    <w:rsid w:val="00084523"/>
    <w:rsid w:val="000857F0"/>
    <w:rsid w:val="00092014"/>
    <w:rsid w:val="00093BD3"/>
    <w:rsid w:val="00094EC9"/>
    <w:rsid w:val="00095A2E"/>
    <w:rsid w:val="00095E78"/>
    <w:rsid w:val="000A0568"/>
    <w:rsid w:val="000A141A"/>
    <w:rsid w:val="000A183B"/>
    <w:rsid w:val="000A1DFD"/>
    <w:rsid w:val="000A27B1"/>
    <w:rsid w:val="000A3218"/>
    <w:rsid w:val="000A3FAE"/>
    <w:rsid w:val="000A4976"/>
    <w:rsid w:val="000A671D"/>
    <w:rsid w:val="000A6F1E"/>
    <w:rsid w:val="000A7193"/>
    <w:rsid w:val="000B0F04"/>
    <w:rsid w:val="000B10CA"/>
    <w:rsid w:val="000B1909"/>
    <w:rsid w:val="000B1D47"/>
    <w:rsid w:val="000B2A82"/>
    <w:rsid w:val="000B4DDE"/>
    <w:rsid w:val="000B62C4"/>
    <w:rsid w:val="000C137B"/>
    <w:rsid w:val="000C2073"/>
    <w:rsid w:val="000C3D69"/>
    <w:rsid w:val="000C42AA"/>
    <w:rsid w:val="000C52FC"/>
    <w:rsid w:val="000C714A"/>
    <w:rsid w:val="000C77BB"/>
    <w:rsid w:val="000D1576"/>
    <w:rsid w:val="000D22B8"/>
    <w:rsid w:val="000D22BE"/>
    <w:rsid w:val="000D2D16"/>
    <w:rsid w:val="000D40E6"/>
    <w:rsid w:val="000D5548"/>
    <w:rsid w:val="000D6841"/>
    <w:rsid w:val="000D73E0"/>
    <w:rsid w:val="000D749E"/>
    <w:rsid w:val="000E083D"/>
    <w:rsid w:val="000E28A2"/>
    <w:rsid w:val="000E36B5"/>
    <w:rsid w:val="000E68C2"/>
    <w:rsid w:val="000E7363"/>
    <w:rsid w:val="000F1AB3"/>
    <w:rsid w:val="000F200F"/>
    <w:rsid w:val="000F2180"/>
    <w:rsid w:val="000F5408"/>
    <w:rsid w:val="000F66C5"/>
    <w:rsid w:val="000F7630"/>
    <w:rsid w:val="000F7C90"/>
    <w:rsid w:val="001011CE"/>
    <w:rsid w:val="0010355C"/>
    <w:rsid w:val="00104EA2"/>
    <w:rsid w:val="00106500"/>
    <w:rsid w:val="0011022F"/>
    <w:rsid w:val="00110E05"/>
    <w:rsid w:val="001132E7"/>
    <w:rsid w:val="001161AA"/>
    <w:rsid w:val="00116735"/>
    <w:rsid w:val="00117AA2"/>
    <w:rsid w:val="00117AA6"/>
    <w:rsid w:val="0012035F"/>
    <w:rsid w:val="00122879"/>
    <w:rsid w:val="00123B77"/>
    <w:rsid w:val="00124B8A"/>
    <w:rsid w:val="00126371"/>
    <w:rsid w:val="001278B5"/>
    <w:rsid w:val="00127907"/>
    <w:rsid w:val="00127C14"/>
    <w:rsid w:val="00131081"/>
    <w:rsid w:val="00134C5F"/>
    <w:rsid w:val="00135B5D"/>
    <w:rsid w:val="001364DA"/>
    <w:rsid w:val="001368D4"/>
    <w:rsid w:val="00136E01"/>
    <w:rsid w:val="001371FD"/>
    <w:rsid w:val="001417AF"/>
    <w:rsid w:val="0014321B"/>
    <w:rsid w:val="0014388B"/>
    <w:rsid w:val="0014692E"/>
    <w:rsid w:val="00146B4F"/>
    <w:rsid w:val="0015182E"/>
    <w:rsid w:val="001549FA"/>
    <w:rsid w:val="00154D02"/>
    <w:rsid w:val="00155819"/>
    <w:rsid w:val="00156DAC"/>
    <w:rsid w:val="00157C15"/>
    <w:rsid w:val="00163E6C"/>
    <w:rsid w:val="001659BC"/>
    <w:rsid w:val="0016652C"/>
    <w:rsid w:val="00167088"/>
    <w:rsid w:val="001702C9"/>
    <w:rsid w:val="0017246B"/>
    <w:rsid w:val="0017380D"/>
    <w:rsid w:val="00175162"/>
    <w:rsid w:val="0017556B"/>
    <w:rsid w:val="00175868"/>
    <w:rsid w:val="0017597D"/>
    <w:rsid w:val="001802B2"/>
    <w:rsid w:val="001803BA"/>
    <w:rsid w:val="00180FE2"/>
    <w:rsid w:val="001813C5"/>
    <w:rsid w:val="00181744"/>
    <w:rsid w:val="00182F30"/>
    <w:rsid w:val="00184CDD"/>
    <w:rsid w:val="001860E7"/>
    <w:rsid w:val="001861AA"/>
    <w:rsid w:val="00186CBC"/>
    <w:rsid w:val="001927B0"/>
    <w:rsid w:val="00192E43"/>
    <w:rsid w:val="00194FBE"/>
    <w:rsid w:val="001968DC"/>
    <w:rsid w:val="001A02F5"/>
    <w:rsid w:val="001A08C1"/>
    <w:rsid w:val="001A0BF4"/>
    <w:rsid w:val="001A11CA"/>
    <w:rsid w:val="001A156A"/>
    <w:rsid w:val="001A18D7"/>
    <w:rsid w:val="001A379E"/>
    <w:rsid w:val="001A37F8"/>
    <w:rsid w:val="001A5E7B"/>
    <w:rsid w:val="001B005B"/>
    <w:rsid w:val="001B00DD"/>
    <w:rsid w:val="001B0846"/>
    <w:rsid w:val="001B1417"/>
    <w:rsid w:val="001B232D"/>
    <w:rsid w:val="001B2AD7"/>
    <w:rsid w:val="001B687F"/>
    <w:rsid w:val="001B6E76"/>
    <w:rsid w:val="001C03C2"/>
    <w:rsid w:val="001C1CC8"/>
    <w:rsid w:val="001C279D"/>
    <w:rsid w:val="001C336E"/>
    <w:rsid w:val="001C43B3"/>
    <w:rsid w:val="001C4A11"/>
    <w:rsid w:val="001C735C"/>
    <w:rsid w:val="001C7AB3"/>
    <w:rsid w:val="001C7E56"/>
    <w:rsid w:val="001D126F"/>
    <w:rsid w:val="001D12E3"/>
    <w:rsid w:val="001D1751"/>
    <w:rsid w:val="001D19D4"/>
    <w:rsid w:val="001D23BB"/>
    <w:rsid w:val="001D2652"/>
    <w:rsid w:val="001D27E0"/>
    <w:rsid w:val="001D3075"/>
    <w:rsid w:val="001D3FDE"/>
    <w:rsid w:val="001D5F41"/>
    <w:rsid w:val="001D68CB"/>
    <w:rsid w:val="001D6CCE"/>
    <w:rsid w:val="001D7D2F"/>
    <w:rsid w:val="001E0D19"/>
    <w:rsid w:val="001E0FE2"/>
    <w:rsid w:val="001E45D2"/>
    <w:rsid w:val="001E5799"/>
    <w:rsid w:val="001F1A76"/>
    <w:rsid w:val="001F62A1"/>
    <w:rsid w:val="001F6711"/>
    <w:rsid w:val="001F69E6"/>
    <w:rsid w:val="001F6D41"/>
    <w:rsid w:val="001F73C1"/>
    <w:rsid w:val="001F7A60"/>
    <w:rsid w:val="002010FD"/>
    <w:rsid w:val="00203D4F"/>
    <w:rsid w:val="00204192"/>
    <w:rsid w:val="002057D6"/>
    <w:rsid w:val="00206E32"/>
    <w:rsid w:val="00210934"/>
    <w:rsid w:val="0021243E"/>
    <w:rsid w:val="0021290E"/>
    <w:rsid w:val="00213EAB"/>
    <w:rsid w:val="002209CE"/>
    <w:rsid w:val="002216BE"/>
    <w:rsid w:val="00222057"/>
    <w:rsid w:val="0022239F"/>
    <w:rsid w:val="00222FAD"/>
    <w:rsid w:val="002245D5"/>
    <w:rsid w:val="00224FF0"/>
    <w:rsid w:val="00225E6E"/>
    <w:rsid w:val="00227422"/>
    <w:rsid w:val="0022758A"/>
    <w:rsid w:val="002300B2"/>
    <w:rsid w:val="00232995"/>
    <w:rsid w:val="00232A6F"/>
    <w:rsid w:val="002343B0"/>
    <w:rsid w:val="00237A6E"/>
    <w:rsid w:val="0024065E"/>
    <w:rsid w:val="002433E1"/>
    <w:rsid w:val="0024385C"/>
    <w:rsid w:val="00247B7B"/>
    <w:rsid w:val="00251C87"/>
    <w:rsid w:val="002529B3"/>
    <w:rsid w:val="00253CBF"/>
    <w:rsid w:val="00253E61"/>
    <w:rsid w:val="00256BF3"/>
    <w:rsid w:val="00257DD4"/>
    <w:rsid w:val="00261A60"/>
    <w:rsid w:val="00263316"/>
    <w:rsid w:val="002647CD"/>
    <w:rsid w:val="002706F5"/>
    <w:rsid w:val="00270F36"/>
    <w:rsid w:val="00271465"/>
    <w:rsid w:val="00272870"/>
    <w:rsid w:val="002728A4"/>
    <w:rsid w:val="002737B6"/>
    <w:rsid w:val="00273D34"/>
    <w:rsid w:val="002751C6"/>
    <w:rsid w:val="002758C9"/>
    <w:rsid w:val="00276EDF"/>
    <w:rsid w:val="0028023F"/>
    <w:rsid w:val="0028177F"/>
    <w:rsid w:val="0028483A"/>
    <w:rsid w:val="00285339"/>
    <w:rsid w:val="00286FE9"/>
    <w:rsid w:val="0028747F"/>
    <w:rsid w:val="00287841"/>
    <w:rsid w:val="002928A5"/>
    <w:rsid w:val="00294157"/>
    <w:rsid w:val="002947F2"/>
    <w:rsid w:val="00296C82"/>
    <w:rsid w:val="00296C95"/>
    <w:rsid w:val="00296D93"/>
    <w:rsid w:val="002A2DC8"/>
    <w:rsid w:val="002A2E63"/>
    <w:rsid w:val="002A3258"/>
    <w:rsid w:val="002A3FA2"/>
    <w:rsid w:val="002A4DCD"/>
    <w:rsid w:val="002A4F9D"/>
    <w:rsid w:val="002A5DB3"/>
    <w:rsid w:val="002A66CF"/>
    <w:rsid w:val="002A677C"/>
    <w:rsid w:val="002B2117"/>
    <w:rsid w:val="002B4722"/>
    <w:rsid w:val="002B530C"/>
    <w:rsid w:val="002B57A8"/>
    <w:rsid w:val="002B68B9"/>
    <w:rsid w:val="002B6CE6"/>
    <w:rsid w:val="002B7506"/>
    <w:rsid w:val="002C14FA"/>
    <w:rsid w:val="002C2BC0"/>
    <w:rsid w:val="002C34F4"/>
    <w:rsid w:val="002C38E0"/>
    <w:rsid w:val="002C3FED"/>
    <w:rsid w:val="002C5C45"/>
    <w:rsid w:val="002C6ABF"/>
    <w:rsid w:val="002D26CC"/>
    <w:rsid w:val="002D3760"/>
    <w:rsid w:val="002D4476"/>
    <w:rsid w:val="002D4C68"/>
    <w:rsid w:val="002D71F9"/>
    <w:rsid w:val="002E0BB6"/>
    <w:rsid w:val="002E191D"/>
    <w:rsid w:val="002E243C"/>
    <w:rsid w:val="002E2767"/>
    <w:rsid w:val="002E2BEB"/>
    <w:rsid w:val="002E3FD7"/>
    <w:rsid w:val="002E4774"/>
    <w:rsid w:val="002E4F6C"/>
    <w:rsid w:val="002E683E"/>
    <w:rsid w:val="002E7C73"/>
    <w:rsid w:val="002F0BBF"/>
    <w:rsid w:val="002F1B82"/>
    <w:rsid w:val="002F33A7"/>
    <w:rsid w:val="002F6BD1"/>
    <w:rsid w:val="002F7228"/>
    <w:rsid w:val="002F7654"/>
    <w:rsid w:val="003003CF"/>
    <w:rsid w:val="00300CBE"/>
    <w:rsid w:val="00302982"/>
    <w:rsid w:val="00303CE3"/>
    <w:rsid w:val="00303F3A"/>
    <w:rsid w:val="00304F0D"/>
    <w:rsid w:val="003051EF"/>
    <w:rsid w:val="00310682"/>
    <w:rsid w:val="00311518"/>
    <w:rsid w:val="00311B6B"/>
    <w:rsid w:val="003123E1"/>
    <w:rsid w:val="003132B8"/>
    <w:rsid w:val="00316AFA"/>
    <w:rsid w:val="003178B4"/>
    <w:rsid w:val="00317ADD"/>
    <w:rsid w:val="00317EB4"/>
    <w:rsid w:val="003208B5"/>
    <w:rsid w:val="003215FB"/>
    <w:rsid w:val="00323D13"/>
    <w:rsid w:val="00327068"/>
    <w:rsid w:val="0033039E"/>
    <w:rsid w:val="0033280B"/>
    <w:rsid w:val="00332F1E"/>
    <w:rsid w:val="00333763"/>
    <w:rsid w:val="00334DC7"/>
    <w:rsid w:val="00335906"/>
    <w:rsid w:val="00336227"/>
    <w:rsid w:val="003367A7"/>
    <w:rsid w:val="00337B47"/>
    <w:rsid w:val="00337C40"/>
    <w:rsid w:val="00341AA7"/>
    <w:rsid w:val="00342B88"/>
    <w:rsid w:val="00342E49"/>
    <w:rsid w:val="00343E60"/>
    <w:rsid w:val="003451E0"/>
    <w:rsid w:val="00346481"/>
    <w:rsid w:val="003524FF"/>
    <w:rsid w:val="00352DE7"/>
    <w:rsid w:val="00353409"/>
    <w:rsid w:val="00353EA3"/>
    <w:rsid w:val="003567D9"/>
    <w:rsid w:val="00356CEA"/>
    <w:rsid w:val="00361CBA"/>
    <w:rsid w:val="00361E29"/>
    <w:rsid w:val="0036231B"/>
    <w:rsid w:val="003651C1"/>
    <w:rsid w:val="003654AA"/>
    <w:rsid w:val="003655E4"/>
    <w:rsid w:val="00367D75"/>
    <w:rsid w:val="003705B8"/>
    <w:rsid w:val="00370C90"/>
    <w:rsid w:val="0037149E"/>
    <w:rsid w:val="0037288C"/>
    <w:rsid w:val="00373D95"/>
    <w:rsid w:val="003741DD"/>
    <w:rsid w:val="0037466B"/>
    <w:rsid w:val="0037500D"/>
    <w:rsid w:val="00375C05"/>
    <w:rsid w:val="00375E08"/>
    <w:rsid w:val="0037644D"/>
    <w:rsid w:val="00377850"/>
    <w:rsid w:val="0038234A"/>
    <w:rsid w:val="0038640D"/>
    <w:rsid w:val="003871E0"/>
    <w:rsid w:val="0039170B"/>
    <w:rsid w:val="00392315"/>
    <w:rsid w:val="00392ECA"/>
    <w:rsid w:val="00395BE9"/>
    <w:rsid w:val="003962B3"/>
    <w:rsid w:val="00397CB7"/>
    <w:rsid w:val="003A04CE"/>
    <w:rsid w:val="003A2DF2"/>
    <w:rsid w:val="003A4E77"/>
    <w:rsid w:val="003A5F34"/>
    <w:rsid w:val="003B1CC3"/>
    <w:rsid w:val="003B25A9"/>
    <w:rsid w:val="003B2C33"/>
    <w:rsid w:val="003B4C4F"/>
    <w:rsid w:val="003B5A7A"/>
    <w:rsid w:val="003C1DC5"/>
    <w:rsid w:val="003C23B6"/>
    <w:rsid w:val="003C2403"/>
    <w:rsid w:val="003C24A9"/>
    <w:rsid w:val="003C2535"/>
    <w:rsid w:val="003C4413"/>
    <w:rsid w:val="003C4D75"/>
    <w:rsid w:val="003D22AE"/>
    <w:rsid w:val="003D22D6"/>
    <w:rsid w:val="003D3519"/>
    <w:rsid w:val="003D38B5"/>
    <w:rsid w:val="003D4DF2"/>
    <w:rsid w:val="003D52D3"/>
    <w:rsid w:val="003D67EF"/>
    <w:rsid w:val="003D68B6"/>
    <w:rsid w:val="003D74C9"/>
    <w:rsid w:val="003D7BE1"/>
    <w:rsid w:val="003D7E3C"/>
    <w:rsid w:val="003E0961"/>
    <w:rsid w:val="003E3A04"/>
    <w:rsid w:val="003E4D1A"/>
    <w:rsid w:val="003E7D37"/>
    <w:rsid w:val="003F03C2"/>
    <w:rsid w:val="003F0E52"/>
    <w:rsid w:val="003F1E19"/>
    <w:rsid w:val="003F415D"/>
    <w:rsid w:val="003F490F"/>
    <w:rsid w:val="004004A8"/>
    <w:rsid w:val="004006B7"/>
    <w:rsid w:val="004009E7"/>
    <w:rsid w:val="00403CD8"/>
    <w:rsid w:val="004042E3"/>
    <w:rsid w:val="00405100"/>
    <w:rsid w:val="00407580"/>
    <w:rsid w:val="004077A6"/>
    <w:rsid w:val="0041016B"/>
    <w:rsid w:val="00410AC6"/>
    <w:rsid w:val="00410B15"/>
    <w:rsid w:val="00410D7B"/>
    <w:rsid w:val="0041223C"/>
    <w:rsid w:val="00414F60"/>
    <w:rsid w:val="004157A5"/>
    <w:rsid w:val="00415B49"/>
    <w:rsid w:val="004162E0"/>
    <w:rsid w:val="0041714D"/>
    <w:rsid w:val="00420A37"/>
    <w:rsid w:val="00420E66"/>
    <w:rsid w:val="00422DD5"/>
    <w:rsid w:val="00423C5E"/>
    <w:rsid w:val="00424797"/>
    <w:rsid w:val="004257D2"/>
    <w:rsid w:val="004275AD"/>
    <w:rsid w:val="0043086B"/>
    <w:rsid w:val="004332E5"/>
    <w:rsid w:val="004362A7"/>
    <w:rsid w:val="00436607"/>
    <w:rsid w:val="00437390"/>
    <w:rsid w:val="00437D13"/>
    <w:rsid w:val="0044075A"/>
    <w:rsid w:val="0044127B"/>
    <w:rsid w:val="004423D8"/>
    <w:rsid w:val="004424FE"/>
    <w:rsid w:val="00442549"/>
    <w:rsid w:val="004428C5"/>
    <w:rsid w:val="00442973"/>
    <w:rsid w:val="00442BAF"/>
    <w:rsid w:val="00442D78"/>
    <w:rsid w:val="00443337"/>
    <w:rsid w:val="00443CEB"/>
    <w:rsid w:val="00443FD1"/>
    <w:rsid w:val="004447B4"/>
    <w:rsid w:val="00445B2C"/>
    <w:rsid w:val="004464A3"/>
    <w:rsid w:val="004466C1"/>
    <w:rsid w:val="004468B3"/>
    <w:rsid w:val="00446EA7"/>
    <w:rsid w:val="00447EB4"/>
    <w:rsid w:val="0045044C"/>
    <w:rsid w:val="00450A55"/>
    <w:rsid w:val="004514DA"/>
    <w:rsid w:val="0045154B"/>
    <w:rsid w:val="004531B5"/>
    <w:rsid w:val="004545FB"/>
    <w:rsid w:val="00454D41"/>
    <w:rsid w:val="00457FF4"/>
    <w:rsid w:val="00460EC0"/>
    <w:rsid w:val="004631B8"/>
    <w:rsid w:val="00464E36"/>
    <w:rsid w:val="0046656F"/>
    <w:rsid w:val="004667AE"/>
    <w:rsid w:val="004671E5"/>
    <w:rsid w:val="00470080"/>
    <w:rsid w:val="00471255"/>
    <w:rsid w:val="004733CF"/>
    <w:rsid w:val="0047442C"/>
    <w:rsid w:val="00475A3F"/>
    <w:rsid w:val="004763C3"/>
    <w:rsid w:val="00476415"/>
    <w:rsid w:val="00481346"/>
    <w:rsid w:val="00486CE4"/>
    <w:rsid w:val="00494246"/>
    <w:rsid w:val="004946A5"/>
    <w:rsid w:val="00494CEC"/>
    <w:rsid w:val="004A0CAD"/>
    <w:rsid w:val="004A1014"/>
    <w:rsid w:val="004A227F"/>
    <w:rsid w:val="004A22B0"/>
    <w:rsid w:val="004A2D88"/>
    <w:rsid w:val="004A43EE"/>
    <w:rsid w:val="004A5D0C"/>
    <w:rsid w:val="004A69A9"/>
    <w:rsid w:val="004A795D"/>
    <w:rsid w:val="004B043A"/>
    <w:rsid w:val="004B2980"/>
    <w:rsid w:val="004B2B2A"/>
    <w:rsid w:val="004B4713"/>
    <w:rsid w:val="004B4714"/>
    <w:rsid w:val="004B4F04"/>
    <w:rsid w:val="004B62E9"/>
    <w:rsid w:val="004B6392"/>
    <w:rsid w:val="004B6778"/>
    <w:rsid w:val="004B6A63"/>
    <w:rsid w:val="004B7822"/>
    <w:rsid w:val="004C171A"/>
    <w:rsid w:val="004C6928"/>
    <w:rsid w:val="004C7279"/>
    <w:rsid w:val="004C7B8D"/>
    <w:rsid w:val="004D0583"/>
    <w:rsid w:val="004D06AF"/>
    <w:rsid w:val="004D1202"/>
    <w:rsid w:val="004D167A"/>
    <w:rsid w:val="004D1A81"/>
    <w:rsid w:val="004D2E78"/>
    <w:rsid w:val="004D6678"/>
    <w:rsid w:val="004D7006"/>
    <w:rsid w:val="004D7594"/>
    <w:rsid w:val="004D7A15"/>
    <w:rsid w:val="004E0177"/>
    <w:rsid w:val="004E0AF3"/>
    <w:rsid w:val="004E0DA0"/>
    <w:rsid w:val="004E0F7E"/>
    <w:rsid w:val="004E3A47"/>
    <w:rsid w:val="004E3CB0"/>
    <w:rsid w:val="004E4E61"/>
    <w:rsid w:val="004E7157"/>
    <w:rsid w:val="004F11A9"/>
    <w:rsid w:val="004F2D7C"/>
    <w:rsid w:val="004F3109"/>
    <w:rsid w:val="004F550E"/>
    <w:rsid w:val="004F5FAF"/>
    <w:rsid w:val="004F62B2"/>
    <w:rsid w:val="004F7425"/>
    <w:rsid w:val="004F774F"/>
    <w:rsid w:val="00502579"/>
    <w:rsid w:val="005027DD"/>
    <w:rsid w:val="00503FD8"/>
    <w:rsid w:val="00506D11"/>
    <w:rsid w:val="00512AF7"/>
    <w:rsid w:val="0051399A"/>
    <w:rsid w:val="0051432A"/>
    <w:rsid w:val="00514ECA"/>
    <w:rsid w:val="00515FF4"/>
    <w:rsid w:val="0051687D"/>
    <w:rsid w:val="00516CA9"/>
    <w:rsid w:val="00520502"/>
    <w:rsid w:val="00523FE3"/>
    <w:rsid w:val="00525ADB"/>
    <w:rsid w:val="0052769E"/>
    <w:rsid w:val="00531B3D"/>
    <w:rsid w:val="00534ECE"/>
    <w:rsid w:val="00535622"/>
    <w:rsid w:val="00536E41"/>
    <w:rsid w:val="0054021F"/>
    <w:rsid w:val="005419C0"/>
    <w:rsid w:val="005432D8"/>
    <w:rsid w:val="0054352C"/>
    <w:rsid w:val="00546204"/>
    <w:rsid w:val="00546A96"/>
    <w:rsid w:val="00546C11"/>
    <w:rsid w:val="005528F8"/>
    <w:rsid w:val="00552ADE"/>
    <w:rsid w:val="0055305F"/>
    <w:rsid w:val="00553F76"/>
    <w:rsid w:val="00555EE2"/>
    <w:rsid w:val="0055730A"/>
    <w:rsid w:val="005601D4"/>
    <w:rsid w:val="00561028"/>
    <w:rsid w:val="00562116"/>
    <w:rsid w:val="00565DF3"/>
    <w:rsid w:val="00571843"/>
    <w:rsid w:val="00571ED9"/>
    <w:rsid w:val="00572411"/>
    <w:rsid w:val="00572967"/>
    <w:rsid w:val="00572D02"/>
    <w:rsid w:val="00572D09"/>
    <w:rsid w:val="005730ED"/>
    <w:rsid w:val="005744B5"/>
    <w:rsid w:val="00575180"/>
    <w:rsid w:val="00577ED7"/>
    <w:rsid w:val="00581091"/>
    <w:rsid w:val="00581345"/>
    <w:rsid w:val="005817D6"/>
    <w:rsid w:val="00582175"/>
    <w:rsid w:val="0058237B"/>
    <w:rsid w:val="005827BF"/>
    <w:rsid w:val="00583438"/>
    <w:rsid w:val="0058431A"/>
    <w:rsid w:val="005844E8"/>
    <w:rsid w:val="00584CEF"/>
    <w:rsid w:val="00586B81"/>
    <w:rsid w:val="00586C28"/>
    <w:rsid w:val="00586EE7"/>
    <w:rsid w:val="005877A8"/>
    <w:rsid w:val="00590056"/>
    <w:rsid w:val="005900EF"/>
    <w:rsid w:val="005907EC"/>
    <w:rsid w:val="00590906"/>
    <w:rsid w:val="0059114C"/>
    <w:rsid w:val="0059120E"/>
    <w:rsid w:val="005913F9"/>
    <w:rsid w:val="0059293D"/>
    <w:rsid w:val="0059414D"/>
    <w:rsid w:val="00594825"/>
    <w:rsid w:val="005953A7"/>
    <w:rsid w:val="00597818"/>
    <w:rsid w:val="005A4145"/>
    <w:rsid w:val="005A5B3F"/>
    <w:rsid w:val="005A789B"/>
    <w:rsid w:val="005A7A64"/>
    <w:rsid w:val="005B04FB"/>
    <w:rsid w:val="005B117C"/>
    <w:rsid w:val="005B26F4"/>
    <w:rsid w:val="005B2E33"/>
    <w:rsid w:val="005B5948"/>
    <w:rsid w:val="005B5DD2"/>
    <w:rsid w:val="005B7915"/>
    <w:rsid w:val="005C2BF3"/>
    <w:rsid w:val="005C3483"/>
    <w:rsid w:val="005C3516"/>
    <w:rsid w:val="005C3B42"/>
    <w:rsid w:val="005C4FC5"/>
    <w:rsid w:val="005C5579"/>
    <w:rsid w:val="005C5D33"/>
    <w:rsid w:val="005D04BD"/>
    <w:rsid w:val="005D04F3"/>
    <w:rsid w:val="005D1748"/>
    <w:rsid w:val="005D23FD"/>
    <w:rsid w:val="005D532D"/>
    <w:rsid w:val="005D5F7F"/>
    <w:rsid w:val="005D7706"/>
    <w:rsid w:val="005D7CF5"/>
    <w:rsid w:val="005D7E02"/>
    <w:rsid w:val="005E06BE"/>
    <w:rsid w:val="005E1D31"/>
    <w:rsid w:val="005E2673"/>
    <w:rsid w:val="005E2C27"/>
    <w:rsid w:val="005E44D9"/>
    <w:rsid w:val="005E4D23"/>
    <w:rsid w:val="005E523C"/>
    <w:rsid w:val="005E5C9B"/>
    <w:rsid w:val="005E5DEB"/>
    <w:rsid w:val="005E6E4A"/>
    <w:rsid w:val="005F088D"/>
    <w:rsid w:val="005F2C28"/>
    <w:rsid w:val="005F503C"/>
    <w:rsid w:val="005F6E80"/>
    <w:rsid w:val="005F7DA8"/>
    <w:rsid w:val="00600C64"/>
    <w:rsid w:val="00600EAD"/>
    <w:rsid w:val="006010DB"/>
    <w:rsid w:val="00601998"/>
    <w:rsid w:val="00601A26"/>
    <w:rsid w:val="00605369"/>
    <w:rsid w:val="00605651"/>
    <w:rsid w:val="00605D2F"/>
    <w:rsid w:val="00606783"/>
    <w:rsid w:val="00606AAD"/>
    <w:rsid w:val="00606E89"/>
    <w:rsid w:val="006115E6"/>
    <w:rsid w:val="006116A0"/>
    <w:rsid w:val="00611B3D"/>
    <w:rsid w:val="00612C79"/>
    <w:rsid w:val="00613B54"/>
    <w:rsid w:val="00613BE4"/>
    <w:rsid w:val="00613DEA"/>
    <w:rsid w:val="006154A8"/>
    <w:rsid w:val="00615947"/>
    <w:rsid w:val="00615DCA"/>
    <w:rsid w:val="006178A6"/>
    <w:rsid w:val="00620CC2"/>
    <w:rsid w:val="00620DF0"/>
    <w:rsid w:val="006213FE"/>
    <w:rsid w:val="00625197"/>
    <w:rsid w:val="00625ADE"/>
    <w:rsid w:val="0062630A"/>
    <w:rsid w:val="0062797C"/>
    <w:rsid w:val="0062798C"/>
    <w:rsid w:val="00627E2A"/>
    <w:rsid w:val="006304AC"/>
    <w:rsid w:val="00633D6D"/>
    <w:rsid w:val="00634402"/>
    <w:rsid w:val="006359C5"/>
    <w:rsid w:val="006359D0"/>
    <w:rsid w:val="00636199"/>
    <w:rsid w:val="006365E0"/>
    <w:rsid w:val="00643CF7"/>
    <w:rsid w:val="00643FD2"/>
    <w:rsid w:val="0064464B"/>
    <w:rsid w:val="0064481F"/>
    <w:rsid w:val="00646224"/>
    <w:rsid w:val="00647DC8"/>
    <w:rsid w:val="00650D8A"/>
    <w:rsid w:val="00650E6B"/>
    <w:rsid w:val="0065149A"/>
    <w:rsid w:val="006537F6"/>
    <w:rsid w:val="006539D5"/>
    <w:rsid w:val="00655B6E"/>
    <w:rsid w:val="00657700"/>
    <w:rsid w:val="00657B7E"/>
    <w:rsid w:val="0066071C"/>
    <w:rsid w:val="00660EC9"/>
    <w:rsid w:val="006610B1"/>
    <w:rsid w:val="00661300"/>
    <w:rsid w:val="0066667E"/>
    <w:rsid w:val="00670046"/>
    <w:rsid w:val="00671A05"/>
    <w:rsid w:val="006722DE"/>
    <w:rsid w:val="00672B21"/>
    <w:rsid w:val="00674F6E"/>
    <w:rsid w:val="006751ED"/>
    <w:rsid w:val="00675B2C"/>
    <w:rsid w:val="0067603F"/>
    <w:rsid w:val="00676658"/>
    <w:rsid w:val="0068028B"/>
    <w:rsid w:val="00680506"/>
    <w:rsid w:val="0068153E"/>
    <w:rsid w:val="00681FE2"/>
    <w:rsid w:val="006822A8"/>
    <w:rsid w:val="00684FE6"/>
    <w:rsid w:val="00685B9C"/>
    <w:rsid w:val="00686DD5"/>
    <w:rsid w:val="00690FBF"/>
    <w:rsid w:val="00691C7A"/>
    <w:rsid w:val="00692022"/>
    <w:rsid w:val="00692080"/>
    <w:rsid w:val="006922DD"/>
    <w:rsid w:val="0069377D"/>
    <w:rsid w:val="00693D52"/>
    <w:rsid w:val="00697B79"/>
    <w:rsid w:val="006A1C16"/>
    <w:rsid w:val="006A1D5F"/>
    <w:rsid w:val="006A313C"/>
    <w:rsid w:val="006A35F8"/>
    <w:rsid w:val="006A390E"/>
    <w:rsid w:val="006A3F71"/>
    <w:rsid w:val="006A4927"/>
    <w:rsid w:val="006A56CA"/>
    <w:rsid w:val="006A6D46"/>
    <w:rsid w:val="006A78FF"/>
    <w:rsid w:val="006A7D2B"/>
    <w:rsid w:val="006B0D49"/>
    <w:rsid w:val="006B0FB4"/>
    <w:rsid w:val="006B1A14"/>
    <w:rsid w:val="006B2068"/>
    <w:rsid w:val="006B22D5"/>
    <w:rsid w:val="006B30D3"/>
    <w:rsid w:val="006B3164"/>
    <w:rsid w:val="006B7C13"/>
    <w:rsid w:val="006B7FBC"/>
    <w:rsid w:val="006C240D"/>
    <w:rsid w:val="006C4656"/>
    <w:rsid w:val="006C4BDE"/>
    <w:rsid w:val="006C7220"/>
    <w:rsid w:val="006C75A5"/>
    <w:rsid w:val="006D0F97"/>
    <w:rsid w:val="006D21BF"/>
    <w:rsid w:val="006D29B5"/>
    <w:rsid w:val="006D4050"/>
    <w:rsid w:val="006D59AA"/>
    <w:rsid w:val="006D7994"/>
    <w:rsid w:val="006E016B"/>
    <w:rsid w:val="006E0568"/>
    <w:rsid w:val="006E1B2E"/>
    <w:rsid w:val="006E1BBF"/>
    <w:rsid w:val="006E409B"/>
    <w:rsid w:val="006E5616"/>
    <w:rsid w:val="006E6F2D"/>
    <w:rsid w:val="006E78B0"/>
    <w:rsid w:val="006F0331"/>
    <w:rsid w:val="006F0F9E"/>
    <w:rsid w:val="006F170E"/>
    <w:rsid w:val="006F21C4"/>
    <w:rsid w:val="006F27AF"/>
    <w:rsid w:val="006F46AB"/>
    <w:rsid w:val="006F5397"/>
    <w:rsid w:val="006F53E0"/>
    <w:rsid w:val="006F6719"/>
    <w:rsid w:val="006F6CCA"/>
    <w:rsid w:val="006F704B"/>
    <w:rsid w:val="00702A39"/>
    <w:rsid w:val="00702AB7"/>
    <w:rsid w:val="00702FC7"/>
    <w:rsid w:val="007031E8"/>
    <w:rsid w:val="007037DD"/>
    <w:rsid w:val="00703BF7"/>
    <w:rsid w:val="0070441A"/>
    <w:rsid w:val="0070481E"/>
    <w:rsid w:val="00706E4F"/>
    <w:rsid w:val="00707AD6"/>
    <w:rsid w:val="00711531"/>
    <w:rsid w:val="0071212F"/>
    <w:rsid w:val="007132D0"/>
    <w:rsid w:val="00714969"/>
    <w:rsid w:val="0071634C"/>
    <w:rsid w:val="00716A31"/>
    <w:rsid w:val="00716C41"/>
    <w:rsid w:val="00720D53"/>
    <w:rsid w:val="00721087"/>
    <w:rsid w:val="00722D58"/>
    <w:rsid w:val="00723229"/>
    <w:rsid w:val="00724435"/>
    <w:rsid w:val="00724943"/>
    <w:rsid w:val="0072558B"/>
    <w:rsid w:val="007256B9"/>
    <w:rsid w:val="00725703"/>
    <w:rsid w:val="00726427"/>
    <w:rsid w:val="0072678E"/>
    <w:rsid w:val="0073057C"/>
    <w:rsid w:val="00731811"/>
    <w:rsid w:val="0073407D"/>
    <w:rsid w:val="00734455"/>
    <w:rsid w:val="0073554E"/>
    <w:rsid w:val="00735731"/>
    <w:rsid w:val="00736C34"/>
    <w:rsid w:val="00737281"/>
    <w:rsid w:val="00737B15"/>
    <w:rsid w:val="00740EDC"/>
    <w:rsid w:val="0074307E"/>
    <w:rsid w:val="00746FF6"/>
    <w:rsid w:val="0075020F"/>
    <w:rsid w:val="0075105A"/>
    <w:rsid w:val="00751690"/>
    <w:rsid w:val="00754C74"/>
    <w:rsid w:val="00756093"/>
    <w:rsid w:val="00756EA6"/>
    <w:rsid w:val="0075729F"/>
    <w:rsid w:val="00757537"/>
    <w:rsid w:val="007632B5"/>
    <w:rsid w:val="0076408D"/>
    <w:rsid w:val="007643BC"/>
    <w:rsid w:val="00764BCD"/>
    <w:rsid w:val="00767674"/>
    <w:rsid w:val="00773ADC"/>
    <w:rsid w:val="00775EED"/>
    <w:rsid w:val="00777056"/>
    <w:rsid w:val="007775FD"/>
    <w:rsid w:val="00777EAB"/>
    <w:rsid w:val="007809E5"/>
    <w:rsid w:val="00780DCA"/>
    <w:rsid w:val="00780EAE"/>
    <w:rsid w:val="0078144C"/>
    <w:rsid w:val="00782007"/>
    <w:rsid w:val="007820D1"/>
    <w:rsid w:val="00782EC2"/>
    <w:rsid w:val="00784C9F"/>
    <w:rsid w:val="007859B5"/>
    <w:rsid w:val="00785DE8"/>
    <w:rsid w:val="007871A8"/>
    <w:rsid w:val="007900D4"/>
    <w:rsid w:val="00793AC2"/>
    <w:rsid w:val="00793F9E"/>
    <w:rsid w:val="00795238"/>
    <w:rsid w:val="007953A6"/>
    <w:rsid w:val="007978F3"/>
    <w:rsid w:val="007A0624"/>
    <w:rsid w:val="007A0D5F"/>
    <w:rsid w:val="007A0EE4"/>
    <w:rsid w:val="007A1EB2"/>
    <w:rsid w:val="007A28F1"/>
    <w:rsid w:val="007A3BBD"/>
    <w:rsid w:val="007A3C13"/>
    <w:rsid w:val="007A3FBF"/>
    <w:rsid w:val="007A4051"/>
    <w:rsid w:val="007A523B"/>
    <w:rsid w:val="007A52DE"/>
    <w:rsid w:val="007A5A9C"/>
    <w:rsid w:val="007A6532"/>
    <w:rsid w:val="007A67D6"/>
    <w:rsid w:val="007B31B4"/>
    <w:rsid w:val="007C0CB9"/>
    <w:rsid w:val="007C17C7"/>
    <w:rsid w:val="007C1E19"/>
    <w:rsid w:val="007C1F2E"/>
    <w:rsid w:val="007C25C5"/>
    <w:rsid w:val="007C71C8"/>
    <w:rsid w:val="007C792C"/>
    <w:rsid w:val="007D213F"/>
    <w:rsid w:val="007D23B0"/>
    <w:rsid w:val="007D375C"/>
    <w:rsid w:val="007D64ED"/>
    <w:rsid w:val="007E0952"/>
    <w:rsid w:val="007E0DF0"/>
    <w:rsid w:val="007E180C"/>
    <w:rsid w:val="007E185C"/>
    <w:rsid w:val="007E1B88"/>
    <w:rsid w:val="007E30A5"/>
    <w:rsid w:val="007E5620"/>
    <w:rsid w:val="007E5EF2"/>
    <w:rsid w:val="007E6E6A"/>
    <w:rsid w:val="007F0B6D"/>
    <w:rsid w:val="007F15B9"/>
    <w:rsid w:val="007F1E57"/>
    <w:rsid w:val="007F400D"/>
    <w:rsid w:val="007F586B"/>
    <w:rsid w:val="007F666D"/>
    <w:rsid w:val="007F73C5"/>
    <w:rsid w:val="00800946"/>
    <w:rsid w:val="008010FB"/>
    <w:rsid w:val="00803388"/>
    <w:rsid w:val="008072B0"/>
    <w:rsid w:val="00807A58"/>
    <w:rsid w:val="00812386"/>
    <w:rsid w:val="00813866"/>
    <w:rsid w:val="00814909"/>
    <w:rsid w:val="00814BB7"/>
    <w:rsid w:val="0082356B"/>
    <w:rsid w:val="00823E23"/>
    <w:rsid w:val="00824770"/>
    <w:rsid w:val="008249EF"/>
    <w:rsid w:val="00824BE0"/>
    <w:rsid w:val="0082509C"/>
    <w:rsid w:val="00825969"/>
    <w:rsid w:val="00826DCE"/>
    <w:rsid w:val="00826FCF"/>
    <w:rsid w:val="00832116"/>
    <w:rsid w:val="00832A9B"/>
    <w:rsid w:val="00833EC5"/>
    <w:rsid w:val="00833F74"/>
    <w:rsid w:val="00835D66"/>
    <w:rsid w:val="00837CD0"/>
    <w:rsid w:val="008407CE"/>
    <w:rsid w:val="008426B5"/>
    <w:rsid w:val="008430DA"/>
    <w:rsid w:val="00844C81"/>
    <w:rsid w:val="00844F30"/>
    <w:rsid w:val="008453AB"/>
    <w:rsid w:val="00847A4B"/>
    <w:rsid w:val="00850A27"/>
    <w:rsid w:val="00851200"/>
    <w:rsid w:val="008522D2"/>
    <w:rsid w:val="008534DB"/>
    <w:rsid w:val="00853ECC"/>
    <w:rsid w:val="008553D8"/>
    <w:rsid w:val="0085576E"/>
    <w:rsid w:val="00855A1C"/>
    <w:rsid w:val="008563E2"/>
    <w:rsid w:val="0085686F"/>
    <w:rsid w:val="00862667"/>
    <w:rsid w:val="00864075"/>
    <w:rsid w:val="008648A8"/>
    <w:rsid w:val="00865280"/>
    <w:rsid w:val="00865AA1"/>
    <w:rsid w:val="00865D38"/>
    <w:rsid w:val="00866504"/>
    <w:rsid w:val="00866F15"/>
    <w:rsid w:val="00870CD8"/>
    <w:rsid w:val="008712B6"/>
    <w:rsid w:val="00871387"/>
    <w:rsid w:val="00871E32"/>
    <w:rsid w:val="00872C78"/>
    <w:rsid w:val="00872F86"/>
    <w:rsid w:val="00873F84"/>
    <w:rsid w:val="00874CF2"/>
    <w:rsid w:val="008755B9"/>
    <w:rsid w:val="00875AE3"/>
    <w:rsid w:val="00876005"/>
    <w:rsid w:val="008812D8"/>
    <w:rsid w:val="00881A17"/>
    <w:rsid w:val="00881EF5"/>
    <w:rsid w:val="00882FC0"/>
    <w:rsid w:val="008832DA"/>
    <w:rsid w:val="00885BD3"/>
    <w:rsid w:val="008907B9"/>
    <w:rsid w:val="00890C0D"/>
    <w:rsid w:val="008910BF"/>
    <w:rsid w:val="00892389"/>
    <w:rsid w:val="00893177"/>
    <w:rsid w:val="00893A2C"/>
    <w:rsid w:val="0089454A"/>
    <w:rsid w:val="00897B2A"/>
    <w:rsid w:val="008A121C"/>
    <w:rsid w:val="008A23A4"/>
    <w:rsid w:val="008A2911"/>
    <w:rsid w:val="008A3218"/>
    <w:rsid w:val="008A342F"/>
    <w:rsid w:val="008A36C5"/>
    <w:rsid w:val="008A39D3"/>
    <w:rsid w:val="008A4D57"/>
    <w:rsid w:val="008A700E"/>
    <w:rsid w:val="008B0011"/>
    <w:rsid w:val="008B1CD5"/>
    <w:rsid w:val="008B1D6F"/>
    <w:rsid w:val="008B521D"/>
    <w:rsid w:val="008B5974"/>
    <w:rsid w:val="008B5C96"/>
    <w:rsid w:val="008B60D5"/>
    <w:rsid w:val="008B694D"/>
    <w:rsid w:val="008B6990"/>
    <w:rsid w:val="008B6C6C"/>
    <w:rsid w:val="008B70D9"/>
    <w:rsid w:val="008B728A"/>
    <w:rsid w:val="008C33EA"/>
    <w:rsid w:val="008C4578"/>
    <w:rsid w:val="008C500E"/>
    <w:rsid w:val="008C7ED3"/>
    <w:rsid w:val="008D04C2"/>
    <w:rsid w:val="008D053B"/>
    <w:rsid w:val="008D092A"/>
    <w:rsid w:val="008D1F0F"/>
    <w:rsid w:val="008D2B20"/>
    <w:rsid w:val="008D38EF"/>
    <w:rsid w:val="008D41B5"/>
    <w:rsid w:val="008D4C6D"/>
    <w:rsid w:val="008D4E60"/>
    <w:rsid w:val="008D6B56"/>
    <w:rsid w:val="008D6FF8"/>
    <w:rsid w:val="008E0037"/>
    <w:rsid w:val="008E3328"/>
    <w:rsid w:val="008E36D0"/>
    <w:rsid w:val="008E4B2E"/>
    <w:rsid w:val="008E518D"/>
    <w:rsid w:val="008E5780"/>
    <w:rsid w:val="008E6258"/>
    <w:rsid w:val="008E6F89"/>
    <w:rsid w:val="008E761C"/>
    <w:rsid w:val="008F14AF"/>
    <w:rsid w:val="008F1716"/>
    <w:rsid w:val="008F1C53"/>
    <w:rsid w:val="008F1FD4"/>
    <w:rsid w:val="008F2B22"/>
    <w:rsid w:val="008F2E97"/>
    <w:rsid w:val="008F3479"/>
    <w:rsid w:val="008F4286"/>
    <w:rsid w:val="008F5B83"/>
    <w:rsid w:val="008F5ECC"/>
    <w:rsid w:val="008F642D"/>
    <w:rsid w:val="00900E05"/>
    <w:rsid w:val="0090135E"/>
    <w:rsid w:val="0090236A"/>
    <w:rsid w:val="00902AA0"/>
    <w:rsid w:val="00903D6A"/>
    <w:rsid w:val="00904B16"/>
    <w:rsid w:val="00904C04"/>
    <w:rsid w:val="009060D6"/>
    <w:rsid w:val="009076B0"/>
    <w:rsid w:val="00911903"/>
    <w:rsid w:val="00911A4D"/>
    <w:rsid w:val="00912201"/>
    <w:rsid w:val="0091250A"/>
    <w:rsid w:val="0091278D"/>
    <w:rsid w:val="00914134"/>
    <w:rsid w:val="00917F02"/>
    <w:rsid w:val="00920C12"/>
    <w:rsid w:val="0092177C"/>
    <w:rsid w:val="00923E55"/>
    <w:rsid w:val="009257B1"/>
    <w:rsid w:val="009262CC"/>
    <w:rsid w:val="00926FCC"/>
    <w:rsid w:val="00930523"/>
    <w:rsid w:val="0093099E"/>
    <w:rsid w:val="009315D0"/>
    <w:rsid w:val="009330FF"/>
    <w:rsid w:val="0093363D"/>
    <w:rsid w:val="00934F3E"/>
    <w:rsid w:val="00936207"/>
    <w:rsid w:val="00936C44"/>
    <w:rsid w:val="0093720E"/>
    <w:rsid w:val="00942611"/>
    <w:rsid w:val="00942F83"/>
    <w:rsid w:val="00943556"/>
    <w:rsid w:val="0094382E"/>
    <w:rsid w:val="00943B42"/>
    <w:rsid w:val="009453E7"/>
    <w:rsid w:val="0094543A"/>
    <w:rsid w:val="009454ED"/>
    <w:rsid w:val="00946EE7"/>
    <w:rsid w:val="0095298B"/>
    <w:rsid w:val="00952A8B"/>
    <w:rsid w:val="00952AFE"/>
    <w:rsid w:val="00954830"/>
    <w:rsid w:val="00957452"/>
    <w:rsid w:val="00960BA0"/>
    <w:rsid w:val="009613DA"/>
    <w:rsid w:val="009626F9"/>
    <w:rsid w:val="00966969"/>
    <w:rsid w:val="00966A2C"/>
    <w:rsid w:val="009676BA"/>
    <w:rsid w:val="00970856"/>
    <w:rsid w:val="009728F7"/>
    <w:rsid w:val="0097326F"/>
    <w:rsid w:val="00973816"/>
    <w:rsid w:val="009740FD"/>
    <w:rsid w:val="00974B65"/>
    <w:rsid w:val="00975144"/>
    <w:rsid w:val="00975A66"/>
    <w:rsid w:val="00975F6E"/>
    <w:rsid w:val="00976A18"/>
    <w:rsid w:val="00976D76"/>
    <w:rsid w:val="009801AB"/>
    <w:rsid w:val="009802E4"/>
    <w:rsid w:val="00981F9C"/>
    <w:rsid w:val="009823DE"/>
    <w:rsid w:val="00982B46"/>
    <w:rsid w:val="009831D0"/>
    <w:rsid w:val="00984773"/>
    <w:rsid w:val="00985B0B"/>
    <w:rsid w:val="00986817"/>
    <w:rsid w:val="00987043"/>
    <w:rsid w:val="009870A6"/>
    <w:rsid w:val="00991092"/>
    <w:rsid w:val="00991589"/>
    <w:rsid w:val="00993B26"/>
    <w:rsid w:val="00994AF9"/>
    <w:rsid w:val="00995D2D"/>
    <w:rsid w:val="00996D21"/>
    <w:rsid w:val="00997AF9"/>
    <w:rsid w:val="009A20F7"/>
    <w:rsid w:val="009A2C31"/>
    <w:rsid w:val="009A3AE2"/>
    <w:rsid w:val="009A5901"/>
    <w:rsid w:val="009A6A92"/>
    <w:rsid w:val="009B1046"/>
    <w:rsid w:val="009B113A"/>
    <w:rsid w:val="009B20F1"/>
    <w:rsid w:val="009B218E"/>
    <w:rsid w:val="009B2292"/>
    <w:rsid w:val="009B5B14"/>
    <w:rsid w:val="009B614A"/>
    <w:rsid w:val="009B6959"/>
    <w:rsid w:val="009B735D"/>
    <w:rsid w:val="009B743E"/>
    <w:rsid w:val="009C22AB"/>
    <w:rsid w:val="009C27B9"/>
    <w:rsid w:val="009C49BC"/>
    <w:rsid w:val="009C69E1"/>
    <w:rsid w:val="009C726E"/>
    <w:rsid w:val="009C7447"/>
    <w:rsid w:val="009D10C0"/>
    <w:rsid w:val="009D1797"/>
    <w:rsid w:val="009D2C2C"/>
    <w:rsid w:val="009D4D0C"/>
    <w:rsid w:val="009D5620"/>
    <w:rsid w:val="009D6459"/>
    <w:rsid w:val="009E0C34"/>
    <w:rsid w:val="009E1765"/>
    <w:rsid w:val="009E1BB7"/>
    <w:rsid w:val="009E2446"/>
    <w:rsid w:val="009E2EDD"/>
    <w:rsid w:val="009E2F59"/>
    <w:rsid w:val="009E36FA"/>
    <w:rsid w:val="009E74BB"/>
    <w:rsid w:val="009E7C13"/>
    <w:rsid w:val="009F0E65"/>
    <w:rsid w:val="009F0E7E"/>
    <w:rsid w:val="009F4639"/>
    <w:rsid w:val="009F4A4B"/>
    <w:rsid w:val="009F4F6E"/>
    <w:rsid w:val="009F6807"/>
    <w:rsid w:val="009F7137"/>
    <w:rsid w:val="00A030E4"/>
    <w:rsid w:val="00A03D5A"/>
    <w:rsid w:val="00A05E10"/>
    <w:rsid w:val="00A069B7"/>
    <w:rsid w:val="00A0700E"/>
    <w:rsid w:val="00A0743F"/>
    <w:rsid w:val="00A13CA5"/>
    <w:rsid w:val="00A1415E"/>
    <w:rsid w:val="00A16287"/>
    <w:rsid w:val="00A2056E"/>
    <w:rsid w:val="00A21F4A"/>
    <w:rsid w:val="00A22F69"/>
    <w:rsid w:val="00A235AE"/>
    <w:rsid w:val="00A24754"/>
    <w:rsid w:val="00A248BE"/>
    <w:rsid w:val="00A25CD7"/>
    <w:rsid w:val="00A26703"/>
    <w:rsid w:val="00A30099"/>
    <w:rsid w:val="00A301A9"/>
    <w:rsid w:val="00A31932"/>
    <w:rsid w:val="00A3286F"/>
    <w:rsid w:val="00A336C3"/>
    <w:rsid w:val="00A3540B"/>
    <w:rsid w:val="00A40006"/>
    <w:rsid w:val="00A417EE"/>
    <w:rsid w:val="00A41B55"/>
    <w:rsid w:val="00A4278B"/>
    <w:rsid w:val="00A4295A"/>
    <w:rsid w:val="00A44A69"/>
    <w:rsid w:val="00A44FA2"/>
    <w:rsid w:val="00A464E8"/>
    <w:rsid w:val="00A466EB"/>
    <w:rsid w:val="00A47C60"/>
    <w:rsid w:val="00A47F60"/>
    <w:rsid w:val="00A506B5"/>
    <w:rsid w:val="00A5115F"/>
    <w:rsid w:val="00A51276"/>
    <w:rsid w:val="00A53851"/>
    <w:rsid w:val="00A53C61"/>
    <w:rsid w:val="00A54183"/>
    <w:rsid w:val="00A548D6"/>
    <w:rsid w:val="00A5531B"/>
    <w:rsid w:val="00A5629F"/>
    <w:rsid w:val="00A5729D"/>
    <w:rsid w:val="00A578CD"/>
    <w:rsid w:val="00A57A2B"/>
    <w:rsid w:val="00A60029"/>
    <w:rsid w:val="00A611CB"/>
    <w:rsid w:val="00A6155E"/>
    <w:rsid w:val="00A62BB1"/>
    <w:rsid w:val="00A62D69"/>
    <w:rsid w:val="00A64E12"/>
    <w:rsid w:val="00A657B8"/>
    <w:rsid w:val="00A6599E"/>
    <w:rsid w:val="00A659EF"/>
    <w:rsid w:val="00A663C0"/>
    <w:rsid w:val="00A71EFE"/>
    <w:rsid w:val="00A72A7E"/>
    <w:rsid w:val="00A745BA"/>
    <w:rsid w:val="00A745E8"/>
    <w:rsid w:val="00A757A2"/>
    <w:rsid w:val="00A77587"/>
    <w:rsid w:val="00A808A5"/>
    <w:rsid w:val="00A80EDA"/>
    <w:rsid w:val="00A8141F"/>
    <w:rsid w:val="00A82501"/>
    <w:rsid w:val="00A866F4"/>
    <w:rsid w:val="00A9407B"/>
    <w:rsid w:val="00A95B71"/>
    <w:rsid w:val="00A96DFA"/>
    <w:rsid w:val="00A97665"/>
    <w:rsid w:val="00A97742"/>
    <w:rsid w:val="00A97D7C"/>
    <w:rsid w:val="00AA0173"/>
    <w:rsid w:val="00AA0BA7"/>
    <w:rsid w:val="00AA204A"/>
    <w:rsid w:val="00AA2847"/>
    <w:rsid w:val="00AA4A1F"/>
    <w:rsid w:val="00AA4B61"/>
    <w:rsid w:val="00AB0341"/>
    <w:rsid w:val="00AB05E4"/>
    <w:rsid w:val="00AB1526"/>
    <w:rsid w:val="00AB16A4"/>
    <w:rsid w:val="00AB24D2"/>
    <w:rsid w:val="00AB2A44"/>
    <w:rsid w:val="00AB3A1D"/>
    <w:rsid w:val="00AB6FD8"/>
    <w:rsid w:val="00AC09F9"/>
    <w:rsid w:val="00AC29EB"/>
    <w:rsid w:val="00AC348F"/>
    <w:rsid w:val="00AC3D31"/>
    <w:rsid w:val="00AC4016"/>
    <w:rsid w:val="00AC4377"/>
    <w:rsid w:val="00AC6348"/>
    <w:rsid w:val="00AD1AAD"/>
    <w:rsid w:val="00AD2856"/>
    <w:rsid w:val="00AD3469"/>
    <w:rsid w:val="00AD4860"/>
    <w:rsid w:val="00AD4B20"/>
    <w:rsid w:val="00AD4DC7"/>
    <w:rsid w:val="00AD7C9D"/>
    <w:rsid w:val="00AE044E"/>
    <w:rsid w:val="00AE16E9"/>
    <w:rsid w:val="00AE1E08"/>
    <w:rsid w:val="00AE22C1"/>
    <w:rsid w:val="00AE27B0"/>
    <w:rsid w:val="00AE381A"/>
    <w:rsid w:val="00AE6F7E"/>
    <w:rsid w:val="00AE71A2"/>
    <w:rsid w:val="00AE7A1D"/>
    <w:rsid w:val="00AF0255"/>
    <w:rsid w:val="00AF0670"/>
    <w:rsid w:val="00AF125E"/>
    <w:rsid w:val="00AF197E"/>
    <w:rsid w:val="00AF22DF"/>
    <w:rsid w:val="00AF26F3"/>
    <w:rsid w:val="00AF5EB9"/>
    <w:rsid w:val="00AF6708"/>
    <w:rsid w:val="00AF7ACA"/>
    <w:rsid w:val="00B019A0"/>
    <w:rsid w:val="00B05B42"/>
    <w:rsid w:val="00B1201D"/>
    <w:rsid w:val="00B12DC4"/>
    <w:rsid w:val="00B14CF4"/>
    <w:rsid w:val="00B16490"/>
    <w:rsid w:val="00B1692A"/>
    <w:rsid w:val="00B2004B"/>
    <w:rsid w:val="00B2096A"/>
    <w:rsid w:val="00B22D76"/>
    <w:rsid w:val="00B24754"/>
    <w:rsid w:val="00B25E84"/>
    <w:rsid w:val="00B26143"/>
    <w:rsid w:val="00B267CD"/>
    <w:rsid w:val="00B31400"/>
    <w:rsid w:val="00B34704"/>
    <w:rsid w:val="00B35BBC"/>
    <w:rsid w:val="00B36CC6"/>
    <w:rsid w:val="00B408C5"/>
    <w:rsid w:val="00B40977"/>
    <w:rsid w:val="00B40A89"/>
    <w:rsid w:val="00B416F2"/>
    <w:rsid w:val="00B41B82"/>
    <w:rsid w:val="00B42AC1"/>
    <w:rsid w:val="00B4321B"/>
    <w:rsid w:val="00B4494E"/>
    <w:rsid w:val="00B47A4D"/>
    <w:rsid w:val="00B47E4C"/>
    <w:rsid w:val="00B516D7"/>
    <w:rsid w:val="00B530F9"/>
    <w:rsid w:val="00B53F41"/>
    <w:rsid w:val="00B557F4"/>
    <w:rsid w:val="00B56508"/>
    <w:rsid w:val="00B57F96"/>
    <w:rsid w:val="00B601AE"/>
    <w:rsid w:val="00B609D0"/>
    <w:rsid w:val="00B60D56"/>
    <w:rsid w:val="00B635E7"/>
    <w:rsid w:val="00B63E4B"/>
    <w:rsid w:val="00B64215"/>
    <w:rsid w:val="00B657CA"/>
    <w:rsid w:val="00B669EC"/>
    <w:rsid w:val="00B673E9"/>
    <w:rsid w:val="00B678D9"/>
    <w:rsid w:val="00B70353"/>
    <w:rsid w:val="00B7036A"/>
    <w:rsid w:val="00B7296E"/>
    <w:rsid w:val="00B75AE1"/>
    <w:rsid w:val="00B774B3"/>
    <w:rsid w:val="00B7769E"/>
    <w:rsid w:val="00B7772F"/>
    <w:rsid w:val="00B80BD6"/>
    <w:rsid w:val="00B8241B"/>
    <w:rsid w:val="00B82552"/>
    <w:rsid w:val="00B83969"/>
    <w:rsid w:val="00B83BB5"/>
    <w:rsid w:val="00B83C13"/>
    <w:rsid w:val="00B8636B"/>
    <w:rsid w:val="00B90907"/>
    <w:rsid w:val="00B9235C"/>
    <w:rsid w:val="00B92565"/>
    <w:rsid w:val="00B9361C"/>
    <w:rsid w:val="00B94B38"/>
    <w:rsid w:val="00B9744A"/>
    <w:rsid w:val="00BA0CA3"/>
    <w:rsid w:val="00BA1335"/>
    <w:rsid w:val="00BA1586"/>
    <w:rsid w:val="00BA1E50"/>
    <w:rsid w:val="00BA2CFB"/>
    <w:rsid w:val="00BA3D01"/>
    <w:rsid w:val="00BA6EF4"/>
    <w:rsid w:val="00BB0547"/>
    <w:rsid w:val="00BB51F2"/>
    <w:rsid w:val="00BB6E1B"/>
    <w:rsid w:val="00BB7014"/>
    <w:rsid w:val="00BB74C6"/>
    <w:rsid w:val="00BC3B29"/>
    <w:rsid w:val="00BC4A1D"/>
    <w:rsid w:val="00BC60CC"/>
    <w:rsid w:val="00BC6389"/>
    <w:rsid w:val="00BC6705"/>
    <w:rsid w:val="00BC70A7"/>
    <w:rsid w:val="00BC7B0D"/>
    <w:rsid w:val="00BD14DF"/>
    <w:rsid w:val="00BD27C0"/>
    <w:rsid w:val="00BD2AC0"/>
    <w:rsid w:val="00BD5107"/>
    <w:rsid w:val="00BD58BF"/>
    <w:rsid w:val="00BD5FCE"/>
    <w:rsid w:val="00BD6529"/>
    <w:rsid w:val="00BD68B3"/>
    <w:rsid w:val="00BD7876"/>
    <w:rsid w:val="00BE00EC"/>
    <w:rsid w:val="00BE058B"/>
    <w:rsid w:val="00BE33FF"/>
    <w:rsid w:val="00BE4265"/>
    <w:rsid w:val="00BE46BE"/>
    <w:rsid w:val="00BE5854"/>
    <w:rsid w:val="00BE5981"/>
    <w:rsid w:val="00BE68E2"/>
    <w:rsid w:val="00BE68ED"/>
    <w:rsid w:val="00BE73E8"/>
    <w:rsid w:val="00BE77DC"/>
    <w:rsid w:val="00BF0566"/>
    <w:rsid w:val="00BF080F"/>
    <w:rsid w:val="00BF0EFC"/>
    <w:rsid w:val="00BF12FB"/>
    <w:rsid w:val="00BF1A4B"/>
    <w:rsid w:val="00BF3E9F"/>
    <w:rsid w:val="00BF4DB9"/>
    <w:rsid w:val="00BF5028"/>
    <w:rsid w:val="00BF5B3B"/>
    <w:rsid w:val="00BF7D53"/>
    <w:rsid w:val="00BF7DD4"/>
    <w:rsid w:val="00C03486"/>
    <w:rsid w:val="00C03613"/>
    <w:rsid w:val="00C04248"/>
    <w:rsid w:val="00C04777"/>
    <w:rsid w:val="00C05E8C"/>
    <w:rsid w:val="00C06C71"/>
    <w:rsid w:val="00C06E59"/>
    <w:rsid w:val="00C074EC"/>
    <w:rsid w:val="00C1023B"/>
    <w:rsid w:val="00C11056"/>
    <w:rsid w:val="00C12C61"/>
    <w:rsid w:val="00C141EF"/>
    <w:rsid w:val="00C1443E"/>
    <w:rsid w:val="00C1542A"/>
    <w:rsid w:val="00C16334"/>
    <w:rsid w:val="00C1794C"/>
    <w:rsid w:val="00C22477"/>
    <w:rsid w:val="00C22875"/>
    <w:rsid w:val="00C31A8F"/>
    <w:rsid w:val="00C321F9"/>
    <w:rsid w:val="00C326A5"/>
    <w:rsid w:val="00C32F02"/>
    <w:rsid w:val="00C33658"/>
    <w:rsid w:val="00C36481"/>
    <w:rsid w:val="00C37E6F"/>
    <w:rsid w:val="00C41925"/>
    <w:rsid w:val="00C41C31"/>
    <w:rsid w:val="00C4205B"/>
    <w:rsid w:val="00C42CBD"/>
    <w:rsid w:val="00C4309E"/>
    <w:rsid w:val="00C43B7B"/>
    <w:rsid w:val="00C4401A"/>
    <w:rsid w:val="00C453EA"/>
    <w:rsid w:val="00C473C7"/>
    <w:rsid w:val="00C53FBE"/>
    <w:rsid w:val="00C54867"/>
    <w:rsid w:val="00C5489E"/>
    <w:rsid w:val="00C54EF7"/>
    <w:rsid w:val="00C55D76"/>
    <w:rsid w:val="00C55DDF"/>
    <w:rsid w:val="00C55F77"/>
    <w:rsid w:val="00C561FC"/>
    <w:rsid w:val="00C57B8E"/>
    <w:rsid w:val="00C60A17"/>
    <w:rsid w:val="00C60F9F"/>
    <w:rsid w:val="00C64156"/>
    <w:rsid w:val="00C64F54"/>
    <w:rsid w:val="00C65302"/>
    <w:rsid w:val="00C65D90"/>
    <w:rsid w:val="00C670FF"/>
    <w:rsid w:val="00C67218"/>
    <w:rsid w:val="00C72240"/>
    <w:rsid w:val="00C73E0A"/>
    <w:rsid w:val="00C746C5"/>
    <w:rsid w:val="00C749E5"/>
    <w:rsid w:val="00C74E65"/>
    <w:rsid w:val="00C75F62"/>
    <w:rsid w:val="00C7659B"/>
    <w:rsid w:val="00C7713A"/>
    <w:rsid w:val="00C818BA"/>
    <w:rsid w:val="00C82241"/>
    <w:rsid w:val="00C82507"/>
    <w:rsid w:val="00C82D89"/>
    <w:rsid w:val="00C83B5F"/>
    <w:rsid w:val="00C86E2E"/>
    <w:rsid w:val="00C87080"/>
    <w:rsid w:val="00C8763A"/>
    <w:rsid w:val="00C87FE4"/>
    <w:rsid w:val="00C948FF"/>
    <w:rsid w:val="00C9492E"/>
    <w:rsid w:val="00C94EE8"/>
    <w:rsid w:val="00C965F5"/>
    <w:rsid w:val="00C972DA"/>
    <w:rsid w:val="00CA1FE7"/>
    <w:rsid w:val="00CA33B8"/>
    <w:rsid w:val="00CA3CB1"/>
    <w:rsid w:val="00CA4A94"/>
    <w:rsid w:val="00CA5080"/>
    <w:rsid w:val="00CA5B9B"/>
    <w:rsid w:val="00CA7DC1"/>
    <w:rsid w:val="00CB0712"/>
    <w:rsid w:val="00CB2FC0"/>
    <w:rsid w:val="00CB2FD1"/>
    <w:rsid w:val="00CB4EA0"/>
    <w:rsid w:val="00CB6AC3"/>
    <w:rsid w:val="00CB6BB0"/>
    <w:rsid w:val="00CB78BE"/>
    <w:rsid w:val="00CB7D08"/>
    <w:rsid w:val="00CC003D"/>
    <w:rsid w:val="00CC1584"/>
    <w:rsid w:val="00CC1A8E"/>
    <w:rsid w:val="00CC2392"/>
    <w:rsid w:val="00CC2D46"/>
    <w:rsid w:val="00CC37E8"/>
    <w:rsid w:val="00CC4DEE"/>
    <w:rsid w:val="00CC535F"/>
    <w:rsid w:val="00CC5964"/>
    <w:rsid w:val="00CD0446"/>
    <w:rsid w:val="00CD0BB4"/>
    <w:rsid w:val="00CD3E9B"/>
    <w:rsid w:val="00CD4CFB"/>
    <w:rsid w:val="00CD7E64"/>
    <w:rsid w:val="00CE0530"/>
    <w:rsid w:val="00CE125E"/>
    <w:rsid w:val="00CE26AC"/>
    <w:rsid w:val="00CE2B8D"/>
    <w:rsid w:val="00CE4B28"/>
    <w:rsid w:val="00CE4F7B"/>
    <w:rsid w:val="00CE535A"/>
    <w:rsid w:val="00CE635E"/>
    <w:rsid w:val="00CE6ABA"/>
    <w:rsid w:val="00CE6FB2"/>
    <w:rsid w:val="00CF24CD"/>
    <w:rsid w:val="00CF2584"/>
    <w:rsid w:val="00CF578D"/>
    <w:rsid w:val="00CF6AAA"/>
    <w:rsid w:val="00D04ADE"/>
    <w:rsid w:val="00D04FDF"/>
    <w:rsid w:val="00D05673"/>
    <w:rsid w:val="00D05D1F"/>
    <w:rsid w:val="00D076ED"/>
    <w:rsid w:val="00D07D3E"/>
    <w:rsid w:val="00D10040"/>
    <w:rsid w:val="00D101A2"/>
    <w:rsid w:val="00D10A3F"/>
    <w:rsid w:val="00D11ABE"/>
    <w:rsid w:val="00D12037"/>
    <w:rsid w:val="00D128FA"/>
    <w:rsid w:val="00D1694F"/>
    <w:rsid w:val="00D1741A"/>
    <w:rsid w:val="00D21584"/>
    <w:rsid w:val="00D21D49"/>
    <w:rsid w:val="00D2233D"/>
    <w:rsid w:val="00D243BF"/>
    <w:rsid w:val="00D25412"/>
    <w:rsid w:val="00D259B9"/>
    <w:rsid w:val="00D26975"/>
    <w:rsid w:val="00D26D91"/>
    <w:rsid w:val="00D2712F"/>
    <w:rsid w:val="00D30C61"/>
    <w:rsid w:val="00D30D16"/>
    <w:rsid w:val="00D317C9"/>
    <w:rsid w:val="00D32664"/>
    <w:rsid w:val="00D35704"/>
    <w:rsid w:val="00D365E6"/>
    <w:rsid w:val="00D36892"/>
    <w:rsid w:val="00D377A0"/>
    <w:rsid w:val="00D37F03"/>
    <w:rsid w:val="00D41DDF"/>
    <w:rsid w:val="00D41F10"/>
    <w:rsid w:val="00D45497"/>
    <w:rsid w:val="00D46210"/>
    <w:rsid w:val="00D46717"/>
    <w:rsid w:val="00D470F5"/>
    <w:rsid w:val="00D51085"/>
    <w:rsid w:val="00D52B8C"/>
    <w:rsid w:val="00D531C0"/>
    <w:rsid w:val="00D5368B"/>
    <w:rsid w:val="00D5466E"/>
    <w:rsid w:val="00D61482"/>
    <w:rsid w:val="00D61727"/>
    <w:rsid w:val="00D62AC6"/>
    <w:rsid w:val="00D64D97"/>
    <w:rsid w:val="00D71760"/>
    <w:rsid w:val="00D71F4F"/>
    <w:rsid w:val="00D72B1B"/>
    <w:rsid w:val="00D72C8B"/>
    <w:rsid w:val="00D73986"/>
    <w:rsid w:val="00D74E8C"/>
    <w:rsid w:val="00D76174"/>
    <w:rsid w:val="00D77C81"/>
    <w:rsid w:val="00D82B40"/>
    <w:rsid w:val="00D834B9"/>
    <w:rsid w:val="00D83663"/>
    <w:rsid w:val="00D837FD"/>
    <w:rsid w:val="00D877DE"/>
    <w:rsid w:val="00D87B58"/>
    <w:rsid w:val="00D918AA"/>
    <w:rsid w:val="00D91A71"/>
    <w:rsid w:val="00D92028"/>
    <w:rsid w:val="00D92F40"/>
    <w:rsid w:val="00D92F58"/>
    <w:rsid w:val="00D93731"/>
    <w:rsid w:val="00D93B1B"/>
    <w:rsid w:val="00D9468D"/>
    <w:rsid w:val="00D946A7"/>
    <w:rsid w:val="00D949FB"/>
    <w:rsid w:val="00D96CAE"/>
    <w:rsid w:val="00DA0620"/>
    <w:rsid w:val="00DA19E9"/>
    <w:rsid w:val="00DA5B54"/>
    <w:rsid w:val="00DA679E"/>
    <w:rsid w:val="00DA6C12"/>
    <w:rsid w:val="00DA6EC2"/>
    <w:rsid w:val="00DA7856"/>
    <w:rsid w:val="00DA786D"/>
    <w:rsid w:val="00DB0F2F"/>
    <w:rsid w:val="00DB13ED"/>
    <w:rsid w:val="00DB253B"/>
    <w:rsid w:val="00DB29DD"/>
    <w:rsid w:val="00DB3A6D"/>
    <w:rsid w:val="00DB4CEE"/>
    <w:rsid w:val="00DB67DF"/>
    <w:rsid w:val="00DB7612"/>
    <w:rsid w:val="00DB7A7B"/>
    <w:rsid w:val="00DB7CAF"/>
    <w:rsid w:val="00DC1DF3"/>
    <w:rsid w:val="00DC262A"/>
    <w:rsid w:val="00DC28CD"/>
    <w:rsid w:val="00DC3379"/>
    <w:rsid w:val="00DC389C"/>
    <w:rsid w:val="00DC4EF2"/>
    <w:rsid w:val="00DC5029"/>
    <w:rsid w:val="00DC67FE"/>
    <w:rsid w:val="00DC752E"/>
    <w:rsid w:val="00DC78E6"/>
    <w:rsid w:val="00DD2994"/>
    <w:rsid w:val="00DD3129"/>
    <w:rsid w:val="00DD3730"/>
    <w:rsid w:val="00DD5948"/>
    <w:rsid w:val="00DD65AF"/>
    <w:rsid w:val="00DD6801"/>
    <w:rsid w:val="00DE14E0"/>
    <w:rsid w:val="00DE1A08"/>
    <w:rsid w:val="00DE1C05"/>
    <w:rsid w:val="00DE238F"/>
    <w:rsid w:val="00DE259C"/>
    <w:rsid w:val="00DE29D2"/>
    <w:rsid w:val="00DE5212"/>
    <w:rsid w:val="00DE69EF"/>
    <w:rsid w:val="00DF031E"/>
    <w:rsid w:val="00DF0F13"/>
    <w:rsid w:val="00DF1E3E"/>
    <w:rsid w:val="00DF6E27"/>
    <w:rsid w:val="00E001ED"/>
    <w:rsid w:val="00E00575"/>
    <w:rsid w:val="00E01991"/>
    <w:rsid w:val="00E0344B"/>
    <w:rsid w:val="00E0352B"/>
    <w:rsid w:val="00E039F1"/>
    <w:rsid w:val="00E044D1"/>
    <w:rsid w:val="00E05153"/>
    <w:rsid w:val="00E06A90"/>
    <w:rsid w:val="00E07367"/>
    <w:rsid w:val="00E10C7F"/>
    <w:rsid w:val="00E1112A"/>
    <w:rsid w:val="00E1162F"/>
    <w:rsid w:val="00E12798"/>
    <w:rsid w:val="00E1355F"/>
    <w:rsid w:val="00E16C75"/>
    <w:rsid w:val="00E176CC"/>
    <w:rsid w:val="00E2045A"/>
    <w:rsid w:val="00E2152A"/>
    <w:rsid w:val="00E23497"/>
    <w:rsid w:val="00E2356F"/>
    <w:rsid w:val="00E2497D"/>
    <w:rsid w:val="00E27253"/>
    <w:rsid w:val="00E30C7A"/>
    <w:rsid w:val="00E34EF4"/>
    <w:rsid w:val="00E40607"/>
    <w:rsid w:val="00E421C3"/>
    <w:rsid w:val="00E43F8B"/>
    <w:rsid w:val="00E4471F"/>
    <w:rsid w:val="00E44AD1"/>
    <w:rsid w:val="00E45427"/>
    <w:rsid w:val="00E45B6B"/>
    <w:rsid w:val="00E45C26"/>
    <w:rsid w:val="00E51CC5"/>
    <w:rsid w:val="00E52F36"/>
    <w:rsid w:val="00E53B4C"/>
    <w:rsid w:val="00E54371"/>
    <w:rsid w:val="00E5441D"/>
    <w:rsid w:val="00E54582"/>
    <w:rsid w:val="00E54A0C"/>
    <w:rsid w:val="00E555C7"/>
    <w:rsid w:val="00E57FB2"/>
    <w:rsid w:val="00E60876"/>
    <w:rsid w:val="00E6096C"/>
    <w:rsid w:val="00E62335"/>
    <w:rsid w:val="00E624E7"/>
    <w:rsid w:val="00E636FC"/>
    <w:rsid w:val="00E64C66"/>
    <w:rsid w:val="00E64E53"/>
    <w:rsid w:val="00E66EA1"/>
    <w:rsid w:val="00E70100"/>
    <w:rsid w:val="00E702DE"/>
    <w:rsid w:val="00E707E5"/>
    <w:rsid w:val="00E714E6"/>
    <w:rsid w:val="00E72EA0"/>
    <w:rsid w:val="00E74A50"/>
    <w:rsid w:val="00E75009"/>
    <w:rsid w:val="00E77646"/>
    <w:rsid w:val="00E83E65"/>
    <w:rsid w:val="00E846BF"/>
    <w:rsid w:val="00E866C1"/>
    <w:rsid w:val="00E878F9"/>
    <w:rsid w:val="00E87EF6"/>
    <w:rsid w:val="00E87F0D"/>
    <w:rsid w:val="00E90B67"/>
    <w:rsid w:val="00E9179D"/>
    <w:rsid w:val="00E91D1D"/>
    <w:rsid w:val="00E92761"/>
    <w:rsid w:val="00E93602"/>
    <w:rsid w:val="00E936DC"/>
    <w:rsid w:val="00E964CB"/>
    <w:rsid w:val="00EA0C62"/>
    <w:rsid w:val="00EA0E5B"/>
    <w:rsid w:val="00EA2436"/>
    <w:rsid w:val="00EA5279"/>
    <w:rsid w:val="00EA60FC"/>
    <w:rsid w:val="00EA6A3A"/>
    <w:rsid w:val="00EA7187"/>
    <w:rsid w:val="00EA7BF5"/>
    <w:rsid w:val="00EB48EF"/>
    <w:rsid w:val="00EB5528"/>
    <w:rsid w:val="00EB681C"/>
    <w:rsid w:val="00EB6D21"/>
    <w:rsid w:val="00EC00EF"/>
    <w:rsid w:val="00EC234F"/>
    <w:rsid w:val="00EC2D55"/>
    <w:rsid w:val="00EC32DC"/>
    <w:rsid w:val="00EC3630"/>
    <w:rsid w:val="00EC3D0A"/>
    <w:rsid w:val="00EC42B0"/>
    <w:rsid w:val="00EC4DA0"/>
    <w:rsid w:val="00EC609B"/>
    <w:rsid w:val="00ED12FC"/>
    <w:rsid w:val="00ED1A84"/>
    <w:rsid w:val="00ED2246"/>
    <w:rsid w:val="00ED3F0A"/>
    <w:rsid w:val="00ED540D"/>
    <w:rsid w:val="00ED60FC"/>
    <w:rsid w:val="00ED6989"/>
    <w:rsid w:val="00ED779F"/>
    <w:rsid w:val="00EE007E"/>
    <w:rsid w:val="00EE1E2A"/>
    <w:rsid w:val="00EE329B"/>
    <w:rsid w:val="00EE39BA"/>
    <w:rsid w:val="00EE6D1B"/>
    <w:rsid w:val="00EE73F7"/>
    <w:rsid w:val="00EE7413"/>
    <w:rsid w:val="00EE7587"/>
    <w:rsid w:val="00EF1653"/>
    <w:rsid w:val="00EF2CE6"/>
    <w:rsid w:val="00EF37CC"/>
    <w:rsid w:val="00EF4DD7"/>
    <w:rsid w:val="00EF6236"/>
    <w:rsid w:val="00EF66F9"/>
    <w:rsid w:val="00F00181"/>
    <w:rsid w:val="00F00402"/>
    <w:rsid w:val="00F00A03"/>
    <w:rsid w:val="00F0264C"/>
    <w:rsid w:val="00F029F8"/>
    <w:rsid w:val="00F03385"/>
    <w:rsid w:val="00F04E12"/>
    <w:rsid w:val="00F05863"/>
    <w:rsid w:val="00F05C9C"/>
    <w:rsid w:val="00F074F5"/>
    <w:rsid w:val="00F10432"/>
    <w:rsid w:val="00F104F0"/>
    <w:rsid w:val="00F11122"/>
    <w:rsid w:val="00F11CA1"/>
    <w:rsid w:val="00F126CA"/>
    <w:rsid w:val="00F13E30"/>
    <w:rsid w:val="00F15B36"/>
    <w:rsid w:val="00F21FC3"/>
    <w:rsid w:val="00F23438"/>
    <w:rsid w:val="00F23834"/>
    <w:rsid w:val="00F2397F"/>
    <w:rsid w:val="00F25FD6"/>
    <w:rsid w:val="00F26F91"/>
    <w:rsid w:val="00F30BDB"/>
    <w:rsid w:val="00F30E03"/>
    <w:rsid w:val="00F31884"/>
    <w:rsid w:val="00F32BE4"/>
    <w:rsid w:val="00F330CF"/>
    <w:rsid w:val="00F335AD"/>
    <w:rsid w:val="00F335E1"/>
    <w:rsid w:val="00F35A88"/>
    <w:rsid w:val="00F36814"/>
    <w:rsid w:val="00F401CB"/>
    <w:rsid w:val="00F41393"/>
    <w:rsid w:val="00F42CFC"/>
    <w:rsid w:val="00F43E35"/>
    <w:rsid w:val="00F451BC"/>
    <w:rsid w:val="00F45F8D"/>
    <w:rsid w:val="00F500DB"/>
    <w:rsid w:val="00F512EA"/>
    <w:rsid w:val="00F51AC4"/>
    <w:rsid w:val="00F537CC"/>
    <w:rsid w:val="00F53D24"/>
    <w:rsid w:val="00F5565A"/>
    <w:rsid w:val="00F57712"/>
    <w:rsid w:val="00F6062C"/>
    <w:rsid w:val="00F61236"/>
    <w:rsid w:val="00F61F5F"/>
    <w:rsid w:val="00F62D27"/>
    <w:rsid w:val="00F630D6"/>
    <w:rsid w:val="00F649B9"/>
    <w:rsid w:val="00F64E1E"/>
    <w:rsid w:val="00F65C1A"/>
    <w:rsid w:val="00F66DBB"/>
    <w:rsid w:val="00F671A9"/>
    <w:rsid w:val="00F70219"/>
    <w:rsid w:val="00F71FEC"/>
    <w:rsid w:val="00F741F5"/>
    <w:rsid w:val="00F776A6"/>
    <w:rsid w:val="00F807D3"/>
    <w:rsid w:val="00F81B3D"/>
    <w:rsid w:val="00F82217"/>
    <w:rsid w:val="00F83117"/>
    <w:rsid w:val="00F844A4"/>
    <w:rsid w:val="00F86A8A"/>
    <w:rsid w:val="00F86DCF"/>
    <w:rsid w:val="00F900F1"/>
    <w:rsid w:val="00F9184C"/>
    <w:rsid w:val="00F925B0"/>
    <w:rsid w:val="00F93DAE"/>
    <w:rsid w:val="00F94256"/>
    <w:rsid w:val="00F958A1"/>
    <w:rsid w:val="00F9629E"/>
    <w:rsid w:val="00F973F0"/>
    <w:rsid w:val="00F97EF2"/>
    <w:rsid w:val="00FA1BD8"/>
    <w:rsid w:val="00FA1FEC"/>
    <w:rsid w:val="00FA261B"/>
    <w:rsid w:val="00FA2E1A"/>
    <w:rsid w:val="00FA2F02"/>
    <w:rsid w:val="00FA341A"/>
    <w:rsid w:val="00FA3CF8"/>
    <w:rsid w:val="00FA436A"/>
    <w:rsid w:val="00FA4FD1"/>
    <w:rsid w:val="00FA73E0"/>
    <w:rsid w:val="00FA7CD3"/>
    <w:rsid w:val="00FB0348"/>
    <w:rsid w:val="00FB03BA"/>
    <w:rsid w:val="00FB2587"/>
    <w:rsid w:val="00FB25AF"/>
    <w:rsid w:val="00FB3849"/>
    <w:rsid w:val="00FB5A37"/>
    <w:rsid w:val="00FB68B4"/>
    <w:rsid w:val="00FB7AFB"/>
    <w:rsid w:val="00FC392E"/>
    <w:rsid w:val="00FC3AE9"/>
    <w:rsid w:val="00FC41FC"/>
    <w:rsid w:val="00FC5766"/>
    <w:rsid w:val="00FC62BA"/>
    <w:rsid w:val="00FC65D3"/>
    <w:rsid w:val="00FD106F"/>
    <w:rsid w:val="00FD14ED"/>
    <w:rsid w:val="00FD1721"/>
    <w:rsid w:val="00FD2B3B"/>
    <w:rsid w:val="00FD4F97"/>
    <w:rsid w:val="00FD67E6"/>
    <w:rsid w:val="00FD796F"/>
    <w:rsid w:val="00FE0414"/>
    <w:rsid w:val="00FE09F4"/>
    <w:rsid w:val="00FE0CA0"/>
    <w:rsid w:val="00FE197F"/>
    <w:rsid w:val="00FE2067"/>
    <w:rsid w:val="00FE23CC"/>
    <w:rsid w:val="00FE78FC"/>
    <w:rsid w:val="00FE7BF3"/>
    <w:rsid w:val="00FF0BBE"/>
    <w:rsid w:val="00FF48B5"/>
    <w:rsid w:val="00FF4D96"/>
    <w:rsid w:val="00FF6198"/>
    <w:rsid w:val="00FF61B5"/>
    <w:rsid w:val="00FF6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101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5E"/>
    <w:pPr>
      <w:spacing w:after="0" w:line="240" w:lineRule="auto"/>
    </w:pPr>
    <w:rPr>
      <w:rFonts w:eastAsia="Times New Roman"/>
      <w:color w:val="auto"/>
      <w:lang w:eastAsia="ru-RU"/>
    </w:rPr>
  </w:style>
  <w:style w:type="paragraph" w:styleId="4">
    <w:name w:val="heading 4"/>
    <w:basedOn w:val="a"/>
    <w:next w:val="a"/>
    <w:link w:val="40"/>
    <w:qFormat/>
    <w:rsid w:val="00CE635E"/>
    <w:pPr>
      <w:keepNext/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CE635E"/>
    <w:pPr>
      <w:keepNext/>
      <w:jc w:val="center"/>
      <w:outlineLvl w:val="4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E635E"/>
    <w:rPr>
      <w:rFonts w:eastAsia="Times New Roman"/>
      <w:b/>
      <w:bCs/>
      <w:color w:val="auto"/>
      <w:sz w:val="28"/>
      <w:lang w:eastAsia="ru-RU"/>
    </w:rPr>
  </w:style>
  <w:style w:type="character" w:customStyle="1" w:styleId="50">
    <w:name w:val="Заголовок 5 Знак"/>
    <w:basedOn w:val="a0"/>
    <w:link w:val="5"/>
    <w:rsid w:val="00CE635E"/>
    <w:rPr>
      <w:rFonts w:eastAsia="Times New Roman"/>
      <w:b/>
      <w:bCs/>
      <w:color w:val="auto"/>
      <w:sz w:val="28"/>
      <w:lang w:eastAsia="ru-RU"/>
    </w:rPr>
  </w:style>
  <w:style w:type="paragraph" w:customStyle="1" w:styleId="1">
    <w:name w:val="1"/>
    <w:basedOn w:val="a"/>
    <w:rsid w:val="00CE635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3">
    <w:name w:val="Table Grid"/>
    <w:basedOn w:val="a1"/>
    <w:rsid w:val="00CE635E"/>
    <w:pPr>
      <w:spacing w:after="0" w:line="240" w:lineRule="auto"/>
    </w:pPr>
    <w:rPr>
      <w:rFonts w:eastAsia="Times New Roman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CE635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CE635E"/>
    <w:rPr>
      <w:rFonts w:eastAsia="Times New Roman"/>
      <w:color w:val="auto"/>
      <w:lang w:eastAsia="ru-RU"/>
    </w:rPr>
  </w:style>
  <w:style w:type="character" w:styleId="a6">
    <w:name w:val="page number"/>
    <w:basedOn w:val="a0"/>
    <w:rsid w:val="00CE635E"/>
  </w:style>
  <w:style w:type="paragraph" w:styleId="a7">
    <w:name w:val="header"/>
    <w:basedOn w:val="a"/>
    <w:link w:val="a8"/>
    <w:rsid w:val="00CE635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CE635E"/>
    <w:rPr>
      <w:rFonts w:eastAsia="Times New Roman"/>
      <w:color w:val="auto"/>
      <w:lang w:eastAsia="ru-RU"/>
    </w:rPr>
  </w:style>
  <w:style w:type="paragraph" w:styleId="a9">
    <w:name w:val="Balloon Text"/>
    <w:basedOn w:val="a"/>
    <w:link w:val="aa"/>
    <w:semiHidden/>
    <w:rsid w:val="00CE63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CE635E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styleId="ab">
    <w:name w:val="Body Text"/>
    <w:basedOn w:val="a"/>
    <w:link w:val="ac"/>
    <w:rsid w:val="00CE635E"/>
    <w:pPr>
      <w:jc w:val="center"/>
    </w:pPr>
    <w:rPr>
      <w:b/>
      <w:bCs/>
    </w:rPr>
  </w:style>
  <w:style w:type="character" w:customStyle="1" w:styleId="ac">
    <w:name w:val="Основной текст Знак"/>
    <w:basedOn w:val="a0"/>
    <w:link w:val="ab"/>
    <w:rsid w:val="00CE635E"/>
    <w:rPr>
      <w:rFonts w:eastAsia="Times New Roman"/>
      <w:b/>
      <w:bCs/>
      <w:color w:val="auto"/>
      <w:lang w:eastAsia="ru-RU"/>
    </w:rPr>
  </w:style>
  <w:style w:type="paragraph" w:styleId="ad">
    <w:name w:val="Body Text Indent"/>
    <w:basedOn w:val="a"/>
    <w:link w:val="ae"/>
    <w:rsid w:val="00CE635E"/>
    <w:pPr>
      <w:ind w:firstLine="540"/>
    </w:pPr>
    <w:rPr>
      <w:sz w:val="28"/>
    </w:rPr>
  </w:style>
  <w:style w:type="character" w:customStyle="1" w:styleId="ae">
    <w:name w:val="Основной текст с отступом Знак"/>
    <w:basedOn w:val="a0"/>
    <w:link w:val="ad"/>
    <w:rsid w:val="00CE635E"/>
    <w:rPr>
      <w:rFonts w:eastAsia="Times New Roman"/>
      <w:color w:val="auto"/>
      <w:sz w:val="28"/>
      <w:lang w:eastAsia="ru-RU"/>
    </w:rPr>
  </w:style>
  <w:style w:type="character" w:styleId="af">
    <w:name w:val="Hyperlink"/>
    <w:rsid w:val="00CE635E"/>
    <w:rPr>
      <w:rFonts w:cs="Times New Roman"/>
      <w:color w:val="0000FF"/>
      <w:u w:val="single"/>
    </w:rPr>
  </w:style>
  <w:style w:type="paragraph" w:styleId="af0">
    <w:name w:val="Document Map"/>
    <w:basedOn w:val="a"/>
    <w:link w:val="af1"/>
    <w:semiHidden/>
    <w:rsid w:val="00CE635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basedOn w:val="a0"/>
    <w:link w:val="af0"/>
    <w:semiHidden/>
    <w:rsid w:val="00CE635E"/>
    <w:rPr>
      <w:rFonts w:ascii="Tahoma" w:eastAsia="Times New Roman" w:hAnsi="Tahoma" w:cs="Tahoma"/>
      <w:color w:val="auto"/>
      <w:sz w:val="20"/>
      <w:szCs w:val="20"/>
      <w:shd w:val="clear" w:color="auto" w:fill="000080"/>
      <w:lang w:eastAsia="ru-RU"/>
    </w:rPr>
  </w:style>
  <w:style w:type="paragraph" w:customStyle="1" w:styleId="ConsPlusNormal">
    <w:name w:val="ConsPlusNormal"/>
    <w:rsid w:val="00CE63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10">
    <w:name w:val="Абзац списка1"/>
    <w:basedOn w:val="a"/>
    <w:rsid w:val="00CE635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2">
    <w:name w:val="Strong"/>
    <w:qFormat/>
    <w:rsid w:val="00CE635E"/>
    <w:rPr>
      <w:b/>
      <w:bCs/>
    </w:rPr>
  </w:style>
  <w:style w:type="paragraph" w:styleId="af3">
    <w:name w:val="footnote text"/>
    <w:basedOn w:val="a"/>
    <w:link w:val="af4"/>
    <w:semiHidden/>
    <w:unhideWhenUsed/>
    <w:rsid w:val="00CE635E"/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CE635E"/>
    <w:rPr>
      <w:rFonts w:eastAsia="Times New Roman"/>
      <w:color w:val="auto"/>
      <w:sz w:val="20"/>
      <w:szCs w:val="20"/>
      <w:lang w:eastAsia="ru-RU"/>
    </w:rPr>
  </w:style>
  <w:style w:type="character" w:styleId="af5">
    <w:name w:val="footnote reference"/>
    <w:semiHidden/>
    <w:unhideWhenUsed/>
    <w:rsid w:val="00CE635E"/>
    <w:rPr>
      <w:vertAlign w:val="superscript"/>
    </w:rPr>
  </w:style>
  <w:style w:type="paragraph" w:customStyle="1" w:styleId="ConsPlusNonformat">
    <w:name w:val="ConsPlusNonformat"/>
    <w:rsid w:val="00CE63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customStyle="1" w:styleId="ConsPlusCell">
    <w:name w:val="ConsPlusCell"/>
    <w:rsid w:val="00CE635E"/>
    <w:pPr>
      <w:autoSpaceDE w:val="0"/>
      <w:autoSpaceDN w:val="0"/>
      <w:adjustRightInd w:val="0"/>
      <w:spacing w:after="0" w:line="240" w:lineRule="auto"/>
    </w:pPr>
    <w:rPr>
      <w:rFonts w:eastAsia="Calibri"/>
      <w:color w:val="auto"/>
      <w:lang w:eastAsia="ru-RU"/>
    </w:rPr>
  </w:style>
  <w:style w:type="paragraph" w:styleId="af6">
    <w:name w:val="No Spacing"/>
    <w:qFormat/>
    <w:rsid w:val="00CE635E"/>
    <w:pPr>
      <w:spacing w:after="0" w:line="240" w:lineRule="auto"/>
    </w:pPr>
    <w:rPr>
      <w:rFonts w:eastAsia="Times New Roman"/>
      <w:color w:val="auto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6</Pages>
  <Words>1474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2014-11-18T01:20:00Z</cp:lastPrinted>
  <dcterms:created xsi:type="dcterms:W3CDTF">2014-02-20T22:53:00Z</dcterms:created>
  <dcterms:modified xsi:type="dcterms:W3CDTF">2016-10-13T07:02:00Z</dcterms:modified>
</cp:coreProperties>
</file>