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D091BDF" w14:textId="77777777" w:rsidTr="00FD2282">
        <w:trPr>
          <w:trHeight w:val="1313"/>
        </w:trPr>
        <w:tc>
          <w:tcPr>
            <w:tcW w:w="4030" w:type="dxa"/>
          </w:tcPr>
          <w:p w14:paraId="14B61AB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292B726A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2D1232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C3D5B91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8EE9475" w14:textId="77777777" w:rsidR="00D5677D" w:rsidRPr="00E92844" w:rsidRDefault="00D5677D" w:rsidP="00FD2282">
            <w:pPr>
              <w:jc w:val="center"/>
            </w:pPr>
          </w:p>
          <w:p w14:paraId="03C221A0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990B7CA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FE790DB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1ACFE8C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4AE044B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2E79D60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18AD0D" wp14:editId="2DB3C303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A8D141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14964C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7ABA7EE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F56463A" w14:textId="77777777" w:rsidR="00D5677D" w:rsidRPr="00E92844" w:rsidRDefault="00D5677D" w:rsidP="00FD2282">
            <w:pPr>
              <w:jc w:val="center"/>
            </w:pPr>
          </w:p>
          <w:p w14:paraId="5BD10712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17F2E26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671A569F" w14:textId="77777777" w:rsidR="00D5677D" w:rsidRPr="0088194B" w:rsidRDefault="00D5677D" w:rsidP="00D5677D">
      <w:pPr>
        <w:rPr>
          <w:sz w:val="16"/>
          <w:szCs w:val="16"/>
        </w:rPr>
      </w:pPr>
    </w:p>
    <w:p w14:paraId="787A0466" w14:textId="77777777" w:rsidR="00D10079" w:rsidRDefault="00D5677D" w:rsidP="00D54D7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D54D79">
        <w:rPr>
          <w:rFonts w:ascii="Arial" w:hAnsi="Arial" w:cs="Arial"/>
        </w:rPr>
        <w:t>20.01.</w:t>
      </w:r>
      <w:r w:rsidRPr="00097D91">
        <w:rPr>
          <w:rFonts w:ascii="Arial" w:hAnsi="Arial" w:cs="Arial"/>
        </w:rPr>
        <w:t>20</w:t>
      </w:r>
      <w:r w:rsidR="00D54D79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4D79">
        <w:rPr>
          <w:rFonts w:ascii="Arial" w:hAnsi="Arial" w:cs="Arial"/>
        </w:rPr>
        <w:tab/>
      </w:r>
      <w:r w:rsidR="00D54D79">
        <w:rPr>
          <w:rFonts w:ascii="Arial" w:hAnsi="Arial" w:cs="Arial"/>
        </w:rPr>
        <w:tab/>
      </w:r>
      <w:r w:rsidR="00D54D79">
        <w:rPr>
          <w:rFonts w:ascii="Arial" w:hAnsi="Arial" w:cs="Arial"/>
        </w:rPr>
        <w:tab/>
        <w:t>№ 25</w:t>
      </w:r>
    </w:p>
    <w:p w14:paraId="7C07B9CF" w14:textId="77777777" w:rsidR="00D54D79" w:rsidRPr="0088194B" w:rsidRDefault="00D54D79" w:rsidP="00D54D79">
      <w:pPr>
        <w:rPr>
          <w:rFonts w:ascii="Arial" w:hAnsi="Arial" w:cs="Arial"/>
          <w:b/>
          <w:iCs/>
          <w:sz w:val="16"/>
          <w:szCs w:val="16"/>
        </w:rPr>
      </w:pPr>
    </w:p>
    <w:p w14:paraId="4F7024AC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1C3BB8AC" w14:textId="77777777"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3A285E53" w14:textId="77777777" w:rsidR="00D10079" w:rsidRDefault="00CF39AA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предоставления </w:t>
      </w:r>
      <w:r w:rsidR="008D305D" w:rsidRPr="008D305D">
        <w:rPr>
          <w:rFonts w:ascii="Arial" w:hAnsi="Arial" w:cs="Arial"/>
          <w:b/>
        </w:rPr>
        <w:t xml:space="preserve">Администрацией муниципального образования «Город Мирный» Мирнинского района Республики Саха (Якутия) муниципальной услуги </w:t>
      </w:r>
      <w:r w:rsidR="00DF0064" w:rsidRPr="00DF0064">
        <w:rPr>
          <w:rFonts w:ascii="Arial" w:hAnsi="Arial" w:cs="Arial"/>
          <w:b/>
        </w:rPr>
        <w:t>"</w:t>
      </w:r>
      <w:r w:rsidR="004E7D52" w:rsidRPr="004E7D52">
        <w:rPr>
          <w:rFonts w:ascii="Arial" w:hAnsi="Arial" w:cs="Arial"/>
          <w:b/>
        </w:rPr>
        <w:t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DF0064" w:rsidRPr="00DF0064">
        <w:rPr>
          <w:rFonts w:ascii="Arial" w:hAnsi="Arial" w:cs="Arial"/>
          <w:b/>
        </w:rPr>
        <w:t>"</w:t>
      </w:r>
      <w:r w:rsidR="00FA1C5C">
        <w:rPr>
          <w:rFonts w:ascii="Arial" w:hAnsi="Arial" w:cs="Arial"/>
          <w:b/>
        </w:rPr>
        <w:t xml:space="preserve"> </w:t>
      </w:r>
    </w:p>
    <w:p w14:paraId="39B766B3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4BEBC4FB" w14:textId="77777777"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МО «Город Мирный»</w:t>
      </w:r>
      <w:r w:rsidR="00224A55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2EF0B6DD" w14:textId="77777777"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63A4026B" w14:textId="77777777" w:rsidR="0025386A" w:rsidRPr="00DF0064" w:rsidRDefault="0025386A" w:rsidP="0033374F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</w:rPr>
      </w:pPr>
      <w:r w:rsidRPr="00DF0064">
        <w:rPr>
          <w:rFonts w:ascii="Arial" w:hAnsi="Arial" w:cs="Arial"/>
        </w:rPr>
        <w:t xml:space="preserve">Утвердить прилагаемый </w:t>
      </w:r>
      <w:r w:rsidR="0033374F" w:rsidRPr="0033374F">
        <w:rPr>
          <w:rFonts w:ascii="Arial" w:hAnsi="Arial" w:cs="Arial"/>
        </w:rPr>
        <w:t>Административн</w:t>
      </w:r>
      <w:r w:rsidR="0033374F">
        <w:rPr>
          <w:rFonts w:ascii="Arial" w:hAnsi="Arial" w:cs="Arial"/>
        </w:rPr>
        <w:t>ый</w:t>
      </w:r>
      <w:r w:rsidR="0033374F" w:rsidRPr="0033374F">
        <w:rPr>
          <w:rFonts w:ascii="Arial" w:hAnsi="Arial" w:cs="Arial"/>
        </w:rPr>
        <w:t xml:space="preserve"> регламент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  <w:r w:rsidRPr="00DF0064">
        <w:rPr>
          <w:rFonts w:ascii="Arial" w:eastAsia="Calibri" w:hAnsi="Arial" w:cs="Arial"/>
        </w:rPr>
        <w:t>.</w:t>
      </w:r>
    </w:p>
    <w:p w14:paraId="25FD9D50" w14:textId="77777777" w:rsidR="0025386A" w:rsidRPr="0025386A" w:rsidRDefault="0025386A" w:rsidP="0025386A">
      <w:pPr>
        <w:pStyle w:val="aa"/>
        <w:ind w:left="567"/>
        <w:jc w:val="both"/>
        <w:rPr>
          <w:rFonts w:ascii="Arial" w:eastAsia="Calibri" w:hAnsi="Arial" w:cs="Arial"/>
        </w:rPr>
      </w:pPr>
    </w:p>
    <w:p w14:paraId="0D88C2C2" w14:textId="77777777"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14:paraId="52A444E6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02F3FCC8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527F3C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6535343C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521C8C0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C1F4E42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80A1205" w14:textId="77777777" w:rsidR="0088194B" w:rsidRPr="00DB5AA6" w:rsidRDefault="00527F3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К.Н. Антонов</w:t>
      </w:r>
    </w:p>
    <w:p w14:paraId="55620DB3" w14:textId="77777777"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</w:p>
    <w:p w14:paraId="625B354D" w14:textId="5721916B" w:rsidR="00A57BF6" w:rsidRPr="000C763E" w:rsidRDefault="00A57BF6" w:rsidP="007D01DC">
      <w:pPr>
        <w:spacing w:line="360" w:lineRule="auto"/>
        <w:jc w:val="both"/>
        <w:rPr>
          <w:rFonts w:ascii="Arial" w:hAnsi="Arial" w:cs="Arial"/>
        </w:rPr>
      </w:pPr>
      <w:bookmarkStart w:id="40" w:name="_GoBack"/>
      <w:bookmarkEnd w:id="40"/>
    </w:p>
    <w:sectPr w:rsidR="00A57BF6" w:rsidRPr="000C763E" w:rsidSect="00333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463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74F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E7D52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27F3C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77A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1DC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2CF6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4D79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0064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69F7"/>
  <w15:docId w15:val="{2EB48DDE-B3C8-4853-A5A4-1A911E8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Оксана Анатольевна Гуляева</cp:lastModifiedBy>
  <cp:revision>8</cp:revision>
  <cp:lastPrinted>2019-11-10T05:11:00Z</cp:lastPrinted>
  <dcterms:created xsi:type="dcterms:W3CDTF">2019-05-15T08:09:00Z</dcterms:created>
  <dcterms:modified xsi:type="dcterms:W3CDTF">2020-01-20T09:09:00Z</dcterms:modified>
</cp:coreProperties>
</file>