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EB249B" w:rsidTr="00EB249B">
        <w:trPr>
          <w:trHeight w:val="1313"/>
        </w:trPr>
        <w:tc>
          <w:tcPr>
            <w:tcW w:w="4030" w:type="dxa"/>
          </w:tcPr>
          <w:p w:rsidR="00EB249B" w:rsidRPr="00E20E94" w:rsidRDefault="00EB249B" w:rsidP="00DE3DB8">
            <w:pPr>
              <w:pStyle w:val="3"/>
              <w:tabs>
                <w:tab w:val="left" w:pos="675"/>
              </w:tabs>
              <w:jc w:val="center"/>
              <w:rPr>
                <w:rFonts w:ascii="Tahoma" w:hAnsi="Tahoma"/>
                <w:sz w:val="18"/>
                <w:szCs w:val="18"/>
              </w:rPr>
            </w:pPr>
            <w:r w:rsidRPr="00E20E94">
              <w:rPr>
                <w:rFonts w:ascii="Tahoma" w:hAnsi="Tahoma"/>
                <w:sz w:val="18"/>
                <w:szCs w:val="18"/>
              </w:rPr>
              <w:t>АДМИНИСТРАЦИЯ</w:t>
            </w:r>
          </w:p>
          <w:p w:rsidR="00EB249B" w:rsidRPr="00E20E94" w:rsidRDefault="00EB249B" w:rsidP="00EB249B">
            <w:pPr>
              <w:pStyle w:val="3"/>
              <w:jc w:val="center"/>
              <w:rPr>
                <w:rFonts w:ascii="Tahoma" w:hAnsi="Tahoma"/>
                <w:sz w:val="18"/>
                <w:szCs w:val="18"/>
              </w:rPr>
            </w:pPr>
            <w:r w:rsidRPr="00E20E94">
              <w:rPr>
                <w:rFonts w:ascii="Tahoma" w:hAnsi="Tahoma"/>
                <w:sz w:val="18"/>
                <w:szCs w:val="18"/>
              </w:rPr>
              <w:t>МУНИЦИПАЛЬНОГО ОБРАЗОВАНИЯ</w:t>
            </w:r>
          </w:p>
          <w:p w:rsidR="00EB249B" w:rsidRPr="00434B0C" w:rsidRDefault="00EB249B" w:rsidP="00EB249B">
            <w:pPr>
              <w:pStyle w:val="3"/>
              <w:jc w:val="center"/>
              <w:rPr>
                <w:rFonts w:ascii="Tahoma" w:hAnsi="Tahoma"/>
                <w:spacing w:val="40"/>
              </w:rPr>
            </w:pPr>
            <w:r w:rsidRPr="00434B0C">
              <w:rPr>
                <w:rFonts w:ascii="Tahoma" w:hAnsi="Tahoma"/>
                <w:spacing w:val="40"/>
              </w:rPr>
              <w:t>«Город Мирный»</w:t>
            </w:r>
          </w:p>
          <w:p w:rsidR="00EB249B" w:rsidRDefault="00EB249B" w:rsidP="00EB249B">
            <w:pPr>
              <w:pStyle w:val="3"/>
              <w:jc w:val="center"/>
              <w:rPr>
                <w:rFonts w:ascii="Tahoma" w:hAnsi="Tahoma"/>
                <w:sz w:val="18"/>
                <w:szCs w:val="18"/>
              </w:rPr>
            </w:pPr>
            <w:r w:rsidRPr="00E20E94">
              <w:rPr>
                <w:rFonts w:ascii="Tahoma" w:hAnsi="Tahoma"/>
                <w:sz w:val="18"/>
                <w:szCs w:val="18"/>
              </w:rPr>
              <w:t>МИРНИНСКОГО РАЙОНА</w:t>
            </w:r>
          </w:p>
          <w:p w:rsidR="00EB249B" w:rsidRPr="00E92844" w:rsidRDefault="00EB249B" w:rsidP="00EB249B"/>
          <w:p w:rsidR="00EB249B" w:rsidRPr="00E92844" w:rsidRDefault="00EB249B" w:rsidP="00EB249B">
            <w:pPr>
              <w:pStyle w:val="4"/>
              <w:rPr>
                <w:b w:val="0"/>
              </w:rPr>
            </w:pPr>
            <w:r w:rsidRPr="00DD7181">
              <w:rPr>
                <w:rFonts w:ascii="Tahoma" w:hAnsi="Tahoma"/>
                <w:iCs/>
                <w:sz w:val="36"/>
                <w:szCs w:val="36"/>
              </w:rPr>
              <w:t>ПОСТАНОВЛЕНИЕ</w:t>
            </w:r>
            <w:r w:rsidRPr="00E92844">
              <w:rPr>
                <w:rFonts w:ascii="Tahoma" w:hAnsi="Tahoma"/>
                <w:sz w:val="18"/>
                <w:szCs w:val="18"/>
              </w:rPr>
              <w:t xml:space="preserve"> </w:t>
            </w:r>
          </w:p>
        </w:tc>
        <w:tc>
          <w:tcPr>
            <w:tcW w:w="1260" w:type="dxa"/>
          </w:tcPr>
          <w:p w:rsidR="00EB249B" w:rsidRDefault="00EB249B" w:rsidP="00EB249B">
            <w:pPr>
              <w:ind w:right="-140"/>
              <w:rPr>
                <w:rFonts w:ascii="Arial" w:hAnsi="Arial" w:cs="Arial"/>
                <w:sz w:val="6"/>
                <w:szCs w:val="6"/>
              </w:rPr>
            </w:pPr>
          </w:p>
          <w:p w:rsidR="00EB249B" w:rsidRDefault="00EB249B" w:rsidP="00EB249B">
            <w:pPr>
              <w:ind w:right="-140"/>
              <w:rPr>
                <w:rFonts w:ascii="Arial" w:hAnsi="Arial" w:cs="Arial"/>
                <w:sz w:val="6"/>
                <w:szCs w:val="6"/>
              </w:rPr>
            </w:pPr>
          </w:p>
          <w:p w:rsidR="00EB249B" w:rsidRDefault="00EB249B" w:rsidP="00EB249B">
            <w:pPr>
              <w:ind w:right="-140"/>
              <w:rPr>
                <w:rFonts w:ascii="Arial" w:hAnsi="Arial" w:cs="Arial"/>
                <w:sz w:val="6"/>
                <w:szCs w:val="6"/>
              </w:rPr>
            </w:pPr>
          </w:p>
          <w:p w:rsidR="00EB249B" w:rsidRPr="005D486B" w:rsidRDefault="00EB249B" w:rsidP="00EB249B">
            <w:pPr>
              <w:ind w:right="-140"/>
              <w:rPr>
                <w:rFonts w:ascii="Arial" w:hAnsi="Arial" w:cs="Arial"/>
                <w:sz w:val="6"/>
                <w:szCs w:val="6"/>
              </w:rPr>
            </w:pPr>
          </w:p>
          <w:p w:rsidR="00EB249B" w:rsidRDefault="00DE3DB8" w:rsidP="00EB249B">
            <w:pPr>
              <w:jc w:val="center"/>
              <w:rPr>
                <w:rFonts w:ascii="Arial" w:hAnsi="Arial"/>
                <w:sz w:val="22"/>
              </w:rPr>
            </w:pPr>
            <w:r>
              <w:rPr>
                <w:rFonts w:ascii="Arial" w:hAnsi="Arial" w:cs="Arial"/>
                <w:noProof/>
              </w:rPr>
              <w:drawing>
                <wp:inline distT="0" distB="0" distL="0" distR="0" wp14:anchorId="217DCEA0" wp14:editId="726C950E">
                  <wp:extent cx="571500" cy="781050"/>
                  <wp:effectExtent l="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Pr>
          <w:p w:rsidR="00EB249B" w:rsidRPr="00E92844" w:rsidRDefault="00EB249B" w:rsidP="00EB249B">
            <w:pPr>
              <w:pStyle w:val="3"/>
              <w:jc w:val="center"/>
              <w:rPr>
                <w:rFonts w:ascii="Tahoma" w:hAnsi="Tahoma"/>
                <w:sz w:val="18"/>
                <w:szCs w:val="18"/>
              </w:rPr>
            </w:pPr>
            <w:r w:rsidRPr="00E92844">
              <w:rPr>
                <w:rFonts w:ascii="Tahoma" w:hAnsi="Tahoma"/>
                <w:sz w:val="18"/>
                <w:szCs w:val="18"/>
              </w:rPr>
              <w:t>МИИРИНЭЙ ОРОЙУОНУН</w:t>
            </w:r>
          </w:p>
          <w:p w:rsidR="00EB249B" w:rsidRPr="00E92844" w:rsidRDefault="00EB249B" w:rsidP="00EB249B">
            <w:pPr>
              <w:pStyle w:val="3"/>
              <w:jc w:val="center"/>
              <w:rPr>
                <w:rFonts w:ascii="Tahoma" w:hAnsi="Tahoma"/>
                <w:spacing w:val="40"/>
              </w:rPr>
            </w:pPr>
            <w:r w:rsidRPr="00E92844">
              <w:rPr>
                <w:rFonts w:ascii="Tahoma" w:hAnsi="Tahoma"/>
                <w:spacing w:val="40"/>
              </w:rPr>
              <w:t>«</w:t>
            </w:r>
            <w:proofErr w:type="spellStart"/>
            <w:r w:rsidRPr="00E92844">
              <w:rPr>
                <w:rFonts w:ascii="Tahoma" w:hAnsi="Tahoma"/>
                <w:spacing w:val="40"/>
              </w:rPr>
              <w:t>Мииринэй</w:t>
            </w:r>
            <w:proofErr w:type="spellEnd"/>
            <w:r w:rsidRPr="00E92844">
              <w:rPr>
                <w:rFonts w:ascii="Tahoma" w:hAnsi="Tahoma"/>
                <w:spacing w:val="40"/>
              </w:rPr>
              <w:t xml:space="preserve"> </w:t>
            </w:r>
            <w:proofErr w:type="spellStart"/>
            <w:r w:rsidRPr="00E92844">
              <w:rPr>
                <w:rFonts w:ascii="Tahoma" w:hAnsi="Tahoma"/>
                <w:spacing w:val="40"/>
              </w:rPr>
              <w:t>куорат</w:t>
            </w:r>
            <w:proofErr w:type="spellEnd"/>
            <w:r w:rsidRPr="00E92844">
              <w:rPr>
                <w:rFonts w:ascii="Tahoma" w:hAnsi="Tahoma"/>
                <w:spacing w:val="40"/>
              </w:rPr>
              <w:t>»</w:t>
            </w:r>
          </w:p>
          <w:p w:rsidR="00EB249B" w:rsidRDefault="00EB249B" w:rsidP="00EB249B">
            <w:pPr>
              <w:jc w:val="center"/>
              <w:rPr>
                <w:rFonts w:ascii="Tahoma" w:hAnsi="Tahoma"/>
                <w:b/>
                <w:sz w:val="18"/>
                <w:szCs w:val="18"/>
              </w:rPr>
            </w:pPr>
            <w:r w:rsidRPr="00E92844">
              <w:rPr>
                <w:rFonts w:ascii="Tahoma" w:hAnsi="Tahoma"/>
                <w:b/>
                <w:sz w:val="18"/>
                <w:szCs w:val="18"/>
              </w:rPr>
              <w:t>МУНИЦИПАЛЬНАЙ ТЭРИЛЛИИ ДЬА</w:t>
            </w:r>
            <w:proofErr w:type="gramStart"/>
            <w:r>
              <w:rPr>
                <w:rFonts w:ascii="Tahoma" w:hAnsi="Tahoma"/>
                <w:b/>
                <w:sz w:val="18"/>
                <w:szCs w:val="18"/>
                <w:lang w:val="en-US"/>
              </w:rPr>
              <w:t>h</w:t>
            </w:r>
            <w:proofErr w:type="gramEnd"/>
            <w:r w:rsidRPr="00E92844">
              <w:rPr>
                <w:rFonts w:ascii="Tahoma" w:hAnsi="Tahoma"/>
                <w:b/>
                <w:sz w:val="18"/>
                <w:szCs w:val="18"/>
              </w:rPr>
              <w:t>АЛТАТА</w:t>
            </w:r>
          </w:p>
          <w:p w:rsidR="00EB249B" w:rsidRPr="00E92844" w:rsidRDefault="00EB249B" w:rsidP="00EB249B"/>
          <w:p w:rsidR="00EB249B" w:rsidRPr="00E92844" w:rsidRDefault="00EB249B" w:rsidP="00EB249B">
            <w:pPr>
              <w:pStyle w:val="4"/>
              <w:rPr>
                <w:sz w:val="36"/>
                <w:szCs w:val="36"/>
              </w:rPr>
            </w:pPr>
            <w:r w:rsidRPr="00DD7181">
              <w:rPr>
                <w:rFonts w:ascii="Tahoma" w:hAnsi="Tahoma"/>
                <w:iCs/>
                <w:sz w:val="36"/>
                <w:szCs w:val="36"/>
              </w:rPr>
              <w:t>УУРААХ</w:t>
            </w:r>
          </w:p>
        </w:tc>
      </w:tr>
    </w:tbl>
    <w:p w:rsidR="00EB249B" w:rsidRDefault="00EB249B" w:rsidP="00EB249B">
      <w:pPr>
        <w:pStyle w:val="2"/>
      </w:pPr>
    </w:p>
    <w:p w:rsidR="00EB249B" w:rsidRPr="0062523D" w:rsidRDefault="00EB249B" w:rsidP="00EB249B">
      <w:r w:rsidRPr="0062523D">
        <w:t xml:space="preserve">от </w:t>
      </w:r>
      <w:r w:rsidR="005853CC">
        <w:t>27.11.</w:t>
      </w:r>
      <w:r w:rsidRPr="0062523D">
        <w:t>201</w:t>
      </w:r>
      <w:r w:rsidR="0095181A" w:rsidRPr="0062523D">
        <w:t>5</w:t>
      </w:r>
      <w:r w:rsidR="00ED33FA">
        <w:t xml:space="preserve"> </w:t>
      </w:r>
      <w:bookmarkStart w:id="0" w:name="_GoBack"/>
      <w:bookmarkEnd w:id="0"/>
      <w:r w:rsidRPr="0062523D">
        <w:t>г.</w:t>
      </w:r>
      <w:r w:rsidRPr="0062523D">
        <w:tab/>
      </w:r>
      <w:r w:rsidRPr="0062523D">
        <w:tab/>
      </w:r>
      <w:r w:rsidRPr="0062523D">
        <w:tab/>
      </w:r>
      <w:r w:rsidRPr="0062523D">
        <w:tab/>
      </w:r>
      <w:r w:rsidRPr="0062523D">
        <w:tab/>
      </w:r>
      <w:r w:rsidRPr="0062523D">
        <w:tab/>
        <w:t xml:space="preserve">            </w:t>
      </w:r>
      <w:r w:rsidR="0095181A" w:rsidRPr="0062523D">
        <w:t xml:space="preserve">         </w:t>
      </w:r>
      <w:r w:rsidR="0062523D">
        <w:t xml:space="preserve">                  </w:t>
      </w:r>
      <w:r w:rsidR="0095181A" w:rsidRPr="0062523D">
        <w:t xml:space="preserve">         </w:t>
      </w:r>
      <w:r w:rsidRPr="0062523D">
        <w:t>№</w:t>
      </w:r>
      <w:r w:rsidR="0095181A" w:rsidRPr="0062523D">
        <w:t xml:space="preserve"> </w:t>
      </w:r>
      <w:r w:rsidR="005853CC">
        <w:t>1285</w:t>
      </w:r>
    </w:p>
    <w:p w:rsidR="00EB249B" w:rsidRDefault="00EB249B" w:rsidP="00EB249B">
      <w:pPr>
        <w:rPr>
          <w:rFonts w:ascii="Arial" w:hAnsi="Arial" w:cs="Arial"/>
        </w:rPr>
      </w:pPr>
    </w:p>
    <w:p w:rsidR="00EB249B" w:rsidRPr="001C79F0" w:rsidRDefault="00EB249B" w:rsidP="00EB249B">
      <w:pPr>
        <w:rPr>
          <w:rFonts w:ascii="Arial" w:hAnsi="Arial" w:cs="Arial"/>
        </w:rPr>
      </w:pPr>
    </w:p>
    <w:p w:rsidR="00050501" w:rsidRDefault="00050501" w:rsidP="00050501">
      <w:pPr>
        <w:pStyle w:val="BodyText21"/>
        <w:ind w:firstLine="0"/>
        <w:rPr>
          <w:b/>
          <w:szCs w:val="24"/>
        </w:rPr>
      </w:pPr>
      <w:r w:rsidRPr="00050501">
        <w:rPr>
          <w:b/>
          <w:szCs w:val="24"/>
        </w:rPr>
        <w:t xml:space="preserve">О конкурсе на право осуществления </w:t>
      </w:r>
    </w:p>
    <w:p w:rsidR="0062523D" w:rsidRDefault="00050501" w:rsidP="0062523D">
      <w:pPr>
        <w:pStyle w:val="BodyText21"/>
        <w:ind w:firstLine="0"/>
        <w:rPr>
          <w:b/>
          <w:szCs w:val="24"/>
        </w:rPr>
      </w:pPr>
      <w:r w:rsidRPr="00050501">
        <w:rPr>
          <w:b/>
          <w:szCs w:val="24"/>
        </w:rPr>
        <w:t xml:space="preserve">пассажирских  перевозок </w:t>
      </w:r>
      <w:proofErr w:type="gramStart"/>
      <w:r w:rsidRPr="00050501">
        <w:rPr>
          <w:b/>
          <w:szCs w:val="24"/>
        </w:rPr>
        <w:t>автомобильным</w:t>
      </w:r>
      <w:proofErr w:type="gramEnd"/>
    </w:p>
    <w:p w:rsidR="0062523D" w:rsidRDefault="00050501" w:rsidP="0062523D">
      <w:pPr>
        <w:pStyle w:val="BodyText21"/>
        <w:ind w:firstLine="0"/>
        <w:rPr>
          <w:b/>
          <w:szCs w:val="24"/>
        </w:rPr>
      </w:pPr>
      <w:r w:rsidRPr="00050501">
        <w:rPr>
          <w:b/>
          <w:szCs w:val="24"/>
        </w:rPr>
        <w:t xml:space="preserve">транспортом  общего пользования </w:t>
      </w:r>
      <w:proofErr w:type="gramStart"/>
      <w:r w:rsidRPr="00050501">
        <w:rPr>
          <w:b/>
          <w:szCs w:val="24"/>
        </w:rPr>
        <w:t>по</w:t>
      </w:r>
      <w:proofErr w:type="gramEnd"/>
    </w:p>
    <w:p w:rsidR="006976DB" w:rsidRPr="005B6DEA" w:rsidRDefault="00050501" w:rsidP="005B6DEA">
      <w:pPr>
        <w:pStyle w:val="BodyText21"/>
        <w:ind w:firstLine="0"/>
        <w:rPr>
          <w:b/>
          <w:szCs w:val="24"/>
        </w:rPr>
      </w:pPr>
      <w:r w:rsidRPr="00050501">
        <w:rPr>
          <w:b/>
          <w:szCs w:val="24"/>
        </w:rPr>
        <w:t xml:space="preserve">городским маршрутам  в г. </w:t>
      </w:r>
      <w:proofErr w:type="gramStart"/>
      <w:r w:rsidRPr="00050501">
        <w:rPr>
          <w:b/>
          <w:szCs w:val="24"/>
        </w:rPr>
        <w:t>Мирном</w:t>
      </w:r>
      <w:proofErr w:type="gramEnd"/>
    </w:p>
    <w:p w:rsidR="00C1550E" w:rsidRPr="00AA2CEB" w:rsidRDefault="00C1550E" w:rsidP="00C1550E">
      <w:pPr>
        <w:tabs>
          <w:tab w:val="left" w:pos="709"/>
        </w:tabs>
        <w:spacing w:line="276" w:lineRule="auto"/>
        <w:rPr>
          <w:sz w:val="28"/>
          <w:szCs w:val="28"/>
        </w:rPr>
      </w:pPr>
    </w:p>
    <w:p w:rsidR="006976DB" w:rsidRPr="00F42D29" w:rsidRDefault="005B6DEA" w:rsidP="00DE3DB8">
      <w:pPr>
        <w:shd w:val="clear" w:color="auto" w:fill="FFFFFF"/>
        <w:tabs>
          <w:tab w:val="left" w:pos="567"/>
          <w:tab w:val="left" w:pos="851"/>
        </w:tabs>
        <w:spacing w:before="221"/>
        <w:ind w:left="14" w:right="5" w:firstLine="470"/>
        <w:contextualSpacing/>
        <w:jc w:val="both"/>
      </w:pPr>
      <w:r>
        <w:t xml:space="preserve">   </w:t>
      </w:r>
      <w:proofErr w:type="gramStart"/>
      <w:r w:rsidR="00070142">
        <w:t xml:space="preserve">В соответствии с п. 7 ч.1 ст. </w:t>
      </w:r>
      <w:r w:rsidR="0062523D" w:rsidRPr="00F42D29">
        <w:t>14 Федерального закона от 06.10.2003 № 131-ФЗ «Об общих принципах организации местного самоуправления в Российской Федерации</w:t>
      </w:r>
      <w:r w:rsidR="00230CFC" w:rsidRPr="00F42D29">
        <w:t>»</w:t>
      </w:r>
      <w:r w:rsidR="00070142">
        <w:t>,</w:t>
      </w:r>
      <w:r w:rsidR="00230CFC" w:rsidRPr="00F42D29">
        <w:t xml:space="preserve"> в </w:t>
      </w:r>
      <w:r w:rsidR="00230CFC" w:rsidRPr="00F42D29">
        <w:rPr>
          <w:color w:val="000000"/>
        </w:rPr>
        <w:t>целях упорядочения</w:t>
      </w:r>
      <w:r w:rsidR="00230CFC" w:rsidRPr="00F42D29">
        <w:rPr>
          <w:rFonts w:ascii="Verdana" w:hAnsi="Verdana"/>
          <w:color w:val="000000"/>
        </w:rPr>
        <w:t xml:space="preserve"> </w:t>
      </w:r>
      <w:r w:rsidR="00230CFC" w:rsidRPr="00F42D29">
        <w:rPr>
          <w:color w:val="000000"/>
        </w:rPr>
        <w:t>деятельности в сфере организации и осуществления  пассажирских перевозок  по городским маршрутам  транспортом общего пользования, соблюдения безопасности перевозки пассажиров, строго</w:t>
      </w:r>
      <w:r w:rsidR="00070142">
        <w:rPr>
          <w:color w:val="000000"/>
        </w:rPr>
        <w:t>го</w:t>
      </w:r>
      <w:r w:rsidR="00230CFC" w:rsidRPr="00F42D29">
        <w:rPr>
          <w:color w:val="000000"/>
        </w:rPr>
        <w:t xml:space="preserve"> соблюдения Правил дорожного движения</w:t>
      </w:r>
      <w:r w:rsidR="007121D1" w:rsidRPr="00F42D29">
        <w:t>,</w:t>
      </w:r>
      <w:r w:rsidR="00AC72FA" w:rsidRPr="00F42D29">
        <w:rPr>
          <w:rFonts w:ascii="Verdana" w:hAnsi="Verdana"/>
        </w:rPr>
        <w:t xml:space="preserve"> </w:t>
      </w:r>
      <w:r w:rsidR="00AA2CEB" w:rsidRPr="00F42D29">
        <w:rPr>
          <w:b/>
        </w:rPr>
        <w:t xml:space="preserve">городская Администрация постановляет: </w:t>
      </w:r>
      <w:proofErr w:type="gramEnd"/>
    </w:p>
    <w:p w:rsidR="006D3AA3" w:rsidRPr="00F42D29" w:rsidRDefault="005B6DEA" w:rsidP="00DE3DB8">
      <w:pPr>
        <w:numPr>
          <w:ilvl w:val="0"/>
          <w:numId w:val="7"/>
        </w:numPr>
        <w:tabs>
          <w:tab w:val="left" w:pos="567"/>
          <w:tab w:val="left" w:pos="709"/>
        </w:tabs>
        <w:ind w:hanging="502"/>
        <w:jc w:val="both"/>
      </w:pPr>
      <w:r>
        <w:t xml:space="preserve">  </w:t>
      </w:r>
      <w:r w:rsidR="00476514">
        <w:t xml:space="preserve">   </w:t>
      </w:r>
      <w:r w:rsidR="006D3AA3" w:rsidRPr="00F42D29">
        <w:t>Утвердить прилагаемые:</w:t>
      </w:r>
    </w:p>
    <w:p w:rsidR="006D3AA3" w:rsidRDefault="006D3AA3" w:rsidP="00DE3DB8">
      <w:pPr>
        <w:pStyle w:val="BodyText21"/>
        <w:numPr>
          <w:ilvl w:val="1"/>
          <w:numId w:val="7"/>
        </w:numPr>
        <w:ind w:left="0" w:firstLine="567"/>
        <w:rPr>
          <w:szCs w:val="24"/>
        </w:rPr>
      </w:pPr>
      <w:r w:rsidRPr="00F42D29">
        <w:rPr>
          <w:szCs w:val="24"/>
        </w:rPr>
        <w:t xml:space="preserve">Положение </w:t>
      </w:r>
      <w:proofErr w:type="gramStart"/>
      <w:r w:rsidRPr="00F42D29">
        <w:rPr>
          <w:szCs w:val="24"/>
        </w:rPr>
        <w:t xml:space="preserve">о Конкурсной документации </w:t>
      </w:r>
      <w:r w:rsidR="00070142">
        <w:rPr>
          <w:szCs w:val="24"/>
        </w:rPr>
        <w:t>для проведения</w:t>
      </w:r>
      <w:r w:rsidRPr="00F42D29">
        <w:rPr>
          <w:szCs w:val="24"/>
        </w:rPr>
        <w:t xml:space="preserve"> открытого конкурса на право осуществления пассажирских перевозок автомобильным транспортом  общего пользования по городским маршрутам в г</w:t>
      </w:r>
      <w:proofErr w:type="gramEnd"/>
      <w:r w:rsidRPr="00F42D29">
        <w:rPr>
          <w:szCs w:val="24"/>
        </w:rPr>
        <w:t>. Мирном</w:t>
      </w:r>
      <w:r w:rsidR="00070142">
        <w:rPr>
          <w:szCs w:val="24"/>
        </w:rPr>
        <w:t xml:space="preserve"> (приложение  1)</w:t>
      </w:r>
      <w:r w:rsidR="005B6DEA">
        <w:rPr>
          <w:szCs w:val="24"/>
        </w:rPr>
        <w:t>.</w:t>
      </w:r>
    </w:p>
    <w:p w:rsidR="00070142" w:rsidRPr="00F42D29" w:rsidRDefault="00070142" w:rsidP="00DE3DB8">
      <w:pPr>
        <w:pStyle w:val="BodyText21"/>
        <w:numPr>
          <w:ilvl w:val="1"/>
          <w:numId w:val="7"/>
        </w:numPr>
        <w:ind w:left="0" w:firstLine="567"/>
        <w:rPr>
          <w:szCs w:val="24"/>
        </w:rPr>
      </w:pPr>
      <w:r>
        <w:rPr>
          <w:szCs w:val="24"/>
        </w:rPr>
        <w:t xml:space="preserve">Перечень показателей оценки конкурса </w:t>
      </w:r>
      <w:r w:rsidRPr="00F42D29">
        <w:rPr>
          <w:szCs w:val="24"/>
        </w:rPr>
        <w:t xml:space="preserve">на право осуществления пассажирских перевозок автомобильным транспортом  общего пользования по городским маршрутам в г. </w:t>
      </w:r>
      <w:proofErr w:type="gramStart"/>
      <w:r w:rsidRPr="00F42D29">
        <w:rPr>
          <w:szCs w:val="24"/>
        </w:rPr>
        <w:t>Мирном</w:t>
      </w:r>
      <w:proofErr w:type="gramEnd"/>
      <w:r>
        <w:rPr>
          <w:szCs w:val="24"/>
        </w:rPr>
        <w:t xml:space="preserve"> (приложение 2).</w:t>
      </w:r>
    </w:p>
    <w:p w:rsidR="006D3AA3" w:rsidRPr="00F42D29" w:rsidRDefault="00DE3DB8" w:rsidP="00DE3DB8">
      <w:pPr>
        <w:spacing w:line="276" w:lineRule="auto"/>
        <w:jc w:val="both"/>
      </w:pPr>
      <w:r>
        <w:t xml:space="preserve">         1.3</w:t>
      </w:r>
      <w:r w:rsidR="00F42D29" w:rsidRPr="00F42D29">
        <w:t xml:space="preserve">.  </w:t>
      </w:r>
      <w:r w:rsidR="00175A92">
        <w:t xml:space="preserve"> </w:t>
      </w:r>
      <w:r>
        <w:t xml:space="preserve"> </w:t>
      </w:r>
      <w:r w:rsidR="00175A92">
        <w:t xml:space="preserve"> </w:t>
      </w:r>
      <w:r w:rsidR="006D3AA3" w:rsidRPr="00F42D29">
        <w:t>Перечень городских автобусных маршрутов</w:t>
      </w:r>
      <w:r w:rsidR="00070142">
        <w:t xml:space="preserve"> (приложение 3)</w:t>
      </w:r>
      <w:r w:rsidR="005B6DEA">
        <w:t>.</w:t>
      </w:r>
    </w:p>
    <w:p w:rsidR="00F42D29" w:rsidRPr="00F42D29" w:rsidRDefault="00DE3DB8" w:rsidP="00DE3DB8">
      <w:pPr>
        <w:pStyle w:val="BodyText21"/>
        <w:tabs>
          <w:tab w:val="left" w:pos="567"/>
          <w:tab w:val="left" w:pos="709"/>
        </w:tabs>
        <w:ind w:firstLine="0"/>
        <w:rPr>
          <w:szCs w:val="24"/>
        </w:rPr>
      </w:pPr>
      <w:r>
        <w:t xml:space="preserve">         1.4</w:t>
      </w:r>
      <w:r w:rsidR="00F42D29" w:rsidRPr="00F42D29">
        <w:t xml:space="preserve">. </w:t>
      </w:r>
      <w:r w:rsidR="00175A92">
        <w:t xml:space="preserve"> </w:t>
      </w:r>
      <w:r>
        <w:t xml:space="preserve">   </w:t>
      </w:r>
      <w:r w:rsidR="005B6DEA">
        <w:t>Состав К</w:t>
      </w:r>
      <w:r w:rsidR="006D3AA3" w:rsidRPr="00F42D29">
        <w:t>онкурсной комиссии</w:t>
      </w:r>
      <w:r w:rsidR="001320F6" w:rsidRPr="00F42D29">
        <w:rPr>
          <w:b/>
          <w:color w:val="000000"/>
        </w:rPr>
        <w:t xml:space="preserve"> </w:t>
      </w:r>
      <w:r w:rsidR="001320F6" w:rsidRPr="00F42D29">
        <w:rPr>
          <w:color w:val="000000"/>
        </w:rPr>
        <w:t>конкурса на право</w:t>
      </w:r>
      <w:r w:rsidR="001320F6" w:rsidRPr="00F42D29">
        <w:rPr>
          <w:bCs/>
          <w:color w:val="000000"/>
        </w:rPr>
        <w:t xml:space="preserve"> осуществления пассажирских перевозок</w:t>
      </w:r>
      <w:r w:rsidR="005B6DEA">
        <w:rPr>
          <w:bCs/>
          <w:color w:val="000000"/>
        </w:rPr>
        <w:t xml:space="preserve"> </w:t>
      </w:r>
      <w:r w:rsidR="005B6DEA" w:rsidRPr="00F42D29">
        <w:rPr>
          <w:szCs w:val="24"/>
        </w:rPr>
        <w:t xml:space="preserve">автомобильным транспортом  общего пользования по городским маршрутам в г. </w:t>
      </w:r>
      <w:proofErr w:type="gramStart"/>
      <w:r w:rsidR="005B6DEA" w:rsidRPr="00F42D29">
        <w:rPr>
          <w:szCs w:val="24"/>
        </w:rPr>
        <w:t>Мирном</w:t>
      </w:r>
      <w:proofErr w:type="gramEnd"/>
      <w:r w:rsidR="00070142">
        <w:rPr>
          <w:szCs w:val="24"/>
        </w:rPr>
        <w:t xml:space="preserve"> (приложение 4)</w:t>
      </w:r>
      <w:r w:rsidR="005B6DEA">
        <w:rPr>
          <w:szCs w:val="24"/>
        </w:rPr>
        <w:t>.</w:t>
      </w:r>
    </w:p>
    <w:p w:rsidR="00AA2CEB" w:rsidRPr="00F42D29" w:rsidRDefault="00AA2CEB" w:rsidP="00DE3DB8">
      <w:pPr>
        <w:tabs>
          <w:tab w:val="left" w:pos="567"/>
          <w:tab w:val="left" w:pos="851"/>
          <w:tab w:val="left" w:pos="1134"/>
        </w:tabs>
        <w:spacing w:line="276" w:lineRule="auto"/>
        <w:jc w:val="both"/>
      </w:pPr>
      <w:r w:rsidRPr="00F42D29">
        <w:tab/>
        <w:t xml:space="preserve">2. </w:t>
      </w:r>
      <w:r w:rsidR="006976DB" w:rsidRPr="00F42D29">
        <w:t xml:space="preserve"> </w:t>
      </w:r>
      <w:r w:rsidR="005B6DEA">
        <w:t xml:space="preserve"> </w:t>
      </w:r>
      <w:r w:rsidR="00DE3DB8">
        <w:t xml:space="preserve">  </w:t>
      </w:r>
      <w:r w:rsidR="006976DB" w:rsidRPr="00F42D29">
        <w:t>Опубликовать настоящее Постановление в пор</w:t>
      </w:r>
      <w:r w:rsidR="00BD74E1" w:rsidRPr="00F42D29">
        <w:t>ядке, установленном Уставом МО «</w:t>
      </w:r>
      <w:r w:rsidR="006976DB" w:rsidRPr="00F42D29">
        <w:t>Город Мирный».</w:t>
      </w:r>
    </w:p>
    <w:p w:rsidR="00A73295" w:rsidRPr="00F42D29" w:rsidRDefault="00A73295" w:rsidP="00A73295">
      <w:pPr>
        <w:tabs>
          <w:tab w:val="left" w:pos="709"/>
        </w:tabs>
        <w:spacing w:line="276" w:lineRule="auto"/>
        <w:ind w:right="-144"/>
        <w:jc w:val="both"/>
      </w:pPr>
      <w:r w:rsidRPr="00F42D29">
        <w:t xml:space="preserve">        </w:t>
      </w:r>
      <w:r w:rsidR="00F42D29">
        <w:t xml:space="preserve"> </w:t>
      </w:r>
      <w:r w:rsidRPr="00F42D29">
        <w:t xml:space="preserve"> </w:t>
      </w:r>
      <w:r w:rsidR="00AA2CEB" w:rsidRPr="00F42D29">
        <w:t xml:space="preserve">3. </w:t>
      </w:r>
      <w:r w:rsidRPr="00F42D29">
        <w:t xml:space="preserve"> </w:t>
      </w:r>
      <w:r w:rsidR="00DE3DB8">
        <w:t xml:space="preserve">    </w:t>
      </w:r>
      <w:r w:rsidR="00AA2CEB" w:rsidRPr="00F42D29">
        <w:t>Контроль исполнения настоящего</w:t>
      </w:r>
      <w:r w:rsidR="003E2CC7" w:rsidRPr="00F42D29">
        <w:t xml:space="preserve"> Постановления</w:t>
      </w:r>
      <w:r w:rsidRPr="00F42D29">
        <w:t xml:space="preserve"> возложить на 1-го Заместителя Главы Администрации по ЖКХ, имущественным и земельным отношениям Корнилова С.В. </w:t>
      </w:r>
    </w:p>
    <w:p w:rsidR="00390607" w:rsidRDefault="00390607" w:rsidP="00AA2CEB">
      <w:pPr>
        <w:ind w:firstLine="709"/>
        <w:jc w:val="both"/>
      </w:pPr>
    </w:p>
    <w:p w:rsidR="00390607" w:rsidRDefault="00390607" w:rsidP="00AA2CEB">
      <w:pPr>
        <w:ind w:firstLine="709"/>
        <w:jc w:val="both"/>
      </w:pPr>
    </w:p>
    <w:p w:rsidR="00390607" w:rsidRDefault="00390607" w:rsidP="00AA2CEB">
      <w:pPr>
        <w:ind w:firstLine="709"/>
        <w:jc w:val="both"/>
      </w:pPr>
    </w:p>
    <w:p w:rsidR="00390607" w:rsidRDefault="00390607" w:rsidP="00AA2CEB">
      <w:pPr>
        <w:ind w:firstLine="709"/>
        <w:jc w:val="both"/>
      </w:pPr>
    </w:p>
    <w:p w:rsidR="00390607" w:rsidRDefault="00390607" w:rsidP="00AA2CEB">
      <w:pPr>
        <w:ind w:firstLine="709"/>
        <w:jc w:val="both"/>
        <w:rPr>
          <w:b/>
        </w:rPr>
      </w:pPr>
      <w:r w:rsidRPr="00390607">
        <w:rPr>
          <w:b/>
        </w:rPr>
        <w:t xml:space="preserve">Глава города                                                                                    А.В. </w:t>
      </w:r>
      <w:proofErr w:type="spellStart"/>
      <w:r w:rsidRPr="00390607">
        <w:rPr>
          <w:b/>
        </w:rPr>
        <w:t>Басыров</w:t>
      </w:r>
      <w:proofErr w:type="spellEnd"/>
    </w:p>
    <w:p w:rsidR="004F6EB5" w:rsidRDefault="004F6EB5" w:rsidP="00AA2CEB">
      <w:pPr>
        <w:ind w:firstLine="709"/>
        <w:jc w:val="both"/>
        <w:rPr>
          <w:b/>
        </w:rPr>
      </w:pPr>
    </w:p>
    <w:p w:rsidR="004F6EB5" w:rsidRDefault="004F6EB5" w:rsidP="00AA2CEB">
      <w:pPr>
        <w:ind w:firstLine="709"/>
        <w:jc w:val="both"/>
        <w:rPr>
          <w:b/>
        </w:rPr>
      </w:pPr>
    </w:p>
    <w:p w:rsidR="004F6EB5" w:rsidRDefault="004F6EB5" w:rsidP="00AA2CEB">
      <w:pPr>
        <w:ind w:firstLine="709"/>
        <w:jc w:val="both"/>
        <w:rPr>
          <w:b/>
        </w:rPr>
      </w:pPr>
    </w:p>
    <w:p w:rsidR="004F6EB5" w:rsidRDefault="004F6EB5" w:rsidP="00AA2CEB">
      <w:pPr>
        <w:ind w:firstLine="709"/>
        <w:jc w:val="both"/>
        <w:rPr>
          <w:b/>
        </w:rPr>
      </w:pPr>
    </w:p>
    <w:p w:rsidR="004F6EB5" w:rsidRDefault="004F6EB5" w:rsidP="00AA2CEB">
      <w:pPr>
        <w:ind w:firstLine="709"/>
        <w:jc w:val="both"/>
        <w:rPr>
          <w:b/>
        </w:rPr>
      </w:pPr>
    </w:p>
    <w:p w:rsidR="004F6EB5" w:rsidRDefault="004F6EB5" w:rsidP="00AA2CEB">
      <w:pPr>
        <w:ind w:firstLine="709"/>
        <w:jc w:val="both"/>
        <w:rPr>
          <w:b/>
        </w:rPr>
      </w:pPr>
    </w:p>
    <w:p w:rsidR="004F6EB5" w:rsidRDefault="004F6EB5" w:rsidP="00AA2CEB">
      <w:pPr>
        <w:ind w:firstLine="709"/>
        <w:jc w:val="both"/>
        <w:rPr>
          <w:b/>
        </w:rPr>
      </w:pPr>
    </w:p>
    <w:p w:rsidR="004F6EB5" w:rsidRDefault="004F6EB5" w:rsidP="00AA2CEB">
      <w:pPr>
        <w:ind w:firstLine="709"/>
        <w:jc w:val="both"/>
        <w:rPr>
          <w:b/>
        </w:rPr>
      </w:pPr>
    </w:p>
    <w:p w:rsidR="004F6EB5" w:rsidRDefault="004F6EB5" w:rsidP="00AA2CEB">
      <w:pPr>
        <w:ind w:firstLine="709"/>
        <w:jc w:val="both"/>
        <w:rPr>
          <w:b/>
        </w:rPr>
      </w:pPr>
    </w:p>
    <w:p w:rsidR="004F6EB5" w:rsidRDefault="004F6EB5" w:rsidP="00AA2CEB">
      <w:pPr>
        <w:ind w:firstLine="709"/>
        <w:jc w:val="both"/>
        <w:rPr>
          <w:b/>
        </w:rPr>
      </w:pPr>
    </w:p>
    <w:p w:rsidR="004F6EB5" w:rsidRPr="001339A2" w:rsidRDefault="004F6EB5" w:rsidP="004F6EB5">
      <w:pPr>
        <w:pStyle w:val="BodyText21"/>
        <w:ind w:firstLine="0"/>
        <w:jc w:val="right"/>
        <w:rPr>
          <w:bCs/>
          <w:szCs w:val="24"/>
        </w:rPr>
      </w:pPr>
      <w:bookmarkStart w:id="1" w:name="_Toc251940159"/>
      <w:bookmarkStart w:id="2" w:name="_Toc260385434"/>
      <w:r w:rsidRPr="001339A2">
        <w:rPr>
          <w:bCs/>
          <w:szCs w:val="24"/>
        </w:rPr>
        <w:lastRenderedPageBreak/>
        <w:t>Приложение 1</w:t>
      </w:r>
    </w:p>
    <w:p w:rsidR="004F6EB5" w:rsidRPr="001339A2" w:rsidRDefault="004F6EB5" w:rsidP="004F6EB5">
      <w:pPr>
        <w:pStyle w:val="BodyText21"/>
        <w:ind w:firstLine="0"/>
        <w:jc w:val="right"/>
        <w:rPr>
          <w:bCs/>
          <w:szCs w:val="24"/>
        </w:rPr>
      </w:pPr>
      <w:r w:rsidRPr="001339A2">
        <w:rPr>
          <w:bCs/>
          <w:szCs w:val="24"/>
        </w:rPr>
        <w:t xml:space="preserve">к Постановлению </w:t>
      </w:r>
    </w:p>
    <w:p w:rsidR="004F6EB5" w:rsidRPr="001339A2" w:rsidRDefault="004F6EB5" w:rsidP="004F6EB5">
      <w:pPr>
        <w:pStyle w:val="BodyText21"/>
        <w:ind w:firstLine="0"/>
        <w:jc w:val="right"/>
        <w:rPr>
          <w:bCs/>
          <w:szCs w:val="24"/>
        </w:rPr>
      </w:pPr>
      <w:r w:rsidRPr="001339A2">
        <w:rPr>
          <w:bCs/>
          <w:szCs w:val="24"/>
        </w:rPr>
        <w:t>городской Администрации</w:t>
      </w:r>
    </w:p>
    <w:p w:rsidR="004F6EB5" w:rsidRPr="001339A2" w:rsidRDefault="004F6EB5" w:rsidP="004F6EB5">
      <w:pPr>
        <w:pStyle w:val="BodyText21"/>
        <w:ind w:firstLine="0"/>
        <w:jc w:val="right"/>
        <w:rPr>
          <w:bCs/>
          <w:szCs w:val="24"/>
        </w:rPr>
      </w:pPr>
      <w:r w:rsidRPr="001339A2">
        <w:rPr>
          <w:bCs/>
          <w:szCs w:val="24"/>
        </w:rPr>
        <w:t xml:space="preserve">от </w:t>
      </w:r>
      <w:r w:rsidR="009C18FB">
        <w:rPr>
          <w:bCs/>
          <w:szCs w:val="24"/>
        </w:rPr>
        <w:t>27.11.2015 г. № 1285</w:t>
      </w:r>
    </w:p>
    <w:p w:rsidR="004F6EB5" w:rsidRPr="0035303B" w:rsidRDefault="004F6EB5" w:rsidP="004F6EB5">
      <w:pPr>
        <w:pStyle w:val="BodyText21"/>
        <w:tabs>
          <w:tab w:val="left" w:pos="851"/>
        </w:tabs>
        <w:ind w:firstLine="0"/>
        <w:jc w:val="center"/>
        <w:rPr>
          <w:b/>
          <w:szCs w:val="24"/>
        </w:rPr>
      </w:pPr>
    </w:p>
    <w:p w:rsidR="004F6EB5" w:rsidRPr="0035303B" w:rsidRDefault="004F6EB5" w:rsidP="004F6EB5">
      <w:pPr>
        <w:pStyle w:val="BodyText21"/>
        <w:ind w:firstLine="0"/>
        <w:jc w:val="center"/>
        <w:rPr>
          <w:b/>
          <w:szCs w:val="24"/>
        </w:rPr>
      </w:pPr>
    </w:p>
    <w:p w:rsidR="004F6EB5" w:rsidRPr="0035303B" w:rsidRDefault="004F6EB5" w:rsidP="004F6EB5">
      <w:pPr>
        <w:pStyle w:val="BodyText21"/>
        <w:ind w:firstLine="0"/>
        <w:jc w:val="center"/>
        <w:rPr>
          <w:b/>
          <w:szCs w:val="24"/>
        </w:rPr>
      </w:pPr>
      <w:r w:rsidRPr="0035303B">
        <w:rPr>
          <w:b/>
          <w:szCs w:val="24"/>
        </w:rPr>
        <w:t>ПОЛОЖЕНИЕ</w:t>
      </w:r>
    </w:p>
    <w:p w:rsidR="004F6EB5" w:rsidRPr="0035303B" w:rsidRDefault="004F6EB5" w:rsidP="004F6EB5">
      <w:pPr>
        <w:pStyle w:val="BodyText21"/>
        <w:ind w:firstLine="0"/>
        <w:jc w:val="center"/>
        <w:rPr>
          <w:b/>
          <w:szCs w:val="24"/>
        </w:rPr>
      </w:pPr>
      <w:proofErr w:type="gramStart"/>
      <w:r>
        <w:rPr>
          <w:b/>
          <w:szCs w:val="24"/>
        </w:rPr>
        <w:t>о</w:t>
      </w:r>
      <w:r w:rsidRPr="0035303B">
        <w:rPr>
          <w:b/>
          <w:szCs w:val="24"/>
        </w:rPr>
        <w:t xml:space="preserve"> Конкурсной документации  для проведения открытого конкурса на право осуществления пассажирских перевозок автомобильным транспортом  общего пользования по городским маршрутам в г</w:t>
      </w:r>
      <w:proofErr w:type="gramEnd"/>
      <w:r w:rsidRPr="0035303B">
        <w:rPr>
          <w:b/>
          <w:szCs w:val="24"/>
        </w:rPr>
        <w:t>. Мирном</w:t>
      </w:r>
    </w:p>
    <w:p w:rsidR="004F6EB5" w:rsidRPr="0035303B" w:rsidRDefault="004F6EB5" w:rsidP="004F6EB5">
      <w:pPr>
        <w:pStyle w:val="BodyText21"/>
        <w:ind w:firstLine="0"/>
        <w:jc w:val="center"/>
        <w:rPr>
          <w:b/>
          <w:szCs w:val="24"/>
        </w:rPr>
      </w:pPr>
    </w:p>
    <w:p w:rsidR="004F6EB5" w:rsidRPr="0035303B" w:rsidRDefault="004F6EB5" w:rsidP="004F6EB5">
      <w:pPr>
        <w:jc w:val="center"/>
        <w:rPr>
          <w:b/>
        </w:rPr>
      </w:pPr>
      <w:r w:rsidRPr="0035303B">
        <w:rPr>
          <w:b/>
        </w:rPr>
        <w:t>Раздел 1. Общие сведения</w:t>
      </w:r>
    </w:p>
    <w:bookmarkEnd w:id="1"/>
    <w:bookmarkEnd w:id="2"/>
    <w:p w:rsidR="004F6EB5" w:rsidRPr="0035303B" w:rsidRDefault="004F6EB5" w:rsidP="004F6EB5">
      <w:pPr>
        <w:pStyle w:val="BodyText21"/>
        <w:ind w:firstLine="708"/>
        <w:rPr>
          <w:szCs w:val="24"/>
        </w:rPr>
      </w:pPr>
      <w:r w:rsidRPr="0035303B">
        <w:rPr>
          <w:szCs w:val="24"/>
        </w:rPr>
        <w:t>1.1. Настоящее положение о Конкурсной документации  подготовлено Администрацией  МО «Город Мирный» для проведения открытого конкурса на право осуществления пассажирских перевозок автомобильным транспортом общего пользования  по городским маршрутам в г. Мирном (далее - Конкурс).</w:t>
      </w:r>
    </w:p>
    <w:p w:rsidR="004F6EB5" w:rsidRPr="0035303B" w:rsidRDefault="004F6EB5" w:rsidP="004F6EB5">
      <w:pPr>
        <w:ind w:firstLine="709"/>
        <w:jc w:val="both"/>
      </w:pPr>
      <w:r w:rsidRPr="0035303B">
        <w:t>Положение о Конкурсной документации учитывает требования и положения действующего законодательства Российской Федерации.</w:t>
      </w:r>
    </w:p>
    <w:p w:rsidR="004F6EB5" w:rsidRPr="0035303B" w:rsidRDefault="004F6EB5" w:rsidP="004F6EB5">
      <w:pPr>
        <w:ind w:firstLine="709"/>
        <w:jc w:val="both"/>
      </w:pPr>
      <w:r w:rsidRPr="0035303B">
        <w:rPr>
          <w:bCs/>
        </w:rPr>
        <w:t>1.2.</w:t>
      </w:r>
      <w:r w:rsidRPr="0035303B">
        <w:rPr>
          <w:snapToGrid w:val="0"/>
        </w:rPr>
        <w:t xml:space="preserve"> В </w:t>
      </w:r>
      <w:r w:rsidRPr="0035303B">
        <w:t>настоя</w:t>
      </w:r>
      <w:r>
        <w:t>щем положении</w:t>
      </w:r>
      <w:r w:rsidRPr="0035303B">
        <w:t xml:space="preserve"> о Конкурсной документации используются следующие понятия и сокращения:</w:t>
      </w:r>
    </w:p>
    <w:p w:rsidR="004F6EB5" w:rsidRPr="0035303B" w:rsidRDefault="004F6EB5" w:rsidP="004F6EB5">
      <w:pPr>
        <w:ind w:firstLine="709"/>
        <w:jc w:val="both"/>
      </w:pPr>
      <w:r w:rsidRPr="0035303B">
        <w:rPr>
          <w:snapToGrid w:val="0"/>
        </w:rPr>
        <w:t xml:space="preserve">Официальный сайт – </w:t>
      </w:r>
      <w:r w:rsidRPr="0035303B">
        <w:t xml:space="preserve">официальный сайт городской Администрации в сети Интернет </w:t>
      </w:r>
      <w:r w:rsidRPr="0035303B">
        <w:rPr>
          <w:snapToGrid w:val="0"/>
        </w:rPr>
        <w:t>для размещения информации о проведении Конкурса по адресу</w:t>
      </w:r>
      <w:r w:rsidRPr="0035303B">
        <w:t xml:space="preserve">: </w:t>
      </w:r>
      <w:hyperlink r:id="rId10" w:history="1">
        <w:r w:rsidRPr="0035303B">
          <w:rPr>
            <w:rStyle w:val="ad"/>
            <w:b/>
          </w:rPr>
          <w:t>www.</w:t>
        </w:r>
        <w:r w:rsidRPr="0035303B">
          <w:rPr>
            <w:rStyle w:val="ad"/>
            <w:b/>
            <w:lang w:val="en-US"/>
          </w:rPr>
          <w:t>gorodmirny</w:t>
        </w:r>
        <w:r w:rsidRPr="0035303B">
          <w:rPr>
            <w:rStyle w:val="ad"/>
            <w:b/>
          </w:rPr>
          <w:t>.</w:t>
        </w:r>
        <w:proofErr w:type="spellStart"/>
        <w:r w:rsidRPr="0035303B">
          <w:rPr>
            <w:rStyle w:val="ad"/>
            <w:b/>
            <w:lang w:val="en-US"/>
          </w:rPr>
          <w:t>ru</w:t>
        </w:r>
        <w:proofErr w:type="spellEnd"/>
      </w:hyperlink>
      <w:r w:rsidRPr="0035303B">
        <w:t>;</w:t>
      </w:r>
    </w:p>
    <w:p w:rsidR="004F6EB5" w:rsidRPr="0035303B" w:rsidRDefault="004F6EB5" w:rsidP="004F6EB5">
      <w:pPr>
        <w:ind w:firstLine="709"/>
        <w:jc w:val="both"/>
      </w:pPr>
      <w:r w:rsidRPr="0035303B">
        <w:t>Заказчик – Администрация МО «Город Мирный»</w:t>
      </w:r>
      <w:r>
        <w:t>;</w:t>
      </w:r>
      <w:r w:rsidRPr="0035303B">
        <w:t xml:space="preserve"> </w:t>
      </w:r>
    </w:p>
    <w:p w:rsidR="004F6EB5" w:rsidRPr="0035303B" w:rsidRDefault="004F6EB5" w:rsidP="004F6EB5">
      <w:pPr>
        <w:ind w:firstLine="709"/>
        <w:jc w:val="both"/>
        <w:rPr>
          <w:snapToGrid w:val="0"/>
        </w:rPr>
      </w:pPr>
      <w:r w:rsidRPr="0035303B">
        <w:rPr>
          <w:snapToGrid w:val="0"/>
        </w:rPr>
        <w:t>Претендент – лицо, направившее в адрес  Заказчика  Заявку на участие в Конкурсе;</w:t>
      </w:r>
    </w:p>
    <w:p w:rsidR="004F6EB5" w:rsidRPr="0035303B" w:rsidRDefault="004F6EB5" w:rsidP="004F6EB5">
      <w:pPr>
        <w:ind w:firstLine="709"/>
        <w:jc w:val="both"/>
        <w:rPr>
          <w:snapToGrid w:val="0"/>
        </w:rPr>
      </w:pPr>
      <w:r w:rsidRPr="0035303B">
        <w:rPr>
          <w:snapToGrid w:val="0"/>
        </w:rPr>
        <w:t>Заявка – пакет документов, заполненный и предоставленный Претендентом Заказчику в соответствии с настоящей Конкурсной документацией;</w:t>
      </w:r>
    </w:p>
    <w:p w:rsidR="004F6EB5" w:rsidRPr="0035303B" w:rsidRDefault="004F6EB5" w:rsidP="004F6EB5">
      <w:pPr>
        <w:ind w:firstLine="709"/>
        <w:jc w:val="both"/>
        <w:rPr>
          <w:snapToGrid w:val="0"/>
        </w:rPr>
      </w:pPr>
      <w:r w:rsidRPr="0035303B">
        <w:rPr>
          <w:snapToGrid w:val="0"/>
        </w:rPr>
        <w:t>Победитель Конкурса – Претендент, объявленный Победителем;</w:t>
      </w:r>
    </w:p>
    <w:p w:rsidR="004F6EB5" w:rsidRDefault="004F6EB5" w:rsidP="004F6EB5">
      <w:pPr>
        <w:ind w:firstLine="709"/>
        <w:jc w:val="both"/>
        <w:rPr>
          <w:snapToGrid w:val="0"/>
        </w:rPr>
      </w:pPr>
      <w:r w:rsidRPr="0035303B">
        <w:rPr>
          <w:snapToGrid w:val="0"/>
        </w:rPr>
        <w:t xml:space="preserve">Автобус – транспортное средство, используемое для перевозки пассажиров, имеющее, помимо места водителя, более восьми мест для сидения. </w:t>
      </w:r>
      <w:bookmarkStart w:id="3" w:name="_Toc251940161"/>
      <w:bookmarkStart w:id="4" w:name="_Toc260385436"/>
    </w:p>
    <w:p w:rsidR="004F6EB5" w:rsidRPr="0035303B" w:rsidRDefault="004F6EB5" w:rsidP="004F6EB5">
      <w:pPr>
        <w:ind w:firstLine="709"/>
        <w:jc w:val="both"/>
        <w:rPr>
          <w:snapToGrid w:val="0"/>
        </w:rPr>
      </w:pPr>
    </w:p>
    <w:p w:rsidR="004F6EB5" w:rsidRPr="0035303B" w:rsidRDefault="004F6EB5" w:rsidP="004F6EB5">
      <w:pPr>
        <w:ind w:firstLine="709"/>
        <w:jc w:val="center"/>
        <w:rPr>
          <w:b/>
          <w:snapToGrid w:val="0"/>
        </w:rPr>
      </w:pPr>
      <w:r w:rsidRPr="0035303B">
        <w:rPr>
          <w:b/>
          <w:snapToGrid w:val="0"/>
        </w:rPr>
        <w:t>Раздел 2.</w:t>
      </w:r>
      <w:r w:rsidRPr="0035303B">
        <w:rPr>
          <w:b/>
          <w:i/>
          <w:snapToGrid w:val="0"/>
        </w:rPr>
        <w:t xml:space="preserve"> </w:t>
      </w:r>
      <w:r w:rsidRPr="0035303B">
        <w:rPr>
          <w:b/>
          <w:snapToGrid w:val="0"/>
        </w:rPr>
        <w:t>Подготовка к проведению Конкурса. Правила предост</w:t>
      </w:r>
      <w:r>
        <w:rPr>
          <w:b/>
          <w:snapToGrid w:val="0"/>
        </w:rPr>
        <w:t>авления Конкурсной документации</w:t>
      </w:r>
    </w:p>
    <w:p w:rsidR="004F6EB5" w:rsidRPr="0035303B" w:rsidRDefault="004F6EB5" w:rsidP="004F6EB5">
      <w:pPr>
        <w:ind w:firstLine="709"/>
        <w:jc w:val="both"/>
        <w:rPr>
          <w:snapToGrid w:val="0"/>
        </w:rPr>
      </w:pPr>
    </w:p>
    <w:bookmarkEnd w:id="3"/>
    <w:bookmarkEnd w:id="4"/>
    <w:p w:rsidR="004F6EB5" w:rsidRPr="0035303B" w:rsidRDefault="004F6EB5" w:rsidP="004F6EB5">
      <w:pPr>
        <w:ind w:firstLine="708"/>
        <w:jc w:val="both"/>
        <w:rPr>
          <w:b/>
          <w:snapToGrid w:val="0"/>
        </w:rPr>
      </w:pPr>
      <w:r w:rsidRPr="0035303B">
        <w:t>2.1.    Предметом Конкурса является право на заключение договора на организацию и осуществлени</w:t>
      </w:r>
      <w:r>
        <w:t>е</w:t>
      </w:r>
      <w:r w:rsidRPr="0035303B">
        <w:t xml:space="preserve"> пассажирских перевозок автобусами по городским маршрутам в г. </w:t>
      </w:r>
      <w:proofErr w:type="gramStart"/>
      <w:r w:rsidRPr="0035303B">
        <w:t>Мирном</w:t>
      </w:r>
      <w:proofErr w:type="gramEnd"/>
      <w:r w:rsidRPr="0035303B">
        <w:t xml:space="preserve">. </w:t>
      </w:r>
    </w:p>
    <w:p w:rsidR="004F6EB5" w:rsidRPr="0035303B" w:rsidRDefault="004F6EB5" w:rsidP="004F6EB5">
      <w:pPr>
        <w:pStyle w:val="ae"/>
        <w:spacing w:before="0"/>
        <w:ind w:firstLine="708"/>
        <w:rPr>
          <w:rFonts w:ascii="Times New Roman" w:hAnsi="Times New Roman"/>
          <w:sz w:val="24"/>
          <w:szCs w:val="24"/>
        </w:rPr>
      </w:pPr>
      <w:r w:rsidRPr="0035303B">
        <w:rPr>
          <w:rFonts w:ascii="Times New Roman" w:hAnsi="Times New Roman"/>
          <w:sz w:val="24"/>
          <w:szCs w:val="24"/>
        </w:rPr>
        <w:t xml:space="preserve">2.2.  </w:t>
      </w:r>
      <w:r>
        <w:rPr>
          <w:rFonts w:ascii="Times New Roman" w:hAnsi="Times New Roman"/>
          <w:sz w:val="24"/>
          <w:szCs w:val="24"/>
        </w:rPr>
        <w:t xml:space="preserve"> </w:t>
      </w:r>
      <w:r w:rsidRPr="0035303B">
        <w:rPr>
          <w:rFonts w:ascii="Times New Roman" w:hAnsi="Times New Roman"/>
          <w:sz w:val="24"/>
          <w:szCs w:val="24"/>
        </w:rPr>
        <w:t>Заказчиком конкурса</w:t>
      </w:r>
      <w:r w:rsidRPr="0035303B">
        <w:rPr>
          <w:rFonts w:ascii="Times New Roman" w:hAnsi="Times New Roman"/>
          <w:snapToGrid w:val="0"/>
          <w:sz w:val="24"/>
          <w:szCs w:val="24"/>
        </w:rPr>
        <w:t xml:space="preserve"> </w:t>
      </w:r>
      <w:r w:rsidRPr="0035303B">
        <w:rPr>
          <w:rFonts w:ascii="Times New Roman" w:hAnsi="Times New Roman"/>
          <w:sz w:val="24"/>
          <w:szCs w:val="24"/>
        </w:rPr>
        <w:t>является</w:t>
      </w:r>
      <w:r w:rsidRPr="0035303B">
        <w:rPr>
          <w:rFonts w:ascii="Times New Roman" w:hAnsi="Times New Roman"/>
          <w:snapToGrid w:val="0"/>
          <w:sz w:val="24"/>
          <w:szCs w:val="24"/>
        </w:rPr>
        <w:t xml:space="preserve"> </w:t>
      </w:r>
      <w:r w:rsidRPr="0035303B">
        <w:rPr>
          <w:rFonts w:ascii="Times New Roman" w:hAnsi="Times New Roman"/>
          <w:sz w:val="24"/>
          <w:szCs w:val="24"/>
        </w:rPr>
        <w:t xml:space="preserve">Администрация МО «Город Мирный». </w:t>
      </w:r>
    </w:p>
    <w:p w:rsidR="004F6EB5" w:rsidRPr="0035303B" w:rsidRDefault="004F6EB5" w:rsidP="004F6EB5">
      <w:pPr>
        <w:ind w:firstLine="708"/>
        <w:jc w:val="both"/>
      </w:pPr>
      <w:r w:rsidRPr="0035303B">
        <w:t xml:space="preserve">2.3. </w:t>
      </w:r>
      <w:proofErr w:type="gramStart"/>
      <w:r w:rsidRPr="0035303B">
        <w:t>Требования Заказчика по обслуживанию, включающие эксплуатационные показатели по каждому маршруту регулярных перевозок с посадкой и высадкой пассажиров только в установленных остановочных пунктах и маршруту регулярных перевозок с посадкой и высадкой пассажиров в любом не запрещенном  Правилами дорожного движения месте, а также необходимая справочная информация, сформулированы в приложениях  1, 2, 3</w:t>
      </w:r>
      <w:r>
        <w:t>, 4</w:t>
      </w:r>
      <w:r w:rsidRPr="0035303B">
        <w:t xml:space="preserve"> к настоящему положению и являются</w:t>
      </w:r>
      <w:r>
        <w:t xml:space="preserve"> его</w:t>
      </w:r>
      <w:r w:rsidRPr="0035303B">
        <w:t xml:space="preserve"> неотъемлемой частью. </w:t>
      </w:r>
      <w:proofErr w:type="gramEnd"/>
    </w:p>
    <w:p w:rsidR="004F6EB5" w:rsidRPr="0035303B" w:rsidRDefault="004F6EB5" w:rsidP="004F6EB5">
      <w:pPr>
        <w:ind w:firstLine="708"/>
        <w:jc w:val="both"/>
      </w:pPr>
      <w:r w:rsidRPr="0035303B">
        <w:t>2.4.  Прием заявок на выдачу Конкурсной документации, выдача Конкурсной документации Претендентам осуществляется отделом по отраслевым вопросам Администрации МО «Город Мирный</w:t>
      </w:r>
      <w:r>
        <w:t>» с понедельника по четверг с 08.15</w:t>
      </w:r>
      <w:r w:rsidRPr="0035303B">
        <w:t xml:space="preserve"> до 12.30 и с 14.00 до 17.45 по адресу: </w:t>
      </w:r>
      <w:smartTag w:uri="urn:schemas-microsoft-com:office:smarttags" w:element="metricconverter">
        <w:smartTagPr>
          <w:attr w:name="ProductID" w:val="678170, г"/>
        </w:smartTagPr>
        <w:r w:rsidRPr="0035303B">
          <w:t>678170, г</w:t>
        </w:r>
      </w:smartTag>
      <w:r w:rsidRPr="0035303B">
        <w:t>. Мирный</w:t>
      </w:r>
      <w:r>
        <w:t>,</w:t>
      </w:r>
      <w:r w:rsidRPr="0035303B">
        <w:t xml:space="preserve"> ул. Ленина, д. 11 </w:t>
      </w:r>
      <w:proofErr w:type="spellStart"/>
      <w:r w:rsidRPr="0035303B">
        <w:t>каб</w:t>
      </w:r>
      <w:proofErr w:type="spellEnd"/>
      <w:r w:rsidRPr="0035303B">
        <w:t>. № 125. Контактный телефон 3-06-58.</w:t>
      </w:r>
    </w:p>
    <w:p w:rsidR="004F6EB5" w:rsidRPr="0035303B" w:rsidRDefault="004F6EB5" w:rsidP="004F6EB5">
      <w:pPr>
        <w:ind w:firstLine="709"/>
        <w:jc w:val="both"/>
      </w:pPr>
      <w:r w:rsidRPr="0035303B">
        <w:t xml:space="preserve">2.5. </w:t>
      </w:r>
      <w:r>
        <w:t>Письменные заявки претендентов</w:t>
      </w:r>
      <w:r w:rsidRPr="0035303B">
        <w:t xml:space="preserve"> о предост</w:t>
      </w:r>
      <w:r>
        <w:t>авлении Конкурсной документации</w:t>
      </w:r>
      <w:r w:rsidRPr="0035303B">
        <w:t xml:space="preserve"> регистрируются</w:t>
      </w:r>
      <w:r>
        <w:t xml:space="preserve"> в журнале входящей корреспонденции</w:t>
      </w:r>
      <w:r w:rsidRPr="0035303B">
        <w:t xml:space="preserve"> отдела по отраслевым вопросам Администрации МО «Город Мирный». Конкурсная документация выдается в течение 2 </w:t>
      </w:r>
      <w:r w:rsidRPr="0035303B">
        <w:lastRenderedPageBreak/>
        <w:t>рабочих д</w:t>
      </w:r>
      <w:r>
        <w:t>ней со дня получения письменной заявки</w:t>
      </w:r>
      <w:r w:rsidRPr="0035303B">
        <w:t>, но не ранее дня опубликования извещения о проведении Конкурса в средствах массовой информации.</w:t>
      </w:r>
    </w:p>
    <w:p w:rsidR="004F6EB5" w:rsidRPr="0035303B" w:rsidRDefault="004F6EB5" w:rsidP="004F6EB5">
      <w:pPr>
        <w:ind w:firstLine="709"/>
        <w:jc w:val="both"/>
      </w:pPr>
      <w:r w:rsidRPr="0035303B">
        <w:t xml:space="preserve">2.6.  </w:t>
      </w:r>
      <w:r>
        <w:t xml:space="preserve">   </w:t>
      </w:r>
      <w:r w:rsidRPr="0035303B">
        <w:t>Разъяснение положений Конкурсной документации.</w:t>
      </w:r>
    </w:p>
    <w:p w:rsidR="004F6EB5" w:rsidRPr="0035303B" w:rsidRDefault="004F6EB5" w:rsidP="004F6EB5">
      <w:pPr>
        <w:autoSpaceDE w:val="0"/>
        <w:autoSpaceDN w:val="0"/>
        <w:adjustRightInd w:val="0"/>
        <w:ind w:firstLine="709"/>
        <w:jc w:val="both"/>
      </w:pPr>
      <w:r w:rsidRPr="0035303B">
        <w:t>2.6.1. При проведении Конкурса какие-либо переговоры Заказчика, Конкурсной комиссии с любыми заинтересованными лицами по предмету Конкурса не допускаются.</w:t>
      </w:r>
    </w:p>
    <w:p w:rsidR="004F6EB5" w:rsidRPr="0035303B" w:rsidRDefault="004F6EB5" w:rsidP="004F6EB5">
      <w:pPr>
        <w:autoSpaceDE w:val="0"/>
        <w:autoSpaceDN w:val="0"/>
        <w:adjustRightInd w:val="0"/>
        <w:ind w:firstLine="709"/>
        <w:jc w:val="both"/>
      </w:pPr>
      <w:r w:rsidRPr="0035303B">
        <w:t>2.6.2. Любое заинтересованное лицо вправе направить в письменной форме запрос о разъяснении положений Конкурсной документации (приложение 2 к</w:t>
      </w:r>
      <w:r>
        <w:t xml:space="preserve"> настоящему  Положению). Прием, регистр</w:t>
      </w:r>
      <w:r w:rsidRPr="0035303B">
        <w:t>ацию  заявлений и дачу разъяснений осуществляет отдел по отраслевым вопросам Администрации МО «Город Мирный» в течение 3 рабочих дней со дня получения письменного запроса. Окончание приема запросов производится не позднее 5 рабочих дней до начала работы Конкурсной комиссии.</w:t>
      </w:r>
    </w:p>
    <w:p w:rsidR="004F6EB5" w:rsidRPr="0035303B" w:rsidRDefault="004F6EB5" w:rsidP="004F6EB5">
      <w:pPr>
        <w:ind w:firstLine="709"/>
        <w:jc w:val="both"/>
      </w:pPr>
      <w:r w:rsidRPr="0035303B">
        <w:t>2.6.3. Разъяснение положений Конкурсной документации не должно изменять ее суть.</w:t>
      </w:r>
    </w:p>
    <w:p w:rsidR="004F6EB5" w:rsidRPr="0035303B" w:rsidRDefault="004F6EB5" w:rsidP="004F6EB5">
      <w:pPr>
        <w:autoSpaceDE w:val="0"/>
        <w:autoSpaceDN w:val="0"/>
        <w:adjustRightInd w:val="0"/>
        <w:ind w:firstLine="709"/>
        <w:jc w:val="both"/>
      </w:pPr>
      <w:r>
        <w:t xml:space="preserve">2.7.     Извещение о проведении Конкурса. </w:t>
      </w:r>
    </w:p>
    <w:p w:rsidR="004F6EB5" w:rsidRDefault="004F6EB5" w:rsidP="004F6EB5">
      <w:pPr>
        <w:ind w:firstLine="709"/>
        <w:jc w:val="both"/>
      </w:pPr>
      <w:r w:rsidRPr="0035303B">
        <w:t>2.</w:t>
      </w:r>
      <w:r>
        <w:t>7</w:t>
      </w:r>
      <w:r w:rsidRPr="0035303B">
        <w:t xml:space="preserve">.1. </w:t>
      </w:r>
      <w:r>
        <w:t xml:space="preserve"> </w:t>
      </w:r>
      <w:r w:rsidRPr="0035303B">
        <w:t>З</w:t>
      </w:r>
      <w:r>
        <w:t>аказчик официально размещает</w:t>
      </w:r>
      <w:r w:rsidRPr="0035303B">
        <w:t xml:space="preserve"> на официальном сайте Администрации МО «Город Мирный» </w:t>
      </w:r>
      <w:r>
        <w:t>извещение о проведении Конкурса.</w:t>
      </w:r>
    </w:p>
    <w:p w:rsidR="004F6EB5" w:rsidRPr="0035303B" w:rsidRDefault="004F6EB5" w:rsidP="004F6EB5">
      <w:pPr>
        <w:ind w:firstLine="709"/>
        <w:jc w:val="both"/>
      </w:pPr>
      <w:r>
        <w:t xml:space="preserve">2.7.2. </w:t>
      </w:r>
      <w:r w:rsidRPr="0035303B">
        <w:t xml:space="preserve"> </w:t>
      </w:r>
      <w:r>
        <w:t xml:space="preserve">Заказчик </w:t>
      </w:r>
      <w:r w:rsidRPr="0035303B">
        <w:t xml:space="preserve">вправе отказаться от проведения Конкурса не позднее, чем за 10 рабочих дней </w:t>
      </w:r>
      <w:r>
        <w:t>до даты окончания срока подачи з</w:t>
      </w:r>
      <w:r w:rsidRPr="0035303B">
        <w:t>аявок.</w:t>
      </w:r>
    </w:p>
    <w:p w:rsidR="004F6EB5" w:rsidRPr="0035303B" w:rsidRDefault="004F6EB5" w:rsidP="004F6EB5">
      <w:pPr>
        <w:ind w:firstLine="709"/>
        <w:jc w:val="both"/>
      </w:pPr>
      <w:r w:rsidRPr="0035303B">
        <w:t>2.</w:t>
      </w:r>
      <w:r>
        <w:t>7.3</w:t>
      </w:r>
      <w:r w:rsidRPr="0035303B">
        <w:t xml:space="preserve">. </w:t>
      </w:r>
      <w:r>
        <w:t xml:space="preserve"> </w:t>
      </w:r>
      <w:r w:rsidRPr="0035303B">
        <w:t>Извещение об отказе от проведения Конкурса опубликовывается</w:t>
      </w:r>
      <w:r>
        <w:t xml:space="preserve"> в средствах массовой информации</w:t>
      </w:r>
      <w:r w:rsidRPr="0035303B">
        <w:t xml:space="preserve"> и размещается на официальном сайте Администрации МО «Город Мирный».</w:t>
      </w:r>
    </w:p>
    <w:p w:rsidR="004F6EB5" w:rsidRPr="0035303B" w:rsidRDefault="004F6EB5" w:rsidP="004F6EB5">
      <w:pPr>
        <w:ind w:firstLine="709"/>
        <w:jc w:val="both"/>
      </w:pPr>
      <w:r w:rsidRPr="0035303B">
        <w:t>2.</w:t>
      </w:r>
      <w:r>
        <w:t>7.4</w:t>
      </w:r>
      <w:r w:rsidRPr="0035303B">
        <w:t xml:space="preserve">. </w:t>
      </w:r>
      <w:r>
        <w:t xml:space="preserve"> </w:t>
      </w:r>
      <w:r w:rsidRPr="0035303B">
        <w:t>В течение 2 рабочих дней со дня принятия решения об отказе от проведения Конкурса Заказчиком направляются соответствующие уведомлен</w:t>
      </w:r>
      <w:r>
        <w:t>ия всем Претендентам, подавшим з</w:t>
      </w:r>
      <w:r w:rsidRPr="0035303B">
        <w:t xml:space="preserve">аявки, по </w:t>
      </w:r>
      <w:r>
        <w:t>указанным в них адресам</w:t>
      </w:r>
      <w:r w:rsidRPr="0035303B">
        <w:t>.</w:t>
      </w:r>
    </w:p>
    <w:p w:rsidR="004F6EB5" w:rsidRPr="0035303B" w:rsidRDefault="004F6EB5" w:rsidP="004F6EB5">
      <w:pPr>
        <w:ind w:firstLine="709"/>
        <w:jc w:val="both"/>
      </w:pPr>
    </w:p>
    <w:p w:rsidR="004F6EB5" w:rsidRPr="0035303B" w:rsidRDefault="004F6EB5" w:rsidP="004F6EB5">
      <w:pPr>
        <w:pStyle w:val="4"/>
      </w:pPr>
      <w:bookmarkStart w:id="5" w:name="_Toc260385438"/>
      <w:r w:rsidRPr="0035303B">
        <w:t xml:space="preserve">Раздел 3. Требования к Претендентам </w:t>
      </w:r>
    </w:p>
    <w:p w:rsidR="004F6EB5" w:rsidRPr="0035303B" w:rsidRDefault="004F6EB5" w:rsidP="004F6EB5">
      <w:pPr>
        <w:pStyle w:val="4"/>
      </w:pPr>
      <w:r w:rsidRPr="0035303B">
        <w:t>и условия организации регулярных перевозок</w:t>
      </w:r>
      <w:bookmarkEnd w:id="5"/>
    </w:p>
    <w:p w:rsidR="004F6EB5" w:rsidRPr="0035303B" w:rsidRDefault="004F6EB5" w:rsidP="004F6EB5"/>
    <w:p w:rsidR="004F6EB5" w:rsidRPr="0035303B" w:rsidRDefault="004F6EB5" w:rsidP="004F6EB5">
      <w:pPr>
        <w:ind w:firstLine="709"/>
        <w:jc w:val="both"/>
      </w:pPr>
      <w:r w:rsidRPr="0035303B">
        <w:t xml:space="preserve">3.1. </w:t>
      </w:r>
      <w:r>
        <w:t xml:space="preserve">     </w:t>
      </w:r>
      <w:r w:rsidRPr="0035303B">
        <w:t>Требования,  предъявляемые к Претендентам</w:t>
      </w:r>
      <w:r>
        <w:t>.</w:t>
      </w:r>
    </w:p>
    <w:p w:rsidR="004F6EB5" w:rsidRPr="0035303B" w:rsidRDefault="004F6EB5" w:rsidP="004F6EB5">
      <w:pPr>
        <w:ind w:firstLine="709"/>
        <w:jc w:val="both"/>
      </w:pPr>
      <w:r w:rsidRPr="0035303B">
        <w:t>3.1.1. Претендент (юридическое лицо) не должен находиться в процессе ликвидации.</w:t>
      </w:r>
    </w:p>
    <w:p w:rsidR="004F6EB5" w:rsidRPr="0035303B" w:rsidRDefault="004F6EB5" w:rsidP="004F6EB5">
      <w:pPr>
        <w:autoSpaceDE w:val="0"/>
        <w:autoSpaceDN w:val="0"/>
        <w:adjustRightInd w:val="0"/>
        <w:ind w:firstLine="709"/>
        <w:jc w:val="both"/>
      </w:pPr>
      <w:r w:rsidRPr="0035303B">
        <w:t xml:space="preserve">3.1.2. </w:t>
      </w:r>
      <w:r>
        <w:t xml:space="preserve"> </w:t>
      </w:r>
      <w:r w:rsidRPr="0035303B">
        <w:t xml:space="preserve">В отношении Претендента на день подачи </w:t>
      </w:r>
      <w:r>
        <w:t>з</w:t>
      </w:r>
      <w:r w:rsidRPr="0035303B">
        <w:t xml:space="preserve">аявки не должна осуществляться процедура банкротства, имущество не должно быть арестовано, экономическая деятельность не приостановлена. </w:t>
      </w:r>
    </w:p>
    <w:p w:rsidR="004F6EB5" w:rsidRDefault="004F6EB5" w:rsidP="004F6EB5">
      <w:pPr>
        <w:ind w:firstLine="708"/>
        <w:jc w:val="both"/>
      </w:pPr>
      <w:r w:rsidRPr="0035303B">
        <w:t xml:space="preserve">3.1.3. </w:t>
      </w:r>
      <w:r>
        <w:t xml:space="preserve"> </w:t>
      </w:r>
      <w:r w:rsidRPr="0035303B">
        <w:t xml:space="preserve">Претендент должен иметь действующую лицензию на перевозку пассажиров на момент проведения Конкурса. </w:t>
      </w:r>
    </w:p>
    <w:p w:rsidR="004F6EB5" w:rsidRPr="0035303B" w:rsidRDefault="004F6EB5" w:rsidP="004F6EB5">
      <w:pPr>
        <w:ind w:firstLine="708"/>
        <w:jc w:val="both"/>
      </w:pPr>
      <w:r>
        <w:t xml:space="preserve">3.1.4.   </w:t>
      </w:r>
      <w:proofErr w:type="gramStart"/>
      <w:r w:rsidRPr="0035303B">
        <w:t>Претендент должен иметь необходимое количество автобусов для осуществления перевозок пассажиров</w:t>
      </w:r>
      <w:r>
        <w:t xml:space="preserve"> согласно приложению 3 к настоящему Постановлению</w:t>
      </w:r>
      <w:r w:rsidRPr="0035303B">
        <w:t>, на правах собственности</w:t>
      </w:r>
      <w:r w:rsidRPr="0035303B">
        <w:rPr>
          <w:bCs/>
        </w:rPr>
        <w:t xml:space="preserve"> и/или аренды, хозяйственного ведения, безвозмездного пользования, </w:t>
      </w:r>
      <w:r w:rsidRPr="0035303B">
        <w:t xml:space="preserve">лизинга (не менее 2 автобусов) или на ином законном основании, технические и конструкционные характеристики  которых  соответствуют  требованиям </w:t>
      </w:r>
      <w:r>
        <w:t xml:space="preserve">оценки показателей согласно </w:t>
      </w:r>
      <w:r w:rsidRPr="0035303B">
        <w:t>п</w:t>
      </w:r>
      <w:r>
        <w:t>риложению</w:t>
      </w:r>
      <w:r w:rsidRPr="0035303B">
        <w:t xml:space="preserve">  </w:t>
      </w:r>
      <w:r>
        <w:t>2</w:t>
      </w:r>
      <w:r w:rsidRPr="0035303B">
        <w:t xml:space="preserve"> к </w:t>
      </w:r>
      <w:r>
        <w:t xml:space="preserve">настоящему </w:t>
      </w:r>
      <w:r w:rsidRPr="0035303B">
        <w:t xml:space="preserve"> Постановлению, а также на основании действующих договоров со сторонними предприятиями</w:t>
      </w:r>
      <w:proofErr w:type="gramEnd"/>
      <w:r w:rsidRPr="0035303B">
        <w:t>, организациями всех форм собственности, индивидуальными предпринимателями на оказание услуг по перевозке пассажиров по городским маршрутам.</w:t>
      </w:r>
    </w:p>
    <w:p w:rsidR="004F6EB5" w:rsidRPr="0035303B" w:rsidRDefault="004F6EB5" w:rsidP="004F6EB5">
      <w:pPr>
        <w:ind w:firstLine="709"/>
        <w:jc w:val="both"/>
      </w:pPr>
      <w:r w:rsidRPr="0035303B">
        <w:t>3.1.</w:t>
      </w:r>
      <w:r>
        <w:t xml:space="preserve">5. </w:t>
      </w:r>
      <w:r w:rsidRPr="0035303B">
        <w:t xml:space="preserve">Единые </w:t>
      </w:r>
      <w:r>
        <w:t>з</w:t>
      </w:r>
      <w:r w:rsidRPr="0035303B">
        <w:t>аявки группы юридических лиц и (или) индивидуальных предпринимателей не рассматриваются.</w:t>
      </w:r>
    </w:p>
    <w:p w:rsidR="004F6EB5" w:rsidRPr="0035303B" w:rsidRDefault="004F6EB5" w:rsidP="004F6EB5">
      <w:pPr>
        <w:widowControl w:val="0"/>
        <w:tabs>
          <w:tab w:val="left" w:pos="1134"/>
          <w:tab w:val="left" w:pos="1418"/>
        </w:tabs>
        <w:ind w:firstLine="709"/>
        <w:jc w:val="both"/>
      </w:pPr>
      <w:r w:rsidRPr="0035303B">
        <w:t xml:space="preserve">3.2. </w:t>
      </w:r>
      <w:r>
        <w:t xml:space="preserve"> </w:t>
      </w:r>
      <w:r w:rsidRPr="0035303B">
        <w:t>Требования к организационной структуре и трудовым ресурсам Претендентов.</w:t>
      </w:r>
    </w:p>
    <w:p w:rsidR="004F6EB5" w:rsidRPr="0035303B" w:rsidRDefault="004F6EB5" w:rsidP="004F6EB5">
      <w:pPr>
        <w:widowControl w:val="0"/>
        <w:ind w:firstLine="709"/>
        <w:jc w:val="both"/>
      </w:pPr>
      <w:r w:rsidRPr="0035303B">
        <w:t xml:space="preserve">3.2.1. </w:t>
      </w:r>
      <w:r>
        <w:t xml:space="preserve"> </w:t>
      </w:r>
      <w:r w:rsidRPr="0035303B">
        <w:t xml:space="preserve">На момент проведения Конкурса Претендент обязан обладать </w:t>
      </w:r>
      <w:r>
        <w:t>необходимым</w:t>
      </w:r>
      <w:r w:rsidRPr="0035303B">
        <w:t xml:space="preserve"> количеством работников, для собл</w:t>
      </w:r>
      <w:r>
        <w:t>юдения</w:t>
      </w:r>
      <w:r w:rsidRPr="0035303B">
        <w:t xml:space="preserve"> требований и условий для осуществления деятельности по перевозкам пассажиров автобусами.</w:t>
      </w:r>
    </w:p>
    <w:p w:rsidR="004F6EB5" w:rsidRPr="0035303B" w:rsidRDefault="004F6EB5" w:rsidP="004F6EB5">
      <w:pPr>
        <w:widowControl w:val="0"/>
        <w:ind w:firstLine="709"/>
        <w:jc w:val="both"/>
      </w:pPr>
      <w:r w:rsidRPr="0035303B">
        <w:t>3.2.2.</w:t>
      </w:r>
      <w:r>
        <w:t xml:space="preserve"> </w:t>
      </w:r>
      <w:r w:rsidRPr="0035303B">
        <w:t xml:space="preserve">Должностным лицом, ответственным за обеспечение безопасности дорожного движения, обязан быть непосредственно руководитель либо заместитель </w:t>
      </w:r>
      <w:r w:rsidRPr="0035303B">
        <w:lastRenderedPageBreak/>
        <w:t xml:space="preserve">руководителя организации. </w:t>
      </w:r>
    </w:p>
    <w:p w:rsidR="004F6EB5" w:rsidRPr="0035303B" w:rsidRDefault="004F6EB5" w:rsidP="004F6EB5">
      <w:pPr>
        <w:widowControl w:val="0"/>
        <w:ind w:firstLine="709"/>
        <w:jc w:val="both"/>
      </w:pPr>
      <w:r w:rsidRPr="0035303B">
        <w:t xml:space="preserve">3.2.3. </w:t>
      </w:r>
      <w:r>
        <w:t xml:space="preserve"> </w:t>
      </w:r>
      <w:proofErr w:type="gramStart"/>
      <w:r w:rsidRPr="0035303B">
        <w:t>Обязательно наличие высшего образования автомобильного профиля либо прохождения специальной подготовки, документального подтверждения  прохождения аттестации на должность</w:t>
      </w:r>
      <w:r w:rsidRPr="0035303B">
        <w:rPr>
          <w:b/>
          <w:bCs/>
        </w:rPr>
        <w:t xml:space="preserve"> </w:t>
      </w:r>
      <w:r w:rsidRPr="0035303B">
        <w:t>руководителя, отвечающего за организацию перевозок, поддержание автотранспортных средств в технически исправном состоянии, обеспечение профессиональной пригодности персонала, организацию мероприятий по обеспечению безопасности дорожного движения (начальники отделов эксплуатации, безопасности дорожного движения, технического контроля, колонн, маршрутов и т. п.).</w:t>
      </w:r>
      <w:proofErr w:type="gramEnd"/>
    </w:p>
    <w:p w:rsidR="004F6EB5" w:rsidRPr="0035303B" w:rsidRDefault="004F6EB5" w:rsidP="004F6EB5">
      <w:pPr>
        <w:widowControl w:val="0"/>
        <w:ind w:firstLine="709"/>
        <w:jc w:val="both"/>
        <w:rPr>
          <w:bCs/>
          <w:snapToGrid w:val="0"/>
        </w:rPr>
      </w:pPr>
      <w:r w:rsidRPr="0035303B">
        <w:rPr>
          <w:snapToGrid w:val="0"/>
        </w:rPr>
        <w:t xml:space="preserve">3.3. </w:t>
      </w:r>
      <w:r>
        <w:rPr>
          <w:snapToGrid w:val="0"/>
        </w:rPr>
        <w:t xml:space="preserve">    </w:t>
      </w:r>
      <w:r w:rsidRPr="0035303B">
        <w:rPr>
          <w:snapToGrid w:val="0"/>
        </w:rPr>
        <w:t>Требования к производственно-технической базе Претендентов.</w:t>
      </w:r>
    </w:p>
    <w:p w:rsidR="004F6EB5" w:rsidRDefault="004F6EB5" w:rsidP="004F6EB5">
      <w:pPr>
        <w:widowControl w:val="0"/>
        <w:ind w:firstLine="709"/>
        <w:jc w:val="both"/>
      </w:pPr>
      <w:r w:rsidRPr="0035303B">
        <w:t xml:space="preserve">3.3.1. Претендент должен </w:t>
      </w:r>
      <w:r w:rsidRPr="0035303B">
        <w:rPr>
          <w:bCs/>
        </w:rPr>
        <w:t>на праве собственности и/или аренды, хозяйственного ведения, безвозмездного пользования,</w:t>
      </w:r>
      <w:r w:rsidRPr="0035303B">
        <w:t xml:space="preserve"> или на ином законном основании, владеть охраняемыми, огражденными площадями стоянок для автобусов с учетом общего суммарного требуемого количества автобусов для обеспечения исполнения перевозок по всем маршрутам, </w:t>
      </w:r>
      <w:r>
        <w:t>на которые подает з</w:t>
      </w:r>
      <w:r w:rsidRPr="0035303B">
        <w:t xml:space="preserve">аявку Претендент. </w:t>
      </w:r>
    </w:p>
    <w:p w:rsidR="004F6EB5" w:rsidRPr="0035303B" w:rsidRDefault="004F6EB5" w:rsidP="004F6EB5">
      <w:pPr>
        <w:widowControl w:val="0"/>
        <w:ind w:firstLine="709"/>
        <w:jc w:val="both"/>
      </w:pPr>
      <w:r>
        <w:t xml:space="preserve">3.3.2.  </w:t>
      </w:r>
      <w:r w:rsidRPr="0035303B">
        <w:t>Претендент должен подтвердить возможность стоянки (расчетным методом в соответствии с формой приложения 1 к</w:t>
      </w:r>
      <w:r>
        <w:t xml:space="preserve"> настоящему Положению</w:t>
      </w:r>
      <w:r w:rsidRPr="0035303B">
        <w:t>) автобусов, с учетом общего суммарного требуемого количества автобусов для обеспечения исполнения перевозок по всем маршрутам,</w:t>
      </w:r>
      <w:r>
        <w:t xml:space="preserve"> на которые подает з</w:t>
      </w:r>
      <w:r w:rsidRPr="0035303B">
        <w:t xml:space="preserve">аявку Претендент. </w:t>
      </w:r>
    </w:p>
    <w:p w:rsidR="004F6EB5" w:rsidRPr="0035303B" w:rsidRDefault="004F6EB5" w:rsidP="004F6EB5">
      <w:pPr>
        <w:widowControl w:val="0"/>
        <w:ind w:firstLine="709"/>
        <w:jc w:val="both"/>
        <w:rPr>
          <w:bCs/>
        </w:rPr>
      </w:pPr>
      <w:r w:rsidRPr="0035303B">
        <w:rPr>
          <w:bCs/>
        </w:rPr>
        <w:t>3.3.</w:t>
      </w:r>
      <w:r>
        <w:rPr>
          <w:bCs/>
        </w:rPr>
        <w:t>3</w:t>
      </w:r>
      <w:r w:rsidRPr="0035303B">
        <w:rPr>
          <w:bCs/>
        </w:rPr>
        <w:t>.</w:t>
      </w:r>
      <w:r>
        <w:rPr>
          <w:bCs/>
        </w:rPr>
        <w:t xml:space="preserve"> </w:t>
      </w:r>
      <w:r w:rsidRPr="0035303B">
        <w:rPr>
          <w:bCs/>
        </w:rPr>
        <w:t xml:space="preserve"> </w:t>
      </w:r>
      <w:r w:rsidRPr="0035303B">
        <w:t>Претендент должен н</w:t>
      </w:r>
      <w:r w:rsidRPr="0035303B">
        <w:rPr>
          <w:bCs/>
        </w:rPr>
        <w:t xml:space="preserve">а правах собственности и/или аренды, хозяйственного ведения, безвозмездного пользования, </w:t>
      </w:r>
      <w:r w:rsidRPr="0035303B">
        <w:t xml:space="preserve">или на ином законном основании, </w:t>
      </w:r>
      <w:r w:rsidRPr="0035303B">
        <w:rPr>
          <w:bCs/>
        </w:rPr>
        <w:t>либо на основании  договоров со специализированными организациями, владеть</w:t>
      </w:r>
      <w:r>
        <w:rPr>
          <w:bCs/>
        </w:rPr>
        <w:t xml:space="preserve">  медицинским кабинетом</w:t>
      </w:r>
      <w:r w:rsidRPr="0035303B">
        <w:rPr>
          <w:bCs/>
        </w:rPr>
        <w:t>, офисными и производственными помещениями, рабочими пунктами технического обслуживания и ремонта, а также пунктами ежедневной проверки технического состояния автобусов.</w:t>
      </w:r>
    </w:p>
    <w:p w:rsidR="004F6EB5" w:rsidRPr="0035303B" w:rsidRDefault="004F6EB5" w:rsidP="004F6EB5">
      <w:pPr>
        <w:widowControl w:val="0"/>
        <w:ind w:firstLine="709"/>
        <w:jc w:val="both"/>
        <w:rPr>
          <w:bCs/>
        </w:rPr>
      </w:pPr>
      <w:r w:rsidRPr="0035303B">
        <w:rPr>
          <w:bCs/>
        </w:rPr>
        <w:t xml:space="preserve">При этом пункты технического обслуживания и ремонта и кабинет проведения </w:t>
      </w:r>
      <w:proofErr w:type="spellStart"/>
      <w:r w:rsidRPr="0035303B">
        <w:rPr>
          <w:bCs/>
        </w:rPr>
        <w:t>предрейсового</w:t>
      </w:r>
      <w:proofErr w:type="spellEnd"/>
      <w:r w:rsidRPr="0035303B">
        <w:rPr>
          <w:bCs/>
        </w:rPr>
        <w:t xml:space="preserve"> медицинского осмотра водителей автобусов, в обязательном порядке, должны находиться на территории </w:t>
      </w:r>
      <w:r w:rsidRPr="0035303B">
        <w:t>стоянки для хранения автобусов</w:t>
      </w:r>
      <w:r w:rsidRPr="0035303B">
        <w:rPr>
          <w:bCs/>
        </w:rPr>
        <w:t>.</w:t>
      </w:r>
    </w:p>
    <w:p w:rsidR="004F6EB5" w:rsidRPr="0035303B" w:rsidRDefault="004F6EB5" w:rsidP="004F6EB5">
      <w:pPr>
        <w:widowControl w:val="0"/>
        <w:ind w:firstLine="709"/>
        <w:jc w:val="both"/>
      </w:pPr>
      <w:r w:rsidRPr="0035303B">
        <w:t xml:space="preserve">3.4. </w:t>
      </w:r>
      <w:r>
        <w:t xml:space="preserve">      </w:t>
      </w:r>
      <w:r w:rsidRPr="0035303B">
        <w:t>Требования к автобусам Претендентов.</w:t>
      </w:r>
    </w:p>
    <w:p w:rsidR="004F6EB5" w:rsidRDefault="004F6EB5" w:rsidP="004F6EB5">
      <w:pPr>
        <w:widowControl w:val="0"/>
        <w:ind w:firstLine="709"/>
        <w:jc w:val="both"/>
      </w:pPr>
      <w:r w:rsidRPr="0035303B">
        <w:t>3.4.1</w:t>
      </w:r>
      <w:r>
        <w:t xml:space="preserve">. </w:t>
      </w:r>
      <w:r w:rsidRPr="0035303B">
        <w:t>Претендент должен иметь необходимое количество автобусов</w:t>
      </w:r>
      <w:r w:rsidRPr="00AE3A07">
        <w:t xml:space="preserve"> </w:t>
      </w:r>
      <w:r>
        <w:t xml:space="preserve">для осуществления </w:t>
      </w:r>
      <w:r w:rsidRPr="0035303B">
        <w:t>пассажирских перевозок автомобильным транспортом общего пользования  по городским маршрутам</w:t>
      </w:r>
      <w:r>
        <w:t>,  соответствующих требованиям по обеспечению безопасности движения на автобусных маршрутах.</w:t>
      </w:r>
    </w:p>
    <w:p w:rsidR="004F6EB5" w:rsidRPr="0035303B" w:rsidRDefault="004F6EB5" w:rsidP="004F6EB5">
      <w:pPr>
        <w:widowControl w:val="0"/>
        <w:ind w:firstLine="709"/>
        <w:jc w:val="both"/>
        <w:rPr>
          <w:i/>
        </w:rPr>
      </w:pPr>
      <w:r w:rsidRPr="0035303B">
        <w:t>3.4.2</w:t>
      </w:r>
      <w:r w:rsidRPr="0035303B">
        <w:rPr>
          <w:i/>
        </w:rPr>
        <w:t xml:space="preserve">. </w:t>
      </w:r>
      <w:r>
        <w:rPr>
          <w:i/>
        </w:rPr>
        <w:t xml:space="preserve">  </w:t>
      </w:r>
      <w:r w:rsidRPr="0035303B">
        <w:t>Субаренда автобусов не допускается</w:t>
      </w:r>
      <w:r w:rsidRPr="0035303B">
        <w:rPr>
          <w:i/>
        </w:rPr>
        <w:t>.</w:t>
      </w:r>
    </w:p>
    <w:p w:rsidR="004F6EB5" w:rsidRPr="0035303B" w:rsidRDefault="004F6EB5" w:rsidP="004F6EB5">
      <w:pPr>
        <w:ind w:firstLine="708"/>
        <w:jc w:val="both"/>
      </w:pPr>
      <w:r w:rsidRPr="0035303B">
        <w:t xml:space="preserve">3.5. </w:t>
      </w:r>
      <w:r>
        <w:t xml:space="preserve">     </w:t>
      </w:r>
      <w:r w:rsidRPr="0035303B">
        <w:t>Условия организации регулярных перевозок.</w:t>
      </w:r>
    </w:p>
    <w:p w:rsidR="004F6EB5" w:rsidRPr="0035303B" w:rsidRDefault="004F6EB5" w:rsidP="004F6EB5">
      <w:pPr>
        <w:autoSpaceDE w:val="0"/>
        <w:autoSpaceDN w:val="0"/>
        <w:adjustRightInd w:val="0"/>
        <w:ind w:firstLine="709"/>
        <w:jc w:val="both"/>
      </w:pPr>
      <w:r w:rsidRPr="0035303B">
        <w:t xml:space="preserve">3.5.1. </w:t>
      </w:r>
      <w:r>
        <w:t xml:space="preserve"> </w:t>
      </w:r>
      <w:r w:rsidRPr="0035303B">
        <w:t xml:space="preserve">Осуществление регулярных перевозок пассажиров автобусами на маршрутах регулярных перевозок </w:t>
      </w:r>
      <w:r>
        <w:t xml:space="preserve">производится </w:t>
      </w:r>
      <w:r w:rsidRPr="0035303B">
        <w:t>в соответствии с требованиями нормативных правовых актов Российской Федерации.</w:t>
      </w:r>
    </w:p>
    <w:p w:rsidR="004F6EB5" w:rsidRPr="0035303B" w:rsidRDefault="004F6EB5" w:rsidP="004F6EB5">
      <w:pPr>
        <w:autoSpaceDE w:val="0"/>
        <w:autoSpaceDN w:val="0"/>
        <w:adjustRightInd w:val="0"/>
        <w:ind w:firstLine="709"/>
        <w:jc w:val="both"/>
      </w:pPr>
      <w:r w:rsidRPr="0035303B">
        <w:t>3.5.2. Обеспечение минимальной потребности в автобусах, установленной Заказчиком, с учетом обусловленного спроса на регулярные перевозки, нормирования скоростей, соблюдения расписаний и (или) интервалов движения и отправления автобусов.</w:t>
      </w:r>
    </w:p>
    <w:p w:rsidR="004F6EB5" w:rsidRPr="0035303B" w:rsidRDefault="004F6EB5" w:rsidP="004F6EB5">
      <w:pPr>
        <w:autoSpaceDE w:val="0"/>
        <w:autoSpaceDN w:val="0"/>
        <w:adjustRightInd w:val="0"/>
        <w:ind w:firstLine="709"/>
        <w:jc w:val="both"/>
      </w:pPr>
      <w:r w:rsidRPr="0035303B">
        <w:t xml:space="preserve">3.5.3. </w:t>
      </w:r>
      <w:r>
        <w:t xml:space="preserve"> </w:t>
      </w:r>
      <w:r w:rsidRPr="0035303B">
        <w:t>Соблюдение времени начала и окончания движения на маршруте регулярных перевозок.</w:t>
      </w:r>
    </w:p>
    <w:p w:rsidR="004F6EB5" w:rsidRPr="0035303B" w:rsidRDefault="004F6EB5" w:rsidP="004F6EB5">
      <w:pPr>
        <w:autoSpaceDE w:val="0"/>
        <w:autoSpaceDN w:val="0"/>
        <w:adjustRightInd w:val="0"/>
        <w:ind w:firstLine="709"/>
        <w:jc w:val="both"/>
      </w:pPr>
      <w:r w:rsidRPr="0035303B">
        <w:t>3.5.4. Выполнение требований к техническому состоянию используемых автобусов.</w:t>
      </w:r>
    </w:p>
    <w:p w:rsidR="004F6EB5" w:rsidRPr="0035303B" w:rsidRDefault="004F6EB5" w:rsidP="004F6EB5">
      <w:pPr>
        <w:pStyle w:val="21"/>
        <w:widowControl w:val="0"/>
        <w:ind w:firstLine="709"/>
        <w:jc w:val="both"/>
        <w:rPr>
          <w:bCs/>
          <w:szCs w:val="24"/>
        </w:rPr>
      </w:pPr>
      <w:r w:rsidRPr="0035303B">
        <w:rPr>
          <w:bCs/>
          <w:szCs w:val="24"/>
        </w:rPr>
        <w:t>3.5.5. Выполнение установленных Заказчиком объемов перевозок, определенных в схемах городских  маршрутов и расписанием движения автобусов, с учетом условий заключаемого по результатам настоящего Конкурса Договора.</w:t>
      </w:r>
    </w:p>
    <w:p w:rsidR="004F6EB5" w:rsidRPr="0035303B" w:rsidRDefault="004F6EB5" w:rsidP="004F6EB5">
      <w:pPr>
        <w:autoSpaceDE w:val="0"/>
        <w:autoSpaceDN w:val="0"/>
        <w:adjustRightInd w:val="0"/>
        <w:ind w:firstLine="709"/>
        <w:jc w:val="both"/>
      </w:pPr>
      <w:r w:rsidRPr="0035303B">
        <w:t xml:space="preserve">3.6.   Победитель Конкурса обязан иметь установленное  на автобусы и в офисные помещения специальное оборудование (устройства спутниковой навигации и диспетчерского регулирования, устройства контроля) (далее – Специальное оборудование), предназначенное для обеспечения </w:t>
      </w:r>
      <w:proofErr w:type="gramStart"/>
      <w:r w:rsidRPr="0035303B">
        <w:t>контроля за</w:t>
      </w:r>
      <w:proofErr w:type="gramEnd"/>
      <w:r w:rsidRPr="0035303B">
        <w:t xml:space="preserve"> соблюдением условий Договора и безопасностью дорожного движения. </w:t>
      </w:r>
    </w:p>
    <w:p w:rsidR="004F6EB5" w:rsidRPr="0035303B" w:rsidRDefault="004F6EB5" w:rsidP="004F6EB5">
      <w:pPr>
        <w:autoSpaceDE w:val="0"/>
        <w:autoSpaceDN w:val="0"/>
        <w:adjustRightInd w:val="0"/>
        <w:ind w:firstLine="709"/>
        <w:jc w:val="both"/>
      </w:pPr>
      <w:r w:rsidRPr="0035303B">
        <w:t>3.7.</w:t>
      </w:r>
      <w:bookmarkStart w:id="6" w:name="_Toc260385439"/>
      <w:r w:rsidRPr="0035303B">
        <w:t xml:space="preserve"> Победители Конкурса получают право заключить с Заказчиком Договор сроком действия  выполнения перевозок  с 01.01.2016г.  по  31.12. 2020 г.</w:t>
      </w:r>
    </w:p>
    <w:p w:rsidR="004F6EB5" w:rsidRPr="0035303B" w:rsidRDefault="004F6EB5" w:rsidP="004F6EB5">
      <w:pPr>
        <w:pStyle w:val="4"/>
        <w:ind w:firstLine="708"/>
      </w:pPr>
      <w:bookmarkStart w:id="7" w:name="_Toc260385440"/>
      <w:bookmarkEnd w:id="6"/>
      <w:r w:rsidRPr="0035303B">
        <w:lastRenderedPageBreak/>
        <w:t>Раздел 4. Требования к содержанию и оформлению заявки</w:t>
      </w:r>
      <w:bookmarkEnd w:id="7"/>
    </w:p>
    <w:p w:rsidR="004F6EB5" w:rsidRPr="0035303B" w:rsidRDefault="004F6EB5" w:rsidP="004F6EB5">
      <w:pPr>
        <w:autoSpaceDE w:val="0"/>
        <w:autoSpaceDN w:val="0"/>
        <w:adjustRightInd w:val="0"/>
        <w:spacing w:before="120"/>
        <w:ind w:firstLine="708"/>
        <w:jc w:val="both"/>
      </w:pPr>
      <w:r w:rsidRPr="0035303B">
        <w:t>4.1.</w:t>
      </w:r>
      <w:r>
        <w:t xml:space="preserve">     </w:t>
      </w:r>
      <w:r w:rsidRPr="0035303B">
        <w:t>Требования к форме и сост</w:t>
      </w:r>
      <w:r>
        <w:t>аву з</w:t>
      </w:r>
      <w:r w:rsidRPr="0035303B">
        <w:t>аявки.</w:t>
      </w:r>
    </w:p>
    <w:p w:rsidR="004F6EB5" w:rsidRPr="0035303B" w:rsidRDefault="004F6EB5" w:rsidP="004F6EB5">
      <w:pPr>
        <w:autoSpaceDE w:val="0"/>
        <w:autoSpaceDN w:val="0"/>
        <w:adjustRightInd w:val="0"/>
        <w:ind w:firstLine="709"/>
        <w:jc w:val="both"/>
      </w:pPr>
      <w:r w:rsidRPr="0035303B">
        <w:t>4.1.1. Претендент  подает</w:t>
      </w:r>
      <w:r>
        <w:t xml:space="preserve"> з</w:t>
      </w:r>
      <w:r w:rsidRPr="0035303B">
        <w:t>аявку на участие в настоящем Конкурсе  на все маршруты, по которым он</w:t>
      </w:r>
      <w:r>
        <w:t>,</w:t>
      </w:r>
      <w:r w:rsidRPr="0035303B">
        <w:t xml:space="preserve"> в случае признания его Победителем Конкурса</w:t>
      </w:r>
      <w:r>
        <w:t>,</w:t>
      </w:r>
      <w:r w:rsidRPr="0035303B">
        <w:t xml:space="preserve"> обязан  осуществлять регулярные перевозки пассажиров, исходя из </w:t>
      </w:r>
      <w:r>
        <w:t>нео</w:t>
      </w:r>
      <w:r w:rsidRPr="0035303B">
        <w:t>бходимого количества  автобусов, соответствующих установленным и заявленным требованиям, а также исходя из имеющихся трудовых ресурсов и производственно-технической базы.</w:t>
      </w:r>
    </w:p>
    <w:p w:rsidR="004F6EB5" w:rsidRPr="0035303B" w:rsidRDefault="004F6EB5" w:rsidP="004F6EB5">
      <w:pPr>
        <w:autoSpaceDE w:val="0"/>
        <w:autoSpaceDN w:val="0"/>
        <w:adjustRightInd w:val="0"/>
        <w:ind w:firstLine="709"/>
        <w:jc w:val="both"/>
      </w:pPr>
      <w:r w:rsidRPr="0035303B">
        <w:t xml:space="preserve">Форма </w:t>
      </w:r>
      <w:r>
        <w:t>з</w:t>
      </w:r>
      <w:r w:rsidRPr="0035303B">
        <w:t xml:space="preserve">аявки на участие в Конкурсе определена в приложении  </w:t>
      </w:r>
      <w:r>
        <w:t>4</w:t>
      </w:r>
      <w:r w:rsidRPr="0035303B">
        <w:t xml:space="preserve"> к </w:t>
      </w:r>
      <w:r>
        <w:t>настоящему Положению</w:t>
      </w:r>
      <w:r w:rsidRPr="0035303B">
        <w:t xml:space="preserve"> и не может быть изменена, за исключением полей для заполнения Претендентом.</w:t>
      </w:r>
    </w:p>
    <w:p w:rsidR="004F6EB5" w:rsidRPr="0035303B" w:rsidRDefault="004F6EB5" w:rsidP="004F6EB5">
      <w:pPr>
        <w:autoSpaceDE w:val="0"/>
        <w:autoSpaceDN w:val="0"/>
        <w:adjustRightInd w:val="0"/>
        <w:ind w:firstLine="709"/>
        <w:jc w:val="both"/>
      </w:pPr>
      <w:r w:rsidRPr="0035303B">
        <w:t xml:space="preserve">4.1.2. </w:t>
      </w:r>
      <w:r>
        <w:t xml:space="preserve"> Все листы з</w:t>
      </w:r>
      <w:r w:rsidRPr="0035303B">
        <w:t>аявки в письменной форме должны быть прошиты, иметь сквозную нумерацию с указанием на обороте последнего листа количества листов</w:t>
      </w:r>
      <w:r>
        <w:t>. З</w:t>
      </w:r>
      <w:r w:rsidRPr="0035303B">
        <w:t>аявка на месте прошивки должна быть скреплена печатью Претендента и подписана уполномоченным лицом Претендента. Соблюдение Претендентом указанных требований означает, что все документы</w:t>
      </w:r>
      <w:r>
        <w:t xml:space="preserve"> и сведения, входящие в состав з</w:t>
      </w:r>
      <w:r w:rsidRPr="0035303B">
        <w:t>аявки на участие в Конкурсе, поданы от имени Претендента, а также подтверждает подлинность и достоверность предс</w:t>
      </w:r>
      <w:r>
        <w:t>тавленных в составе з</w:t>
      </w:r>
      <w:r w:rsidRPr="0035303B">
        <w:t>аявки документов и сведений.</w:t>
      </w:r>
    </w:p>
    <w:p w:rsidR="004F6EB5" w:rsidRPr="0035303B" w:rsidRDefault="004F6EB5" w:rsidP="004F6EB5">
      <w:pPr>
        <w:autoSpaceDE w:val="0"/>
        <w:autoSpaceDN w:val="0"/>
        <w:adjustRightInd w:val="0"/>
        <w:ind w:firstLine="708"/>
        <w:jc w:val="both"/>
      </w:pPr>
      <w:r w:rsidRPr="0035303B">
        <w:t xml:space="preserve">4.1.3. </w:t>
      </w:r>
      <w:r>
        <w:t xml:space="preserve">   </w:t>
      </w:r>
      <w:r w:rsidRPr="0035303B">
        <w:t xml:space="preserve">Заявка подается Претендентом в письменной форме. </w:t>
      </w:r>
    </w:p>
    <w:p w:rsidR="004F6EB5" w:rsidRPr="0035303B" w:rsidRDefault="004F6EB5" w:rsidP="004F6EB5">
      <w:pPr>
        <w:widowControl w:val="0"/>
        <w:ind w:firstLine="709"/>
        <w:jc w:val="both"/>
      </w:pPr>
      <w:r w:rsidRPr="0035303B">
        <w:t xml:space="preserve">4.1.4. </w:t>
      </w:r>
      <w:r>
        <w:t xml:space="preserve">   </w:t>
      </w:r>
      <w:r w:rsidRPr="0035303B">
        <w:t>Использование факсимиле недопустимо.</w:t>
      </w:r>
    </w:p>
    <w:p w:rsidR="004F6EB5" w:rsidRPr="0035303B" w:rsidRDefault="004F6EB5" w:rsidP="004F6EB5">
      <w:pPr>
        <w:autoSpaceDE w:val="0"/>
        <w:autoSpaceDN w:val="0"/>
        <w:adjustRightInd w:val="0"/>
        <w:ind w:firstLine="709"/>
        <w:jc w:val="both"/>
      </w:pPr>
      <w:r w:rsidRPr="0035303B">
        <w:t xml:space="preserve">4.1.5.  </w:t>
      </w:r>
      <w:r>
        <w:t xml:space="preserve"> </w:t>
      </w:r>
      <w:r w:rsidRPr="0035303B">
        <w:t>Претендент помещает</w:t>
      </w:r>
      <w:r>
        <w:t xml:space="preserve"> </w:t>
      </w:r>
      <w:proofErr w:type="gramStart"/>
      <w:r>
        <w:t>з</w:t>
      </w:r>
      <w:r w:rsidRPr="0035303B">
        <w:t>аявку, оформленную в письменной форме в единый внешний конверт и запечатывает</w:t>
      </w:r>
      <w:proofErr w:type="gramEnd"/>
      <w:r w:rsidRPr="0035303B">
        <w:t xml:space="preserve"> его.</w:t>
      </w:r>
    </w:p>
    <w:p w:rsidR="004F6EB5" w:rsidRPr="0035303B" w:rsidRDefault="004F6EB5" w:rsidP="004F6EB5">
      <w:pPr>
        <w:autoSpaceDE w:val="0"/>
        <w:autoSpaceDN w:val="0"/>
        <w:adjustRightInd w:val="0"/>
        <w:ind w:firstLine="709"/>
        <w:jc w:val="both"/>
      </w:pPr>
      <w:r w:rsidRPr="0035303B">
        <w:t>На внешнем конверте указываются  адрес Заказчика и наименование Конкурса.</w:t>
      </w:r>
    </w:p>
    <w:p w:rsidR="004F6EB5" w:rsidRPr="0035303B" w:rsidRDefault="004F6EB5" w:rsidP="004F6EB5">
      <w:pPr>
        <w:widowControl w:val="0"/>
        <w:ind w:firstLine="709"/>
        <w:jc w:val="both"/>
      </w:pPr>
      <w:r w:rsidRPr="0035303B">
        <w:t>4.1.6. Заявка, предоставленная с нарушением требований</w:t>
      </w:r>
      <w:r>
        <w:t>,</w:t>
      </w:r>
      <w:r w:rsidRPr="0035303B">
        <w:t xml:space="preserve"> установленных настоящим разделом, Конкурсной комиссией не рассматривается.</w:t>
      </w:r>
    </w:p>
    <w:p w:rsidR="004F6EB5" w:rsidRPr="0035303B" w:rsidRDefault="004F6EB5" w:rsidP="004F6EB5">
      <w:pPr>
        <w:autoSpaceDE w:val="0"/>
        <w:autoSpaceDN w:val="0"/>
        <w:adjustRightInd w:val="0"/>
        <w:ind w:firstLine="709"/>
        <w:jc w:val="both"/>
      </w:pPr>
      <w:r w:rsidRPr="0035303B">
        <w:t xml:space="preserve">4.2. </w:t>
      </w:r>
      <w:r>
        <w:t xml:space="preserve">     </w:t>
      </w:r>
      <w:r w:rsidRPr="0035303B">
        <w:t>Требования к сведениям о Претенденте, представляемым в сост</w:t>
      </w:r>
      <w:r>
        <w:t>аве з</w:t>
      </w:r>
      <w:r w:rsidRPr="0035303B">
        <w:t>аявки.</w:t>
      </w:r>
    </w:p>
    <w:p w:rsidR="004F6EB5" w:rsidRPr="0035303B" w:rsidRDefault="004F6EB5" w:rsidP="004F6EB5">
      <w:pPr>
        <w:autoSpaceDE w:val="0"/>
        <w:autoSpaceDN w:val="0"/>
        <w:adjustRightInd w:val="0"/>
        <w:ind w:firstLine="709"/>
        <w:jc w:val="both"/>
      </w:pPr>
      <w:r w:rsidRPr="0035303B">
        <w:t>4.2.1.</w:t>
      </w:r>
      <w:r>
        <w:t xml:space="preserve">  </w:t>
      </w:r>
      <w:r w:rsidRPr="0035303B">
        <w:t xml:space="preserve"> Для участия в Конкурсе Претендент представляет следующие документы:</w:t>
      </w:r>
    </w:p>
    <w:p w:rsidR="004F6EB5" w:rsidRDefault="004F6EB5" w:rsidP="004F6EB5">
      <w:pPr>
        <w:autoSpaceDE w:val="0"/>
        <w:autoSpaceDN w:val="0"/>
        <w:adjustRightInd w:val="0"/>
        <w:ind w:firstLine="709"/>
        <w:jc w:val="both"/>
      </w:pPr>
      <w:r w:rsidRPr="0035303B">
        <w:t xml:space="preserve">- </w:t>
      </w:r>
      <w:r>
        <w:t>з</w:t>
      </w:r>
      <w:r w:rsidRPr="0035303B">
        <w:t xml:space="preserve">аявку, оформленную по форме согласно </w:t>
      </w:r>
      <w:r>
        <w:t>приложению 4</w:t>
      </w:r>
      <w:r w:rsidRPr="0035303B">
        <w:t xml:space="preserve"> к </w:t>
      </w:r>
      <w:r>
        <w:t>настоящему Положению</w:t>
      </w:r>
      <w:r w:rsidRPr="0035303B">
        <w:t>;</w:t>
      </w:r>
    </w:p>
    <w:p w:rsidR="004F6EB5" w:rsidRPr="0035303B" w:rsidRDefault="004F6EB5" w:rsidP="004F6EB5">
      <w:pPr>
        <w:autoSpaceDE w:val="0"/>
        <w:autoSpaceDN w:val="0"/>
        <w:adjustRightInd w:val="0"/>
        <w:ind w:firstLine="709"/>
        <w:jc w:val="both"/>
      </w:pPr>
      <w:r w:rsidRPr="0035303B">
        <w:t xml:space="preserve">-   </w:t>
      </w:r>
      <w:r>
        <w:t xml:space="preserve"> </w:t>
      </w:r>
      <w:r w:rsidRPr="0035303B">
        <w:t>опис</w:t>
      </w:r>
      <w:r>
        <w:t>ь документов, представленных к з</w:t>
      </w:r>
      <w:r w:rsidRPr="0035303B">
        <w:t>аявке;</w:t>
      </w:r>
    </w:p>
    <w:p w:rsidR="004F6EB5" w:rsidRPr="0035303B" w:rsidRDefault="004F6EB5" w:rsidP="004F6EB5">
      <w:pPr>
        <w:autoSpaceDE w:val="0"/>
        <w:autoSpaceDN w:val="0"/>
        <w:adjustRightInd w:val="0"/>
        <w:ind w:firstLine="709"/>
        <w:jc w:val="both"/>
        <w:rPr>
          <w:color w:val="000000"/>
        </w:rPr>
      </w:pPr>
      <w:r w:rsidRPr="0035303B">
        <w:t xml:space="preserve">-   </w:t>
      </w:r>
      <w:r>
        <w:t xml:space="preserve"> </w:t>
      </w:r>
      <w:r w:rsidRPr="0035303B">
        <w:t xml:space="preserve">нотариально заверенную либо заверенную выдавшим органом копию </w:t>
      </w:r>
      <w:r w:rsidRPr="0035303B">
        <w:rPr>
          <w:color w:val="000000"/>
        </w:rPr>
        <w:t>выписки из единого государственного реестра юридических лиц (для юридических лиц), полученной не ранее чем за шесть месяцев до дня опубликования извещения о проведении Конкурса;</w:t>
      </w:r>
    </w:p>
    <w:p w:rsidR="004F6EB5" w:rsidRPr="0035303B" w:rsidRDefault="004F6EB5" w:rsidP="004F6EB5">
      <w:pPr>
        <w:autoSpaceDE w:val="0"/>
        <w:autoSpaceDN w:val="0"/>
        <w:adjustRightInd w:val="0"/>
        <w:ind w:firstLine="709"/>
        <w:jc w:val="both"/>
        <w:rPr>
          <w:color w:val="000000"/>
        </w:rPr>
      </w:pPr>
      <w:r w:rsidRPr="0035303B">
        <w:rPr>
          <w:color w:val="000000"/>
        </w:rPr>
        <w:t xml:space="preserve">-  </w:t>
      </w:r>
      <w:r>
        <w:rPr>
          <w:color w:val="000000"/>
        </w:rPr>
        <w:t xml:space="preserve"> </w:t>
      </w:r>
      <w:r w:rsidRPr="0035303B">
        <w:rPr>
          <w:color w:val="000000"/>
        </w:rPr>
        <w:t xml:space="preserve"> </w:t>
      </w:r>
      <w:r w:rsidRPr="0035303B">
        <w:t>нотариально заверенную либо заверенную выдавшим органом копию</w:t>
      </w:r>
      <w:r w:rsidRPr="0035303B">
        <w:rPr>
          <w:color w:val="000000"/>
        </w:rPr>
        <w:t xml:space="preserve"> выписки из единого государственного реестра индивидуальных предпринимателей (для индивидуальных предпринимателей), полученной не ранее чем за шесть месяцев до дня опубликования  извещения о проведении Конкурса; </w:t>
      </w:r>
    </w:p>
    <w:p w:rsidR="004F6EB5" w:rsidRPr="0035303B" w:rsidRDefault="004F6EB5" w:rsidP="004F6EB5">
      <w:pPr>
        <w:autoSpaceDE w:val="0"/>
        <w:autoSpaceDN w:val="0"/>
        <w:adjustRightInd w:val="0"/>
        <w:ind w:firstLine="709"/>
        <w:jc w:val="both"/>
        <w:rPr>
          <w:color w:val="000000"/>
        </w:rPr>
      </w:pPr>
      <w:r>
        <w:rPr>
          <w:color w:val="000000"/>
        </w:rPr>
        <w:t xml:space="preserve">- </w:t>
      </w:r>
      <w:r w:rsidRPr="0035303B">
        <w:rPr>
          <w:color w:val="000000"/>
        </w:rPr>
        <w:t>копии документов, удостоверяющих личность (для индивидуальных предпринимателей);</w:t>
      </w:r>
    </w:p>
    <w:p w:rsidR="004F6EB5" w:rsidRPr="0035303B" w:rsidRDefault="004F6EB5" w:rsidP="004F6EB5">
      <w:pPr>
        <w:autoSpaceDE w:val="0"/>
        <w:autoSpaceDN w:val="0"/>
        <w:adjustRightInd w:val="0"/>
        <w:ind w:firstLine="709"/>
        <w:jc w:val="both"/>
      </w:pPr>
      <w:r w:rsidRPr="0035303B">
        <w:t xml:space="preserve">-  </w:t>
      </w:r>
      <w:r>
        <w:t xml:space="preserve"> документы,</w:t>
      </w:r>
      <w:r w:rsidRPr="0035303B">
        <w:t xml:space="preserve"> подтверждающие наличие автобусов и позволяющие </w:t>
      </w:r>
      <w:r>
        <w:t>произвести оценку конструкционных характеристик и техническое состояние</w:t>
      </w:r>
      <w:r w:rsidRPr="0035303B">
        <w:t>, а также подтверждающие соответствие Претендента требованиям, установленным в п. 3.4 ра</w:t>
      </w:r>
      <w:r>
        <w:t>здела 3</w:t>
      </w:r>
      <w:r w:rsidRPr="0035303B">
        <w:t xml:space="preserve"> настоя</w:t>
      </w:r>
      <w:r>
        <w:t>щего Положения</w:t>
      </w:r>
      <w:r w:rsidRPr="0035303B">
        <w:t xml:space="preserve">; </w:t>
      </w:r>
    </w:p>
    <w:p w:rsidR="004F6EB5" w:rsidRPr="0035303B" w:rsidRDefault="004F6EB5" w:rsidP="004F6EB5">
      <w:pPr>
        <w:autoSpaceDE w:val="0"/>
        <w:autoSpaceDN w:val="0"/>
        <w:adjustRightInd w:val="0"/>
        <w:ind w:firstLine="708"/>
        <w:jc w:val="both"/>
      </w:pPr>
      <w:r w:rsidRPr="0035303B">
        <w:t xml:space="preserve">-  </w:t>
      </w:r>
      <w:r>
        <w:t xml:space="preserve">  </w:t>
      </w:r>
      <w:r w:rsidRPr="0035303B">
        <w:t xml:space="preserve">анкету Претендента, заполненную по форме, установленной в приложении  </w:t>
      </w:r>
      <w:r>
        <w:t>3 к настоящему Положению</w:t>
      </w:r>
      <w:r w:rsidRPr="0035303B">
        <w:t>;</w:t>
      </w:r>
    </w:p>
    <w:p w:rsidR="004F6EB5" w:rsidRPr="0035303B" w:rsidRDefault="004F6EB5" w:rsidP="004F6EB5">
      <w:pPr>
        <w:autoSpaceDE w:val="0"/>
        <w:autoSpaceDN w:val="0"/>
        <w:adjustRightInd w:val="0"/>
        <w:ind w:firstLine="709"/>
        <w:jc w:val="both"/>
      </w:pPr>
      <w:r>
        <w:t xml:space="preserve">- </w:t>
      </w:r>
      <w:r w:rsidRPr="0035303B">
        <w:t>нотариально заверенную либо заверенную выдавшим органом копию действующей лицензии Претендента на осуществление перевозок пассажиров автомобильным транспортом, оборудованным для перевозок бо</w:t>
      </w:r>
      <w:r>
        <w:t>лее 8 человек в соответствии с п</w:t>
      </w:r>
      <w:r w:rsidRPr="0035303B">
        <w:t>остановлением Правительства Российской Федерации от 30.10.2006 № 637;</w:t>
      </w:r>
    </w:p>
    <w:p w:rsidR="004F6EB5" w:rsidRPr="0035303B" w:rsidRDefault="004F6EB5" w:rsidP="004F6EB5">
      <w:pPr>
        <w:autoSpaceDE w:val="0"/>
        <w:autoSpaceDN w:val="0"/>
        <w:adjustRightInd w:val="0"/>
        <w:ind w:firstLine="709"/>
        <w:jc w:val="both"/>
      </w:pPr>
      <w:proofErr w:type="gramStart"/>
      <w:r w:rsidRPr="0035303B">
        <w:t xml:space="preserve">-  </w:t>
      </w:r>
      <w:r>
        <w:t xml:space="preserve"> </w:t>
      </w:r>
      <w:r w:rsidRPr="0035303B">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w:t>
      </w:r>
      <w:r w:rsidRPr="0035303B">
        <w:lastRenderedPageBreak/>
        <w:t>такое физическое лицо обладает правом действовать от имени Претендента без доверенности (далее - руководитель).</w:t>
      </w:r>
      <w:proofErr w:type="gramEnd"/>
      <w:r w:rsidRPr="0035303B">
        <w:t xml:space="preserve"> В случае если от имени Претендента действует иное лицо, представляется доверенность на осуществление действий от имени Претендента, заверенная печатью Претендента и подписанная руководителем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должен представляться документ, подтверждающий полномочия такого лица;</w:t>
      </w:r>
    </w:p>
    <w:p w:rsidR="004F6EB5" w:rsidRPr="0035303B" w:rsidRDefault="004F6EB5" w:rsidP="004F6EB5">
      <w:pPr>
        <w:autoSpaceDE w:val="0"/>
        <w:autoSpaceDN w:val="0"/>
        <w:adjustRightInd w:val="0"/>
        <w:ind w:firstLine="709"/>
        <w:jc w:val="both"/>
      </w:pPr>
      <w:r w:rsidRPr="0035303B">
        <w:t xml:space="preserve">-  </w:t>
      </w:r>
      <w:r>
        <w:t xml:space="preserve">  </w:t>
      </w:r>
      <w:r w:rsidRPr="0035303B">
        <w:rPr>
          <w:color w:val="000000"/>
        </w:rPr>
        <w:t>копии учредительных документов участника (для юридических лиц);</w:t>
      </w:r>
    </w:p>
    <w:p w:rsidR="004F6EB5" w:rsidRPr="0035303B" w:rsidRDefault="004F6EB5" w:rsidP="004F6EB5">
      <w:pPr>
        <w:ind w:firstLine="709"/>
        <w:jc w:val="both"/>
        <w:rPr>
          <w:color w:val="000000"/>
        </w:rPr>
      </w:pPr>
      <w:r w:rsidRPr="0035303B">
        <w:t xml:space="preserve">-  </w:t>
      </w:r>
      <w:r>
        <w:t xml:space="preserve"> </w:t>
      </w:r>
      <w:r w:rsidRPr="0035303B">
        <w:t>справку, подтверждающую, что Претендент не находится в процессе ликвидации (для юридических лиц), в отношении него не осуществляется процедура банкротства,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печатью Претендента;</w:t>
      </w:r>
    </w:p>
    <w:p w:rsidR="004F6EB5" w:rsidRPr="0035303B" w:rsidRDefault="004F6EB5" w:rsidP="004F6EB5">
      <w:pPr>
        <w:autoSpaceDE w:val="0"/>
        <w:autoSpaceDN w:val="0"/>
        <w:adjustRightInd w:val="0"/>
        <w:ind w:firstLine="709"/>
        <w:jc w:val="both"/>
        <w:rPr>
          <w:color w:val="000000"/>
        </w:rPr>
      </w:pPr>
      <w:r w:rsidRPr="0035303B">
        <w:rPr>
          <w:color w:val="000000"/>
        </w:rPr>
        <w:t xml:space="preserve">- </w:t>
      </w:r>
      <w:r>
        <w:rPr>
          <w:color w:val="000000"/>
        </w:rPr>
        <w:t xml:space="preserve"> </w:t>
      </w:r>
      <w:r w:rsidRPr="0035303B">
        <w:t>копии дипломов о высшем или среднем специальном образовании, удостоверений о прохождении курсов повышения квалификации, подтверждающих соответствующую установленным требованиям квалификацию должностных лиц и специалистов Претендента</w:t>
      </w:r>
      <w:r>
        <w:t>, копию документов, подтверждающих проведение занятий по повышению профессионального мастерства водителей</w:t>
      </w:r>
      <w:r w:rsidRPr="0035303B">
        <w:t>;</w:t>
      </w:r>
    </w:p>
    <w:p w:rsidR="004F6EB5" w:rsidRPr="0035303B" w:rsidRDefault="004F6EB5" w:rsidP="004F6EB5">
      <w:pPr>
        <w:ind w:firstLine="709"/>
        <w:jc w:val="both"/>
        <w:rPr>
          <w:i/>
        </w:rPr>
      </w:pPr>
      <w:r w:rsidRPr="0035303B">
        <w:t xml:space="preserve">- </w:t>
      </w:r>
      <w:r>
        <w:t xml:space="preserve"> </w:t>
      </w:r>
      <w:r w:rsidRPr="0035303B">
        <w:t xml:space="preserve"> </w:t>
      </w:r>
      <w:r>
        <w:t xml:space="preserve"> </w:t>
      </w:r>
      <w:r w:rsidRPr="0035303B">
        <w:t>копию документа, подтверждающего прохождение аттестации на право занимать должность, связанную с обеспечением безопасности дорожного движения, должностным лицом Претендента, ответственным за обеспечение безопасности дорожного движения;</w:t>
      </w:r>
    </w:p>
    <w:p w:rsidR="004F6EB5" w:rsidRPr="0035303B" w:rsidRDefault="004F6EB5" w:rsidP="004F6EB5">
      <w:pPr>
        <w:autoSpaceDE w:val="0"/>
        <w:autoSpaceDN w:val="0"/>
        <w:adjustRightInd w:val="0"/>
        <w:ind w:firstLine="709"/>
        <w:jc w:val="both"/>
      </w:pPr>
      <w:r w:rsidRPr="0035303B">
        <w:t xml:space="preserve">-  </w:t>
      </w:r>
      <w:r>
        <w:t xml:space="preserve">  </w:t>
      </w:r>
      <w:r w:rsidRPr="0035303B">
        <w:t xml:space="preserve"> х</w:t>
      </w:r>
      <w:r w:rsidRPr="0035303B">
        <w:rPr>
          <w:snapToGrid w:val="0"/>
        </w:rPr>
        <w:t>арактеристику про</w:t>
      </w:r>
      <w:r>
        <w:rPr>
          <w:snapToGrid w:val="0"/>
        </w:rPr>
        <w:t>изводственной базы,  согласно   приложению  1  к настоящему  Положению</w:t>
      </w:r>
      <w:r w:rsidRPr="0035303B">
        <w:rPr>
          <w:snapToGrid w:val="0"/>
        </w:rPr>
        <w:t>;</w:t>
      </w:r>
    </w:p>
    <w:p w:rsidR="004F6EB5" w:rsidRPr="0035303B" w:rsidRDefault="004F6EB5" w:rsidP="004F6EB5">
      <w:pPr>
        <w:autoSpaceDE w:val="0"/>
        <w:autoSpaceDN w:val="0"/>
        <w:adjustRightInd w:val="0"/>
        <w:ind w:firstLine="709"/>
        <w:jc w:val="both"/>
      </w:pPr>
      <w:proofErr w:type="gramStart"/>
      <w:r w:rsidRPr="0035303B">
        <w:t xml:space="preserve">-  </w:t>
      </w:r>
      <w:r>
        <w:t xml:space="preserve"> </w:t>
      </w:r>
      <w:r w:rsidRPr="0035303B">
        <w:t>сведения о наличии н</w:t>
      </w:r>
      <w:r w:rsidRPr="0035303B">
        <w:rPr>
          <w:bCs/>
        </w:rPr>
        <w:t xml:space="preserve">а правах собственности, и/или аренды, хозяйственного ведения, безвозмездного пользования, либо на ином законном основании, </w:t>
      </w:r>
      <w:r w:rsidRPr="0035303B">
        <w:t>производственно-технической базы (помещений и оборудования), площадь и мощность которой (которых) является (являются) достаточной (достаточными) для текущего ремонта, технического обслуживания, на которые Претендентом подана Заявка на участие в Конкурсе, с представлением копий</w:t>
      </w:r>
      <w:r>
        <w:t>,</w:t>
      </w:r>
      <w:r w:rsidRPr="0035303B">
        <w:t xml:space="preserve"> подтверждающих и правоустанавливающих документов, в том числе:</w:t>
      </w:r>
      <w:proofErr w:type="gramEnd"/>
    </w:p>
    <w:p w:rsidR="004F6EB5" w:rsidRPr="0035303B" w:rsidRDefault="004F6EB5" w:rsidP="004F6EB5">
      <w:pPr>
        <w:autoSpaceDE w:val="0"/>
        <w:autoSpaceDN w:val="0"/>
        <w:adjustRightInd w:val="0"/>
        <w:ind w:firstLine="709"/>
        <w:jc w:val="both"/>
      </w:pPr>
      <w:r w:rsidRPr="0035303B">
        <w:t xml:space="preserve">-  </w:t>
      </w:r>
      <w:r>
        <w:t xml:space="preserve">  </w:t>
      </w:r>
      <w:r w:rsidRPr="0035303B">
        <w:t>площади под стоянку  автобусов;</w:t>
      </w:r>
    </w:p>
    <w:p w:rsidR="004F6EB5" w:rsidRPr="0035303B" w:rsidRDefault="004F6EB5" w:rsidP="004F6EB5">
      <w:pPr>
        <w:autoSpaceDE w:val="0"/>
        <w:autoSpaceDN w:val="0"/>
        <w:adjustRightInd w:val="0"/>
        <w:ind w:firstLine="709"/>
        <w:jc w:val="both"/>
      </w:pPr>
      <w:r w:rsidRPr="0035303B">
        <w:t xml:space="preserve">- </w:t>
      </w:r>
      <w:r>
        <w:t xml:space="preserve">   </w:t>
      </w:r>
      <w:r w:rsidRPr="0035303B">
        <w:t>пунктов для выполнения технического обслуживания и текущего ремонта;</w:t>
      </w:r>
    </w:p>
    <w:p w:rsidR="004F6EB5" w:rsidRPr="0035303B" w:rsidRDefault="004F6EB5" w:rsidP="004F6EB5">
      <w:pPr>
        <w:autoSpaceDE w:val="0"/>
        <w:autoSpaceDN w:val="0"/>
        <w:adjustRightInd w:val="0"/>
        <w:ind w:firstLine="709"/>
        <w:jc w:val="both"/>
      </w:pPr>
      <w:r w:rsidRPr="0035303B">
        <w:t xml:space="preserve">- </w:t>
      </w:r>
      <w:r>
        <w:t xml:space="preserve">   </w:t>
      </w:r>
      <w:r w:rsidRPr="0035303B">
        <w:t>пунктов ежедневной проверки технического состояния автобусов;</w:t>
      </w:r>
    </w:p>
    <w:p w:rsidR="004F6EB5" w:rsidRPr="0035303B" w:rsidRDefault="004F6EB5" w:rsidP="004F6EB5">
      <w:pPr>
        <w:autoSpaceDE w:val="0"/>
        <w:autoSpaceDN w:val="0"/>
        <w:adjustRightInd w:val="0"/>
        <w:ind w:firstLine="709"/>
        <w:jc w:val="both"/>
      </w:pPr>
      <w:r w:rsidRPr="0035303B">
        <w:t xml:space="preserve">- </w:t>
      </w:r>
      <w:r>
        <w:t xml:space="preserve">   </w:t>
      </w:r>
      <w:r w:rsidRPr="0035303B">
        <w:t>диспетчерского пункта по организации движения;</w:t>
      </w:r>
    </w:p>
    <w:p w:rsidR="004F6EB5" w:rsidRPr="0035303B" w:rsidRDefault="004F6EB5" w:rsidP="004F6EB5">
      <w:pPr>
        <w:autoSpaceDE w:val="0"/>
        <w:autoSpaceDN w:val="0"/>
        <w:adjustRightInd w:val="0"/>
        <w:ind w:firstLine="709"/>
        <w:jc w:val="both"/>
      </w:pPr>
      <w:r>
        <w:t xml:space="preserve">- </w:t>
      </w:r>
      <w:r w:rsidRPr="0035303B">
        <w:t xml:space="preserve">кабинета  </w:t>
      </w:r>
      <w:proofErr w:type="spellStart"/>
      <w:r w:rsidRPr="0035303B">
        <w:t>предрейсовых</w:t>
      </w:r>
      <w:proofErr w:type="spellEnd"/>
      <w:r w:rsidRPr="0035303B">
        <w:t xml:space="preserve"> медицинских осмотров водителей,  имеющего сертификат надлежащего образца.</w:t>
      </w:r>
    </w:p>
    <w:p w:rsidR="004F6EB5" w:rsidRPr="0035303B" w:rsidRDefault="004F6EB5" w:rsidP="004F6EB5">
      <w:pPr>
        <w:widowControl w:val="0"/>
        <w:ind w:firstLine="709"/>
        <w:jc w:val="both"/>
      </w:pPr>
      <w:r w:rsidRPr="0035303B">
        <w:t xml:space="preserve">4.3. </w:t>
      </w:r>
      <w:r>
        <w:t xml:space="preserve">  </w:t>
      </w:r>
      <w:r w:rsidRPr="0035303B">
        <w:t>Д</w:t>
      </w:r>
      <w:r>
        <w:t>окументы, подаваемые в составе з</w:t>
      </w:r>
      <w:r w:rsidRPr="0035303B">
        <w:t xml:space="preserve">аявки, предоставляются в оригинале, либо </w:t>
      </w:r>
      <w:proofErr w:type="gramStart"/>
      <w:r w:rsidRPr="0035303B">
        <w:t>в</w:t>
      </w:r>
      <w:proofErr w:type="gramEnd"/>
      <w:r w:rsidRPr="0035303B">
        <w:t xml:space="preserve">  </w:t>
      </w:r>
      <w:proofErr w:type="gramStart"/>
      <w:r w:rsidRPr="0035303B">
        <w:t>надлежащим</w:t>
      </w:r>
      <w:proofErr w:type="gramEnd"/>
      <w:r w:rsidRPr="0035303B">
        <w:t xml:space="preserve"> образом заверенных копиях.</w:t>
      </w:r>
    </w:p>
    <w:p w:rsidR="004F6EB5" w:rsidRPr="0035303B" w:rsidRDefault="004F6EB5" w:rsidP="004F6EB5">
      <w:pPr>
        <w:autoSpaceDE w:val="0"/>
        <w:autoSpaceDN w:val="0"/>
        <w:adjustRightInd w:val="0"/>
        <w:ind w:firstLine="709"/>
        <w:jc w:val="both"/>
      </w:pPr>
      <w:r w:rsidRPr="0035303B">
        <w:t xml:space="preserve">4.4. </w:t>
      </w:r>
      <w:r>
        <w:t xml:space="preserve">   </w:t>
      </w:r>
      <w:r w:rsidRPr="0035303B">
        <w:t>Конкурсное предложение Претендента.</w:t>
      </w:r>
    </w:p>
    <w:p w:rsidR="004F6EB5" w:rsidRPr="0035303B" w:rsidRDefault="004F6EB5" w:rsidP="004F6EB5">
      <w:pPr>
        <w:widowControl w:val="0"/>
        <w:ind w:firstLine="709"/>
        <w:jc w:val="both"/>
      </w:pPr>
      <w:r w:rsidRPr="0035303B">
        <w:t>4.4.1. Претен</w:t>
      </w:r>
      <w:r>
        <w:t>дент вправе подать только одну з</w:t>
      </w:r>
      <w:r w:rsidRPr="0035303B">
        <w:t>аявку на Конкурс.</w:t>
      </w:r>
    </w:p>
    <w:p w:rsidR="004F6EB5" w:rsidRPr="0035303B" w:rsidRDefault="004F6EB5" w:rsidP="004F6EB5">
      <w:pPr>
        <w:autoSpaceDE w:val="0"/>
        <w:autoSpaceDN w:val="0"/>
        <w:adjustRightInd w:val="0"/>
        <w:jc w:val="both"/>
      </w:pPr>
    </w:p>
    <w:p w:rsidR="004F6EB5" w:rsidRPr="0035303B" w:rsidRDefault="004F6EB5" w:rsidP="004F6EB5">
      <w:pPr>
        <w:pStyle w:val="4"/>
      </w:pPr>
      <w:bookmarkStart w:id="8" w:name="_Toc260385441"/>
      <w:r w:rsidRPr="0035303B">
        <w:t xml:space="preserve">Раздел 5. Порядок подачи заявок, изменение и отзыв заявок, </w:t>
      </w:r>
    </w:p>
    <w:p w:rsidR="004F6EB5" w:rsidRPr="0035303B" w:rsidRDefault="004F6EB5" w:rsidP="004F6EB5">
      <w:pPr>
        <w:pStyle w:val="4"/>
      </w:pPr>
      <w:r w:rsidRPr="0035303B">
        <w:t xml:space="preserve">вскрытие конвертов с </w:t>
      </w:r>
      <w:r>
        <w:t>з</w:t>
      </w:r>
      <w:r w:rsidRPr="0035303B">
        <w:t>аявками</w:t>
      </w:r>
      <w:bookmarkEnd w:id="8"/>
    </w:p>
    <w:p w:rsidR="004F6EB5" w:rsidRPr="0035303B" w:rsidRDefault="004F6EB5" w:rsidP="004F6EB5">
      <w:pPr>
        <w:autoSpaceDE w:val="0"/>
        <w:autoSpaceDN w:val="0"/>
        <w:adjustRightInd w:val="0"/>
        <w:spacing w:before="120"/>
        <w:ind w:firstLine="709"/>
        <w:jc w:val="both"/>
      </w:pPr>
      <w:bookmarkStart w:id="9" w:name="_Toc187824820"/>
      <w:r w:rsidRPr="0035303B">
        <w:t xml:space="preserve">5.1. </w:t>
      </w:r>
      <w:r>
        <w:t xml:space="preserve">  </w:t>
      </w:r>
      <w:r w:rsidRPr="0035303B">
        <w:t>Порядок, место, дата начала</w:t>
      </w:r>
      <w:r>
        <w:t xml:space="preserve"> и дата окончания срока подачи з</w:t>
      </w:r>
      <w:r w:rsidRPr="0035303B">
        <w:t>аявок на участие в Конкурсе.</w:t>
      </w:r>
    </w:p>
    <w:p w:rsidR="004F6EB5" w:rsidRDefault="004F6EB5" w:rsidP="004F6EB5">
      <w:pPr>
        <w:autoSpaceDE w:val="0"/>
        <w:autoSpaceDN w:val="0"/>
        <w:adjustRightInd w:val="0"/>
        <w:ind w:firstLine="709"/>
        <w:jc w:val="both"/>
      </w:pPr>
      <w:r w:rsidRPr="0035303B">
        <w:t>5.1.1. Д</w:t>
      </w:r>
      <w:r>
        <w:t>ата,</w:t>
      </w:r>
      <w:r w:rsidRPr="0035303B">
        <w:t xml:space="preserve"> время </w:t>
      </w:r>
      <w:r>
        <w:t>начала и окончания приема з</w:t>
      </w:r>
      <w:r w:rsidRPr="0035303B">
        <w:t>аявок от Претендентов на участие в Конкурсе указывается в извещении о проведении К</w:t>
      </w:r>
      <w:r>
        <w:t>онкурса.</w:t>
      </w:r>
    </w:p>
    <w:p w:rsidR="004F6EB5" w:rsidRPr="0035303B" w:rsidRDefault="004F6EB5" w:rsidP="004F6EB5">
      <w:pPr>
        <w:autoSpaceDE w:val="0"/>
        <w:autoSpaceDN w:val="0"/>
        <w:adjustRightInd w:val="0"/>
        <w:ind w:firstLine="709"/>
        <w:jc w:val="both"/>
      </w:pPr>
    </w:p>
    <w:p w:rsidR="004F6EB5" w:rsidRDefault="004F6EB5" w:rsidP="004F6EB5">
      <w:pPr>
        <w:autoSpaceDE w:val="0"/>
        <w:autoSpaceDN w:val="0"/>
        <w:adjustRightInd w:val="0"/>
        <w:ind w:firstLine="709"/>
        <w:jc w:val="both"/>
      </w:pPr>
    </w:p>
    <w:p w:rsidR="004F6EB5" w:rsidRDefault="004F6EB5" w:rsidP="004F6EB5">
      <w:pPr>
        <w:ind w:firstLine="709"/>
        <w:jc w:val="both"/>
      </w:pPr>
      <w:r w:rsidRPr="0035303B">
        <w:t xml:space="preserve">5.1.2. </w:t>
      </w:r>
      <w:r>
        <w:t xml:space="preserve"> Извещение о проведении Конкурса размещается на официальном сайте </w:t>
      </w:r>
      <w:r w:rsidRPr="0035303B">
        <w:t>Администрации МО «Город Мирный».</w:t>
      </w:r>
    </w:p>
    <w:p w:rsidR="004F6EB5" w:rsidRPr="0035303B" w:rsidRDefault="004F6EB5" w:rsidP="004F6EB5">
      <w:pPr>
        <w:autoSpaceDE w:val="0"/>
        <w:autoSpaceDN w:val="0"/>
        <w:adjustRightInd w:val="0"/>
        <w:ind w:firstLine="709"/>
        <w:jc w:val="both"/>
      </w:pPr>
      <w:r w:rsidRPr="0035303B">
        <w:lastRenderedPageBreak/>
        <w:t xml:space="preserve">5.1.3. </w:t>
      </w:r>
      <w:r>
        <w:t xml:space="preserve"> </w:t>
      </w:r>
      <w:r w:rsidRPr="0035303B">
        <w:t xml:space="preserve">Заявки, поступившие после истечения срока приема, указанного в извещении о проведении Конкурса, не регистрируются и не рассматриваются. Заявки, направленные по почте и поступившие в день вскрытия конвертов после начала процедуры вскрытия таких конвертов  Конкурсной комиссией не регистрируются и не рассматриваются. </w:t>
      </w:r>
    </w:p>
    <w:bookmarkEnd w:id="9"/>
    <w:p w:rsidR="004F6EB5" w:rsidRPr="0035303B" w:rsidRDefault="004F6EB5" w:rsidP="004F6EB5">
      <w:pPr>
        <w:autoSpaceDE w:val="0"/>
        <w:autoSpaceDN w:val="0"/>
        <w:adjustRightInd w:val="0"/>
        <w:ind w:firstLine="709"/>
        <w:jc w:val="both"/>
      </w:pPr>
      <w:r w:rsidRPr="0035303B">
        <w:t xml:space="preserve">5.2. </w:t>
      </w:r>
      <w:r>
        <w:t xml:space="preserve">  Порядок и срок отзыва з</w:t>
      </w:r>
      <w:r w:rsidRPr="0035303B">
        <w:t>аявок на участие в Конкурсе, порядок внесения изменений в</w:t>
      </w:r>
      <w:r>
        <w:t xml:space="preserve"> з</w:t>
      </w:r>
      <w:r w:rsidRPr="0035303B">
        <w:t>аявки.</w:t>
      </w:r>
    </w:p>
    <w:p w:rsidR="004F6EB5" w:rsidRPr="0035303B" w:rsidRDefault="004F6EB5" w:rsidP="004F6EB5">
      <w:pPr>
        <w:autoSpaceDE w:val="0"/>
        <w:autoSpaceDN w:val="0"/>
        <w:adjustRightInd w:val="0"/>
        <w:ind w:firstLine="709"/>
        <w:jc w:val="both"/>
      </w:pPr>
      <w:r w:rsidRPr="0035303B">
        <w:t xml:space="preserve">5.2.1. </w:t>
      </w:r>
      <w:r>
        <w:t xml:space="preserve"> </w:t>
      </w:r>
      <w:r w:rsidRPr="0035303B">
        <w:t>Претендент имеет право изменить или отозвать принятую Заказчиком</w:t>
      </w:r>
      <w:r>
        <w:t xml:space="preserve"> з</w:t>
      </w:r>
      <w:r w:rsidRPr="0035303B">
        <w:t>а</w:t>
      </w:r>
      <w:r>
        <w:t>явку до окончания срока приема з</w:t>
      </w:r>
      <w:r w:rsidRPr="0035303B">
        <w:t xml:space="preserve">аявок, уведомив об этом Заказчика в письменной форме. В случае отзыва Претендентом </w:t>
      </w:r>
      <w:r>
        <w:t>з</w:t>
      </w:r>
      <w:r w:rsidRPr="0035303B">
        <w:t>а</w:t>
      </w:r>
      <w:r>
        <w:t>явки до окончания срока приема з</w:t>
      </w:r>
      <w:r w:rsidRPr="0035303B">
        <w:t>аявок предложение считается неподанным.</w:t>
      </w:r>
    </w:p>
    <w:p w:rsidR="004F6EB5" w:rsidRPr="0035303B" w:rsidRDefault="004F6EB5" w:rsidP="004F6EB5">
      <w:pPr>
        <w:pStyle w:val="ConsNormal"/>
        <w:ind w:right="0" w:firstLine="709"/>
        <w:jc w:val="both"/>
        <w:rPr>
          <w:rFonts w:ascii="Times New Roman" w:hAnsi="Times New Roman" w:cs="Times New Roman"/>
          <w:sz w:val="24"/>
          <w:szCs w:val="24"/>
        </w:rPr>
      </w:pPr>
      <w:r w:rsidRPr="0035303B">
        <w:rPr>
          <w:rFonts w:ascii="Times New Roman" w:hAnsi="Times New Roman" w:cs="Times New Roman"/>
          <w:sz w:val="24"/>
          <w:szCs w:val="24"/>
        </w:rPr>
        <w:t xml:space="preserve">5.2.2. </w:t>
      </w:r>
      <w:r>
        <w:rPr>
          <w:rFonts w:ascii="Times New Roman" w:hAnsi="Times New Roman" w:cs="Times New Roman"/>
          <w:sz w:val="24"/>
          <w:szCs w:val="24"/>
        </w:rPr>
        <w:t xml:space="preserve"> Изменение в з</w:t>
      </w:r>
      <w:r w:rsidRPr="0035303B">
        <w:rPr>
          <w:rFonts w:ascii="Times New Roman" w:hAnsi="Times New Roman" w:cs="Times New Roman"/>
          <w:sz w:val="24"/>
          <w:szCs w:val="24"/>
        </w:rPr>
        <w:t>аявку должно быть подготовлено, запечатано и доставлено в соответствии с требованиями</w:t>
      </w:r>
      <w:r w:rsidRPr="0035303B">
        <w:rPr>
          <w:rFonts w:ascii="Times New Roman" w:hAnsi="Times New Roman" w:cs="Times New Roman"/>
          <w:color w:val="000000"/>
          <w:sz w:val="24"/>
          <w:szCs w:val="24"/>
        </w:rPr>
        <w:t xml:space="preserve"> настоящей Конкурсной документации</w:t>
      </w:r>
      <w:r w:rsidRPr="0035303B">
        <w:rPr>
          <w:rFonts w:ascii="Times New Roman" w:hAnsi="Times New Roman" w:cs="Times New Roman"/>
          <w:color w:val="0000FF"/>
          <w:sz w:val="24"/>
          <w:szCs w:val="24"/>
        </w:rPr>
        <w:t>.</w:t>
      </w:r>
      <w:r w:rsidRPr="0035303B">
        <w:rPr>
          <w:rFonts w:ascii="Times New Roman" w:hAnsi="Times New Roman" w:cs="Times New Roman"/>
          <w:sz w:val="24"/>
          <w:szCs w:val="24"/>
        </w:rPr>
        <w:t xml:space="preserve"> Конверты дополнительно маркируются словом «Изменение».</w:t>
      </w:r>
    </w:p>
    <w:p w:rsidR="004F6EB5" w:rsidRPr="0035303B" w:rsidRDefault="004F6EB5" w:rsidP="004F6EB5">
      <w:pPr>
        <w:pStyle w:val="ConsNormal"/>
        <w:ind w:right="0" w:firstLine="709"/>
        <w:jc w:val="both"/>
        <w:rPr>
          <w:rFonts w:ascii="Times New Roman" w:hAnsi="Times New Roman" w:cs="Times New Roman"/>
          <w:sz w:val="24"/>
          <w:szCs w:val="24"/>
        </w:rPr>
      </w:pPr>
      <w:r w:rsidRPr="0035303B">
        <w:rPr>
          <w:rFonts w:ascii="Times New Roman" w:hAnsi="Times New Roman" w:cs="Times New Roman"/>
          <w:sz w:val="24"/>
          <w:szCs w:val="24"/>
        </w:rPr>
        <w:t xml:space="preserve">5.2.3. </w:t>
      </w:r>
      <w:r>
        <w:rPr>
          <w:rFonts w:ascii="Times New Roman" w:hAnsi="Times New Roman" w:cs="Times New Roman"/>
          <w:sz w:val="24"/>
          <w:szCs w:val="24"/>
        </w:rPr>
        <w:t>Изменения в з</w:t>
      </w:r>
      <w:r w:rsidRPr="0035303B">
        <w:rPr>
          <w:rFonts w:ascii="Times New Roman" w:hAnsi="Times New Roman" w:cs="Times New Roman"/>
          <w:sz w:val="24"/>
          <w:szCs w:val="24"/>
        </w:rPr>
        <w:t>аявку оформляются в форме изменений (</w:t>
      </w:r>
      <w:r>
        <w:rPr>
          <w:rFonts w:ascii="Times New Roman" w:hAnsi="Times New Roman" w:cs="Times New Roman"/>
          <w:sz w:val="24"/>
          <w:szCs w:val="24"/>
        </w:rPr>
        <w:t>дополнений) в отдельные пункты з</w:t>
      </w:r>
      <w:r w:rsidRPr="0035303B">
        <w:rPr>
          <w:rFonts w:ascii="Times New Roman" w:hAnsi="Times New Roman" w:cs="Times New Roman"/>
          <w:sz w:val="24"/>
          <w:szCs w:val="24"/>
        </w:rPr>
        <w:t>ая</w:t>
      </w:r>
      <w:r>
        <w:rPr>
          <w:rFonts w:ascii="Times New Roman" w:hAnsi="Times New Roman" w:cs="Times New Roman"/>
          <w:sz w:val="24"/>
          <w:szCs w:val="24"/>
        </w:rPr>
        <w:t>вки либо в виде новой редакции з</w:t>
      </w:r>
      <w:r w:rsidRPr="0035303B">
        <w:rPr>
          <w:rFonts w:ascii="Times New Roman" w:hAnsi="Times New Roman" w:cs="Times New Roman"/>
          <w:sz w:val="24"/>
          <w:szCs w:val="24"/>
        </w:rPr>
        <w:t xml:space="preserve">аявки. </w:t>
      </w:r>
    </w:p>
    <w:p w:rsidR="004F6EB5" w:rsidRPr="0035303B" w:rsidRDefault="004F6EB5" w:rsidP="004F6EB5">
      <w:pPr>
        <w:pStyle w:val="ConsNormal"/>
        <w:ind w:right="0" w:firstLine="709"/>
        <w:jc w:val="both"/>
        <w:rPr>
          <w:rFonts w:ascii="Times New Roman" w:hAnsi="Times New Roman" w:cs="Times New Roman"/>
          <w:sz w:val="24"/>
          <w:szCs w:val="24"/>
        </w:rPr>
      </w:pPr>
      <w:r w:rsidRPr="0035303B">
        <w:rPr>
          <w:rFonts w:ascii="Times New Roman" w:hAnsi="Times New Roman" w:cs="Times New Roman"/>
          <w:sz w:val="24"/>
          <w:szCs w:val="24"/>
        </w:rPr>
        <w:t xml:space="preserve">5.2.4. </w:t>
      </w:r>
      <w:r>
        <w:rPr>
          <w:rFonts w:ascii="Times New Roman" w:hAnsi="Times New Roman" w:cs="Times New Roman"/>
          <w:sz w:val="24"/>
          <w:szCs w:val="24"/>
        </w:rPr>
        <w:t xml:space="preserve">  </w:t>
      </w:r>
      <w:r w:rsidRPr="0035303B">
        <w:rPr>
          <w:rFonts w:ascii="Times New Roman" w:hAnsi="Times New Roman" w:cs="Times New Roman"/>
          <w:sz w:val="24"/>
          <w:szCs w:val="24"/>
        </w:rPr>
        <w:t>Регистрация изм</w:t>
      </w:r>
      <w:r>
        <w:rPr>
          <w:rFonts w:ascii="Times New Roman" w:hAnsi="Times New Roman" w:cs="Times New Roman"/>
          <w:sz w:val="24"/>
          <w:szCs w:val="24"/>
        </w:rPr>
        <w:t>енений и уведомлений об отзыве з</w:t>
      </w:r>
      <w:r w:rsidRPr="0035303B">
        <w:rPr>
          <w:rFonts w:ascii="Times New Roman" w:hAnsi="Times New Roman" w:cs="Times New Roman"/>
          <w:sz w:val="24"/>
          <w:szCs w:val="24"/>
        </w:rPr>
        <w:t>аявки производится в том</w:t>
      </w:r>
      <w:r>
        <w:rPr>
          <w:rFonts w:ascii="Times New Roman" w:hAnsi="Times New Roman" w:cs="Times New Roman"/>
          <w:sz w:val="24"/>
          <w:szCs w:val="24"/>
        </w:rPr>
        <w:t xml:space="preserve"> же порядке, что и регистрация з</w:t>
      </w:r>
      <w:r w:rsidRPr="0035303B">
        <w:rPr>
          <w:rFonts w:ascii="Times New Roman" w:hAnsi="Times New Roman" w:cs="Times New Roman"/>
          <w:sz w:val="24"/>
          <w:szCs w:val="24"/>
        </w:rPr>
        <w:t xml:space="preserve">аявки. </w:t>
      </w:r>
    </w:p>
    <w:p w:rsidR="004F6EB5" w:rsidRPr="0035303B" w:rsidRDefault="004F6EB5" w:rsidP="004F6EB5">
      <w:pPr>
        <w:pStyle w:val="ConsNormal"/>
        <w:ind w:right="0" w:firstLine="709"/>
        <w:jc w:val="both"/>
        <w:rPr>
          <w:rFonts w:ascii="Times New Roman" w:hAnsi="Times New Roman" w:cs="Times New Roman"/>
          <w:sz w:val="24"/>
          <w:szCs w:val="24"/>
        </w:rPr>
      </w:pPr>
      <w:r w:rsidRPr="0035303B">
        <w:rPr>
          <w:rFonts w:ascii="Times New Roman" w:hAnsi="Times New Roman" w:cs="Times New Roman"/>
          <w:sz w:val="24"/>
          <w:szCs w:val="24"/>
        </w:rPr>
        <w:t xml:space="preserve">5.2.5. </w:t>
      </w:r>
      <w:r>
        <w:rPr>
          <w:rFonts w:ascii="Times New Roman" w:hAnsi="Times New Roman" w:cs="Times New Roman"/>
          <w:sz w:val="24"/>
          <w:szCs w:val="24"/>
        </w:rPr>
        <w:t xml:space="preserve"> Отзыв з</w:t>
      </w:r>
      <w:r w:rsidRPr="0035303B">
        <w:rPr>
          <w:rFonts w:ascii="Times New Roman" w:hAnsi="Times New Roman" w:cs="Times New Roman"/>
          <w:sz w:val="24"/>
          <w:szCs w:val="24"/>
        </w:rPr>
        <w:t>аявки, внесение в нее изменений или дополнений не могут быть произведены после истечения срока подачи</w:t>
      </w:r>
      <w:r>
        <w:rPr>
          <w:rFonts w:ascii="Times New Roman" w:hAnsi="Times New Roman" w:cs="Times New Roman"/>
          <w:sz w:val="24"/>
          <w:szCs w:val="24"/>
        </w:rPr>
        <w:t xml:space="preserve"> з</w:t>
      </w:r>
      <w:r w:rsidRPr="0035303B">
        <w:rPr>
          <w:rFonts w:ascii="Times New Roman" w:hAnsi="Times New Roman" w:cs="Times New Roman"/>
          <w:sz w:val="24"/>
          <w:szCs w:val="24"/>
        </w:rPr>
        <w:t>аявки.</w:t>
      </w:r>
    </w:p>
    <w:p w:rsidR="004F6EB5" w:rsidRPr="0035303B" w:rsidRDefault="004F6EB5" w:rsidP="004F6EB5">
      <w:pPr>
        <w:pStyle w:val="ConsNormal"/>
        <w:ind w:right="0" w:firstLine="709"/>
        <w:jc w:val="both"/>
        <w:rPr>
          <w:rFonts w:ascii="Times New Roman" w:hAnsi="Times New Roman" w:cs="Times New Roman"/>
          <w:sz w:val="24"/>
          <w:szCs w:val="24"/>
        </w:rPr>
      </w:pPr>
      <w:r w:rsidRPr="0035303B">
        <w:rPr>
          <w:rFonts w:ascii="Times New Roman" w:hAnsi="Times New Roman" w:cs="Times New Roman"/>
          <w:sz w:val="24"/>
          <w:szCs w:val="24"/>
        </w:rPr>
        <w:t>5.2.6.  Отозванная заявка направляется  письмом по адресу, указанному на внешнем конверте с письменным уведомлением Претендента.</w:t>
      </w:r>
    </w:p>
    <w:p w:rsidR="004F6EB5" w:rsidRPr="0035303B" w:rsidRDefault="004F6EB5" w:rsidP="004F6EB5">
      <w:pPr>
        <w:widowControl w:val="0"/>
        <w:ind w:firstLine="709"/>
        <w:jc w:val="both"/>
      </w:pPr>
      <w:r w:rsidRPr="0035303B">
        <w:t xml:space="preserve">5.3. </w:t>
      </w:r>
      <w:r>
        <w:t xml:space="preserve">    Вскрытие конвертов с з</w:t>
      </w:r>
      <w:r w:rsidRPr="0035303B">
        <w:t>аявками.</w:t>
      </w:r>
    </w:p>
    <w:p w:rsidR="004F6EB5" w:rsidRPr="0035303B" w:rsidRDefault="004F6EB5" w:rsidP="004F6EB5">
      <w:pPr>
        <w:autoSpaceDE w:val="0"/>
        <w:autoSpaceDN w:val="0"/>
        <w:adjustRightInd w:val="0"/>
        <w:ind w:firstLine="709"/>
        <w:jc w:val="both"/>
      </w:pPr>
      <w:r w:rsidRPr="0035303B">
        <w:t xml:space="preserve">5.3.1. </w:t>
      </w:r>
      <w:r>
        <w:t xml:space="preserve"> Вскрытие конвертов с з</w:t>
      </w:r>
      <w:r w:rsidRPr="0035303B">
        <w:t xml:space="preserve">аявками происходит в установленный извещением о проведении Конкурса день по адресу: 678170, РС (Я), г. Мирный,  ул. Ленина, 16, </w:t>
      </w:r>
      <w:proofErr w:type="spellStart"/>
      <w:r w:rsidRPr="0035303B">
        <w:t>каб</w:t>
      </w:r>
      <w:proofErr w:type="spellEnd"/>
      <w:r w:rsidRPr="0035303B">
        <w:t xml:space="preserve">. 109, </w:t>
      </w:r>
      <w:r w:rsidRPr="0035303B">
        <w:rPr>
          <w:bCs/>
        </w:rPr>
        <w:t>в присутствии Претендентов, пожелавших принять в этом участие. Представители Претендентов допускаются для участия в процедуре вскрытия конвертов при наличии доверенности.</w:t>
      </w:r>
    </w:p>
    <w:p w:rsidR="004F6EB5" w:rsidRPr="0035303B" w:rsidRDefault="004F6EB5" w:rsidP="004F6EB5">
      <w:pPr>
        <w:ind w:firstLine="709"/>
        <w:jc w:val="both"/>
        <w:rPr>
          <w:color w:val="000000"/>
        </w:rPr>
      </w:pPr>
      <w:r w:rsidRPr="0035303B">
        <w:t xml:space="preserve">5.3.2. </w:t>
      </w:r>
      <w:r>
        <w:t xml:space="preserve"> Вскрытие конвертов с з</w:t>
      </w:r>
      <w:r w:rsidRPr="0035303B">
        <w:t>аявками производится Конкурсной комиссией.</w:t>
      </w:r>
    </w:p>
    <w:p w:rsidR="004F6EB5" w:rsidRPr="0035303B" w:rsidRDefault="004F6EB5" w:rsidP="004F6EB5">
      <w:pPr>
        <w:ind w:firstLine="709"/>
        <w:jc w:val="both"/>
      </w:pPr>
      <w:r w:rsidRPr="0035303B">
        <w:t>5.3.3. Конкурсная комиссия проверяет целостность конверта перед вскрытием. Представители Претендента, присутствующие на процедуре вскрытия конвертов, также могут удостовериться в сохранности представленных конвертов.</w:t>
      </w:r>
    </w:p>
    <w:p w:rsidR="004F6EB5" w:rsidRPr="0035303B" w:rsidRDefault="004F6EB5" w:rsidP="004F6EB5">
      <w:pPr>
        <w:ind w:firstLine="709"/>
        <w:jc w:val="both"/>
      </w:pPr>
      <w:r w:rsidRPr="0035303B">
        <w:t>5.3.4. Конкурсная комиссия вскрывает все конверты</w:t>
      </w:r>
      <w:r>
        <w:t xml:space="preserve"> с з</w:t>
      </w:r>
      <w:r w:rsidRPr="0035303B">
        <w:t>аявками, включая изменения, внесе</w:t>
      </w:r>
      <w:r>
        <w:t xml:space="preserve">нные в соответствии с пунктом 5.2 </w:t>
      </w:r>
      <w:r w:rsidRPr="0035303B">
        <w:t xml:space="preserve"> </w:t>
      </w:r>
      <w:r w:rsidRPr="0035303B">
        <w:rPr>
          <w:color w:val="000000"/>
        </w:rPr>
        <w:t>настоящ</w:t>
      </w:r>
      <w:r>
        <w:rPr>
          <w:color w:val="000000"/>
        </w:rPr>
        <w:t>его</w:t>
      </w:r>
      <w:r>
        <w:t xml:space="preserve"> Положения</w:t>
      </w:r>
      <w:r w:rsidRPr="0035303B">
        <w:t xml:space="preserve"> после окончания срока подачи заявок, в присутствии представителей Претендента, которые пожелают принять в этом участие.</w:t>
      </w:r>
    </w:p>
    <w:p w:rsidR="004F6EB5" w:rsidRPr="0035303B" w:rsidRDefault="004F6EB5" w:rsidP="004F6EB5">
      <w:pPr>
        <w:ind w:firstLine="709"/>
        <w:jc w:val="both"/>
      </w:pPr>
      <w:r w:rsidRPr="0035303B">
        <w:t>5.3.5.</w:t>
      </w:r>
      <w:r>
        <w:t xml:space="preserve">  </w:t>
      </w:r>
      <w:r w:rsidRPr="0035303B">
        <w:t xml:space="preserve"> </w:t>
      </w:r>
      <w:r>
        <w:t>Изменения, поступившие к з</w:t>
      </w:r>
      <w:r w:rsidRPr="0035303B">
        <w:t>аявке, рассматриваются</w:t>
      </w:r>
      <w:r>
        <w:t xml:space="preserve"> Конкурсной комиссией вместе с з</w:t>
      </w:r>
      <w:r w:rsidRPr="0035303B">
        <w:t xml:space="preserve">аявкой.  </w:t>
      </w:r>
    </w:p>
    <w:p w:rsidR="004F6EB5" w:rsidRPr="0035303B" w:rsidRDefault="004F6EB5" w:rsidP="004F6EB5">
      <w:pPr>
        <w:ind w:firstLine="709"/>
        <w:jc w:val="both"/>
      </w:pPr>
      <w:r w:rsidRPr="0035303B">
        <w:t xml:space="preserve">5.3.6. </w:t>
      </w:r>
      <w:r>
        <w:t xml:space="preserve"> </w:t>
      </w:r>
      <w:r w:rsidRPr="0035303B">
        <w:t xml:space="preserve">Наименование (для юридического лица), фамилия, имя, отчество (для физического лица, зарегистрированного в качестве индивидуального предпринимателя), адрес и </w:t>
      </w:r>
      <w:r>
        <w:t>условия з</w:t>
      </w:r>
      <w:r w:rsidRPr="0035303B">
        <w:t xml:space="preserve">аявки </w:t>
      </w:r>
      <w:r>
        <w:t xml:space="preserve">каждого Претендента, </w:t>
      </w:r>
      <w:proofErr w:type="gramStart"/>
      <w:r>
        <w:t>конверт</w:t>
      </w:r>
      <w:proofErr w:type="gramEnd"/>
      <w:r>
        <w:t xml:space="preserve"> с з</w:t>
      </w:r>
      <w:r w:rsidRPr="0035303B">
        <w:t>аявкой которого вскрывается, объявляются секретарем Конкурсной комиссии при вскрытии конвертов и заносятся в протокол заседания Конкурсной комиссии.</w:t>
      </w:r>
    </w:p>
    <w:p w:rsidR="004F6EB5" w:rsidRPr="0035303B" w:rsidRDefault="004F6EB5" w:rsidP="004F6EB5">
      <w:pPr>
        <w:ind w:firstLine="709"/>
        <w:jc w:val="both"/>
      </w:pPr>
      <w:r w:rsidRPr="0035303B">
        <w:t>5.3</w:t>
      </w:r>
      <w:r>
        <w:t xml:space="preserve">.7. </w:t>
      </w:r>
      <w:r w:rsidRPr="0035303B">
        <w:t xml:space="preserve">Конкурсная комиссия рассматривает все зарегистрированные в установленном порядке </w:t>
      </w:r>
      <w:r>
        <w:t>з</w:t>
      </w:r>
      <w:r w:rsidRPr="0035303B">
        <w:t xml:space="preserve">аявки и изменения к ним, за исключением тех, которые были отозваны Претендентами. </w:t>
      </w:r>
    </w:p>
    <w:p w:rsidR="004F6EB5" w:rsidRPr="0035303B" w:rsidRDefault="004F6EB5" w:rsidP="004F6EB5">
      <w:pPr>
        <w:autoSpaceDE w:val="0"/>
        <w:autoSpaceDN w:val="0"/>
        <w:adjustRightInd w:val="0"/>
        <w:ind w:firstLine="709"/>
        <w:jc w:val="both"/>
      </w:pPr>
      <w:r w:rsidRPr="0035303B">
        <w:t xml:space="preserve">5.3.8. </w:t>
      </w:r>
      <w:r>
        <w:t xml:space="preserve"> </w:t>
      </w:r>
      <w:r w:rsidRPr="0035303B">
        <w:t>Конкурсная комиссия</w:t>
      </w:r>
      <w:r w:rsidRPr="0035303B">
        <w:rPr>
          <w:i/>
        </w:rPr>
        <w:t>,</w:t>
      </w:r>
      <w:r w:rsidRPr="0035303B">
        <w:t xml:space="preserve"> рассматривает </w:t>
      </w:r>
      <w:r>
        <w:t>з</w:t>
      </w:r>
      <w:r w:rsidRPr="0035303B">
        <w:t>аявки на участие в Конкурсе на соответствие требованиям, установленным Конкурсной документацией. На осно</w:t>
      </w:r>
      <w:r>
        <w:t>вании результатов рассмотрения з</w:t>
      </w:r>
      <w:r w:rsidRPr="0035303B">
        <w:t>аявок, Конкурсной комиссией принимается решение о признании Претендентов участниками Конкурса, что оформ</w:t>
      </w:r>
      <w:r>
        <w:t>ляется протоколом рассмотрения з</w:t>
      </w:r>
      <w:r w:rsidRPr="0035303B">
        <w:t>аявок.</w:t>
      </w:r>
    </w:p>
    <w:p w:rsidR="004F6EB5" w:rsidRPr="0035303B" w:rsidRDefault="004F6EB5" w:rsidP="004F6EB5">
      <w:pPr>
        <w:widowControl w:val="0"/>
        <w:ind w:firstLine="709"/>
        <w:jc w:val="both"/>
      </w:pPr>
      <w:r w:rsidRPr="0035303B">
        <w:t xml:space="preserve">5.4. </w:t>
      </w:r>
      <w:r>
        <w:t xml:space="preserve">    </w:t>
      </w:r>
      <w:r w:rsidRPr="0035303B">
        <w:t>Соблюдение конфиденциальности.</w:t>
      </w:r>
    </w:p>
    <w:p w:rsidR="004F6EB5" w:rsidRPr="0035303B" w:rsidRDefault="004F6EB5" w:rsidP="004F6EB5">
      <w:pPr>
        <w:widowControl w:val="0"/>
        <w:ind w:firstLine="709"/>
        <w:jc w:val="both"/>
      </w:pPr>
      <w:r w:rsidRPr="0035303B">
        <w:t xml:space="preserve">5.4.1. Информация относительно изучения, разъяснения, оценки и сопоставления </w:t>
      </w:r>
      <w:r>
        <w:t>з</w:t>
      </w:r>
      <w:r w:rsidRPr="0035303B">
        <w:t xml:space="preserve">аявок, не подлежит разглашению Претендентам  или иным лицам, которые не имеют </w:t>
      </w:r>
      <w:r w:rsidRPr="0035303B">
        <w:lastRenderedPageBreak/>
        <w:t>отношения к этому процессу, до того как будут объявлены Победители Конкурса.</w:t>
      </w:r>
    </w:p>
    <w:p w:rsidR="004F6EB5" w:rsidRPr="0035303B" w:rsidRDefault="004F6EB5" w:rsidP="004F6EB5">
      <w:pPr>
        <w:widowControl w:val="0"/>
        <w:ind w:firstLine="709"/>
        <w:jc w:val="both"/>
        <w:rPr>
          <w:b/>
        </w:rPr>
      </w:pPr>
      <w:bookmarkStart w:id="10" w:name="_Toc260385442"/>
    </w:p>
    <w:p w:rsidR="004F6EB5" w:rsidRDefault="004F6EB5" w:rsidP="004F6EB5">
      <w:pPr>
        <w:widowControl w:val="0"/>
        <w:ind w:firstLine="709"/>
        <w:jc w:val="center"/>
        <w:rPr>
          <w:b/>
        </w:rPr>
      </w:pPr>
      <w:r w:rsidRPr="0035303B">
        <w:rPr>
          <w:b/>
        </w:rPr>
        <w:t>Раздел 6. Порядок рассмотрения, оценки, сопоставления и отклонения заявок</w:t>
      </w:r>
      <w:bookmarkStart w:id="11" w:name="_Toc260385443"/>
      <w:bookmarkEnd w:id="10"/>
    </w:p>
    <w:p w:rsidR="004F6EB5" w:rsidRPr="0035303B" w:rsidRDefault="004F6EB5" w:rsidP="004F6EB5">
      <w:pPr>
        <w:widowControl w:val="0"/>
        <w:ind w:firstLine="709"/>
        <w:jc w:val="center"/>
        <w:rPr>
          <w:b/>
        </w:rPr>
      </w:pPr>
    </w:p>
    <w:p w:rsidR="004F6EB5" w:rsidRPr="0035303B" w:rsidRDefault="004F6EB5" w:rsidP="004F6EB5">
      <w:pPr>
        <w:widowControl w:val="0"/>
        <w:ind w:firstLine="709"/>
        <w:jc w:val="both"/>
      </w:pPr>
      <w:r w:rsidRPr="0035303B">
        <w:t xml:space="preserve">6.1. </w:t>
      </w:r>
      <w:r>
        <w:t xml:space="preserve">  </w:t>
      </w:r>
      <w:r w:rsidRPr="0035303B">
        <w:t xml:space="preserve">В ходе оценки и сопоставления </w:t>
      </w:r>
      <w:r>
        <w:t>з</w:t>
      </w:r>
      <w:r w:rsidRPr="0035303B">
        <w:t xml:space="preserve">аявок Конкурсная комиссия имеет право вызвать участников или их представителей для разъяснения  </w:t>
      </w:r>
      <w:proofErr w:type="spellStart"/>
      <w:r w:rsidRPr="0035303B">
        <w:t>поданой</w:t>
      </w:r>
      <w:proofErr w:type="spellEnd"/>
      <w:r w:rsidRPr="0035303B">
        <w:t xml:space="preserve"> им </w:t>
      </w:r>
      <w:r>
        <w:t>з</w:t>
      </w:r>
      <w:r w:rsidRPr="0035303B">
        <w:t>аявки на участие в Конкурсе.</w:t>
      </w:r>
    </w:p>
    <w:p w:rsidR="004F6EB5" w:rsidRPr="0035303B" w:rsidRDefault="004F6EB5" w:rsidP="004F6EB5">
      <w:pPr>
        <w:widowControl w:val="0"/>
        <w:ind w:firstLine="709"/>
        <w:jc w:val="both"/>
      </w:pPr>
      <w:r w:rsidRPr="0035303B">
        <w:t xml:space="preserve">6.2. </w:t>
      </w:r>
      <w:r>
        <w:t xml:space="preserve"> </w:t>
      </w:r>
      <w:r w:rsidRPr="0035303B">
        <w:t xml:space="preserve">Конкурсная комиссия может привлекать для оценки </w:t>
      </w:r>
      <w:r>
        <w:t>з</w:t>
      </w:r>
      <w:r w:rsidRPr="0035303B">
        <w:t>аявок экспертов и специали</w:t>
      </w:r>
      <w:r w:rsidRPr="0035303B">
        <w:softHyphen/>
        <w:t>стов в соответствующей сфере деятельности.</w:t>
      </w:r>
    </w:p>
    <w:p w:rsidR="004F6EB5" w:rsidRPr="0035303B" w:rsidRDefault="004F6EB5" w:rsidP="004F6EB5">
      <w:pPr>
        <w:widowControl w:val="0"/>
        <w:ind w:firstLine="709"/>
        <w:jc w:val="both"/>
      </w:pPr>
      <w:r w:rsidRPr="0035303B">
        <w:t xml:space="preserve">6.3. </w:t>
      </w:r>
      <w:r>
        <w:t xml:space="preserve">  </w:t>
      </w:r>
      <w:r w:rsidRPr="0035303B">
        <w:t xml:space="preserve">Конкурсная комиссия отклоняет </w:t>
      </w:r>
      <w:r>
        <w:t>з</w:t>
      </w:r>
      <w:r w:rsidRPr="0035303B">
        <w:t>аявку на участие в Конкурсе в случаях, если:</w:t>
      </w:r>
    </w:p>
    <w:p w:rsidR="004F6EB5" w:rsidRPr="0035303B" w:rsidRDefault="004F6EB5" w:rsidP="004F6EB5">
      <w:pPr>
        <w:widowControl w:val="0"/>
        <w:ind w:firstLine="709"/>
        <w:jc w:val="both"/>
      </w:pPr>
      <w:r w:rsidRPr="0035303B">
        <w:t xml:space="preserve">-  </w:t>
      </w:r>
      <w:r>
        <w:t xml:space="preserve">    </w:t>
      </w:r>
      <w:proofErr w:type="spellStart"/>
      <w:r w:rsidRPr="0035303B">
        <w:t>непредставлены</w:t>
      </w:r>
      <w:proofErr w:type="spellEnd"/>
      <w:r w:rsidRPr="0035303B">
        <w:t xml:space="preserve"> определенные разделом 4 </w:t>
      </w:r>
      <w:r>
        <w:t xml:space="preserve">настоящего Положения </w:t>
      </w:r>
      <w:r w:rsidRPr="0035303B">
        <w:t>документы либо в таких документах имеются недостоверные сведения об участнике Конкурса;</w:t>
      </w:r>
    </w:p>
    <w:p w:rsidR="004F6EB5" w:rsidRPr="0035303B" w:rsidRDefault="004F6EB5" w:rsidP="004F6EB5">
      <w:pPr>
        <w:widowControl w:val="0"/>
        <w:ind w:firstLine="709"/>
        <w:jc w:val="both"/>
      </w:pPr>
      <w:r w:rsidRPr="0035303B">
        <w:t xml:space="preserve">-  </w:t>
      </w:r>
      <w:r>
        <w:t>з</w:t>
      </w:r>
      <w:r w:rsidRPr="0035303B">
        <w:t xml:space="preserve">аявки на участие в Конкурсе не соответствуют требованиям раздела </w:t>
      </w:r>
      <w:r>
        <w:t>4 настоящего Положения</w:t>
      </w:r>
      <w:r w:rsidRPr="0035303B">
        <w:t>;</w:t>
      </w:r>
    </w:p>
    <w:p w:rsidR="004F6EB5" w:rsidRPr="0035303B" w:rsidRDefault="004F6EB5" w:rsidP="004F6EB5">
      <w:pPr>
        <w:widowControl w:val="0"/>
        <w:ind w:firstLine="709"/>
        <w:jc w:val="both"/>
      </w:pPr>
      <w:r w:rsidRPr="0035303B">
        <w:t xml:space="preserve"> - </w:t>
      </w:r>
      <w:r>
        <w:t xml:space="preserve">  </w:t>
      </w:r>
      <w:r w:rsidRPr="0035303B">
        <w:t>автотранспортные средства, представленные на Конкурс, не соответствуют по конструкции и техническому состоянию требованиям завода-изго</w:t>
      </w:r>
      <w:r w:rsidRPr="0035303B">
        <w:softHyphen/>
        <w:t>товителя; не прошли в установленном порядке технический осмотр; имеют левостороннее расположение дверей для посадки и высадки пассажиров и право</w:t>
      </w:r>
      <w:r w:rsidRPr="0035303B">
        <w:softHyphen/>
        <w:t>стороннее расположение руля, старше 8 лет;</w:t>
      </w:r>
    </w:p>
    <w:p w:rsidR="004F6EB5" w:rsidRPr="0035303B" w:rsidRDefault="004F6EB5" w:rsidP="004F6EB5">
      <w:pPr>
        <w:widowControl w:val="0"/>
        <w:ind w:firstLine="709"/>
        <w:jc w:val="both"/>
      </w:pPr>
      <w:r w:rsidRPr="0035303B">
        <w:t>- водители автобусов не имеют категории «Д»; имеют медицинские противопоказания или ограничения по управлению автобусом;</w:t>
      </w:r>
    </w:p>
    <w:p w:rsidR="004F6EB5" w:rsidRPr="0035303B" w:rsidRDefault="004F6EB5" w:rsidP="004F6EB5">
      <w:pPr>
        <w:widowControl w:val="0"/>
        <w:ind w:firstLine="709"/>
        <w:jc w:val="both"/>
      </w:pPr>
      <w:r w:rsidRPr="0035303B">
        <w:t xml:space="preserve"> - у участника отсутствует система обеспечения медицинского освидетель</w:t>
      </w:r>
      <w:r w:rsidRPr="0035303B">
        <w:softHyphen/>
        <w:t xml:space="preserve">ствования водителей, а также технического обслуживания, ремонта и проверки транспортных средств перед выходом их на линию, система линейного </w:t>
      </w:r>
      <w:r>
        <w:t>диспетчерского сопро</w:t>
      </w:r>
      <w:r w:rsidRPr="0035303B">
        <w:t>вождения, система навигационного отслеживания движения автобусов.</w:t>
      </w:r>
    </w:p>
    <w:p w:rsidR="004F6EB5" w:rsidRPr="0035303B" w:rsidRDefault="004F6EB5" w:rsidP="004F6EB5">
      <w:pPr>
        <w:widowControl w:val="0"/>
        <w:ind w:firstLine="709"/>
        <w:jc w:val="both"/>
      </w:pPr>
      <w:r w:rsidRPr="0035303B">
        <w:t>6.</w:t>
      </w:r>
      <w:r>
        <w:t>4</w:t>
      </w:r>
      <w:r w:rsidRPr="0035303B">
        <w:t xml:space="preserve">. </w:t>
      </w:r>
      <w:r>
        <w:t xml:space="preserve">   Причины отклонения каждой з</w:t>
      </w:r>
      <w:r w:rsidRPr="0035303B">
        <w:t xml:space="preserve">аявки (отказа в допуске к участию в Конкурсе) </w:t>
      </w:r>
      <w:r>
        <w:t>отражаю</w:t>
      </w:r>
      <w:r w:rsidRPr="0035303B">
        <w:t>тся в протоколе</w:t>
      </w:r>
      <w:r>
        <w:t xml:space="preserve"> </w:t>
      </w:r>
      <w:proofErr w:type="spellStart"/>
      <w:r>
        <w:t>расмотрения</w:t>
      </w:r>
      <w:proofErr w:type="spellEnd"/>
      <w:r>
        <w:t xml:space="preserve"> з</w:t>
      </w:r>
      <w:r w:rsidRPr="0035303B">
        <w:t>аявок.</w:t>
      </w:r>
    </w:p>
    <w:p w:rsidR="004F6EB5" w:rsidRPr="0035303B" w:rsidRDefault="004F6EB5" w:rsidP="004F6EB5">
      <w:pPr>
        <w:pStyle w:val="BodyText21"/>
        <w:ind w:firstLine="709"/>
        <w:rPr>
          <w:szCs w:val="24"/>
        </w:rPr>
      </w:pPr>
      <w:r w:rsidRPr="0035303B">
        <w:rPr>
          <w:szCs w:val="24"/>
        </w:rPr>
        <w:t>6.</w:t>
      </w:r>
      <w:r>
        <w:rPr>
          <w:szCs w:val="24"/>
        </w:rPr>
        <w:t>5</w:t>
      </w:r>
      <w:r w:rsidRPr="0035303B">
        <w:rPr>
          <w:szCs w:val="24"/>
        </w:rPr>
        <w:t xml:space="preserve">. </w:t>
      </w:r>
      <w:r>
        <w:rPr>
          <w:szCs w:val="24"/>
        </w:rPr>
        <w:t xml:space="preserve"> </w:t>
      </w:r>
      <w:r w:rsidRPr="0035303B">
        <w:rPr>
          <w:szCs w:val="24"/>
        </w:rPr>
        <w:t xml:space="preserve">Оценка </w:t>
      </w:r>
      <w:r>
        <w:rPr>
          <w:szCs w:val="24"/>
        </w:rPr>
        <w:t>з</w:t>
      </w:r>
      <w:r w:rsidRPr="0035303B">
        <w:rPr>
          <w:szCs w:val="24"/>
        </w:rPr>
        <w:t>аявок на участие в Конкурсе и определение Победителя Конкурса производится на ос</w:t>
      </w:r>
      <w:r w:rsidRPr="0035303B">
        <w:rPr>
          <w:szCs w:val="24"/>
        </w:rPr>
        <w:softHyphen/>
        <w:t>новании п</w:t>
      </w:r>
      <w:r w:rsidRPr="0035303B">
        <w:rPr>
          <w:color w:val="000000"/>
          <w:szCs w:val="24"/>
        </w:rPr>
        <w:t>еречня показателей оценки Конкурса</w:t>
      </w:r>
      <w:r>
        <w:rPr>
          <w:bCs/>
          <w:color w:val="000000"/>
          <w:szCs w:val="24"/>
        </w:rPr>
        <w:t xml:space="preserve"> </w:t>
      </w:r>
      <w:r w:rsidRPr="0035303B">
        <w:rPr>
          <w:bCs/>
          <w:color w:val="000000"/>
          <w:szCs w:val="24"/>
        </w:rPr>
        <w:t xml:space="preserve"> </w:t>
      </w:r>
      <w:r w:rsidRPr="00F43B8E">
        <w:rPr>
          <w:szCs w:val="24"/>
        </w:rPr>
        <w:t>на право осуществления пассажирских перевозок автомобильным транспортом  общего пользования по городским маршрутам в г. Мирном</w:t>
      </w:r>
      <w:r>
        <w:rPr>
          <w:szCs w:val="24"/>
        </w:rPr>
        <w:t xml:space="preserve"> </w:t>
      </w:r>
      <w:r w:rsidRPr="0035303B">
        <w:rPr>
          <w:bCs/>
          <w:color w:val="000000"/>
          <w:szCs w:val="24"/>
        </w:rPr>
        <w:t xml:space="preserve"> (приложение 2 к </w:t>
      </w:r>
      <w:r>
        <w:rPr>
          <w:bCs/>
          <w:color w:val="000000"/>
          <w:szCs w:val="24"/>
        </w:rPr>
        <w:t>настоящему Постановлению</w:t>
      </w:r>
      <w:r w:rsidRPr="0035303B">
        <w:rPr>
          <w:bCs/>
          <w:color w:val="000000"/>
          <w:szCs w:val="24"/>
        </w:rPr>
        <w:t>)</w:t>
      </w:r>
      <w:r w:rsidRPr="0035303B">
        <w:rPr>
          <w:szCs w:val="24"/>
        </w:rPr>
        <w:t xml:space="preserve">. </w:t>
      </w:r>
    </w:p>
    <w:p w:rsidR="004F6EB5" w:rsidRPr="0035303B" w:rsidRDefault="004F6EB5" w:rsidP="004F6EB5">
      <w:pPr>
        <w:widowControl w:val="0"/>
        <w:ind w:firstLine="709"/>
        <w:jc w:val="both"/>
      </w:pPr>
      <w:r w:rsidRPr="0035303B">
        <w:t>6.</w:t>
      </w:r>
      <w:r>
        <w:t>6</w:t>
      </w:r>
      <w:r w:rsidRPr="0035303B">
        <w:t xml:space="preserve">. </w:t>
      </w:r>
      <w:r>
        <w:t xml:space="preserve">   </w:t>
      </w:r>
      <w:r w:rsidRPr="0035303B">
        <w:t xml:space="preserve">В результате оценки и сопоставления </w:t>
      </w:r>
      <w:r>
        <w:t>з</w:t>
      </w:r>
      <w:r w:rsidRPr="0035303B">
        <w:t xml:space="preserve">аявок на участие в Конкурсе </w:t>
      </w:r>
    </w:p>
    <w:p w:rsidR="004F6EB5" w:rsidRPr="0035303B" w:rsidRDefault="004F6EB5" w:rsidP="004F6EB5">
      <w:pPr>
        <w:widowControl w:val="0"/>
        <w:jc w:val="both"/>
      </w:pPr>
      <w:r w:rsidRPr="0035303B">
        <w:t>Конкурсная комиссия подводит итоги Конкурса и определяет Победи</w:t>
      </w:r>
      <w:r w:rsidRPr="0035303B">
        <w:softHyphen/>
        <w:t>теля Конкурса. Рассмо</w:t>
      </w:r>
      <w:r>
        <w:t>трение з</w:t>
      </w:r>
      <w:r w:rsidRPr="0035303B">
        <w:t>аявок и подведение итогов оформляются протоколом.</w:t>
      </w:r>
    </w:p>
    <w:p w:rsidR="004F6EB5" w:rsidRPr="0035303B" w:rsidRDefault="004F6EB5" w:rsidP="004F6EB5">
      <w:pPr>
        <w:widowControl w:val="0"/>
        <w:ind w:firstLine="709"/>
        <w:jc w:val="both"/>
      </w:pPr>
      <w:r w:rsidRPr="0035303B">
        <w:t>6.</w:t>
      </w:r>
      <w:r>
        <w:t>7</w:t>
      </w:r>
      <w:r w:rsidRPr="0035303B">
        <w:t>. Победителем Конкурса признается участник, который по заключению Конкурсной комиссии набрал наивысшее количество баллов в соответствии с п</w:t>
      </w:r>
      <w:r w:rsidRPr="0035303B">
        <w:rPr>
          <w:color w:val="000000"/>
        </w:rPr>
        <w:t>еречнем показателей оценки Конкурса</w:t>
      </w:r>
      <w:r w:rsidRPr="0035303B">
        <w:rPr>
          <w:bCs/>
          <w:color w:val="000000"/>
        </w:rPr>
        <w:t xml:space="preserve"> на право осуществления пассажирских перевозок </w:t>
      </w:r>
      <w:r w:rsidRPr="00F43B8E">
        <w:t>автомобильным транспортом  общего пользования по городским маршрутам в г. Мирном</w:t>
      </w:r>
      <w:r>
        <w:t>.</w:t>
      </w:r>
    </w:p>
    <w:p w:rsidR="004F6EB5" w:rsidRPr="0035303B" w:rsidRDefault="004F6EB5" w:rsidP="004F6EB5">
      <w:pPr>
        <w:widowControl w:val="0"/>
        <w:tabs>
          <w:tab w:val="left" w:pos="1418"/>
        </w:tabs>
        <w:ind w:firstLine="709"/>
        <w:jc w:val="both"/>
      </w:pPr>
      <w:r w:rsidRPr="0035303B">
        <w:t>6.</w:t>
      </w:r>
      <w:r>
        <w:t>8</w:t>
      </w:r>
      <w:r w:rsidRPr="0035303B">
        <w:t xml:space="preserve">. </w:t>
      </w:r>
      <w:r>
        <w:t xml:space="preserve"> </w:t>
      </w:r>
      <w:r w:rsidRPr="0035303B">
        <w:t xml:space="preserve">При равном количестве баллов Победителем Конкурса является участник, </w:t>
      </w:r>
      <w:r>
        <w:t xml:space="preserve">заявка на </w:t>
      </w:r>
      <w:proofErr w:type="gramStart"/>
      <w:r>
        <w:t>участие</w:t>
      </w:r>
      <w:proofErr w:type="gramEnd"/>
      <w:r>
        <w:t xml:space="preserve"> </w:t>
      </w:r>
      <w:r w:rsidRPr="0035303B">
        <w:t xml:space="preserve"> в Конкурсе которого поступила раньше. </w:t>
      </w:r>
    </w:p>
    <w:p w:rsidR="004F6EB5" w:rsidRPr="0035303B" w:rsidRDefault="004F6EB5" w:rsidP="004F6EB5">
      <w:pPr>
        <w:widowControl w:val="0"/>
        <w:ind w:firstLine="709"/>
        <w:jc w:val="both"/>
        <w:rPr>
          <w:color w:val="000000"/>
        </w:rPr>
      </w:pPr>
      <w:r w:rsidRPr="0035303B">
        <w:t>6.</w:t>
      </w:r>
      <w:r>
        <w:t>9</w:t>
      </w:r>
      <w:r w:rsidRPr="0035303B">
        <w:t xml:space="preserve">. Организатор Конкурса в срок не более 10 рабочих дней </w:t>
      </w:r>
      <w:proofErr w:type="gramStart"/>
      <w:r w:rsidRPr="0035303B">
        <w:t>с даты подведения</w:t>
      </w:r>
      <w:proofErr w:type="gramEnd"/>
      <w:r w:rsidRPr="0035303B">
        <w:t xml:space="preserve"> итогов Конкурса обязан опубликовать извещение </w:t>
      </w:r>
      <w:r>
        <w:t>о результатах Конкурса в средствах массовой информации</w:t>
      </w:r>
      <w:r w:rsidRPr="0035303B">
        <w:t xml:space="preserve">  и разместить его на официальном сайте Администрации МО «Город Мирный».</w:t>
      </w:r>
    </w:p>
    <w:p w:rsidR="004F6EB5" w:rsidRPr="0035303B" w:rsidRDefault="004F6EB5" w:rsidP="004F6EB5">
      <w:pPr>
        <w:widowControl w:val="0"/>
        <w:ind w:firstLine="709"/>
        <w:jc w:val="both"/>
      </w:pPr>
    </w:p>
    <w:p w:rsidR="004F6EB5" w:rsidRPr="0035303B" w:rsidRDefault="004F6EB5" w:rsidP="004F6EB5">
      <w:pPr>
        <w:widowControl w:val="0"/>
        <w:jc w:val="center"/>
        <w:rPr>
          <w:b/>
        </w:rPr>
      </w:pPr>
      <w:r w:rsidRPr="0035303B">
        <w:rPr>
          <w:b/>
        </w:rPr>
        <w:t xml:space="preserve">Раздел 7. Заключение договора по результатам </w:t>
      </w:r>
    </w:p>
    <w:p w:rsidR="004F6EB5" w:rsidRDefault="004F6EB5" w:rsidP="004F6EB5">
      <w:pPr>
        <w:widowControl w:val="0"/>
        <w:jc w:val="center"/>
        <w:rPr>
          <w:b/>
        </w:rPr>
      </w:pPr>
      <w:r w:rsidRPr="0035303B">
        <w:rPr>
          <w:b/>
        </w:rPr>
        <w:t>проведения Конкурс</w:t>
      </w:r>
      <w:bookmarkEnd w:id="11"/>
      <w:r w:rsidRPr="0035303B">
        <w:rPr>
          <w:b/>
        </w:rPr>
        <w:t>а</w:t>
      </w:r>
    </w:p>
    <w:p w:rsidR="004F6EB5" w:rsidRPr="0035303B" w:rsidRDefault="004F6EB5" w:rsidP="004F6EB5">
      <w:pPr>
        <w:widowControl w:val="0"/>
        <w:jc w:val="center"/>
        <w:rPr>
          <w:b/>
        </w:rPr>
      </w:pPr>
    </w:p>
    <w:p w:rsidR="004F6EB5" w:rsidRPr="0035303B" w:rsidRDefault="004F6EB5" w:rsidP="004F6EB5">
      <w:pPr>
        <w:widowControl w:val="0"/>
        <w:ind w:firstLine="709"/>
        <w:jc w:val="both"/>
      </w:pPr>
      <w:r w:rsidRPr="0035303B">
        <w:t xml:space="preserve">7.1. </w:t>
      </w:r>
      <w:r>
        <w:t xml:space="preserve">   </w:t>
      </w:r>
      <w:r w:rsidRPr="0035303B">
        <w:t>До заключения Договора на выполнение пассажирских перевозок Победитель Конкурса обязан организовать линейное диспетчерское сопровождение.</w:t>
      </w:r>
    </w:p>
    <w:p w:rsidR="004F6EB5" w:rsidRPr="0035303B" w:rsidRDefault="004F6EB5" w:rsidP="004F6EB5">
      <w:pPr>
        <w:widowControl w:val="0"/>
        <w:ind w:firstLine="709"/>
        <w:jc w:val="both"/>
      </w:pPr>
      <w:r w:rsidRPr="0035303B">
        <w:t xml:space="preserve">7.2. </w:t>
      </w:r>
      <w:r>
        <w:t xml:space="preserve">  </w:t>
      </w:r>
      <w:r w:rsidRPr="0035303B">
        <w:t xml:space="preserve">Заказчик в срок не более 3 рабочих дней </w:t>
      </w:r>
      <w:proofErr w:type="gramStart"/>
      <w:r w:rsidRPr="0035303B">
        <w:t>с даты подведения</w:t>
      </w:r>
      <w:proofErr w:type="gramEnd"/>
      <w:r w:rsidRPr="0035303B">
        <w:t xml:space="preserve"> итогов Конкурса направляет уведомление в адрес Победителя Конкурса, с приложением проекта Договора на организацию и выполнение пассажирских перевозок. Указанные действия Заказчика </w:t>
      </w:r>
      <w:r w:rsidRPr="0035303B">
        <w:lastRenderedPageBreak/>
        <w:t>являются официальным приглашением Победителя к подписанию Договора на перевозки.</w:t>
      </w:r>
    </w:p>
    <w:p w:rsidR="004F6EB5" w:rsidRPr="0035303B" w:rsidRDefault="004F6EB5" w:rsidP="004F6EB5">
      <w:pPr>
        <w:widowControl w:val="0"/>
        <w:ind w:firstLine="709"/>
        <w:jc w:val="both"/>
      </w:pPr>
      <w:r w:rsidRPr="0035303B">
        <w:t>Договор на выполнение пассажирских пере</w:t>
      </w:r>
      <w:r w:rsidRPr="0035303B">
        <w:softHyphen/>
        <w:t>возок должен быть заключен с Победителем Конкурса не позднее 10 рабочих дней со дня проведения Конкурса в соответствии с действующим законодательством.</w:t>
      </w:r>
    </w:p>
    <w:p w:rsidR="004F6EB5" w:rsidRPr="0035303B" w:rsidRDefault="004F6EB5" w:rsidP="004F6EB5">
      <w:pPr>
        <w:ind w:firstLine="709"/>
        <w:jc w:val="both"/>
      </w:pPr>
      <w:r w:rsidRPr="0035303B">
        <w:t xml:space="preserve">7.3. </w:t>
      </w:r>
      <w:r>
        <w:t xml:space="preserve">  </w:t>
      </w:r>
      <w:r w:rsidRPr="0035303B">
        <w:t xml:space="preserve">В случае если Победитель Конкурса в срок 3 рабочих дней </w:t>
      </w:r>
      <w:proofErr w:type="gramStart"/>
      <w:r w:rsidRPr="0035303B">
        <w:t>с даты подведения</w:t>
      </w:r>
      <w:proofErr w:type="gramEnd"/>
      <w:r w:rsidRPr="0035303B">
        <w:t xml:space="preserve"> итогов Конкурса, не представил Заказчику  подписанный Договор на перевозки, Победитель Конкурса признается уклонившимся от заключения договора.</w:t>
      </w:r>
    </w:p>
    <w:p w:rsidR="004F6EB5" w:rsidRPr="0035303B" w:rsidRDefault="004F6EB5" w:rsidP="004F6EB5">
      <w:pPr>
        <w:widowControl w:val="0"/>
        <w:ind w:firstLine="709"/>
        <w:jc w:val="both"/>
        <w:rPr>
          <w:b/>
          <w:color w:val="000000"/>
        </w:rPr>
      </w:pPr>
      <w:r w:rsidRPr="0035303B">
        <w:t xml:space="preserve">В случае если Победитель Конкурса признан уклонившимся от заключения Договора на перевозки, Заказчик вправе: </w:t>
      </w:r>
    </w:p>
    <w:p w:rsidR="004F6EB5" w:rsidRPr="0035303B" w:rsidRDefault="004F6EB5" w:rsidP="004F6EB5">
      <w:pPr>
        <w:widowControl w:val="0"/>
        <w:ind w:firstLine="708"/>
        <w:jc w:val="both"/>
        <w:rPr>
          <w:b/>
          <w:color w:val="000000"/>
        </w:rPr>
      </w:pPr>
      <w:r w:rsidRPr="0035303B">
        <w:t xml:space="preserve">- </w:t>
      </w:r>
      <w:r>
        <w:t xml:space="preserve"> </w:t>
      </w:r>
      <w:r w:rsidRPr="0035303B">
        <w:t xml:space="preserve">заключить Договор с участником Конкурса, следующим после победителя (победителей) Конкурса; </w:t>
      </w:r>
    </w:p>
    <w:p w:rsidR="004F6EB5" w:rsidRPr="0035303B" w:rsidRDefault="004F6EB5" w:rsidP="004F6EB5">
      <w:pPr>
        <w:widowControl w:val="0"/>
        <w:ind w:firstLine="709"/>
        <w:jc w:val="both"/>
      </w:pPr>
      <w:r w:rsidRPr="0035303B">
        <w:t xml:space="preserve">- </w:t>
      </w:r>
      <w:r>
        <w:t xml:space="preserve"> </w:t>
      </w:r>
      <w:r w:rsidRPr="0035303B">
        <w:t xml:space="preserve">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4F6EB5" w:rsidRPr="0035303B" w:rsidRDefault="004F6EB5" w:rsidP="004F6EB5">
      <w:pPr>
        <w:widowControl w:val="0"/>
        <w:ind w:firstLine="709"/>
        <w:jc w:val="both"/>
        <w:rPr>
          <w:b/>
          <w:color w:val="000000"/>
        </w:rPr>
      </w:pPr>
      <w:r w:rsidRPr="0035303B">
        <w:t xml:space="preserve">- </w:t>
      </w:r>
      <w:r>
        <w:t xml:space="preserve">    </w:t>
      </w:r>
      <w:r w:rsidRPr="0035303B">
        <w:t xml:space="preserve">провести Конкурс повторно. </w:t>
      </w:r>
    </w:p>
    <w:p w:rsidR="004F6EB5" w:rsidRPr="0035303B" w:rsidRDefault="004F6EB5" w:rsidP="004F6EB5">
      <w:pPr>
        <w:widowControl w:val="0"/>
        <w:ind w:firstLine="709"/>
        <w:jc w:val="both"/>
        <w:rPr>
          <w:b/>
          <w:color w:val="000000"/>
        </w:rPr>
      </w:pPr>
      <w:r w:rsidRPr="0035303B">
        <w:t>7.4. После определения победителя Конкурса в срок, предусмотренный для заключения Договора на перевозки, Заказчик вправе отказаться от заключения договора с Победителем Конкурса, в случае установления факта:</w:t>
      </w:r>
    </w:p>
    <w:p w:rsidR="004F6EB5" w:rsidRPr="0035303B" w:rsidRDefault="004F6EB5" w:rsidP="004F6EB5">
      <w:pPr>
        <w:widowControl w:val="0"/>
        <w:ind w:firstLine="709"/>
        <w:jc w:val="both"/>
        <w:rPr>
          <w:b/>
          <w:color w:val="000000"/>
        </w:rPr>
      </w:pPr>
      <w:r w:rsidRPr="0035303B">
        <w:t>-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4F6EB5" w:rsidRPr="0035303B" w:rsidRDefault="004F6EB5" w:rsidP="004F6EB5">
      <w:pPr>
        <w:widowControl w:val="0"/>
        <w:ind w:firstLine="709"/>
        <w:jc w:val="both"/>
        <w:rPr>
          <w:b/>
          <w:color w:val="000000"/>
        </w:rPr>
      </w:pPr>
      <w:r w:rsidRPr="0035303B">
        <w:t xml:space="preserve">- </w:t>
      </w:r>
      <w:r>
        <w:t xml:space="preserve"> </w:t>
      </w:r>
      <w:r w:rsidRPr="0035303B">
        <w:t>приостановления деятельности указанных лиц в порядке, предусмотренном Кодексом Российской Федерации об административных правонарушениях;</w:t>
      </w:r>
    </w:p>
    <w:p w:rsidR="004F6EB5" w:rsidRPr="0035303B" w:rsidRDefault="004F6EB5" w:rsidP="004F6EB5">
      <w:pPr>
        <w:autoSpaceDE w:val="0"/>
        <w:autoSpaceDN w:val="0"/>
        <w:adjustRightInd w:val="0"/>
        <w:ind w:firstLine="741"/>
        <w:jc w:val="both"/>
      </w:pPr>
      <w:r w:rsidRPr="0035303B">
        <w:t xml:space="preserve">- </w:t>
      </w:r>
      <w:r>
        <w:t xml:space="preserve">  </w:t>
      </w:r>
      <w:r w:rsidRPr="0035303B">
        <w:t>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4F6EB5" w:rsidRDefault="004F6EB5" w:rsidP="004F6EB5">
      <w:pPr>
        <w:jc w:val="both"/>
        <w:rPr>
          <w:b/>
          <w:snapToGrid w:val="0"/>
        </w:rPr>
      </w:pPr>
      <w:bookmarkStart w:id="12" w:name="RANGE!A1:C141"/>
      <w:bookmarkEnd w:id="12"/>
    </w:p>
    <w:p w:rsidR="004F6EB5" w:rsidRPr="0035303B" w:rsidRDefault="004F6EB5" w:rsidP="004F6EB5">
      <w:pPr>
        <w:rPr>
          <w:b/>
          <w:snapToGrid w:val="0"/>
        </w:rPr>
      </w:pPr>
    </w:p>
    <w:p w:rsidR="004F6EB5" w:rsidRPr="0035303B" w:rsidRDefault="004F6EB5" w:rsidP="004F6EB5">
      <w:pPr>
        <w:widowControl w:val="0"/>
        <w:jc w:val="center"/>
        <w:rPr>
          <w:b/>
        </w:rPr>
      </w:pPr>
      <w:r>
        <w:rPr>
          <w:b/>
        </w:rPr>
        <w:t>Раздел 8</w:t>
      </w:r>
      <w:r w:rsidRPr="0035303B">
        <w:rPr>
          <w:b/>
        </w:rPr>
        <w:t>.  Правовое регулирование</w:t>
      </w:r>
    </w:p>
    <w:p w:rsidR="004F6EB5" w:rsidRPr="0035303B" w:rsidRDefault="004F6EB5" w:rsidP="004F6EB5">
      <w:pPr>
        <w:ind w:firstLine="709"/>
        <w:jc w:val="both"/>
      </w:pPr>
    </w:p>
    <w:p w:rsidR="004F6EB5" w:rsidRPr="0035303B" w:rsidRDefault="004F6EB5" w:rsidP="004F6EB5">
      <w:pPr>
        <w:ind w:firstLine="709"/>
        <w:jc w:val="both"/>
      </w:pPr>
      <w:r w:rsidRPr="0035303B">
        <w:t>Взаимоотношения Претендентов, Конкурсной комиссии, Заказчика, возникшие в связи с проведением настоящего Конкурса, регулируются законодательством Российской Федерации.</w:t>
      </w:r>
    </w:p>
    <w:p w:rsidR="004F6EB5" w:rsidRPr="0035303B" w:rsidRDefault="004F6EB5" w:rsidP="004F6EB5">
      <w:pPr>
        <w:jc w:val="both"/>
      </w:pPr>
      <w:r w:rsidRPr="0035303B">
        <w:t>_________________________________________________________________</w:t>
      </w:r>
    </w:p>
    <w:p w:rsidR="004F6EB5" w:rsidRPr="00414431" w:rsidRDefault="004F6EB5" w:rsidP="004F6EB5">
      <w:pPr>
        <w:pStyle w:val="BodyText21"/>
        <w:tabs>
          <w:tab w:val="left" w:pos="5670"/>
          <w:tab w:val="left" w:pos="5812"/>
        </w:tabs>
        <w:ind w:firstLine="0"/>
        <w:jc w:val="right"/>
        <w:rPr>
          <w:szCs w:val="24"/>
        </w:rPr>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9C18FB" w:rsidRDefault="009C18FB" w:rsidP="004F6EB5">
      <w:pPr>
        <w:tabs>
          <w:tab w:val="left" w:pos="5580"/>
          <w:tab w:val="left" w:pos="5760"/>
        </w:tabs>
      </w:pPr>
    </w:p>
    <w:p w:rsidR="004F6EB5" w:rsidRPr="00F55D02" w:rsidRDefault="004F6EB5" w:rsidP="009C18FB">
      <w:pPr>
        <w:tabs>
          <w:tab w:val="left" w:pos="5580"/>
          <w:tab w:val="left" w:pos="5760"/>
        </w:tabs>
        <w:jc w:val="right"/>
      </w:pPr>
      <w:r>
        <w:lastRenderedPageBreak/>
        <w:t>Приложение  2</w:t>
      </w:r>
    </w:p>
    <w:p w:rsidR="004F6EB5" w:rsidRPr="00F55D02" w:rsidRDefault="004F6EB5" w:rsidP="009C18FB">
      <w:pPr>
        <w:tabs>
          <w:tab w:val="left" w:pos="5580"/>
          <w:tab w:val="left" w:pos="5760"/>
        </w:tabs>
        <w:jc w:val="right"/>
      </w:pPr>
      <w:r w:rsidRPr="00F55D02">
        <w:t xml:space="preserve">                                                                                              к Постановлению </w:t>
      </w:r>
      <w:r>
        <w:t xml:space="preserve">городской </w:t>
      </w:r>
      <w:r w:rsidRPr="00F55D02">
        <w:t>Администрации</w:t>
      </w:r>
    </w:p>
    <w:p w:rsidR="009C18FB" w:rsidRPr="001339A2" w:rsidRDefault="004F6EB5" w:rsidP="009C18FB">
      <w:pPr>
        <w:pStyle w:val="BodyText21"/>
        <w:ind w:firstLine="0"/>
        <w:jc w:val="right"/>
        <w:rPr>
          <w:bCs/>
          <w:szCs w:val="24"/>
        </w:rPr>
      </w:pPr>
      <w:r w:rsidRPr="00F55D02">
        <w:t xml:space="preserve">                                                              </w:t>
      </w:r>
      <w:r>
        <w:t xml:space="preserve">                 </w:t>
      </w:r>
      <w:r w:rsidR="009C18FB" w:rsidRPr="001339A2">
        <w:rPr>
          <w:bCs/>
          <w:szCs w:val="24"/>
        </w:rPr>
        <w:t xml:space="preserve">от </w:t>
      </w:r>
      <w:r w:rsidR="009C18FB">
        <w:rPr>
          <w:bCs/>
          <w:szCs w:val="24"/>
        </w:rPr>
        <w:t>27.11.2015 г. № 1285</w:t>
      </w:r>
    </w:p>
    <w:p w:rsidR="004F6EB5" w:rsidRDefault="004F6EB5" w:rsidP="009C18FB">
      <w:pPr>
        <w:pStyle w:val="af0"/>
        <w:ind w:firstLine="684"/>
        <w:rPr>
          <w:b/>
          <w:color w:val="000000"/>
          <w:sz w:val="22"/>
          <w:szCs w:val="22"/>
        </w:rPr>
      </w:pPr>
    </w:p>
    <w:p w:rsidR="004F6EB5" w:rsidRDefault="004F6EB5" w:rsidP="004F6EB5">
      <w:pPr>
        <w:pStyle w:val="af0"/>
        <w:ind w:firstLine="684"/>
        <w:jc w:val="center"/>
        <w:rPr>
          <w:b/>
          <w:color w:val="000000"/>
          <w:sz w:val="22"/>
          <w:szCs w:val="22"/>
        </w:rPr>
      </w:pPr>
    </w:p>
    <w:p w:rsidR="004F6EB5" w:rsidRPr="00715315" w:rsidRDefault="004F6EB5" w:rsidP="004F6EB5">
      <w:pPr>
        <w:pStyle w:val="af0"/>
        <w:ind w:firstLine="684"/>
        <w:jc w:val="center"/>
        <w:rPr>
          <w:sz w:val="22"/>
          <w:szCs w:val="22"/>
        </w:rPr>
      </w:pPr>
      <w:r>
        <w:rPr>
          <w:b/>
          <w:color w:val="000000"/>
          <w:sz w:val="22"/>
          <w:szCs w:val="22"/>
        </w:rPr>
        <w:t>ПЕ</w:t>
      </w:r>
      <w:r w:rsidRPr="00715315">
        <w:rPr>
          <w:b/>
          <w:color w:val="000000"/>
          <w:sz w:val="22"/>
          <w:szCs w:val="22"/>
        </w:rPr>
        <w:t>РЕЧЕНЬ</w:t>
      </w:r>
    </w:p>
    <w:p w:rsidR="004F6EB5" w:rsidRPr="003243A5" w:rsidRDefault="004F6EB5" w:rsidP="004F6EB5">
      <w:pPr>
        <w:jc w:val="center"/>
        <w:rPr>
          <w:color w:val="000000"/>
          <w:sz w:val="22"/>
          <w:szCs w:val="22"/>
        </w:rPr>
      </w:pPr>
      <w:r w:rsidRPr="00715315">
        <w:rPr>
          <w:b/>
          <w:color w:val="000000"/>
          <w:sz w:val="22"/>
          <w:szCs w:val="22"/>
        </w:rPr>
        <w:t xml:space="preserve">ПОКАЗАТЕЛЕЙ ОЦЕНКИ КОНКУРСА </w:t>
      </w:r>
      <w:r w:rsidRPr="00715315">
        <w:rPr>
          <w:b/>
          <w:bCs/>
          <w:color w:val="000000"/>
          <w:sz w:val="22"/>
          <w:szCs w:val="22"/>
        </w:rPr>
        <w:t xml:space="preserve">НА ПРАВО ОСУЩЕСТВЛЕНИЯ ПАССАЖИРСКИХ ПЕРЕВОЗОК </w:t>
      </w:r>
      <w:r>
        <w:rPr>
          <w:b/>
          <w:bCs/>
          <w:color w:val="000000"/>
          <w:sz w:val="22"/>
          <w:szCs w:val="22"/>
        </w:rPr>
        <w:t xml:space="preserve">АВТОМОБИЛЬНЫМ ТРАНСПОРТОМ ОБЩЕГО ПОЛЬЗОВАНИЯ ПО ГОРОДСКИМ МАРШРУТАМ В Г. </w:t>
      </w:r>
      <w:proofErr w:type="gramStart"/>
      <w:r>
        <w:rPr>
          <w:b/>
          <w:bCs/>
          <w:color w:val="000000"/>
          <w:sz w:val="22"/>
          <w:szCs w:val="22"/>
        </w:rPr>
        <w:t>МИРНОМ</w:t>
      </w:r>
      <w:proofErr w:type="gramEnd"/>
      <w:r>
        <w:rPr>
          <w:b/>
          <w:bCs/>
          <w:color w:val="000000"/>
          <w:sz w:val="22"/>
          <w:szCs w:val="22"/>
        </w:rPr>
        <w:t>.</w:t>
      </w:r>
    </w:p>
    <w:tbl>
      <w:tblPr>
        <w:tblW w:w="0" w:type="auto"/>
        <w:tblInd w:w="108" w:type="dxa"/>
        <w:tblLayout w:type="fixed"/>
        <w:tblLook w:val="0000" w:firstRow="0" w:lastRow="0" w:firstColumn="0" w:lastColumn="0" w:noHBand="0" w:noVBand="0"/>
      </w:tblPr>
      <w:tblGrid>
        <w:gridCol w:w="4709"/>
        <w:gridCol w:w="2227"/>
        <w:gridCol w:w="2373"/>
      </w:tblGrid>
      <w:tr w:rsidR="004F6EB5" w:rsidRPr="00FF51C5" w:rsidTr="004F6EB5">
        <w:trPr>
          <w:trHeight w:val="437"/>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r w:rsidRPr="00FF51C5">
              <w:rPr>
                <w:b/>
                <w:color w:val="000000"/>
              </w:rPr>
              <w:t>Показатели</w:t>
            </w:r>
            <w:r w:rsidRPr="00FF51C5">
              <w:rPr>
                <w:b/>
                <w:vanish/>
                <w:color w:val="000000"/>
              </w:rPr>
              <w:t>#G0</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r w:rsidRPr="00FF51C5">
              <w:rPr>
                <w:b/>
                <w:color w:val="000000"/>
              </w:rPr>
              <w:t>Количество баллов</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r w:rsidRPr="00FF51C5">
              <w:rPr>
                <w:b/>
                <w:color w:val="000000"/>
              </w:rPr>
              <w:t>Осуществляет оценку</w:t>
            </w:r>
          </w:p>
        </w:tc>
      </w:tr>
      <w:tr w:rsidR="004F6EB5" w:rsidRPr="00FF51C5" w:rsidTr="004F6EB5">
        <w:trPr>
          <w:trHeight w:val="213"/>
        </w:trPr>
        <w:tc>
          <w:tcPr>
            <w:tcW w:w="4709" w:type="dxa"/>
            <w:tcBorders>
              <w:top w:val="single" w:sz="4" w:space="0" w:color="auto"/>
              <w:left w:val="single" w:sz="4" w:space="0" w:color="auto"/>
              <w:bottom w:val="single" w:sz="4" w:space="0" w:color="auto"/>
              <w:right w:val="nil"/>
            </w:tcBorders>
            <w:shd w:val="clear" w:color="auto" w:fill="auto"/>
          </w:tcPr>
          <w:p w:rsidR="004F6EB5" w:rsidRPr="00FF51C5" w:rsidRDefault="004F6EB5" w:rsidP="004F6EB5">
            <w:pPr>
              <w:rPr>
                <w:color w:val="000000"/>
              </w:rPr>
            </w:pPr>
          </w:p>
        </w:tc>
        <w:tc>
          <w:tcPr>
            <w:tcW w:w="2227" w:type="dxa"/>
            <w:tcBorders>
              <w:top w:val="single" w:sz="4" w:space="0" w:color="auto"/>
              <w:left w:val="nil"/>
              <w:bottom w:val="single" w:sz="4" w:space="0" w:color="auto"/>
              <w:right w:val="single" w:sz="4" w:space="0" w:color="auto"/>
            </w:tcBorders>
            <w:shd w:val="clear" w:color="auto" w:fill="auto"/>
          </w:tcPr>
          <w:p w:rsidR="004F6EB5" w:rsidRPr="00FF51C5" w:rsidRDefault="004F6EB5" w:rsidP="004F6EB5">
            <w:pPr>
              <w:rPr>
                <w:color w:val="000000"/>
              </w:rPr>
            </w:pPr>
          </w:p>
        </w:tc>
        <w:tc>
          <w:tcPr>
            <w:tcW w:w="2373" w:type="dxa"/>
            <w:tcBorders>
              <w:top w:val="single" w:sz="4" w:space="0" w:color="auto"/>
              <w:left w:val="nil"/>
              <w:bottom w:val="single" w:sz="4" w:space="0" w:color="auto"/>
              <w:right w:val="single" w:sz="4" w:space="0" w:color="auto"/>
            </w:tcBorders>
            <w:shd w:val="clear" w:color="auto" w:fill="auto"/>
          </w:tcPr>
          <w:p w:rsidR="004F6EB5" w:rsidRPr="00FF51C5" w:rsidRDefault="004F6EB5" w:rsidP="004F6EB5">
            <w:pPr>
              <w:rPr>
                <w:color w:val="000000"/>
              </w:rPr>
            </w:pPr>
          </w:p>
        </w:tc>
      </w:tr>
      <w:tr w:rsidR="004F6EB5" w:rsidRPr="00FF51C5" w:rsidTr="004F6EB5">
        <w:trPr>
          <w:trHeight w:val="424"/>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rPr>
                <w:b/>
                <w:color w:val="000000"/>
              </w:rPr>
            </w:pPr>
            <w:r w:rsidRPr="00FF51C5">
              <w:rPr>
                <w:b/>
                <w:color w:val="000000"/>
              </w:rPr>
              <w:t>1. Срок эксплуатации транспортного средства:</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rPr>
                <w:color w:val="000000"/>
              </w:rPr>
            </w:pP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r w:rsidRPr="00FF51C5">
              <w:rPr>
                <w:b/>
                <w:color w:val="000000"/>
              </w:rPr>
              <w:t>Комиссия</w:t>
            </w:r>
          </w:p>
        </w:tc>
      </w:tr>
      <w:tr w:rsidR="004F6EB5" w:rsidRPr="00FF51C5" w:rsidTr="004F6EB5">
        <w:trPr>
          <w:trHeight w:val="224"/>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rPr>
                <w:color w:val="000000"/>
              </w:rPr>
            </w:pPr>
            <w:r>
              <w:rPr>
                <w:color w:val="000000"/>
              </w:rPr>
              <w:t>- о</w:t>
            </w:r>
            <w:r w:rsidRPr="00FF51C5">
              <w:rPr>
                <w:color w:val="000000"/>
              </w:rPr>
              <w:t>т 3 до 5 лет</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5</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r>
      <w:tr w:rsidR="004F6EB5" w:rsidRPr="00FF51C5" w:rsidTr="004F6EB5">
        <w:trPr>
          <w:trHeight w:val="213"/>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rPr>
                <w:color w:val="000000"/>
              </w:rPr>
            </w:pPr>
            <w:r>
              <w:rPr>
                <w:color w:val="000000"/>
              </w:rPr>
              <w:t>- от 5 до 8</w:t>
            </w:r>
            <w:r w:rsidRPr="00FF51C5">
              <w:rPr>
                <w:color w:val="000000"/>
              </w:rPr>
              <w:t xml:space="preserve"> лет</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3</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r>
      <w:tr w:rsidR="004F6EB5" w:rsidRPr="00FF51C5" w:rsidTr="004F6EB5">
        <w:trPr>
          <w:trHeight w:val="213"/>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rPr>
                <w:color w:val="000000"/>
              </w:rPr>
            </w:pPr>
            <w:r>
              <w:rPr>
                <w:color w:val="000000"/>
              </w:rPr>
              <w:t>- свыше 8 лет</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0</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r>
      <w:tr w:rsidR="004F6EB5" w:rsidRPr="00FF51C5" w:rsidTr="004F6EB5">
        <w:trPr>
          <w:trHeight w:val="424"/>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rPr>
                <w:color w:val="000000"/>
              </w:rPr>
            </w:pPr>
            <w:r>
              <w:rPr>
                <w:b/>
                <w:color w:val="000000"/>
              </w:rPr>
              <w:t>2</w:t>
            </w:r>
            <w:r w:rsidRPr="00E31976">
              <w:rPr>
                <w:b/>
                <w:color w:val="000000"/>
              </w:rPr>
              <w:t>.</w:t>
            </w:r>
            <w:r w:rsidRPr="00FF51C5">
              <w:rPr>
                <w:b/>
                <w:sz w:val="28"/>
                <w:szCs w:val="28"/>
              </w:rPr>
              <w:t xml:space="preserve"> </w:t>
            </w:r>
            <w:r w:rsidRPr="00FF51C5">
              <w:rPr>
                <w:b/>
              </w:rPr>
              <w:t>Техническое обслуживание и ремонт подвижного состава</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r w:rsidRPr="00FF51C5">
              <w:rPr>
                <w:b/>
                <w:color w:val="000000"/>
              </w:rPr>
              <w:t>Комиссия</w:t>
            </w:r>
          </w:p>
        </w:tc>
      </w:tr>
      <w:tr w:rsidR="004F6EB5" w:rsidRPr="00FF51C5" w:rsidTr="004F6EB5">
        <w:trPr>
          <w:trHeight w:val="633"/>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rPr>
                <w:color w:val="000000"/>
              </w:rPr>
            </w:pPr>
            <w:r>
              <w:rPr>
                <w:color w:val="000000"/>
              </w:rPr>
              <w:t xml:space="preserve">- наличие собственной </w:t>
            </w:r>
            <w:r w:rsidRPr="00FF51C5">
              <w:rPr>
                <w:color w:val="000000"/>
              </w:rPr>
              <w:t xml:space="preserve"> производственной базы </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5</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p>
        </w:tc>
      </w:tr>
      <w:tr w:rsidR="004F6EB5" w:rsidRPr="00FF51C5" w:rsidTr="004F6EB5">
        <w:trPr>
          <w:trHeight w:val="840"/>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rPr>
                <w:color w:val="000000"/>
              </w:rPr>
            </w:pPr>
            <w:r>
              <w:t xml:space="preserve">- </w:t>
            </w:r>
            <w:r w:rsidRPr="00FF51C5">
              <w:t xml:space="preserve">наличие </w:t>
            </w:r>
            <w:r>
              <w:t xml:space="preserve">договора </w:t>
            </w:r>
            <w:proofErr w:type="gramStart"/>
            <w:r>
              <w:t>с</w:t>
            </w:r>
            <w:proofErr w:type="gramEnd"/>
            <w:r>
              <w:t xml:space="preserve"> </w:t>
            </w:r>
            <w:r w:rsidRPr="00FF51C5">
              <w:t>сторонней организацией</w:t>
            </w:r>
            <w:r>
              <w:t xml:space="preserve"> на аренду производственной базы</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0</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r>
      <w:tr w:rsidR="004F6EB5" w:rsidRPr="00FF51C5" w:rsidTr="004F6EB5">
        <w:trPr>
          <w:trHeight w:val="424"/>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ind w:firstLine="63"/>
              <w:jc w:val="left"/>
              <w:rPr>
                <w:b/>
                <w:color w:val="000000"/>
              </w:rPr>
            </w:pPr>
            <w:r w:rsidRPr="00FF51C5">
              <w:rPr>
                <w:b/>
                <w:color w:val="000000"/>
              </w:rPr>
              <w:lastRenderedPageBreak/>
              <w:t>. С</w:t>
            </w:r>
            <w:r w:rsidRPr="00FF51C5">
              <w:rPr>
                <w:b/>
              </w:rPr>
              <w:t>таж деятельности перевозчика по перевозке пассажиров автобусами:</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r w:rsidRPr="00FF51C5">
              <w:rPr>
                <w:b/>
                <w:color w:val="000000"/>
              </w:rPr>
              <w:t>Комиссия</w:t>
            </w:r>
          </w:p>
        </w:tc>
      </w:tr>
      <w:tr w:rsidR="004F6EB5" w:rsidRPr="00FF51C5" w:rsidTr="004F6EB5">
        <w:trPr>
          <w:trHeight w:val="213"/>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ind w:firstLine="63"/>
              <w:jc w:val="left"/>
              <w:rPr>
                <w:b/>
                <w:color w:val="000000"/>
              </w:rPr>
            </w:pPr>
            <w:r w:rsidRPr="00FF51C5">
              <w:rPr>
                <w:b/>
                <w:color w:val="000000"/>
              </w:rPr>
              <w:t xml:space="preserve">- </w:t>
            </w:r>
            <w:r w:rsidRPr="00FF51C5">
              <w:t xml:space="preserve">более </w:t>
            </w:r>
            <w:r>
              <w:t>десяти</w:t>
            </w:r>
            <w:r w:rsidRPr="00FF51C5">
              <w:t xml:space="preserve"> лет</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5</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r>
      <w:tr w:rsidR="004F6EB5" w:rsidRPr="00FF51C5" w:rsidTr="004F6EB5">
        <w:trPr>
          <w:trHeight w:val="213"/>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ind w:firstLine="63"/>
              <w:jc w:val="left"/>
              <w:rPr>
                <w:b/>
                <w:color w:val="000000"/>
              </w:rPr>
            </w:pPr>
            <w:r w:rsidRPr="00FF51C5">
              <w:rPr>
                <w:b/>
                <w:color w:val="000000"/>
              </w:rPr>
              <w:t xml:space="preserve">- </w:t>
            </w:r>
            <w:r w:rsidRPr="00FF51C5">
              <w:t xml:space="preserve">более </w:t>
            </w:r>
            <w:r>
              <w:t>пяти</w:t>
            </w:r>
            <w:r w:rsidRPr="00FF51C5">
              <w:t xml:space="preserve"> лет</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2</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r>
      <w:tr w:rsidR="004F6EB5" w:rsidRPr="00FF51C5" w:rsidTr="004F6EB5">
        <w:trPr>
          <w:trHeight w:val="224"/>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ind w:firstLine="63"/>
              <w:jc w:val="left"/>
              <w:rPr>
                <w:b/>
                <w:color w:val="000000"/>
              </w:rPr>
            </w:pPr>
            <w:r w:rsidRPr="00FF51C5">
              <w:rPr>
                <w:b/>
                <w:color w:val="000000"/>
              </w:rPr>
              <w:t xml:space="preserve">- </w:t>
            </w:r>
            <w:r w:rsidRPr="00FF51C5">
              <w:t>от одного до трех лет</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1</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r>
      <w:tr w:rsidR="004F6EB5" w:rsidRPr="00FF51C5" w:rsidTr="004F6EB5">
        <w:trPr>
          <w:trHeight w:val="519"/>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8670EC" w:rsidRDefault="004F6EB5" w:rsidP="004F6EB5">
            <w:pPr>
              <w:pStyle w:val="af0"/>
              <w:spacing w:before="120"/>
              <w:ind w:firstLine="63"/>
              <w:jc w:val="both"/>
              <w:rPr>
                <w:b/>
              </w:rPr>
            </w:pPr>
            <w:r>
              <w:rPr>
                <w:b/>
                <w:color w:val="000000"/>
              </w:rPr>
              <w:t>4</w:t>
            </w:r>
            <w:r w:rsidRPr="00FF51C5">
              <w:rPr>
                <w:b/>
                <w:color w:val="000000"/>
              </w:rPr>
              <w:t xml:space="preserve">. </w:t>
            </w:r>
            <w:r w:rsidRPr="00FF51C5">
              <w:rPr>
                <w:b/>
              </w:rPr>
              <w:t>Система обе</w:t>
            </w:r>
            <w:r>
              <w:rPr>
                <w:b/>
              </w:rPr>
              <w:t>спечения квалификации водителей</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p>
          <w:p w:rsidR="004F6EB5" w:rsidRPr="00FF51C5" w:rsidRDefault="004F6EB5" w:rsidP="004F6EB5">
            <w:pPr>
              <w:jc w:val="center"/>
              <w:rPr>
                <w:b/>
                <w:color w:val="000000"/>
              </w:rPr>
            </w:pPr>
            <w:r w:rsidRPr="00FF51C5">
              <w:rPr>
                <w:b/>
                <w:color w:val="000000"/>
              </w:rPr>
              <w:t>Комиссия</w:t>
            </w:r>
          </w:p>
        </w:tc>
      </w:tr>
      <w:tr w:rsidR="004F6EB5" w:rsidRPr="00FF51C5" w:rsidTr="004F6EB5">
        <w:trPr>
          <w:trHeight w:val="1391"/>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spacing w:before="120"/>
              <w:ind w:firstLine="63"/>
              <w:jc w:val="both"/>
              <w:rPr>
                <w:b/>
                <w:color w:val="000000"/>
              </w:rPr>
            </w:pPr>
            <w:r w:rsidRPr="00FF51C5">
              <w:rPr>
                <w:b/>
                <w:color w:val="000000"/>
              </w:rPr>
              <w:t xml:space="preserve">- </w:t>
            </w:r>
            <w:r w:rsidRPr="00FF51C5">
              <w:t xml:space="preserve">организация и </w:t>
            </w:r>
            <w:r>
              <w:t>проведение</w:t>
            </w:r>
            <w:r w:rsidRPr="00FF51C5">
              <w:t xml:space="preserve"> занятий по повышению профессионального мас</w:t>
            </w:r>
            <w:r w:rsidRPr="00FF51C5">
              <w:softHyphen/>
              <w:t>терства в соответствии с установленными Министерством транспорта РФ требованиями</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2</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r>
      <w:tr w:rsidR="004F6EB5" w:rsidRPr="00FF51C5" w:rsidTr="004F6EB5">
        <w:trPr>
          <w:trHeight w:val="1180"/>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spacing w:before="120"/>
              <w:ind w:firstLine="63"/>
              <w:jc w:val="both"/>
              <w:rPr>
                <w:b/>
                <w:color w:val="000000"/>
              </w:rPr>
            </w:pPr>
            <w:r w:rsidRPr="00FF51C5">
              <w:rPr>
                <w:b/>
                <w:color w:val="000000"/>
              </w:rPr>
              <w:t>-</w:t>
            </w:r>
            <w:r w:rsidRPr="00FF51C5">
              <w:t>занятия по повышению профессионального мас</w:t>
            </w:r>
            <w:r w:rsidRPr="00FF51C5">
              <w:softHyphen/>
              <w:t>терства водителей не проводятся, либо не представлена инфор</w:t>
            </w:r>
            <w:r w:rsidRPr="00FF51C5">
              <w:softHyphen/>
              <w:t>мация о проведении указанных занятий</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sidRPr="00FF51C5">
              <w:rPr>
                <w:color w:val="000000"/>
              </w:rPr>
              <w:t>0</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r>
      <w:tr w:rsidR="004F6EB5" w:rsidRPr="00FF51C5" w:rsidTr="004F6EB5">
        <w:trPr>
          <w:trHeight w:val="519"/>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spacing w:before="120"/>
              <w:ind w:firstLine="63"/>
              <w:jc w:val="both"/>
              <w:rPr>
                <w:b/>
              </w:rPr>
            </w:pPr>
            <w:r>
              <w:rPr>
                <w:b/>
              </w:rPr>
              <w:t>6</w:t>
            </w:r>
            <w:r w:rsidRPr="00FF51C5">
              <w:rPr>
                <w:b/>
              </w:rPr>
              <w:t xml:space="preserve">. Привлечение для работы на маршрутах автобусов: </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p w:rsidR="004F6EB5" w:rsidRPr="00FF51C5" w:rsidRDefault="004F6EB5" w:rsidP="004F6EB5">
            <w:pPr>
              <w:jc w:val="center"/>
              <w:rPr>
                <w:color w:val="000000"/>
              </w:rPr>
            </w:pP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p>
          <w:p w:rsidR="004F6EB5" w:rsidRPr="00FF51C5" w:rsidRDefault="004F6EB5" w:rsidP="004F6EB5">
            <w:pPr>
              <w:jc w:val="center"/>
              <w:rPr>
                <w:b/>
                <w:color w:val="000000"/>
              </w:rPr>
            </w:pPr>
            <w:r w:rsidRPr="00FF51C5">
              <w:rPr>
                <w:b/>
                <w:color w:val="000000"/>
              </w:rPr>
              <w:t>Комиссия</w:t>
            </w:r>
          </w:p>
        </w:tc>
      </w:tr>
      <w:tr w:rsidR="004F6EB5" w:rsidRPr="00FF51C5" w:rsidTr="004F6EB5">
        <w:trPr>
          <w:trHeight w:val="306"/>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8670EC" w:rsidRDefault="004F6EB5" w:rsidP="004F6EB5">
            <w:pPr>
              <w:pStyle w:val="af0"/>
              <w:spacing w:before="120"/>
              <w:ind w:firstLine="63"/>
              <w:jc w:val="both"/>
            </w:pPr>
            <w:r w:rsidRPr="008670EC">
              <w:t>- среднего класса</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5</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p>
        </w:tc>
      </w:tr>
      <w:tr w:rsidR="004F6EB5" w:rsidRPr="00FF51C5" w:rsidTr="004F6EB5">
        <w:trPr>
          <w:trHeight w:val="306"/>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8670EC" w:rsidRDefault="004F6EB5" w:rsidP="004F6EB5">
            <w:pPr>
              <w:pStyle w:val="af0"/>
              <w:spacing w:before="120"/>
              <w:ind w:firstLine="63"/>
              <w:jc w:val="both"/>
            </w:pPr>
            <w:r w:rsidRPr="008670EC">
              <w:t>- малого класса</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1</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p>
        </w:tc>
      </w:tr>
      <w:tr w:rsidR="004F6EB5" w:rsidRPr="00FF51C5" w:rsidTr="004F6EB5">
        <w:trPr>
          <w:trHeight w:val="531"/>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spacing w:before="120"/>
              <w:ind w:firstLine="63"/>
              <w:jc w:val="both"/>
              <w:rPr>
                <w:b/>
              </w:rPr>
            </w:pPr>
            <w:r>
              <w:rPr>
                <w:b/>
              </w:rPr>
              <w:t>7</w:t>
            </w:r>
            <w:r w:rsidRPr="00FF51C5">
              <w:rPr>
                <w:b/>
              </w:rPr>
              <w:t xml:space="preserve">. Система проведения </w:t>
            </w:r>
            <w:proofErr w:type="spellStart"/>
            <w:r w:rsidRPr="00FF51C5">
              <w:rPr>
                <w:b/>
              </w:rPr>
              <w:t>предрейсового</w:t>
            </w:r>
            <w:proofErr w:type="spellEnd"/>
            <w:r w:rsidRPr="00FF51C5">
              <w:rPr>
                <w:b/>
              </w:rPr>
              <w:t xml:space="preserve"> медицинского осмотра водителей</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r w:rsidRPr="00FF51C5">
              <w:rPr>
                <w:b/>
                <w:color w:val="000000"/>
              </w:rPr>
              <w:t>Комиссия</w:t>
            </w:r>
          </w:p>
        </w:tc>
      </w:tr>
      <w:tr w:rsidR="004F6EB5" w:rsidRPr="00FF51C5" w:rsidTr="004F6EB5">
        <w:trPr>
          <w:trHeight w:val="743"/>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spacing w:before="120"/>
              <w:ind w:firstLine="63"/>
              <w:jc w:val="both"/>
            </w:pPr>
            <w:r w:rsidRPr="00FF51C5">
              <w:t xml:space="preserve">- наличие лицензии на проведение </w:t>
            </w:r>
            <w:proofErr w:type="spellStart"/>
            <w:r w:rsidRPr="00FF51C5">
              <w:t>предрейсового</w:t>
            </w:r>
            <w:proofErr w:type="spellEnd"/>
            <w:r w:rsidRPr="00FF51C5">
              <w:t xml:space="preserve"> медицинского осмотра водителей</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5</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p>
        </w:tc>
      </w:tr>
      <w:tr w:rsidR="004F6EB5" w:rsidRPr="00FF51C5" w:rsidTr="004F6EB5">
        <w:trPr>
          <w:trHeight w:val="743"/>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spacing w:before="120"/>
              <w:ind w:firstLine="63"/>
              <w:jc w:val="both"/>
            </w:pPr>
            <w:r w:rsidRPr="00FF51C5">
              <w:t xml:space="preserve">- отсутствие лицензии на проведение </w:t>
            </w:r>
            <w:proofErr w:type="spellStart"/>
            <w:r w:rsidRPr="00FF51C5">
              <w:t>предрейсового</w:t>
            </w:r>
            <w:proofErr w:type="spellEnd"/>
            <w:r w:rsidRPr="00FF51C5">
              <w:t xml:space="preserve"> медицинского осмотра водителей</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sidRPr="00FF51C5">
              <w:rPr>
                <w:color w:val="000000"/>
              </w:rPr>
              <w:t>0</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p>
        </w:tc>
      </w:tr>
      <w:tr w:rsidR="004F6EB5" w:rsidRPr="00FF51C5" w:rsidTr="004F6EB5">
        <w:trPr>
          <w:trHeight w:val="519"/>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spacing w:before="120"/>
              <w:ind w:firstLine="63"/>
              <w:jc w:val="both"/>
              <w:rPr>
                <w:b/>
              </w:rPr>
            </w:pPr>
            <w:r>
              <w:rPr>
                <w:b/>
              </w:rPr>
              <w:t>8</w:t>
            </w:r>
            <w:r w:rsidRPr="00FF51C5">
              <w:rPr>
                <w:b/>
              </w:rPr>
              <w:t xml:space="preserve">. Система проведения </w:t>
            </w:r>
            <w:proofErr w:type="spellStart"/>
            <w:r w:rsidRPr="00FF51C5">
              <w:rPr>
                <w:b/>
              </w:rPr>
              <w:t>предрейсового</w:t>
            </w:r>
            <w:proofErr w:type="spellEnd"/>
            <w:r w:rsidRPr="00FF51C5">
              <w:rPr>
                <w:b/>
              </w:rPr>
              <w:t xml:space="preserve"> технического контроля автотранспорта</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r w:rsidRPr="00FF51C5">
              <w:rPr>
                <w:b/>
                <w:color w:val="000000"/>
              </w:rPr>
              <w:t>Комиссия</w:t>
            </w:r>
          </w:p>
          <w:p w:rsidR="004F6EB5" w:rsidRPr="00FF51C5" w:rsidRDefault="004F6EB5" w:rsidP="004F6EB5">
            <w:pPr>
              <w:jc w:val="center"/>
              <w:rPr>
                <w:b/>
                <w:color w:val="000000"/>
              </w:rPr>
            </w:pPr>
          </w:p>
        </w:tc>
      </w:tr>
      <w:tr w:rsidR="004F6EB5" w:rsidRPr="00FF51C5" w:rsidTr="004F6EB5">
        <w:trPr>
          <w:trHeight w:val="648"/>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jc w:val="both"/>
            </w:pPr>
            <w:r>
              <w:t xml:space="preserve">- наличие пункта </w:t>
            </w:r>
            <w:r w:rsidRPr="00FF51C5">
              <w:t>проведени</w:t>
            </w:r>
            <w:r>
              <w:t xml:space="preserve">я </w:t>
            </w:r>
            <w:proofErr w:type="spellStart"/>
            <w:r w:rsidRPr="00FF51C5">
              <w:t>предрейсового</w:t>
            </w:r>
            <w:proofErr w:type="spellEnd"/>
            <w:r w:rsidRPr="00FF51C5">
              <w:t xml:space="preserve">  технического контроля  автотранспорта;</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Pr>
                <w:color w:val="000000"/>
              </w:rPr>
              <w:t>5</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p>
        </w:tc>
      </w:tr>
      <w:tr w:rsidR="004F6EB5" w:rsidRPr="00FF51C5" w:rsidTr="004F6EB5">
        <w:trPr>
          <w:trHeight w:val="648"/>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pStyle w:val="af0"/>
              <w:jc w:val="both"/>
            </w:pPr>
            <w:r w:rsidRPr="00FF51C5">
              <w:t xml:space="preserve">- отсутствие </w:t>
            </w:r>
            <w:r>
              <w:t>пункта</w:t>
            </w:r>
            <w:r w:rsidRPr="00FF51C5">
              <w:t xml:space="preserve"> проведения </w:t>
            </w:r>
            <w:proofErr w:type="spellStart"/>
            <w:r w:rsidRPr="00FF51C5">
              <w:t>предрейсового</w:t>
            </w:r>
            <w:proofErr w:type="spellEnd"/>
            <w:r w:rsidRPr="00FF51C5">
              <w:t xml:space="preserve">  технического контроля  автотранспорта</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color w:val="000000"/>
              </w:rPr>
            </w:pPr>
            <w:r w:rsidRPr="00FF51C5">
              <w:rPr>
                <w:color w:val="000000"/>
              </w:rPr>
              <w:t>0</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p>
        </w:tc>
      </w:tr>
      <w:tr w:rsidR="004F6EB5" w:rsidTr="004F6EB5">
        <w:trPr>
          <w:trHeight w:val="648"/>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8F1ED7" w:rsidRDefault="004F6EB5" w:rsidP="004F6EB5">
            <w:pPr>
              <w:pStyle w:val="af0"/>
              <w:jc w:val="both"/>
              <w:rPr>
                <w:b/>
              </w:rPr>
            </w:pPr>
            <w:r>
              <w:rPr>
                <w:b/>
              </w:rPr>
              <w:t>9</w:t>
            </w:r>
            <w:r w:rsidRPr="005D2534">
              <w:rPr>
                <w:b/>
              </w:rPr>
              <w:t>. Спутниковая</w:t>
            </w:r>
            <w:r>
              <w:rPr>
                <w:b/>
              </w:rPr>
              <w:t xml:space="preserve"> система </w:t>
            </w:r>
            <w:proofErr w:type="gramStart"/>
            <w:r>
              <w:rPr>
                <w:b/>
              </w:rPr>
              <w:t>контроля за</w:t>
            </w:r>
            <w:proofErr w:type="gramEnd"/>
            <w:r>
              <w:rPr>
                <w:b/>
              </w:rPr>
              <w:t xml:space="preserve"> соблюдением графика движения автобусов</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5D2534" w:rsidRDefault="004F6EB5" w:rsidP="004F6EB5">
            <w:pPr>
              <w:jc w:val="center"/>
              <w:rPr>
                <w:color w:val="000000"/>
              </w:rPr>
            </w:pP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FF51C5" w:rsidRDefault="004F6EB5" w:rsidP="004F6EB5">
            <w:pPr>
              <w:jc w:val="center"/>
              <w:rPr>
                <w:b/>
                <w:color w:val="000000"/>
              </w:rPr>
            </w:pPr>
            <w:r w:rsidRPr="00FF51C5">
              <w:rPr>
                <w:b/>
                <w:color w:val="000000"/>
              </w:rPr>
              <w:t>Комиссия</w:t>
            </w:r>
          </w:p>
          <w:p w:rsidR="004F6EB5" w:rsidRPr="005D2534" w:rsidRDefault="004F6EB5" w:rsidP="004F6EB5">
            <w:pPr>
              <w:jc w:val="center"/>
              <w:rPr>
                <w:b/>
                <w:color w:val="000000"/>
              </w:rPr>
            </w:pPr>
          </w:p>
        </w:tc>
      </w:tr>
      <w:tr w:rsidR="004F6EB5" w:rsidTr="004F6EB5">
        <w:trPr>
          <w:trHeight w:val="637"/>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Default="004F6EB5" w:rsidP="004F6EB5">
            <w:pPr>
              <w:pStyle w:val="af0"/>
              <w:jc w:val="both"/>
            </w:pPr>
            <w:r>
              <w:t xml:space="preserve">- наличие спутниковой системы </w:t>
            </w:r>
            <w:proofErr w:type="gramStart"/>
            <w:r>
              <w:t>контроля за</w:t>
            </w:r>
            <w:proofErr w:type="gramEnd"/>
            <w:r>
              <w:t xml:space="preserve"> соблюдением граф</w:t>
            </w:r>
            <w:r w:rsidRPr="008F1ED7">
              <w:t>ика движения автобусов</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5D2534" w:rsidRDefault="004F6EB5" w:rsidP="004F6EB5">
            <w:pPr>
              <w:jc w:val="center"/>
              <w:rPr>
                <w:color w:val="000000"/>
              </w:rPr>
            </w:pPr>
            <w:r>
              <w:rPr>
                <w:color w:val="000000"/>
              </w:rPr>
              <w:t>5</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5D2534" w:rsidRDefault="004F6EB5" w:rsidP="004F6EB5">
            <w:pPr>
              <w:jc w:val="center"/>
              <w:rPr>
                <w:b/>
                <w:color w:val="000000"/>
              </w:rPr>
            </w:pPr>
          </w:p>
        </w:tc>
      </w:tr>
      <w:tr w:rsidR="004F6EB5" w:rsidTr="004F6EB5">
        <w:trPr>
          <w:trHeight w:val="661"/>
        </w:trPr>
        <w:tc>
          <w:tcPr>
            <w:tcW w:w="4709" w:type="dxa"/>
            <w:tcBorders>
              <w:top w:val="single" w:sz="4" w:space="0" w:color="auto"/>
              <w:left w:val="single" w:sz="4" w:space="0" w:color="auto"/>
              <w:bottom w:val="single" w:sz="4" w:space="0" w:color="auto"/>
              <w:right w:val="single" w:sz="4" w:space="0" w:color="auto"/>
            </w:tcBorders>
            <w:shd w:val="clear" w:color="auto" w:fill="auto"/>
          </w:tcPr>
          <w:p w:rsidR="004F6EB5" w:rsidRPr="005D2534" w:rsidRDefault="004F6EB5" w:rsidP="004F6EB5">
            <w:pPr>
              <w:pStyle w:val="af0"/>
              <w:jc w:val="both"/>
            </w:pPr>
            <w:r>
              <w:t xml:space="preserve">- отсутствие спутниковой системы </w:t>
            </w:r>
            <w:proofErr w:type="gramStart"/>
            <w:r>
              <w:t>контроля за</w:t>
            </w:r>
            <w:proofErr w:type="gramEnd"/>
            <w:r>
              <w:t xml:space="preserve"> соблюдением граф</w:t>
            </w:r>
            <w:r w:rsidRPr="008F1ED7">
              <w:t>ика движения автобусов</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F6EB5" w:rsidRPr="005D2534" w:rsidRDefault="004F6EB5" w:rsidP="004F6EB5">
            <w:pPr>
              <w:jc w:val="center"/>
              <w:rPr>
                <w:color w:val="000000"/>
              </w:rPr>
            </w:pPr>
            <w:r>
              <w:rPr>
                <w:color w:val="000000"/>
              </w:rPr>
              <w:t>0</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4F6EB5" w:rsidRPr="005D2534" w:rsidRDefault="004F6EB5" w:rsidP="004F6EB5">
            <w:pPr>
              <w:jc w:val="center"/>
              <w:rPr>
                <w:b/>
                <w:color w:val="000000"/>
              </w:rPr>
            </w:pPr>
          </w:p>
        </w:tc>
      </w:tr>
    </w:tbl>
    <w:p w:rsidR="004F6EB5" w:rsidRDefault="004F6EB5" w:rsidP="004F6EB5">
      <w:pPr>
        <w:spacing w:line="360" w:lineRule="auto"/>
        <w:rPr>
          <w:b/>
          <w:color w:val="000000"/>
        </w:rPr>
      </w:pPr>
    </w:p>
    <w:p w:rsidR="004F6EB5" w:rsidRPr="008F1ED7" w:rsidRDefault="004F6EB5" w:rsidP="009C18FB">
      <w:pPr>
        <w:tabs>
          <w:tab w:val="left" w:pos="5580"/>
          <w:tab w:val="left" w:pos="5760"/>
        </w:tabs>
        <w:jc w:val="right"/>
      </w:pPr>
      <w:r>
        <w:lastRenderedPageBreak/>
        <w:t>Приложение 3</w:t>
      </w:r>
    </w:p>
    <w:p w:rsidR="004F6EB5" w:rsidRPr="008F1ED7" w:rsidRDefault="004F6EB5" w:rsidP="009C18FB">
      <w:pPr>
        <w:tabs>
          <w:tab w:val="left" w:pos="5580"/>
          <w:tab w:val="left" w:pos="5760"/>
        </w:tabs>
        <w:jc w:val="right"/>
      </w:pPr>
      <w:r w:rsidRPr="008F1ED7">
        <w:t xml:space="preserve">                                                                                              к Постановлению </w:t>
      </w:r>
      <w:r>
        <w:t xml:space="preserve"> городской </w:t>
      </w:r>
      <w:r w:rsidRPr="008F1ED7">
        <w:t>Администрации</w:t>
      </w:r>
    </w:p>
    <w:p w:rsidR="009C18FB" w:rsidRPr="001339A2" w:rsidRDefault="004F6EB5" w:rsidP="009C18FB">
      <w:pPr>
        <w:pStyle w:val="BodyText21"/>
        <w:ind w:firstLine="0"/>
        <w:jc w:val="right"/>
        <w:rPr>
          <w:bCs/>
          <w:szCs w:val="24"/>
        </w:rPr>
      </w:pPr>
      <w:r w:rsidRPr="008F1ED7">
        <w:t xml:space="preserve">                                                             </w:t>
      </w:r>
      <w:r>
        <w:t xml:space="preserve">                             </w:t>
      </w:r>
      <w:r w:rsidRPr="008F1ED7">
        <w:t xml:space="preserve"> </w:t>
      </w:r>
      <w:r w:rsidR="009C18FB" w:rsidRPr="001339A2">
        <w:rPr>
          <w:bCs/>
          <w:szCs w:val="24"/>
        </w:rPr>
        <w:t xml:space="preserve">от </w:t>
      </w:r>
      <w:r w:rsidR="009C18FB">
        <w:rPr>
          <w:bCs/>
          <w:szCs w:val="24"/>
        </w:rPr>
        <w:t>27.11.2015 г. № 1285</w:t>
      </w:r>
    </w:p>
    <w:p w:rsidR="004F6EB5" w:rsidRPr="008F1ED7" w:rsidRDefault="004F6EB5" w:rsidP="009C18FB">
      <w:pPr>
        <w:jc w:val="right"/>
        <w:rPr>
          <w:i/>
        </w:rPr>
      </w:pPr>
    </w:p>
    <w:p w:rsidR="004F6EB5" w:rsidRPr="00BE6480" w:rsidRDefault="004F6EB5" w:rsidP="004F6EB5">
      <w:pPr>
        <w:pStyle w:val="af0"/>
        <w:ind w:left="3021" w:firstLine="57"/>
        <w:rPr>
          <w:b/>
          <w:sz w:val="28"/>
          <w:szCs w:val="28"/>
        </w:rPr>
      </w:pPr>
    </w:p>
    <w:p w:rsidR="004F6EB5" w:rsidRPr="00BE6480" w:rsidRDefault="004F6EB5" w:rsidP="004F6EB5">
      <w:pPr>
        <w:pStyle w:val="af0"/>
        <w:jc w:val="center"/>
        <w:rPr>
          <w:b/>
          <w:sz w:val="28"/>
          <w:szCs w:val="28"/>
        </w:rPr>
      </w:pPr>
      <w:r w:rsidRPr="00BE6480">
        <w:rPr>
          <w:b/>
          <w:sz w:val="28"/>
          <w:szCs w:val="28"/>
        </w:rPr>
        <w:t>Перечень городских автобусных маршрутов</w:t>
      </w:r>
    </w:p>
    <w:p w:rsidR="004F6EB5" w:rsidRDefault="004F6EB5" w:rsidP="004F6EB5">
      <w:pPr>
        <w:pStyle w:val="af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4865"/>
        <w:gridCol w:w="3211"/>
      </w:tblGrid>
      <w:tr w:rsidR="004F6EB5" w:rsidRPr="00964C84" w:rsidTr="004F6EB5">
        <w:tc>
          <w:tcPr>
            <w:tcW w:w="1526" w:type="dxa"/>
          </w:tcPr>
          <w:p w:rsidR="004F6EB5" w:rsidRPr="00964C84" w:rsidRDefault="004F6EB5" w:rsidP="004F6EB5">
            <w:pPr>
              <w:pStyle w:val="af0"/>
              <w:jc w:val="center"/>
            </w:pPr>
            <w:r w:rsidRPr="00964C84">
              <w:t>№ маршрута</w:t>
            </w:r>
          </w:p>
        </w:tc>
        <w:tc>
          <w:tcPr>
            <w:tcW w:w="5270" w:type="dxa"/>
          </w:tcPr>
          <w:p w:rsidR="004F6EB5" w:rsidRPr="00964C84" w:rsidRDefault="004F6EB5" w:rsidP="004F6EB5">
            <w:pPr>
              <w:pStyle w:val="af0"/>
              <w:jc w:val="center"/>
            </w:pPr>
            <w:r w:rsidRPr="00964C84">
              <w:t>Маршрут</w:t>
            </w:r>
          </w:p>
        </w:tc>
        <w:tc>
          <w:tcPr>
            <w:tcW w:w="3398" w:type="dxa"/>
          </w:tcPr>
          <w:p w:rsidR="004F6EB5" w:rsidRPr="00964C84" w:rsidRDefault="004F6EB5" w:rsidP="004F6EB5">
            <w:pPr>
              <w:pStyle w:val="af0"/>
              <w:jc w:val="center"/>
            </w:pPr>
            <w:r w:rsidRPr="00964C84">
              <w:t>Необходимое количество единиц транспорта для обслуживания</w:t>
            </w:r>
          </w:p>
        </w:tc>
      </w:tr>
      <w:tr w:rsidR="004F6EB5" w:rsidRPr="00964C84" w:rsidTr="004F6EB5">
        <w:tc>
          <w:tcPr>
            <w:tcW w:w="1526" w:type="dxa"/>
          </w:tcPr>
          <w:p w:rsidR="004F6EB5" w:rsidRPr="00964C84" w:rsidRDefault="004F6EB5" w:rsidP="004F6EB5">
            <w:pPr>
              <w:pStyle w:val="af0"/>
              <w:jc w:val="center"/>
            </w:pPr>
            <w:r w:rsidRPr="00964C84">
              <w:t>1.</w:t>
            </w:r>
          </w:p>
        </w:tc>
        <w:tc>
          <w:tcPr>
            <w:tcW w:w="5270" w:type="dxa"/>
          </w:tcPr>
          <w:p w:rsidR="004F6EB5" w:rsidRPr="00964C84" w:rsidRDefault="004F6EB5" w:rsidP="004F6EB5">
            <w:pPr>
              <w:pStyle w:val="af0"/>
              <w:keepNext w:val="0"/>
              <w:ind w:left="360"/>
              <w:jc w:val="both"/>
            </w:pPr>
            <w:r w:rsidRPr="00964C84">
              <w:t>Верхний поселок – Аэропорт</w:t>
            </w:r>
          </w:p>
          <w:p w:rsidR="004F6EB5" w:rsidRPr="00964C84" w:rsidRDefault="004F6EB5" w:rsidP="004F6EB5">
            <w:pPr>
              <w:pStyle w:val="af0"/>
              <w:jc w:val="center"/>
            </w:pPr>
          </w:p>
        </w:tc>
        <w:tc>
          <w:tcPr>
            <w:tcW w:w="3398" w:type="dxa"/>
          </w:tcPr>
          <w:p w:rsidR="004F6EB5" w:rsidRPr="00964C84" w:rsidRDefault="004F6EB5" w:rsidP="004F6EB5">
            <w:pPr>
              <w:pStyle w:val="af0"/>
              <w:jc w:val="center"/>
            </w:pPr>
            <w:r w:rsidRPr="00964C84">
              <w:t>6</w:t>
            </w:r>
          </w:p>
        </w:tc>
      </w:tr>
      <w:tr w:rsidR="004F6EB5" w:rsidRPr="00964C84" w:rsidTr="004F6EB5">
        <w:tc>
          <w:tcPr>
            <w:tcW w:w="1526" w:type="dxa"/>
          </w:tcPr>
          <w:p w:rsidR="004F6EB5" w:rsidRPr="00964C84" w:rsidRDefault="004F6EB5" w:rsidP="004F6EB5">
            <w:pPr>
              <w:pStyle w:val="af0"/>
              <w:jc w:val="center"/>
            </w:pPr>
            <w:r w:rsidRPr="00964C84">
              <w:t>2.</w:t>
            </w:r>
          </w:p>
        </w:tc>
        <w:tc>
          <w:tcPr>
            <w:tcW w:w="5270" w:type="dxa"/>
          </w:tcPr>
          <w:p w:rsidR="004F6EB5" w:rsidRPr="00964C84" w:rsidRDefault="004F6EB5" w:rsidP="004F6EB5">
            <w:pPr>
              <w:pStyle w:val="af0"/>
              <w:keepNext w:val="0"/>
              <w:ind w:left="360"/>
              <w:jc w:val="both"/>
            </w:pPr>
            <w:r w:rsidRPr="00964C84">
              <w:t xml:space="preserve">п. </w:t>
            </w:r>
            <w:proofErr w:type="gramStart"/>
            <w:r w:rsidRPr="00964C84">
              <w:t>Заречный</w:t>
            </w:r>
            <w:proofErr w:type="gramEnd"/>
            <w:r w:rsidRPr="00964C84">
              <w:t xml:space="preserve">  – Фабрика №3</w:t>
            </w:r>
          </w:p>
          <w:p w:rsidR="004F6EB5" w:rsidRPr="00964C84" w:rsidRDefault="004F6EB5" w:rsidP="004F6EB5">
            <w:pPr>
              <w:pStyle w:val="af0"/>
              <w:jc w:val="center"/>
            </w:pPr>
          </w:p>
        </w:tc>
        <w:tc>
          <w:tcPr>
            <w:tcW w:w="3398" w:type="dxa"/>
          </w:tcPr>
          <w:p w:rsidR="004F6EB5" w:rsidRPr="00964C84" w:rsidRDefault="004F6EB5" w:rsidP="004F6EB5">
            <w:pPr>
              <w:pStyle w:val="af0"/>
              <w:jc w:val="center"/>
            </w:pPr>
            <w:r w:rsidRPr="00964C84">
              <w:t>2</w:t>
            </w:r>
          </w:p>
        </w:tc>
      </w:tr>
      <w:tr w:rsidR="004F6EB5" w:rsidRPr="00964C84" w:rsidTr="004F6EB5">
        <w:tc>
          <w:tcPr>
            <w:tcW w:w="1526" w:type="dxa"/>
          </w:tcPr>
          <w:p w:rsidR="004F6EB5" w:rsidRPr="00964C84" w:rsidRDefault="004F6EB5" w:rsidP="004F6EB5">
            <w:pPr>
              <w:pStyle w:val="af0"/>
              <w:jc w:val="center"/>
            </w:pPr>
            <w:r w:rsidRPr="00964C84">
              <w:t>3.</w:t>
            </w:r>
          </w:p>
        </w:tc>
        <w:tc>
          <w:tcPr>
            <w:tcW w:w="5270" w:type="dxa"/>
          </w:tcPr>
          <w:p w:rsidR="004F6EB5" w:rsidRPr="00964C84" w:rsidRDefault="004F6EB5" w:rsidP="004F6EB5">
            <w:pPr>
              <w:pStyle w:val="af0"/>
              <w:keepNext w:val="0"/>
              <w:ind w:left="360"/>
              <w:jc w:val="both"/>
            </w:pPr>
            <w:r w:rsidRPr="00964C84">
              <w:t>Верхний поселок – п. Заречный</w:t>
            </w:r>
          </w:p>
          <w:p w:rsidR="004F6EB5" w:rsidRPr="00964C84" w:rsidRDefault="004F6EB5" w:rsidP="004F6EB5">
            <w:pPr>
              <w:pStyle w:val="af0"/>
              <w:jc w:val="center"/>
            </w:pPr>
          </w:p>
        </w:tc>
        <w:tc>
          <w:tcPr>
            <w:tcW w:w="3398" w:type="dxa"/>
          </w:tcPr>
          <w:p w:rsidR="004F6EB5" w:rsidRPr="00964C84" w:rsidRDefault="004F6EB5" w:rsidP="004F6EB5">
            <w:pPr>
              <w:pStyle w:val="af0"/>
              <w:jc w:val="center"/>
            </w:pPr>
            <w:r w:rsidRPr="00964C84">
              <w:t>2</w:t>
            </w:r>
          </w:p>
        </w:tc>
      </w:tr>
      <w:tr w:rsidR="004F6EB5" w:rsidRPr="00964C84" w:rsidTr="004F6EB5">
        <w:tc>
          <w:tcPr>
            <w:tcW w:w="1526" w:type="dxa"/>
          </w:tcPr>
          <w:p w:rsidR="004F6EB5" w:rsidRPr="00964C84" w:rsidRDefault="004F6EB5" w:rsidP="004F6EB5">
            <w:pPr>
              <w:pStyle w:val="af0"/>
              <w:jc w:val="center"/>
            </w:pPr>
            <w:r w:rsidRPr="00964C84">
              <w:t>4.</w:t>
            </w:r>
          </w:p>
        </w:tc>
        <w:tc>
          <w:tcPr>
            <w:tcW w:w="5270" w:type="dxa"/>
          </w:tcPr>
          <w:p w:rsidR="004F6EB5" w:rsidRPr="00964C84" w:rsidRDefault="004F6EB5" w:rsidP="004F6EB5">
            <w:pPr>
              <w:pStyle w:val="af0"/>
              <w:keepNext w:val="0"/>
              <w:jc w:val="both"/>
            </w:pPr>
            <w:r w:rsidRPr="00964C84">
              <w:t xml:space="preserve">     Верхний поселок – Туб. Диспансер</w:t>
            </w:r>
          </w:p>
          <w:p w:rsidR="004F6EB5" w:rsidRPr="00964C84" w:rsidRDefault="004F6EB5" w:rsidP="004F6EB5">
            <w:pPr>
              <w:pStyle w:val="af0"/>
              <w:keepNext w:val="0"/>
              <w:ind w:left="360"/>
              <w:jc w:val="both"/>
            </w:pPr>
          </w:p>
        </w:tc>
        <w:tc>
          <w:tcPr>
            <w:tcW w:w="3398" w:type="dxa"/>
          </w:tcPr>
          <w:p w:rsidR="004F6EB5" w:rsidRPr="00964C84" w:rsidRDefault="004F6EB5" w:rsidP="004F6EB5">
            <w:pPr>
              <w:pStyle w:val="af0"/>
              <w:jc w:val="center"/>
            </w:pPr>
            <w:r w:rsidRPr="00964C84">
              <w:t>1</w:t>
            </w:r>
          </w:p>
        </w:tc>
      </w:tr>
    </w:tbl>
    <w:p w:rsidR="004F6EB5" w:rsidRPr="00964C84" w:rsidRDefault="004F6EB5" w:rsidP="004F6EB5">
      <w:pPr>
        <w:pStyle w:val="af0"/>
        <w:jc w:val="center"/>
      </w:pPr>
    </w:p>
    <w:p w:rsidR="004F6EB5" w:rsidRPr="00964C84" w:rsidRDefault="004F6EB5" w:rsidP="004F6EB5">
      <w:pPr>
        <w:pStyle w:val="af0"/>
        <w:keepNext w:val="0"/>
        <w:ind w:left="360"/>
        <w:jc w:val="both"/>
      </w:pPr>
      <w:r w:rsidRPr="00964C84">
        <w:t>Количество необходимых транспортных сре</w:t>
      </w:r>
      <w:proofErr w:type="gramStart"/>
      <w:r w:rsidRPr="00964C84">
        <w:t xml:space="preserve">дств </w:t>
      </w:r>
      <w:r>
        <w:t>дл</w:t>
      </w:r>
      <w:proofErr w:type="gramEnd"/>
      <w:r>
        <w:t>я вышеназванных маршрутов – 11</w:t>
      </w:r>
      <w:r w:rsidRPr="00964C84">
        <w:t>.</w:t>
      </w:r>
    </w:p>
    <w:p w:rsidR="004F6EB5" w:rsidRPr="00964C84" w:rsidRDefault="004F6EB5" w:rsidP="004F6EB5">
      <w:pPr>
        <w:pStyle w:val="af0"/>
        <w:keepNext w:val="0"/>
        <w:ind w:left="360"/>
        <w:jc w:val="both"/>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9C18FB" w:rsidRDefault="009C18FB" w:rsidP="004F6EB5">
      <w:pPr>
        <w:pStyle w:val="af0"/>
        <w:keepNext w:val="0"/>
        <w:ind w:left="360"/>
        <w:jc w:val="both"/>
        <w:rPr>
          <w:sz w:val="28"/>
          <w:szCs w:val="28"/>
        </w:rPr>
      </w:pPr>
    </w:p>
    <w:p w:rsidR="009C18FB" w:rsidRDefault="009C18FB" w:rsidP="004F6EB5">
      <w:pPr>
        <w:pStyle w:val="af0"/>
        <w:keepNext w:val="0"/>
        <w:ind w:left="360"/>
        <w:jc w:val="both"/>
        <w:rPr>
          <w:sz w:val="28"/>
          <w:szCs w:val="28"/>
        </w:rPr>
      </w:pPr>
    </w:p>
    <w:p w:rsidR="009C18FB" w:rsidRDefault="009C18FB" w:rsidP="004F6EB5">
      <w:pPr>
        <w:pStyle w:val="af0"/>
        <w:keepNext w:val="0"/>
        <w:ind w:left="360"/>
        <w:jc w:val="both"/>
        <w:rPr>
          <w:sz w:val="28"/>
          <w:szCs w:val="28"/>
        </w:rPr>
      </w:pPr>
    </w:p>
    <w:p w:rsidR="009C18FB" w:rsidRDefault="009C18FB" w:rsidP="004F6EB5">
      <w:pPr>
        <w:pStyle w:val="af0"/>
        <w:keepNext w:val="0"/>
        <w:ind w:left="360"/>
        <w:jc w:val="both"/>
        <w:rPr>
          <w:sz w:val="28"/>
          <w:szCs w:val="28"/>
        </w:rPr>
      </w:pPr>
    </w:p>
    <w:p w:rsidR="009C18FB" w:rsidRDefault="009C18FB"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Default="004F6EB5" w:rsidP="004F6EB5">
      <w:pPr>
        <w:pStyle w:val="af0"/>
        <w:keepNext w:val="0"/>
        <w:ind w:left="360"/>
        <w:jc w:val="both"/>
        <w:rPr>
          <w:sz w:val="28"/>
          <w:szCs w:val="28"/>
        </w:rPr>
      </w:pPr>
    </w:p>
    <w:p w:rsidR="004F6EB5" w:rsidRPr="000A3B17" w:rsidRDefault="004F6EB5" w:rsidP="004F6EB5">
      <w:pPr>
        <w:pStyle w:val="BodyText21"/>
        <w:ind w:firstLine="0"/>
        <w:rPr>
          <w:b/>
          <w:sz w:val="28"/>
          <w:szCs w:val="28"/>
        </w:rPr>
      </w:pPr>
    </w:p>
    <w:p w:rsidR="004F6EB5" w:rsidRPr="00F55D02" w:rsidRDefault="004F6EB5" w:rsidP="009C18FB">
      <w:pPr>
        <w:tabs>
          <w:tab w:val="left" w:pos="5580"/>
          <w:tab w:val="left" w:pos="5760"/>
        </w:tabs>
        <w:jc w:val="right"/>
      </w:pPr>
      <w:r>
        <w:lastRenderedPageBreak/>
        <w:t>Приложение  4</w:t>
      </w:r>
    </w:p>
    <w:p w:rsidR="004F6EB5" w:rsidRPr="00F55D02" w:rsidRDefault="004F6EB5" w:rsidP="009C18FB">
      <w:pPr>
        <w:tabs>
          <w:tab w:val="left" w:pos="5580"/>
          <w:tab w:val="left" w:pos="5760"/>
        </w:tabs>
        <w:jc w:val="right"/>
      </w:pPr>
      <w:r w:rsidRPr="00F55D02">
        <w:t xml:space="preserve">                                                                                              к Постановлению </w:t>
      </w:r>
      <w:r>
        <w:t xml:space="preserve">городской </w:t>
      </w:r>
      <w:r w:rsidRPr="00F55D02">
        <w:t>Администрации</w:t>
      </w:r>
    </w:p>
    <w:p w:rsidR="009C18FB" w:rsidRPr="001339A2" w:rsidRDefault="004F6EB5" w:rsidP="009C18FB">
      <w:pPr>
        <w:pStyle w:val="BodyText21"/>
        <w:ind w:firstLine="0"/>
        <w:jc w:val="right"/>
        <w:rPr>
          <w:bCs/>
          <w:szCs w:val="24"/>
        </w:rPr>
      </w:pPr>
      <w:r w:rsidRPr="00F55D02">
        <w:t xml:space="preserve">                                                              </w:t>
      </w:r>
      <w:r>
        <w:t xml:space="preserve">                        </w:t>
      </w:r>
      <w:r w:rsidR="009C18FB" w:rsidRPr="001339A2">
        <w:rPr>
          <w:bCs/>
          <w:szCs w:val="24"/>
        </w:rPr>
        <w:t xml:space="preserve">от </w:t>
      </w:r>
      <w:r w:rsidR="009C18FB">
        <w:rPr>
          <w:bCs/>
          <w:szCs w:val="24"/>
        </w:rPr>
        <w:t>27.11.2015 г. № 1285</w:t>
      </w:r>
    </w:p>
    <w:p w:rsidR="004F6EB5" w:rsidRDefault="004F6EB5" w:rsidP="009C18FB">
      <w:pPr>
        <w:jc w:val="right"/>
        <w:rPr>
          <w:rFonts w:ascii="Arial" w:hAnsi="Arial" w:cs="Arial"/>
          <w:i/>
          <w:sz w:val="20"/>
        </w:rPr>
      </w:pPr>
    </w:p>
    <w:p w:rsidR="004F6EB5" w:rsidRPr="00FF51C5" w:rsidRDefault="004F6EB5" w:rsidP="004F6EB5">
      <w:pPr>
        <w:rPr>
          <w:color w:val="000000"/>
          <w:sz w:val="28"/>
          <w:szCs w:val="28"/>
        </w:rPr>
      </w:pPr>
    </w:p>
    <w:p w:rsidR="004F6EB5" w:rsidRPr="00AB54D1" w:rsidRDefault="004F6EB5" w:rsidP="004F6EB5">
      <w:pPr>
        <w:jc w:val="center"/>
        <w:rPr>
          <w:b/>
          <w:color w:val="000000"/>
        </w:rPr>
      </w:pPr>
      <w:r w:rsidRPr="00AB54D1">
        <w:rPr>
          <w:b/>
          <w:color w:val="000000"/>
        </w:rPr>
        <w:t>Состав</w:t>
      </w:r>
    </w:p>
    <w:p w:rsidR="004F6EB5" w:rsidRPr="00AB54D1" w:rsidRDefault="004F6EB5" w:rsidP="004F6EB5">
      <w:pPr>
        <w:jc w:val="center"/>
        <w:rPr>
          <w:b/>
          <w:color w:val="000000"/>
        </w:rPr>
      </w:pPr>
      <w:r>
        <w:rPr>
          <w:b/>
          <w:color w:val="000000"/>
        </w:rPr>
        <w:t xml:space="preserve">Конкурсной комиссии конкурса </w:t>
      </w:r>
      <w:r w:rsidRPr="00AB54D1">
        <w:rPr>
          <w:b/>
          <w:color w:val="000000"/>
        </w:rPr>
        <w:t xml:space="preserve"> на право</w:t>
      </w:r>
      <w:r w:rsidRPr="00AB54D1">
        <w:rPr>
          <w:b/>
          <w:bCs/>
          <w:color w:val="000000"/>
        </w:rPr>
        <w:t xml:space="preserve"> осуществления пассажирских перевозок </w:t>
      </w:r>
      <w:r>
        <w:rPr>
          <w:b/>
          <w:bCs/>
          <w:color w:val="000000"/>
        </w:rPr>
        <w:t xml:space="preserve">автомобильным транспортом общего пользования </w:t>
      </w:r>
      <w:r w:rsidRPr="00AB54D1">
        <w:rPr>
          <w:b/>
          <w:bCs/>
          <w:color w:val="000000"/>
        </w:rPr>
        <w:t xml:space="preserve"> по городским маршрутам</w:t>
      </w:r>
      <w:r>
        <w:rPr>
          <w:b/>
          <w:bCs/>
          <w:color w:val="000000"/>
        </w:rPr>
        <w:t xml:space="preserve"> в г. </w:t>
      </w:r>
      <w:proofErr w:type="gramStart"/>
      <w:r>
        <w:rPr>
          <w:b/>
          <w:bCs/>
          <w:color w:val="000000"/>
        </w:rPr>
        <w:t>Мирном</w:t>
      </w:r>
      <w:proofErr w:type="gramEnd"/>
    </w:p>
    <w:p w:rsidR="004F6EB5" w:rsidRPr="00D30D99" w:rsidRDefault="004F6EB5" w:rsidP="004F6EB5">
      <w:pPr>
        <w:rPr>
          <w:color w:val="000000"/>
          <w:sz w:val="28"/>
          <w:szCs w:val="28"/>
        </w:rPr>
      </w:pPr>
    </w:p>
    <w:p w:rsidR="004F6EB5" w:rsidRPr="00AB54D1" w:rsidRDefault="004F6EB5" w:rsidP="004F6EB5">
      <w:pPr>
        <w:tabs>
          <w:tab w:val="left" w:pos="284"/>
          <w:tab w:val="left" w:pos="709"/>
        </w:tabs>
        <w:jc w:val="both"/>
        <w:rPr>
          <w:color w:val="000000"/>
        </w:rPr>
      </w:pPr>
      <w:r>
        <w:rPr>
          <w:color w:val="000000"/>
        </w:rPr>
        <w:t xml:space="preserve">     </w:t>
      </w:r>
      <w:r w:rsidRPr="00AB54D1">
        <w:rPr>
          <w:color w:val="000000"/>
        </w:rPr>
        <w:t xml:space="preserve"> Глава города</w:t>
      </w:r>
      <w:r w:rsidRPr="00AB54D1">
        <w:rPr>
          <w:b/>
          <w:color w:val="000000"/>
        </w:rPr>
        <w:t>, председатель конкурсной комиссии</w:t>
      </w:r>
      <w:r w:rsidRPr="00AB54D1">
        <w:rPr>
          <w:color w:val="000000"/>
        </w:rPr>
        <w:t>;</w:t>
      </w:r>
    </w:p>
    <w:p w:rsidR="004F6EB5" w:rsidRPr="00AB54D1" w:rsidRDefault="004F6EB5" w:rsidP="004F6EB5">
      <w:pPr>
        <w:jc w:val="both"/>
        <w:rPr>
          <w:color w:val="000000"/>
        </w:rPr>
      </w:pPr>
      <w:r>
        <w:rPr>
          <w:color w:val="000000"/>
        </w:rPr>
        <w:t xml:space="preserve">     </w:t>
      </w:r>
      <w:r w:rsidRPr="00AB54D1">
        <w:rPr>
          <w:color w:val="000000"/>
        </w:rPr>
        <w:t xml:space="preserve"> </w:t>
      </w:r>
      <w:r>
        <w:rPr>
          <w:color w:val="000000"/>
        </w:rPr>
        <w:t>1-ый Заместитель</w:t>
      </w:r>
      <w:r w:rsidRPr="00AB54D1">
        <w:rPr>
          <w:color w:val="000000"/>
        </w:rPr>
        <w:t xml:space="preserve"> Главы Админи</w:t>
      </w:r>
      <w:r>
        <w:rPr>
          <w:color w:val="000000"/>
        </w:rPr>
        <w:t xml:space="preserve">страции </w:t>
      </w:r>
      <w:r w:rsidRPr="00AB54D1">
        <w:rPr>
          <w:color w:val="000000"/>
        </w:rPr>
        <w:t xml:space="preserve"> по ЖКХ, имущественным и земельным отношениям, </w:t>
      </w:r>
      <w:r w:rsidRPr="00AB54D1">
        <w:rPr>
          <w:b/>
          <w:color w:val="000000"/>
        </w:rPr>
        <w:t>заместитель председателя конкурсной  комиссии</w:t>
      </w:r>
      <w:r w:rsidRPr="00AB54D1">
        <w:rPr>
          <w:color w:val="000000"/>
        </w:rPr>
        <w:t>;</w:t>
      </w:r>
    </w:p>
    <w:p w:rsidR="004F6EB5" w:rsidRDefault="004F6EB5" w:rsidP="004F6EB5">
      <w:pPr>
        <w:ind w:firstLine="349"/>
        <w:jc w:val="both"/>
        <w:rPr>
          <w:color w:val="000000"/>
        </w:rPr>
      </w:pPr>
      <w:r>
        <w:rPr>
          <w:color w:val="000000"/>
        </w:rPr>
        <w:t xml:space="preserve">Начальник </w:t>
      </w:r>
      <w:r w:rsidRPr="00AB54D1">
        <w:rPr>
          <w:color w:val="000000"/>
        </w:rPr>
        <w:t>отдела по отраслевым вопросам</w:t>
      </w:r>
      <w:r w:rsidRPr="00AB54D1">
        <w:rPr>
          <w:b/>
          <w:color w:val="000000"/>
        </w:rPr>
        <w:t>,  секретарь конкурсной комиссии</w:t>
      </w:r>
      <w:r>
        <w:rPr>
          <w:color w:val="000000"/>
        </w:rPr>
        <w:t>.</w:t>
      </w:r>
    </w:p>
    <w:p w:rsidR="004F6EB5" w:rsidRPr="006E5F17" w:rsidRDefault="004F6EB5" w:rsidP="004F6EB5">
      <w:pPr>
        <w:ind w:left="360"/>
        <w:jc w:val="both"/>
        <w:rPr>
          <w:b/>
          <w:color w:val="000000"/>
        </w:rPr>
      </w:pPr>
      <w:r w:rsidRPr="006E5F17">
        <w:rPr>
          <w:b/>
          <w:color w:val="000000"/>
        </w:rPr>
        <w:t>Члены комиссии:</w:t>
      </w:r>
    </w:p>
    <w:p w:rsidR="004F6EB5" w:rsidRPr="00AB54D1" w:rsidRDefault="004F6EB5" w:rsidP="004F6EB5">
      <w:pPr>
        <w:ind w:left="360"/>
        <w:jc w:val="both"/>
        <w:rPr>
          <w:color w:val="000000"/>
        </w:rPr>
      </w:pPr>
      <w:r>
        <w:rPr>
          <w:color w:val="000000"/>
        </w:rPr>
        <w:t>Н</w:t>
      </w:r>
      <w:r w:rsidRPr="00AB54D1">
        <w:rPr>
          <w:color w:val="000000"/>
        </w:rPr>
        <w:t xml:space="preserve">ачальник правового управления;  </w:t>
      </w:r>
    </w:p>
    <w:p w:rsidR="004F6EB5" w:rsidRPr="00AB54D1" w:rsidRDefault="004F6EB5" w:rsidP="004F6EB5">
      <w:pPr>
        <w:ind w:firstLine="360"/>
        <w:jc w:val="both"/>
        <w:rPr>
          <w:color w:val="000000"/>
        </w:rPr>
      </w:pPr>
      <w:r w:rsidRPr="00AB54D1">
        <w:rPr>
          <w:color w:val="000000"/>
        </w:rPr>
        <w:t>Председатель комиссии городского Совета по вопросам ЖКХ и отраслям промышленности;</w:t>
      </w:r>
    </w:p>
    <w:p w:rsidR="004F6EB5" w:rsidRPr="00AB54D1" w:rsidRDefault="004F6EB5" w:rsidP="004F6EB5">
      <w:pPr>
        <w:ind w:left="360"/>
        <w:jc w:val="both"/>
        <w:rPr>
          <w:color w:val="000000"/>
        </w:rPr>
      </w:pPr>
      <w:r>
        <w:rPr>
          <w:color w:val="000000"/>
        </w:rPr>
        <w:t xml:space="preserve">Начальник </w:t>
      </w:r>
      <w:r w:rsidRPr="00AB54D1">
        <w:rPr>
          <w:color w:val="000000"/>
        </w:rPr>
        <w:t xml:space="preserve"> </w:t>
      </w:r>
      <w:r>
        <w:rPr>
          <w:color w:val="000000"/>
        </w:rPr>
        <w:t xml:space="preserve">ОГИБДД ОМВД России по </w:t>
      </w:r>
      <w:proofErr w:type="spellStart"/>
      <w:r>
        <w:rPr>
          <w:color w:val="000000"/>
        </w:rPr>
        <w:t>Мирнинскому</w:t>
      </w:r>
      <w:proofErr w:type="spellEnd"/>
      <w:r>
        <w:rPr>
          <w:color w:val="000000"/>
        </w:rPr>
        <w:t xml:space="preserve"> району</w:t>
      </w:r>
      <w:r w:rsidRPr="00AB54D1">
        <w:rPr>
          <w:color w:val="000000"/>
        </w:rPr>
        <w:t>;</w:t>
      </w:r>
    </w:p>
    <w:p w:rsidR="004F6EB5" w:rsidRPr="00AB54D1" w:rsidRDefault="004F6EB5" w:rsidP="004F6EB5">
      <w:pPr>
        <w:ind w:left="360"/>
        <w:jc w:val="both"/>
        <w:rPr>
          <w:color w:val="000000"/>
        </w:rPr>
      </w:pPr>
      <w:r w:rsidRPr="00AB54D1">
        <w:rPr>
          <w:color w:val="000000"/>
        </w:rPr>
        <w:t>Директор  М</w:t>
      </w:r>
      <w:r>
        <w:rPr>
          <w:color w:val="000000"/>
        </w:rPr>
        <w:t>К</w:t>
      </w:r>
      <w:r w:rsidRPr="00AB54D1">
        <w:rPr>
          <w:color w:val="000000"/>
        </w:rPr>
        <w:t>У УЖКХ МО «Город Мирный»;</w:t>
      </w:r>
    </w:p>
    <w:p w:rsidR="004F6EB5" w:rsidRPr="00AB54D1" w:rsidRDefault="004F6EB5" w:rsidP="004F6EB5">
      <w:pPr>
        <w:ind w:left="360"/>
        <w:jc w:val="both"/>
      </w:pPr>
      <w:r w:rsidRPr="00AB54D1">
        <w:rPr>
          <w:color w:val="000000"/>
        </w:rPr>
        <w:t xml:space="preserve">Представитель Федеральной службы по надзору в сфере транспорта </w:t>
      </w:r>
      <w:proofErr w:type="spellStart"/>
      <w:r w:rsidRPr="00AB54D1">
        <w:rPr>
          <w:color w:val="000000"/>
        </w:rPr>
        <w:t>Мирнинского</w:t>
      </w:r>
      <w:proofErr w:type="spellEnd"/>
      <w:r w:rsidRPr="00AB54D1">
        <w:rPr>
          <w:color w:val="000000"/>
        </w:rPr>
        <w:t xml:space="preserve"> представительства УГАДН по РС (Я).</w:t>
      </w:r>
    </w:p>
    <w:p w:rsidR="004F6EB5" w:rsidRDefault="004F6EB5" w:rsidP="004F6EB5">
      <w:pPr>
        <w:pStyle w:val="a9"/>
        <w:keepLines w:val="0"/>
        <w:tabs>
          <w:tab w:val="clear" w:pos="4153"/>
          <w:tab w:val="clear" w:pos="8306"/>
        </w:tabs>
        <w:rPr>
          <w:b/>
          <w:sz w:val="28"/>
          <w:szCs w:val="28"/>
        </w:rPr>
      </w:pPr>
    </w:p>
    <w:p w:rsidR="004F6EB5" w:rsidRPr="00F964C3" w:rsidRDefault="004F6EB5" w:rsidP="004F6EB5">
      <w:pPr>
        <w:pStyle w:val="a9"/>
        <w:keepLines w:val="0"/>
        <w:tabs>
          <w:tab w:val="clear" w:pos="4153"/>
          <w:tab w:val="clear" w:pos="8306"/>
        </w:tabs>
        <w:rPr>
          <w:b/>
          <w:sz w:val="28"/>
          <w:szCs w:val="28"/>
        </w:rPr>
        <w:sectPr w:rsidR="004F6EB5" w:rsidRPr="00F964C3" w:rsidSect="004F6EB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851" w:left="1701" w:header="709" w:footer="709" w:gutter="0"/>
          <w:cols w:space="708"/>
          <w:docGrid w:linePitch="360"/>
        </w:sectPr>
      </w:pPr>
      <w:r>
        <w:rPr>
          <w:b/>
          <w:sz w:val="28"/>
          <w:szCs w:val="28"/>
        </w:rPr>
        <w:t>__________________________________________________________________</w:t>
      </w:r>
    </w:p>
    <w:p w:rsidR="004F6EB5" w:rsidRPr="006A0175" w:rsidRDefault="004F6EB5" w:rsidP="004F6EB5">
      <w:pPr>
        <w:tabs>
          <w:tab w:val="left" w:pos="5580"/>
          <w:tab w:val="left" w:pos="5760"/>
        </w:tabs>
        <w:rPr>
          <w:rFonts w:ascii="Arial" w:hAnsi="Arial" w:cs="Arial"/>
          <w:sz w:val="18"/>
          <w:szCs w:val="18"/>
        </w:rPr>
      </w:pPr>
    </w:p>
    <w:p w:rsidR="004F6EB5" w:rsidRDefault="004F6EB5" w:rsidP="004F6EB5">
      <w:pPr>
        <w:tabs>
          <w:tab w:val="left" w:pos="5580"/>
          <w:tab w:val="left" w:pos="5760"/>
        </w:tabs>
        <w:rPr>
          <w:rFonts w:ascii="Arial" w:hAnsi="Arial" w:cs="Arial"/>
          <w:sz w:val="20"/>
        </w:rPr>
      </w:pPr>
    </w:p>
    <w:p w:rsidR="004F6EB5" w:rsidRPr="00DD1216" w:rsidRDefault="004F6EB5" w:rsidP="009C18FB">
      <w:pPr>
        <w:tabs>
          <w:tab w:val="left" w:pos="5580"/>
          <w:tab w:val="left" w:pos="5760"/>
        </w:tabs>
        <w:jc w:val="right"/>
      </w:pPr>
      <w:r w:rsidRPr="009B0383">
        <w:t xml:space="preserve">Приложение  2                                                              </w:t>
      </w:r>
    </w:p>
    <w:p w:rsidR="004F6EB5" w:rsidRDefault="004F6EB5" w:rsidP="004F6EB5">
      <w:pPr>
        <w:pStyle w:val="BodyText21"/>
        <w:tabs>
          <w:tab w:val="left" w:pos="5670"/>
          <w:tab w:val="left" w:pos="5812"/>
        </w:tabs>
        <w:ind w:firstLine="0"/>
        <w:jc w:val="center"/>
        <w:rPr>
          <w:szCs w:val="24"/>
        </w:rPr>
      </w:pPr>
      <w:r>
        <w:rPr>
          <w:szCs w:val="24"/>
        </w:rPr>
        <w:t xml:space="preserve">                                                                                  к Положению </w:t>
      </w:r>
      <w:r w:rsidRPr="00414431">
        <w:rPr>
          <w:szCs w:val="24"/>
        </w:rPr>
        <w:t xml:space="preserve">о Конкурсной </w:t>
      </w:r>
      <w:r>
        <w:rPr>
          <w:szCs w:val="24"/>
        </w:rPr>
        <w:t xml:space="preserve">документации </w:t>
      </w:r>
    </w:p>
    <w:p w:rsidR="004F6EB5" w:rsidRDefault="004F6EB5" w:rsidP="004F6EB5">
      <w:pPr>
        <w:pStyle w:val="BodyText21"/>
        <w:tabs>
          <w:tab w:val="left" w:pos="5670"/>
          <w:tab w:val="left" w:pos="5812"/>
        </w:tabs>
        <w:ind w:firstLine="0"/>
        <w:jc w:val="center"/>
        <w:rPr>
          <w:szCs w:val="24"/>
        </w:rPr>
      </w:pPr>
      <w:r>
        <w:rPr>
          <w:szCs w:val="24"/>
        </w:rPr>
        <w:t xml:space="preserve">                                                                              открытого конкурса на право осуществления</w:t>
      </w:r>
    </w:p>
    <w:p w:rsidR="004F6EB5" w:rsidRDefault="004F6EB5" w:rsidP="004F6EB5">
      <w:pPr>
        <w:pStyle w:val="BodyText21"/>
        <w:tabs>
          <w:tab w:val="left" w:pos="5670"/>
          <w:tab w:val="left" w:pos="5812"/>
        </w:tabs>
        <w:ind w:firstLine="0"/>
        <w:jc w:val="center"/>
        <w:rPr>
          <w:szCs w:val="24"/>
        </w:rPr>
      </w:pPr>
      <w:r>
        <w:rPr>
          <w:szCs w:val="24"/>
        </w:rPr>
        <w:t xml:space="preserve">                                                                                     пассажирских перевозок </w:t>
      </w:r>
      <w:proofErr w:type="gramStart"/>
      <w:r>
        <w:rPr>
          <w:szCs w:val="24"/>
        </w:rPr>
        <w:t>автомобильным</w:t>
      </w:r>
      <w:proofErr w:type="gramEnd"/>
      <w:r>
        <w:rPr>
          <w:szCs w:val="24"/>
        </w:rPr>
        <w:t xml:space="preserve"> </w:t>
      </w:r>
    </w:p>
    <w:p w:rsidR="004F6EB5" w:rsidRDefault="004F6EB5" w:rsidP="004F6EB5">
      <w:pPr>
        <w:pStyle w:val="BodyText21"/>
        <w:tabs>
          <w:tab w:val="left" w:pos="5670"/>
          <w:tab w:val="left" w:pos="5812"/>
        </w:tabs>
        <w:ind w:firstLine="0"/>
        <w:rPr>
          <w:szCs w:val="24"/>
        </w:rPr>
      </w:pPr>
      <w:r>
        <w:rPr>
          <w:szCs w:val="24"/>
        </w:rPr>
        <w:t xml:space="preserve">                                                                      транспортом общего пользования  </w:t>
      </w:r>
      <w:proofErr w:type="gramStart"/>
      <w:r>
        <w:rPr>
          <w:szCs w:val="24"/>
        </w:rPr>
        <w:t>по</w:t>
      </w:r>
      <w:proofErr w:type="gramEnd"/>
      <w:r>
        <w:rPr>
          <w:szCs w:val="24"/>
        </w:rPr>
        <w:t xml:space="preserve">   городским </w:t>
      </w:r>
    </w:p>
    <w:p w:rsidR="004F6EB5" w:rsidRDefault="004F6EB5" w:rsidP="004F6EB5">
      <w:pPr>
        <w:pStyle w:val="BodyText21"/>
        <w:tabs>
          <w:tab w:val="left" w:pos="5670"/>
          <w:tab w:val="left" w:pos="5812"/>
        </w:tabs>
        <w:ind w:firstLine="0"/>
        <w:jc w:val="center"/>
        <w:rPr>
          <w:szCs w:val="24"/>
        </w:rPr>
      </w:pPr>
      <w:r>
        <w:rPr>
          <w:szCs w:val="24"/>
        </w:rPr>
        <w:t xml:space="preserve">                                                                                      маршрутам в </w:t>
      </w:r>
      <w:proofErr w:type="spellStart"/>
      <w:r>
        <w:rPr>
          <w:szCs w:val="24"/>
        </w:rPr>
        <w:t>г</w:t>
      </w:r>
      <w:proofErr w:type="gramStart"/>
      <w:r>
        <w:rPr>
          <w:szCs w:val="24"/>
        </w:rPr>
        <w:t>.М</w:t>
      </w:r>
      <w:proofErr w:type="gramEnd"/>
      <w:r>
        <w:rPr>
          <w:szCs w:val="24"/>
        </w:rPr>
        <w:t>ирном</w:t>
      </w:r>
      <w:proofErr w:type="spellEnd"/>
      <w:r>
        <w:rPr>
          <w:szCs w:val="24"/>
        </w:rPr>
        <w:t xml:space="preserve">, утвержденному </w:t>
      </w:r>
    </w:p>
    <w:p w:rsidR="004F6EB5" w:rsidRDefault="004F6EB5" w:rsidP="004F6EB5">
      <w:pPr>
        <w:pStyle w:val="BodyText21"/>
        <w:tabs>
          <w:tab w:val="left" w:pos="5670"/>
          <w:tab w:val="left" w:pos="5812"/>
        </w:tabs>
        <w:ind w:firstLine="0"/>
        <w:jc w:val="center"/>
        <w:rPr>
          <w:szCs w:val="24"/>
        </w:rPr>
      </w:pPr>
      <w:r>
        <w:rPr>
          <w:szCs w:val="24"/>
        </w:rPr>
        <w:t xml:space="preserve">                                                                               Постановлением  городской Администрации</w:t>
      </w:r>
    </w:p>
    <w:p w:rsidR="009C18FB" w:rsidRPr="001339A2" w:rsidRDefault="009C18FB" w:rsidP="009C18FB">
      <w:pPr>
        <w:pStyle w:val="BodyText21"/>
        <w:ind w:firstLine="0"/>
        <w:jc w:val="right"/>
        <w:rPr>
          <w:bCs/>
          <w:szCs w:val="24"/>
        </w:rPr>
      </w:pPr>
      <w:r w:rsidRPr="001339A2">
        <w:rPr>
          <w:bCs/>
          <w:szCs w:val="24"/>
        </w:rPr>
        <w:t xml:space="preserve">от </w:t>
      </w:r>
      <w:r>
        <w:rPr>
          <w:bCs/>
          <w:szCs w:val="24"/>
        </w:rPr>
        <w:t>27.11.2015 г. № 1285</w:t>
      </w:r>
    </w:p>
    <w:p w:rsidR="004F6EB5" w:rsidRDefault="004F6EB5" w:rsidP="004F6EB5">
      <w:pPr>
        <w:rPr>
          <w:color w:val="000000"/>
          <w:sz w:val="28"/>
          <w:szCs w:val="28"/>
        </w:rPr>
      </w:pPr>
    </w:p>
    <w:p w:rsidR="004F6EB5" w:rsidRPr="0088798B" w:rsidRDefault="004F6EB5" w:rsidP="009C18FB">
      <w:pPr>
        <w:jc w:val="right"/>
        <w:rPr>
          <w:color w:val="000000"/>
        </w:rPr>
      </w:pPr>
      <w:r w:rsidRPr="0088798B">
        <w:rPr>
          <w:color w:val="000000"/>
        </w:rPr>
        <w:t>Главе города</w:t>
      </w:r>
    </w:p>
    <w:p w:rsidR="004F6EB5" w:rsidRPr="0088798B" w:rsidRDefault="004F6EB5" w:rsidP="009C18FB">
      <w:pPr>
        <w:jc w:val="right"/>
        <w:rPr>
          <w:color w:val="000000"/>
        </w:rPr>
      </w:pPr>
      <w:r w:rsidRPr="0088798B">
        <w:rPr>
          <w:color w:val="000000"/>
        </w:rPr>
        <w:t>___________________</w:t>
      </w:r>
    </w:p>
    <w:p w:rsidR="004F6EB5" w:rsidRPr="0088798B" w:rsidRDefault="004F6EB5" w:rsidP="009C18FB">
      <w:pPr>
        <w:jc w:val="right"/>
        <w:rPr>
          <w:color w:val="000000"/>
        </w:rPr>
      </w:pPr>
      <w:r>
        <w:rPr>
          <w:color w:val="000000"/>
        </w:rPr>
        <w:t xml:space="preserve"> от _________________ </w:t>
      </w:r>
    </w:p>
    <w:p w:rsidR="004F6EB5" w:rsidRDefault="004F6EB5" w:rsidP="004F6EB5">
      <w:pPr>
        <w:pStyle w:val="ConsPlusNonformat"/>
        <w:jc w:val="center"/>
        <w:rPr>
          <w:rFonts w:ascii="Times New Roman" w:hAnsi="Times New Roman" w:cs="Times New Roman"/>
          <w:b/>
          <w:sz w:val="24"/>
          <w:szCs w:val="24"/>
        </w:rPr>
      </w:pPr>
    </w:p>
    <w:p w:rsidR="004F6EB5" w:rsidRDefault="004F6EB5" w:rsidP="004F6EB5">
      <w:pPr>
        <w:pStyle w:val="ConsPlusNonformat"/>
        <w:jc w:val="center"/>
        <w:rPr>
          <w:rFonts w:ascii="Times New Roman" w:hAnsi="Times New Roman" w:cs="Times New Roman"/>
          <w:b/>
          <w:sz w:val="24"/>
          <w:szCs w:val="24"/>
        </w:rPr>
      </w:pPr>
    </w:p>
    <w:p w:rsidR="004F6EB5" w:rsidRPr="0088798B" w:rsidRDefault="004F6EB5" w:rsidP="004F6EB5">
      <w:pPr>
        <w:pStyle w:val="ConsPlusNonformat"/>
        <w:jc w:val="center"/>
        <w:rPr>
          <w:rFonts w:ascii="Times New Roman" w:hAnsi="Times New Roman" w:cs="Times New Roman"/>
          <w:b/>
          <w:sz w:val="24"/>
          <w:szCs w:val="24"/>
        </w:rPr>
      </w:pPr>
      <w:r w:rsidRPr="0088798B">
        <w:rPr>
          <w:rFonts w:ascii="Times New Roman" w:hAnsi="Times New Roman" w:cs="Times New Roman"/>
          <w:b/>
          <w:sz w:val="24"/>
          <w:szCs w:val="24"/>
        </w:rPr>
        <w:t>Запрос на разъяснение</w:t>
      </w:r>
    </w:p>
    <w:p w:rsidR="004F6EB5" w:rsidRPr="0088798B" w:rsidRDefault="004F6EB5" w:rsidP="004F6EB5">
      <w:pPr>
        <w:pStyle w:val="ConsPlusNonformat"/>
        <w:jc w:val="center"/>
        <w:rPr>
          <w:rFonts w:ascii="Times New Roman" w:hAnsi="Times New Roman" w:cs="Times New Roman"/>
          <w:b/>
          <w:sz w:val="24"/>
          <w:szCs w:val="24"/>
        </w:rPr>
      </w:pPr>
      <w:r>
        <w:rPr>
          <w:rFonts w:ascii="Times New Roman" w:hAnsi="Times New Roman" w:cs="Times New Roman"/>
          <w:b/>
          <w:sz w:val="24"/>
          <w:szCs w:val="24"/>
        </w:rPr>
        <w:t>К</w:t>
      </w:r>
      <w:r w:rsidRPr="0088798B">
        <w:rPr>
          <w:rFonts w:ascii="Times New Roman" w:hAnsi="Times New Roman" w:cs="Times New Roman"/>
          <w:b/>
          <w:sz w:val="24"/>
          <w:szCs w:val="24"/>
        </w:rPr>
        <w:t>онкурсной документации</w:t>
      </w:r>
    </w:p>
    <w:p w:rsidR="004F6EB5" w:rsidRPr="0088798B" w:rsidRDefault="004F6EB5" w:rsidP="004F6EB5">
      <w:pPr>
        <w:pStyle w:val="ConsPlusNonformat"/>
        <w:rPr>
          <w:rFonts w:ascii="Times New Roman" w:hAnsi="Times New Roman" w:cs="Times New Roman"/>
          <w:sz w:val="24"/>
          <w:szCs w:val="24"/>
        </w:rPr>
      </w:pPr>
    </w:p>
    <w:p w:rsidR="004F6EB5" w:rsidRPr="0088798B" w:rsidRDefault="004F6EB5" w:rsidP="004F6EB5">
      <w:pPr>
        <w:pStyle w:val="ConsPlusNonformat"/>
        <w:rPr>
          <w:rFonts w:ascii="Times New Roman" w:hAnsi="Times New Roman" w:cs="Times New Roman"/>
          <w:sz w:val="24"/>
          <w:szCs w:val="24"/>
        </w:rPr>
      </w:pPr>
      <w:r w:rsidRPr="0088798B">
        <w:rPr>
          <w:rFonts w:ascii="Times New Roman" w:hAnsi="Times New Roman" w:cs="Times New Roman"/>
          <w:sz w:val="24"/>
          <w:szCs w:val="24"/>
        </w:rPr>
        <w:t xml:space="preserve">Прошу Вас </w:t>
      </w:r>
      <w:r>
        <w:rPr>
          <w:rFonts w:ascii="Times New Roman" w:hAnsi="Times New Roman" w:cs="Times New Roman"/>
          <w:sz w:val="24"/>
          <w:szCs w:val="24"/>
        </w:rPr>
        <w:t>разъяснить следующие положения К</w:t>
      </w:r>
      <w:r w:rsidRPr="0088798B">
        <w:rPr>
          <w:rFonts w:ascii="Times New Roman" w:hAnsi="Times New Roman" w:cs="Times New Roman"/>
          <w:sz w:val="24"/>
          <w:szCs w:val="24"/>
        </w:rPr>
        <w:t>онкурсной документации:</w:t>
      </w:r>
    </w:p>
    <w:p w:rsidR="004F6EB5" w:rsidRPr="0088798B" w:rsidRDefault="004F6EB5" w:rsidP="004F6EB5">
      <w:pPr>
        <w:pStyle w:val="ConsPlusNorma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160"/>
        <w:gridCol w:w="6386"/>
      </w:tblGrid>
      <w:tr w:rsidR="004F6EB5" w:rsidRPr="0088798B" w:rsidTr="004F6EB5">
        <w:trPr>
          <w:cantSplit/>
          <w:trHeight w:val="480"/>
        </w:trPr>
        <w:tc>
          <w:tcPr>
            <w:tcW w:w="810"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r w:rsidRPr="0088798B">
              <w:rPr>
                <w:rFonts w:ascii="Times New Roman" w:hAnsi="Times New Roman" w:cs="Times New Roman"/>
                <w:sz w:val="24"/>
                <w:szCs w:val="24"/>
              </w:rPr>
              <w:t xml:space="preserve">N  </w:t>
            </w:r>
            <w:r w:rsidRPr="0088798B">
              <w:rPr>
                <w:rFonts w:ascii="Times New Roman" w:hAnsi="Times New Roman" w:cs="Times New Roman"/>
                <w:sz w:val="24"/>
                <w:szCs w:val="24"/>
              </w:rPr>
              <w:br/>
            </w:r>
            <w:proofErr w:type="gramStart"/>
            <w:r w:rsidRPr="0088798B">
              <w:rPr>
                <w:rFonts w:ascii="Times New Roman" w:hAnsi="Times New Roman" w:cs="Times New Roman"/>
                <w:sz w:val="24"/>
                <w:szCs w:val="24"/>
              </w:rPr>
              <w:t>п</w:t>
            </w:r>
            <w:proofErr w:type="gramEnd"/>
            <w:r w:rsidRPr="0088798B">
              <w:rPr>
                <w:rFonts w:ascii="Times New Roman" w:hAnsi="Times New Roman" w:cs="Times New Roman"/>
                <w:sz w:val="24"/>
                <w:szCs w:val="24"/>
              </w:rPr>
              <w:t xml:space="preserve">/п </w:t>
            </w:r>
          </w:p>
        </w:tc>
        <w:tc>
          <w:tcPr>
            <w:tcW w:w="2160" w:type="dxa"/>
            <w:tcBorders>
              <w:top w:val="single" w:sz="6" w:space="0" w:color="auto"/>
              <w:left w:val="single" w:sz="6" w:space="0" w:color="auto"/>
              <w:bottom w:val="single" w:sz="6" w:space="0" w:color="auto"/>
              <w:right w:val="single" w:sz="6" w:space="0" w:color="auto"/>
            </w:tcBorders>
            <w:vAlign w:val="center"/>
          </w:tcPr>
          <w:p w:rsidR="004F6EB5" w:rsidRPr="0088798B" w:rsidRDefault="004F6EB5" w:rsidP="004F6EB5">
            <w:pPr>
              <w:pStyle w:val="ConsPlusNormal"/>
              <w:ind w:firstLine="0"/>
              <w:jc w:val="center"/>
              <w:rPr>
                <w:rFonts w:ascii="Times New Roman" w:hAnsi="Times New Roman" w:cs="Times New Roman"/>
                <w:sz w:val="24"/>
                <w:szCs w:val="24"/>
              </w:rPr>
            </w:pPr>
            <w:r w:rsidRPr="0088798B">
              <w:rPr>
                <w:rFonts w:ascii="Times New Roman" w:hAnsi="Times New Roman" w:cs="Times New Roman"/>
                <w:sz w:val="24"/>
                <w:szCs w:val="24"/>
              </w:rPr>
              <w:t>Раз</w:t>
            </w:r>
            <w:r>
              <w:rPr>
                <w:rFonts w:ascii="Times New Roman" w:hAnsi="Times New Roman" w:cs="Times New Roman"/>
                <w:sz w:val="24"/>
                <w:szCs w:val="24"/>
              </w:rPr>
              <w:t xml:space="preserve">дел, пункт </w:t>
            </w:r>
            <w:r>
              <w:rPr>
                <w:rFonts w:ascii="Times New Roman" w:hAnsi="Times New Roman" w:cs="Times New Roman"/>
                <w:sz w:val="24"/>
                <w:szCs w:val="24"/>
              </w:rPr>
              <w:br/>
              <w:t>К</w:t>
            </w:r>
            <w:r w:rsidRPr="0088798B">
              <w:rPr>
                <w:rFonts w:ascii="Times New Roman" w:hAnsi="Times New Roman" w:cs="Times New Roman"/>
                <w:sz w:val="24"/>
                <w:szCs w:val="24"/>
              </w:rPr>
              <w:t xml:space="preserve">онкурсной   </w:t>
            </w:r>
            <w:r w:rsidRPr="0088798B">
              <w:rPr>
                <w:rFonts w:ascii="Times New Roman" w:hAnsi="Times New Roman" w:cs="Times New Roman"/>
                <w:sz w:val="24"/>
                <w:szCs w:val="24"/>
              </w:rPr>
              <w:br/>
              <w:t>документации</w:t>
            </w:r>
          </w:p>
        </w:tc>
        <w:tc>
          <w:tcPr>
            <w:tcW w:w="6386" w:type="dxa"/>
            <w:tcBorders>
              <w:top w:val="single" w:sz="6" w:space="0" w:color="auto"/>
              <w:left w:val="single" w:sz="6" w:space="0" w:color="auto"/>
              <w:bottom w:val="single" w:sz="6" w:space="0" w:color="auto"/>
              <w:right w:val="single" w:sz="6" w:space="0" w:color="auto"/>
            </w:tcBorders>
            <w:vAlign w:val="center"/>
          </w:tcPr>
          <w:p w:rsidR="004F6EB5" w:rsidRPr="0088798B" w:rsidRDefault="004F6EB5" w:rsidP="004F6EB5">
            <w:pPr>
              <w:pStyle w:val="ConsPlusNormal"/>
              <w:ind w:firstLine="0"/>
              <w:jc w:val="center"/>
              <w:rPr>
                <w:rFonts w:ascii="Times New Roman" w:hAnsi="Times New Roman" w:cs="Times New Roman"/>
                <w:sz w:val="24"/>
                <w:szCs w:val="24"/>
              </w:rPr>
            </w:pPr>
            <w:r w:rsidRPr="0088798B">
              <w:rPr>
                <w:rFonts w:ascii="Times New Roman" w:hAnsi="Times New Roman" w:cs="Times New Roman"/>
                <w:sz w:val="24"/>
                <w:szCs w:val="24"/>
              </w:rPr>
              <w:t>Содержание за</w:t>
            </w:r>
            <w:r>
              <w:rPr>
                <w:rFonts w:ascii="Times New Roman" w:hAnsi="Times New Roman" w:cs="Times New Roman"/>
                <w:sz w:val="24"/>
                <w:szCs w:val="24"/>
              </w:rPr>
              <w:t>проса на разъяснение положений К</w:t>
            </w:r>
            <w:r w:rsidRPr="0088798B">
              <w:rPr>
                <w:rFonts w:ascii="Times New Roman" w:hAnsi="Times New Roman" w:cs="Times New Roman"/>
                <w:sz w:val="24"/>
                <w:szCs w:val="24"/>
              </w:rPr>
              <w:t>онкурсной документации</w:t>
            </w:r>
          </w:p>
        </w:tc>
      </w:tr>
      <w:tr w:rsidR="004F6EB5" w:rsidRPr="0088798B" w:rsidTr="004F6EB5">
        <w:trPr>
          <w:cantSplit/>
          <w:trHeight w:val="240"/>
        </w:trPr>
        <w:tc>
          <w:tcPr>
            <w:tcW w:w="810"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p>
        </w:tc>
        <w:tc>
          <w:tcPr>
            <w:tcW w:w="6386"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p>
        </w:tc>
      </w:tr>
      <w:tr w:rsidR="004F6EB5" w:rsidRPr="0088798B" w:rsidTr="004F6EB5">
        <w:trPr>
          <w:cantSplit/>
          <w:trHeight w:val="240"/>
        </w:trPr>
        <w:tc>
          <w:tcPr>
            <w:tcW w:w="810"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p>
        </w:tc>
        <w:tc>
          <w:tcPr>
            <w:tcW w:w="6386"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p>
        </w:tc>
      </w:tr>
      <w:tr w:rsidR="004F6EB5" w:rsidRPr="0088798B" w:rsidTr="004F6EB5">
        <w:trPr>
          <w:cantSplit/>
          <w:trHeight w:val="240"/>
        </w:trPr>
        <w:tc>
          <w:tcPr>
            <w:tcW w:w="810"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p>
        </w:tc>
        <w:tc>
          <w:tcPr>
            <w:tcW w:w="6386"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p>
        </w:tc>
      </w:tr>
      <w:tr w:rsidR="004F6EB5" w:rsidRPr="0088798B" w:rsidTr="004F6EB5">
        <w:trPr>
          <w:cantSplit/>
          <w:trHeight w:val="240"/>
        </w:trPr>
        <w:tc>
          <w:tcPr>
            <w:tcW w:w="810"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p>
        </w:tc>
        <w:tc>
          <w:tcPr>
            <w:tcW w:w="6386" w:type="dxa"/>
            <w:tcBorders>
              <w:top w:val="single" w:sz="6" w:space="0" w:color="auto"/>
              <w:left w:val="single" w:sz="6" w:space="0" w:color="auto"/>
              <w:bottom w:val="single" w:sz="6" w:space="0" w:color="auto"/>
              <w:right w:val="single" w:sz="6" w:space="0" w:color="auto"/>
            </w:tcBorders>
          </w:tcPr>
          <w:p w:rsidR="004F6EB5" w:rsidRPr="0088798B" w:rsidRDefault="004F6EB5" w:rsidP="004F6EB5">
            <w:pPr>
              <w:pStyle w:val="ConsPlusNormal"/>
              <w:ind w:firstLine="0"/>
              <w:rPr>
                <w:rFonts w:ascii="Times New Roman" w:hAnsi="Times New Roman" w:cs="Times New Roman"/>
                <w:sz w:val="24"/>
                <w:szCs w:val="24"/>
              </w:rPr>
            </w:pPr>
          </w:p>
        </w:tc>
      </w:tr>
    </w:tbl>
    <w:p w:rsidR="004F6EB5" w:rsidRPr="0088798B" w:rsidRDefault="004F6EB5" w:rsidP="004F6EB5">
      <w:pPr>
        <w:pStyle w:val="ConsPlusNormal"/>
        <w:ind w:firstLine="540"/>
        <w:jc w:val="both"/>
        <w:rPr>
          <w:sz w:val="24"/>
          <w:szCs w:val="24"/>
        </w:rPr>
      </w:pPr>
    </w:p>
    <w:p w:rsidR="004F6EB5" w:rsidRPr="0088798B" w:rsidRDefault="004F6EB5" w:rsidP="004F6EB5">
      <w:pPr>
        <w:pStyle w:val="21"/>
        <w:widowControl w:val="0"/>
        <w:ind w:firstLine="709"/>
        <w:jc w:val="both"/>
        <w:rPr>
          <w:szCs w:val="24"/>
        </w:rPr>
      </w:pPr>
      <w:r w:rsidRPr="0088798B">
        <w:rPr>
          <w:szCs w:val="24"/>
        </w:rPr>
        <w:t>Ответ на запрос прошу (необходимо выбрать вариант получения письменного ответа Заказчика):</w:t>
      </w:r>
    </w:p>
    <w:p w:rsidR="004F6EB5" w:rsidRPr="0088798B" w:rsidRDefault="004F6EB5" w:rsidP="004F6EB5">
      <w:pPr>
        <w:pStyle w:val="21"/>
        <w:widowControl w:val="0"/>
        <w:ind w:firstLine="709"/>
        <w:jc w:val="both"/>
        <w:rPr>
          <w:szCs w:val="24"/>
        </w:rPr>
      </w:pPr>
      <w:r w:rsidRPr="0088798B">
        <w:rPr>
          <w:szCs w:val="24"/>
        </w:rPr>
        <w:t xml:space="preserve">- передать под расписку уполномоченному </w:t>
      </w:r>
      <w:r>
        <w:rPr>
          <w:szCs w:val="24"/>
        </w:rPr>
        <w:t>представителю_____________________</w:t>
      </w:r>
    </w:p>
    <w:p w:rsidR="004F6EB5" w:rsidRPr="0088798B" w:rsidRDefault="004F6EB5" w:rsidP="004F6EB5">
      <w:pPr>
        <w:pStyle w:val="21"/>
        <w:widowControl w:val="0"/>
        <w:ind w:firstLine="709"/>
        <w:jc w:val="both"/>
        <w:rPr>
          <w:szCs w:val="24"/>
        </w:rPr>
      </w:pPr>
      <w:r w:rsidRPr="0088798B">
        <w:rPr>
          <w:szCs w:val="24"/>
        </w:rPr>
        <w:t>- отправить по почтовому адресу, указанному в за</w:t>
      </w:r>
      <w:r>
        <w:rPr>
          <w:szCs w:val="24"/>
        </w:rPr>
        <w:t>просе________________________</w:t>
      </w:r>
      <w:r w:rsidRPr="0088798B">
        <w:rPr>
          <w:szCs w:val="24"/>
        </w:rPr>
        <w:t xml:space="preserve"> </w:t>
      </w:r>
    </w:p>
    <w:p w:rsidR="004F6EB5" w:rsidRPr="000A3B17" w:rsidRDefault="004F6EB5" w:rsidP="004F6EB5">
      <w:pPr>
        <w:pStyle w:val="21"/>
        <w:widowControl w:val="0"/>
        <w:tabs>
          <w:tab w:val="right" w:pos="9976"/>
        </w:tabs>
        <w:ind w:firstLine="709"/>
        <w:jc w:val="both"/>
        <w:rPr>
          <w:sz w:val="28"/>
          <w:szCs w:val="28"/>
        </w:rPr>
      </w:pPr>
      <w:r w:rsidRPr="0088798B">
        <w:rPr>
          <w:szCs w:val="24"/>
        </w:rPr>
        <w:t>- направить по факсу (указывается номер факса)</w:t>
      </w:r>
      <w:r>
        <w:rPr>
          <w:szCs w:val="24"/>
        </w:rPr>
        <w:t>______________________________</w:t>
      </w:r>
      <w:r>
        <w:rPr>
          <w:sz w:val="28"/>
          <w:szCs w:val="28"/>
        </w:rPr>
        <w:tab/>
      </w:r>
    </w:p>
    <w:p w:rsidR="004F6EB5" w:rsidRDefault="004F6EB5" w:rsidP="004F6EB5">
      <w:pPr>
        <w:pStyle w:val="ConsPlusNonformat"/>
        <w:rPr>
          <w:rFonts w:ascii="Times New Roman" w:hAnsi="Times New Roman" w:cs="Times New Roman"/>
          <w:sz w:val="28"/>
          <w:szCs w:val="28"/>
        </w:rPr>
      </w:pPr>
    </w:p>
    <w:p w:rsidR="004F6EB5" w:rsidRDefault="004F6EB5" w:rsidP="004F6EB5">
      <w:pPr>
        <w:pStyle w:val="ConsPlusNonformat"/>
        <w:tabs>
          <w:tab w:val="left" w:pos="0"/>
          <w:tab w:val="left" w:pos="1418"/>
          <w:tab w:val="left" w:pos="2552"/>
        </w:tabs>
        <w:jc w:val="both"/>
        <w:rPr>
          <w:rFonts w:ascii="Times New Roman" w:hAnsi="Times New Roman" w:cs="Times New Roman"/>
          <w:sz w:val="24"/>
          <w:szCs w:val="24"/>
        </w:rPr>
      </w:pPr>
      <w:r w:rsidRPr="0088798B">
        <w:rPr>
          <w:rFonts w:ascii="Times New Roman" w:hAnsi="Times New Roman" w:cs="Times New Roman"/>
          <w:sz w:val="24"/>
          <w:szCs w:val="24"/>
        </w:rPr>
        <w:t>Руководитель организации</w:t>
      </w:r>
      <w:proofErr w:type="gramStart"/>
      <w:r w:rsidRPr="0088798B">
        <w:rPr>
          <w:rFonts w:ascii="Times New Roman" w:hAnsi="Times New Roman" w:cs="Times New Roman"/>
          <w:sz w:val="24"/>
          <w:szCs w:val="24"/>
        </w:rPr>
        <w:t xml:space="preserve"> _________________ (___________________)  </w:t>
      </w:r>
      <w:proofErr w:type="gramEnd"/>
    </w:p>
    <w:p w:rsidR="004F6EB5" w:rsidRDefault="004F6EB5" w:rsidP="004F6EB5">
      <w:pPr>
        <w:pStyle w:val="ConsPlusNonformat"/>
        <w:tabs>
          <w:tab w:val="left" w:pos="0"/>
          <w:tab w:val="left" w:pos="1418"/>
          <w:tab w:val="left" w:pos="2552"/>
        </w:tabs>
        <w:jc w:val="both"/>
        <w:rPr>
          <w:rFonts w:ascii="Times New Roman" w:hAnsi="Times New Roman" w:cs="Times New Roman"/>
          <w:sz w:val="18"/>
          <w:szCs w:val="18"/>
        </w:rPr>
      </w:pPr>
      <w:r>
        <w:rPr>
          <w:rFonts w:ascii="Times New Roman" w:hAnsi="Times New Roman" w:cs="Times New Roman"/>
          <w:sz w:val="18"/>
          <w:szCs w:val="18"/>
        </w:rPr>
        <w:t xml:space="preserve"> М.П. </w:t>
      </w:r>
    </w:p>
    <w:p w:rsidR="004F6EB5" w:rsidRPr="0088798B" w:rsidRDefault="004F6EB5" w:rsidP="004F6EB5">
      <w:pPr>
        <w:pStyle w:val="ConsPlusNonformat"/>
        <w:tabs>
          <w:tab w:val="left" w:pos="0"/>
          <w:tab w:val="left" w:pos="1418"/>
          <w:tab w:val="left" w:pos="2552"/>
        </w:tabs>
        <w:jc w:val="both"/>
        <w:rPr>
          <w:rFonts w:ascii="Times New Roman" w:hAnsi="Times New Roman" w:cs="Times New Roman"/>
          <w:sz w:val="18"/>
          <w:szCs w:val="18"/>
        </w:rPr>
      </w:pPr>
    </w:p>
    <w:p w:rsidR="004F6EB5" w:rsidRPr="0088798B" w:rsidRDefault="004F6EB5" w:rsidP="004F6EB5">
      <w:pPr>
        <w:pStyle w:val="a5"/>
        <w:widowControl w:val="0"/>
        <w:pBdr>
          <w:top w:val="single" w:sz="4" w:space="1" w:color="auto"/>
        </w:pBdr>
        <w:rPr>
          <w:b/>
        </w:rPr>
      </w:pPr>
    </w:p>
    <w:p w:rsidR="004F6EB5" w:rsidRDefault="004F6EB5" w:rsidP="004F6EB5">
      <w:pPr>
        <w:tabs>
          <w:tab w:val="left" w:pos="5580"/>
          <w:tab w:val="left" w:pos="5760"/>
        </w:tabs>
        <w:rPr>
          <w:rFonts w:ascii="Arial" w:hAnsi="Arial" w:cs="Arial"/>
          <w:sz w:val="20"/>
        </w:rPr>
      </w:pPr>
    </w:p>
    <w:p w:rsidR="004F6EB5" w:rsidRDefault="004F6EB5" w:rsidP="004F6EB5">
      <w:pPr>
        <w:tabs>
          <w:tab w:val="left" w:pos="5580"/>
          <w:tab w:val="left" w:pos="5760"/>
        </w:tabs>
        <w:rPr>
          <w:rFonts w:ascii="Arial" w:hAnsi="Arial" w:cs="Arial"/>
          <w:sz w:val="20"/>
        </w:rPr>
      </w:pPr>
    </w:p>
    <w:p w:rsidR="004F6EB5" w:rsidRDefault="004F6EB5" w:rsidP="004F6EB5">
      <w:pPr>
        <w:tabs>
          <w:tab w:val="left" w:pos="5580"/>
          <w:tab w:val="left" w:pos="5760"/>
        </w:tabs>
        <w:rPr>
          <w:rFonts w:ascii="Arial" w:hAnsi="Arial" w:cs="Arial"/>
          <w:sz w:val="20"/>
        </w:rPr>
      </w:pPr>
    </w:p>
    <w:p w:rsidR="004F6EB5" w:rsidRDefault="004F6EB5" w:rsidP="004F6EB5">
      <w:pPr>
        <w:tabs>
          <w:tab w:val="left" w:pos="5580"/>
          <w:tab w:val="left" w:pos="5760"/>
        </w:tabs>
        <w:rPr>
          <w:rFonts w:ascii="Arial" w:hAnsi="Arial" w:cs="Arial"/>
          <w:sz w:val="20"/>
        </w:rPr>
      </w:pPr>
    </w:p>
    <w:p w:rsidR="004F6EB5" w:rsidRDefault="004F6EB5" w:rsidP="004F6EB5">
      <w:pPr>
        <w:tabs>
          <w:tab w:val="left" w:pos="5580"/>
          <w:tab w:val="left" w:pos="5760"/>
        </w:tabs>
        <w:rPr>
          <w:rFonts w:ascii="Arial" w:hAnsi="Arial" w:cs="Arial"/>
          <w:sz w:val="20"/>
        </w:rPr>
      </w:pPr>
    </w:p>
    <w:p w:rsidR="004F6EB5" w:rsidRDefault="004F6EB5" w:rsidP="004F6EB5">
      <w:pPr>
        <w:tabs>
          <w:tab w:val="left" w:pos="5580"/>
          <w:tab w:val="left" w:pos="5760"/>
        </w:tabs>
        <w:rPr>
          <w:rFonts w:ascii="Arial" w:hAnsi="Arial" w:cs="Arial"/>
          <w:sz w:val="20"/>
        </w:rPr>
      </w:pPr>
    </w:p>
    <w:p w:rsidR="004F6EB5" w:rsidRDefault="004F6EB5" w:rsidP="004F6EB5">
      <w:pPr>
        <w:tabs>
          <w:tab w:val="left" w:pos="5580"/>
          <w:tab w:val="left" w:pos="5760"/>
        </w:tabs>
        <w:rPr>
          <w:rFonts w:ascii="Arial" w:hAnsi="Arial" w:cs="Arial"/>
          <w:sz w:val="20"/>
        </w:rPr>
      </w:pPr>
    </w:p>
    <w:p w:rsidR="004F6EB5" w:rsidRDefault="004F6EB5" w:rsidP="004F6EB5">
      <w:pPr>
        <w:tabs>
          <w:tab w:val="left" w:pos="5580"/>
          <w:tab w:val="left" w:pos="5760"/>
        </w:tabs>
        <w:rPr>
          <w:rFonts w:ascii="Arial" w:hAnsi="Arial" w:cs="Arial"/>
          <w:sz w:val="20"/>
        </w:rPr>
      </w:pPr>
    </w:p>
    <w:p w:rsidR="004F6EB5" w:rsidRDefault="004F6EB5" w:rsidP="004F6EB5">
      <w:pPr>
        <w:tabs>
          <w:tab w:val="left" w:pos="5580"/>
          <w:tab w:val="left" w:pos="5760"/>
        </w:tabs>
        <w:rPr>
          <w:rFonts w:ascii="Arial" w:hAnsi="Arial" w:cs="Arial"/>
          <w:sz w:val="20"/>
        </w:rPr>
      </w:pPr>
    </w:p>
    <w:p w:rsidR="004F6EB5" w:rsidRDefault="004F6EB5" w:rsidP="004F6EB5">
      <w:pPr>
        <w:tabs>
          <w:tab w:val="left" w:pos="5580"/>
          <w:tab w:val="left" w:pos="5760"/>
        </w:tabs>
        <w:rPr>
          <w:rFonts w:ascii="Arial" w:hAnsi="Arial" w:cs="Arial"/>
          <w:sz w:val="20"/>
        </w:rPr>
      </w:pPr>
    </w:p>
    <w:p w:rsidR="004F6EB5" w:rsidRDefault="004F6EB5" w:rsidP="004F6EB5">
      <w:pPr>
        <w:tabs>
          <w:tab w:val="left" w:pos="5580"/>
          <w:tab w:val="left" w:pos="5760"/>
        </w:tabs>
        <w:rPr>
          <w:rFonts w:ascii="Arial" w:hAnsi="Arial" w:cs="Arial"/>
          <w:sz w:val="20"/>
        </w:rPr>
      </w:pPr>
    </w:p>
    <w:p w:rsidR="004F6EB5" w:rsidRDefault="004F6EB5" w:rsidP="004F6EB5">
      <w:pPr>
        <w:tabs>
          <w:tab w:val="left" w:pos="5580"/>
          <w:tab w:val="left" w:pos="5760"/>
        </w:tabs>
        <w:rPr>
          <w:rFonts w:ascii="Arial" w:hAnsi="Arial" w:cs="Arial"/>
          <w:sz w:val="20"/>
        </w:rPr>
      </w:pPr>
    </w:p>
    <w:p w:rsidR="004F6EB5" w:rsidRPr="00F964C3" w:rsidRDefault="004F6EB5" w:rsidP="004F6EB5">
      <w:pPr>
        <w:tabs>
          <w:tab w:val="left" w:pos="5580"/>
          <w:tab w:val="left" w:pos="5760"/>
        </w:tabs>
        <w:rPr>
          <w:b/>
          <w:sz w:val="28"/>
          <w:szCs w:val="28"/>
        </w:rPr>
        <w:sectPr w:rsidR="004F6EB5" w:rsidRPr="00F964C3" w:rsidSect="004F6EB5">
          <w:footerReference w:type="even" r:id="rId17"/>
          <w:footerReference w:type="default" r:id="rId18"/>
          <w:pgSz w:w="11906" w:h="16838"/>
          <w:pgMar w:top="851" w:right="850" w:bottom="284" w:left="1701" w:header="709" w:footer="709" w:gutter="0"/>
          <w:cols w:space="708"/>
          <w:docGrid w:linePitch="360"/>
        </w:sectPr>
      </w:pPr>
      <w:r>
        <w:rPr>
          <w:rFonts w:ascii="Arial" w:hAnsi="Arial" w:cs="Arial"/>
          <w:sz w:val="20"/>
        </w:rPr>
        <w:t xml:space="preserve">                                                                                                                               </w:t>
      </w:r>
    </w:p>
    <w:p w:rsidR="004F6EB5" w:rsidRDefault="004F6EB5" w:rsidP="004F6EB5">
      <w:pPr>
        <w:jc w:val="both"/>
        <w:rPr>
          <w:sz w:val="28"/>
          <w:szCs w:val="28"/>
        </w:rPr>
      </w:pPr>
      <w:bookmarkStart w:id="13" w:name="_Toc64279332"/>
      <w:bookmarkStart w:id="14" w:name="_Toc75941751"/>
    </w:p>
    <w:p w:rsidR="004F6EB5" w:rsidRPr="002C34A6" w:rsidRDefault="004F6EB5" w:rsidP="009C18FB">
      <w:pPr>
        <w:tabs>
          <w:tab w:val="left" w:pos="5580"/>
          <w:tab w:val="left" w:pos="5760"/>
        </w:tabs>
        <w:ind w:left="283"/>
        <w:jc w:val="right"/>
      </w:pPr>
      <w:r w:rsidRPr="002C34A6">
        <w:t xml:space="preserve">Приложение </w:t>
      </w:r>
      <w:r>
        <w:t>3</w:t>
      </w:r>
    </w:p>
    <w:p w:rsidR="004F6EB5" w:rsidRDefault="004F6EB5" w:rsidP="004F6EB5">
      <w:pPr>
        <w:pStyle w:val="BodyText21"/>
        <w:tabs>
          <w:tab w:val="left" w:pos="5670"/>
          <w:tab w:val="left" w:pos="5812"/>
        </w:tabs>
        <w:ind w:firstLine="0"/>
        <w:jc w:val="center"/>
        <w:rPr>
          <w:szCs w:val="24"/>
        </w:rPr>
      </w:pPr>
      <w:r w:rsidRPr="00DC5F02">
        <w:rPr>
          <w:szCs w:val="24"/>
        </w:rPr>
        <w:t xml:space="preserve">                                                                                  </w:t>
      </w:r>
      <w:r>
        <w:rPr>
          <w:szCs w:val="24"/>
        </w:rPr>
        <w:t xml:space="preserve">к Положению </w:t>
      </w:r>
      <w:r w:rsidRPr="00414431">
        <w:rPr>
          <w:szCs w:val="24"/>
        </w:rPr>
        <w:t xml:space="preserve">о Конкурсной </w:t>
      </w:r>
      <w:r>
        <w:rPr>
          <w:szCs w:val="24"/>
        </w:rPr>
        <w:t xml:space="preserve">документации </w:t>
      </w:r>
    </w:p>
    <w:p w:rsidR="004F6EB5" w:rsidRDefault="004F6EB5" w:rsidP="004F6EB5">
      <w:pPr>
        <w:pStyle w:val="BodyText21"/>
        <w:tabs>
          <w:tab w:val="left" w:pos="5670"/>
          <w:tab w:val="left" w:pos="5812"/>
        </w:tabs>
        <w:ind w:firstLine="0"/>
        <w:jc w:val="center"/>
        <w:rPr>
          <w:szCs w:val="24"/>
        </w:rPr>
      </w:pPr>
      <w:r>
        <w:rPr>
          <w:szCs w:val="24"/>
        </w:rPr>
        <w:t xml:space="preserve">                                                                              открытого конкурса на право осуществления</w:t>
      </w:r>
    </w:p>
    <w:p w:rsidR="004F6EB5" w:rsidRDefault="004F6EB5" w:rsidP="004F6EB5">
      <w:pPr>
        <w:pStyle w:val="BodyText21"/>
        <w:tabs>
          <w:tab w:val="left" w:pos="5670"/>
          <w:tab w:val="left" w:pos="5812"/>
        </w:tabs>
        <w:ind w:firstLine="0"/>
        <w:jc w:val="center"/>
        <w:rPr>
          <w:szCs w:val="24"/>
        </w:rPr>
      </w:pPr>
      <w:r>
        <w:rPr>
          <w:szCs w:val="24"/>
        </w:rPr>
        <w:t xml:space="preserve">                                                                                     пассажирских перевозок </w:t>
      </w:r>
      <w:proofErr w:type="gramStart"/>
      <w:r>
        <w:rPr>
          <w:szCs w:val="24"/>
        </w:rPr>
        <w:t>автомобильным</w:t>
      </w:r>
      <w:proofErr w:type="gramEnd"/>
      <w:r>
        <w:rPr>
          <w:szCs w:val="24"/>
        </w:rPr>
        <w:t xml:space="preserve"> </w:t>
      </w:r>
    </w:p>
    <w:p w:rsidR="004F6EB5" w:rsidRDefault="004F6EB5" w:rsidP="004F6EB5">
      <w:pPr>
        <w:pStyle w:val="BodyText21"/>
        <w:tabs>
          <w:tab w:val="left" w:pos="5670"/>
          <w:tab w:val="left" w:pos="5812"/>
        </w:tabs>
        <w:ind w:firstLine="0"/>
        <w:rPr>
          <w:szCs w:val="24"/>
        </w:rPr>
      </w:pPr>
      <w:r>
        <w:rPr>
          <w:szCs w:val="24"/>
        </w:rPr>
        <w:t xml:space="preserve">                                                                      транспортом общего пользования  </w:t>
      </w:r>
      <w:proofErr w:type="gramStart"/>
      <w:r>
        <w:rPr>
          <w:szCs w:val="24"/>
        </w:rPr>
        <w:t>по</w:t>
      </w:r>
      <w:proofErr w:type="gramEnd"/>
      <w:r>
        <w:rPr>
          <w:szCs w:val="24"/>
        </w:rPr>
        <w:t xml:space="preserve">   городским </w:t>
      </w:r>
    </w:p>
    <w:p w:rsidR="004F6EB5" w:rsidRDefault="004F6EB5" w:rsidP="004F6EB5">
      <w:pPr>
        <w:pStyle w:val="BodyText21"/>
        <w:tabs>
          <w:tab w:val="left" w:pos="5670"/>
          <w:tab w:val="left" w:pos="5812"/>
        </w:tabs>
        <w:ind w:firstLine="0"/>
        <w:jc w:val="center"/>
        <w:rPr>
          <w:szCs w:val="24"/>
        </w:rPr>
      </w:pPr>
      <w:r>
        <w:rPr>
          <w:szCs w:val="24"/>
        </w:rPr>
        <w:t xml:space="preserve">                                                                                      маршрутам в </w:t>
      </w:r>
      <w:proofErr w:type="spellStart"/>
      <w:r>
        <w:rPr>
          <w:szCs w:val="24"/>
        </w:rPr>
        <w:t>г</w:t>
      </w:r>
      <w:proofErr w:type="gramStart"/>
      <w:r>
        <w:rPr>
          <w:szCs w:val="24"/>
        </w:rPr>
        <w:t>.М</w:t>
      </w:r>
      <w:proofErr w:type="gramEnd"/>
      <w:r>
        <w:rPr>
          <w:szCs w:val="24"/>
        </w:rPr>
        <w:t>ирном</w:t>
      </w:r>
      <w:proofErr w:type="spellEnd"/>
      <w:r>
        <w:rPr>
          <w:szCs w:val="24"/>
        </w:rPr>
        <w:t xml:space="preserve">, утвержденному </w:t>
      </w:r>
    </w:p>
    <w:p w:rsidR="004F6EB5" w:rsidRDefault="004F6EB5" w:rsidP="004F6EB5">
      <w:pPr>
        <w:pStyle w:val="BodyText21"/>
        <w:tabs>
          <w:tab w:val="left" w:pos="5670"/>
          <w:tab w:val="left" w:pos="5812"/>
        </w:tabs>
        <w:ind w:firstLine="0"/>
        <w:jc w:val="center"/>
        <w:rPr>
          <w:szCs w:val="24"/>
        </w:rPr>
      </w:pPr>
      <w:r>
        <w:rPr>
          <w:szCs w:val="24"/>
        </w:rPr>
        <w:t xml:space="preserve">                                                                               Постановлением  городской Администрации</w:t>
      </w:r>
    </w:p>
    <w:p w:rsidR="009C18FB" w:rsidRPr="001339A2" w:rsidRDefault="009C18FB" w:rsidP="009C18FB">
      <w:pPr>
        <w:pStyle w:val="BodyText21"/>
        <w:ind w:firstLine="0"/>
        <w:jc w:val="right"/>
        <w:rPr>
          <w:bCs/>
          <w:szCs w:val="24"/>
        </w:rPr>
      </w:pPr>
      <w:r w:rsidRPr="001339A2">
        <w:rPr>
          <w:bCs/>
          <w:szCs w:val="24"/>
        </w:rPr>
        <w:t xml:space="preserve">от </w:t>
      </w:r>
      <w:r>
        <w:rPr>
          <w:bCs/>
          <w:szCs w:val="24"/>
        </w:rPr>
        <w:t>27.11.2015 г. № 1285</w:t>
      </w:r>
    </w:p>
    <w:p w:rsidR="004F6EB5" w:rsidRPr="00AA0AEF" w:rsidRDefault="004F6EB5" w:rsidP="004F6EB5">
      <w:pPr>
        <w:tabs>
          <w:tab w:val="left" w:pos="5580"/>
          <w:tab w:val="left" w:pos="5760"/>
        </w:tabs>
        <w:ind w:left="283"/>
        <w:rPr>
          <w:i/>
        </w:rPr>
      </w:pPr>
      <w:r w:rsidRPr="002C34A6">
        <w:t xml:space="preserve">                                                                                              </w:t>
      </w:r>
    </w:p>
    <w:bookmarkEnd w:id="13"/>
    <w:bookmarkEnd w:id="14"/>
    <w:p w:rsidR="004F6EB5" w:rsidRPr="00917B07" w:rsidRDefault="004F6EB5" w:rsidP="004F6EB5">
      <w:pPr>
        <w:ind w:left="283"/>
        <w:jc w:val="center"/>
        <w:rPr>
          <w:b/>
          <w:sz w:val="28"/>
          <w:szCs w:val="28"/>
        </w:rPr>
      </w:pPr>
      <w:r>
        <w:rPr>
          <w:b/>
          <w:sz w:val="28"/>
          <w:szCs w:val="28"/>
        </w:rPr>
        <w:t>Анкета претендента конкурса</w:t>
      </w:r>
    </w:p>
    <w:p w:rsidR="004F6EB5" w:rsidRDefault="004F6EB5" w:rsidP="004F6EB5">
      <w:pPr>
        <w:pStyle w:val="a5"/>
        <w:jc w:val="both"/>
        <w:rPr>
          <w:szCs w:val="18"/>
        </w:rPr>
      </w:pPr>
      <w:r>
        <w:rPr>
          <w:szCs w:val="18"/>
        </w:rPr>
        <w:t>1.1. Полное наименование  ________________________________</w:t>
      </w:r>
    </w:p>
    <w:p w:rsidR="004F6EB5" w:rsidRDefault="004F6EB5" w:rsidP="004F6EB5">
      <w:pPr>
        <w:pStyle w:val="a5"/>
        <w:jc w:val="both"/>
        <w:rPr>
          <w:szCs w:val="18"/>
        </w:rPr>
      </w:pPr>
      <w:r>
        <w:rPr>
          <w:szCs w:val="18"/>
        </w:rPr>
        <w:t>1.2. Сокращенное наименование  ____________________________</w:t>
      </w:r>
    </w:p>
    <w:p w:rsidR="004F6EB5" w:rsidRDefault="004F6EB5" w:rsidP="004F6EB5">
      <w:pPr>
        <w:pStyle w:val="a5"/>
        <w:jc w:val="both"/>
        <w:rPr>
          <w:szCs w:val="18"/>
        </w:rPr>
      </w:pPr>
      <w:r>
        <w:rPr>
          <w:szCs w:val="18"/>
        </w:rPr>
        <w:t>1.3. Юридический адрес</w:t>
      </w:r>
      <w:proofErr w:type="gramStart"/>
      <w:r>
        <w:rPr>
          <w:szCs w:val="18"/>
        </w:rPr>
        <w:t xml:space="preserve">  :</w:t>
      </w:r>
      <w:proofErr w:type="gramEnd"/>
      <w:r>
        <w:rPr>
          <w:szCs w:val="18"/>
        </w:rPr>
        <w:t xml:space="preserve"> ___________________________________</w:t>
      </w:r>
    </w:p>
    <w:p w:rsidR="004F6EB5" w:rsidRDefault="004F6EB5" w:rsidP="004F6EB5">
      <w:pPr>
        <w:pStyle w:val="a5"/>
        <w:jc w:val="both"/>
        <w:rPr>
          <w:szCs w:val="18"/>
        </w:rPr>
      </w:pPr>
      <w:r>
        <w:rPr>
          <w:szCs w:val="18"/>
        </w:rPr>
        <w:t>1.4.Местонахождениеофиса: _____________________________________________________</w:t>
      </w:r>
    </w:p>
    <w:p w:rsidR="004F6EB5" w:rsidRPr="00731DAB" w:rsidRDefault="004F6EB5" w:rsidP="004F6EB5">
      <w:pPr>
        <w:pStyle w:val="a5"/>
        <w:jc w:val="center"/>
        <w:rPr>
          <w:sz w:val="20"/>
        </w:rPr>
      </w:pPr>
      <w:r>
        <w:rPr>
          <w:sz w:val="20"/>
        </w:rPr>
        <w:t xml:space="preserve">                                        </w:t>
      </w:r>
      <w:r w:rsidRPr="00731DAB">
        <w:rPr>
          <w:sz w:val="20"/>
        </w:rPr>
        <w:t>(почтовый индекс, страна, область, город, улица, дом, офис)</w:t>
      </w:r>
    </w:p>
    <w:p w:rsidR="004F6EB5" w:rsidRDefault="004F6EB5" w:rsidP="004F6EB5">
      <w:pPr>
        <w:pStyle w:val="a5"/>
        <w:jc w:val="both"/>
        <w:rPr>
          <w:szCs w:val="18"/>
        </w:rPr>
      </w:pPr>
      <w:r>
        <w:rPr>
          <w:szCs w:val="18"/>
        </w:rPr>
        <w:t>_____________________________________________________________________________</w:t>
      </w:r>
    </w:p>
    <w:p w:rsidR="004F6EB5" w:rsidRDefault="004F6EB5" w:rsidP="004F6EB5">
      <w:pPr>
        <w:pStyle w:val="a5"/>
        <w:jc w:val="both"/>
        <w:rPr>
          <w:szCs w:val="18"/>
        </w:rPr>
      </w:pPr>
      <w:r>
        <w:rPr>
          <w:szCs w:val="18"/>
        </w:rPr>
        <w:t>1.5. Адрес электронной почты _____________________________________</w:t>
      </w:r>
    </w:p>
    <w:p w:rsidR="004F6EB5" w:rsidRDefault="004F6EB5" w:rsidP="004F6EB5">
      <w:pPr>
        <w:jc w:val="both"/>
        <w:rPr>
          <w:szCs w:val="18"/>
        </w:rPr>
      </w:pPr>
      <w:r>
        <w:rPr>
          <w:szCs w:val="18"/>
        </w:rPr>
        <w:t xml:space="preserve">1.6. Сведения о государственной регистрации: </w:t>
      </w:r>
    </w:p>
    <w:p w:rsidR="004F6EB5" w:rsidRDefault="004F6EB5" w:rsidP="004F6EB5">
      <w:pPr>
        <w:jc w:val="both"/>
        <w:rPr>
          <w:szCs w:val="18"/>
        </w:rPr>
      </w:pPr>
      <w:r>
        <w:rPr>
          <w:szCs w:val="18"/>
        </w:rPr>
        <w:t>Регистрирующий орган __________________ Регистрационный номер _____________________________ Дата регистрации __________________.</w:t>
      </w:r>
    </w:p>
    <w:p w:rsidR="004F6EB5" w:rsidRDefault="004F6EB5" w:rsidP="004F6EB5">
      <w:pPr>
        <w:pStyle w:val="a5"/>
        <w:jc w:val="both"/>
        <w:rPr>
          <w:szCs w:val="18"/>
        </w:rPr>
      </w:pPr>
      <w:r>
        <w:rPr>
          <w:szCs w:val="18"/>
        </w:rPr>
        <w:t>1.7. Идентификационный номер налогоплательщика .__.__.__.__.__.__.__.__.__.__.</w:t>
      </w:r>
    </w:p>
    <w:p w:rsidR="004F6EB5" w:rsidRDefault="004F6EB5" w:rsidP="004F6EB5">
      <w:pPr>
        <w:pStyle w:val="a5"/>
        <w:jc w:val="both"/>
        <w:rPr>
          <w:szCs w:val="18"/>
        </w:rPr>
      </w:pPr>
      <w:r>
        <w:rPr>
          <w:szCs w:val="18"/>
        </w:rPr>
        <w:t xml:space="preserve">1.8. Код ОКОНХ ______________________ </w:t>
      </w:r>
    </w:p>
    <w:p w:rsidR="004F6EB5" w:rsidRDefault="004F6EB5" w:rsidP="004F6EB5">
      <w:pPr>
        <w:pStyle w:val="a5"/>
        <w:jc w:val="both"/>
        <w:rPr>
          <w:szCs w:val="18"/>
        </w:rPr>
      </w:pPr>
      <w:r>
        <w:rPr>
          <w:szCs w:val="18"/>
        </w:rPr>
        <w:t>1.9. Код ОКПО ______________________</w:t>
      </w:r>
    </w:p>
    <w:p w:rsidR="004F6EB5" w:rsidRDefault="004F6EB5" w:rsidP="004F6EB5">
      <w:pPr>
        <w:pStyle w:val="a5"/>
        <w:jc w:val="both"/>
        <w:rPr>
          <w:szCs w:val="18"/>
        </w:rPr>
      </w:pPr>
      <w:r>
        <w:rPr>
          <w:szCs w:val="18"/>
        </w:rPr>
        <w:t>1.10. Основной вид деятельности __________________________________</w:t>
      </w:r>
    </w:p>
    <w:p w:rsidR="004F6EB5" w:rsidRDefault="004F6EB5" w:rsidP="004F6EB5">
      <w:pPr>
        <w:pStyle w:val="a5"/>
        <w:jc w:val="both"/>
        <w:rPr>
          <w:szCs w:val="18"/>
        </w:rPr>
      </w:pPr>
      <w:r>
        <w:rPr>
          <w:szCs w:val="18"/>
        </w:rPr>
        <w:t xml:space="preserve">1.11. Собственность: </w:t>
      </w:r>
    </w:p>
    <w:p w:rsidR="004F6EB5" w:rsidRDefault="004F6EB5" w:rsidP="004F6EB5">
      <w:pPr>
        <w:pStyle w:val="a5"/>
        <w:jc w:val="both"/>
        <w:rPr>
          <w:szCs w:val="18"/>
        </w:rPr>
      </w:pPr>
      <w:r>
        <w:rPr>
          <w:szCs w:val="18"/>
        </w:rPr>
        <w:t xml:space="preserve">1.11.1. </w:t>
      </w:r>
      <w:proofErr w:type="gramStart"/>
      <w:r>
        <w:rPr>
          <w:szCs w:val="18"/>
        </w:rPr>
        <w:t>Российская</w:t>
      </w:r>
      <w:proofErr w:type="gramEnd"/>
      <w:r>
        <w:rPr>
          <w:szCs w:val="18"/>
        </w:rPr>
        <w:t>: ________%, в том числе: государственная _______%; муниципальная ____%, частная ____%, общественных организаций ____%</w:t>
      </w:r>
    </w:p>
    <w:p w:rsidR="004F6EB5" w:rsidRDefault="004F6EB5" w:rsidP="004F6EB5">
      <w:pPr>
        <w:pStyle w:val="a5"/>
        <w:jc w:val="both"/>
        <w:rPr>
          <w:szCs w:val="18"/>
        </w:rPr>
      </w:pPr>
      <w:r>
        <w:rPr>
          <w:szCs w:val="18"/>
        </w:rPr>
        <w:t>1.11.2. Иностранная ____%</w:t>
      </w:r>
    </w:p>
    <w:p w:rsidR="004F6EB5" w:rsidRDefault="004F6EB5" w:rsidP="004F6EB5">
      <w:pPr>
        <w:pStyle w:val="a5"/>
        <w:jc w:val="both"/>
        <w:rPr>
          <w:szCs w:val="18"/>
        </w:rPr>
      </w:pPr>
      <w:r>
        <w:rPr>
          <w:szCs w:val="18"/>
        </w:rPr>
        <w:t>1.12. Численность работников ____________ чел</w:t>
      </w:r>
    </w:p>
    <w:p w:rsidR="004F6EB5" w:rsidRDefault="004F6EB5" w:rsidP="004F6EB5">
      <w:pPr>
        <w:pStyle w:val="a5"/>
        <w:jc w:val="both"/>
        <w:rPr>
          <w:szCs w:val="18"/>
        </w:rPr>
      </w:pPr>
      <w:r>
        <w:rPr>
          <w:szCs w:val="18"/>
        </w:rPr>
        <w:t>1.13. Банковские реквизиты _______________________________________.</w:t>
      </w:r>
    </w:p>
    <w:p w:rsidR="004F6EB5" w:rsidRDefault="004F6EB5" w:rsidP="004F6EB5">
      <w:pPr>
        <w:pStyle w:val="a5"/>
        <w:jc w:val="both"/>
        <w:rPr>
          <w:szCs w:val="18"/>
        </w:rPr>
      </w:pPr>
      <w:r>
        <w:rPr>
          <w:szCs w:val="18"/>
        </w:rPr>
        <w:t>1.14. Настоящим сообщаем, что:</w:t>
      </w:r>
    </w:p>
    <w:p w:rsidR="004F6EB5" w:rsidRDefault="004F6EB5" w:rsidP="004F6EB5">
      <w:pPr>
        <w:pStyle w:val="a5"/>
        <w:jc w:val="both"/>
        <w:rPr>
          <w:szCs w:val="18"/>
        </w:rPr>
      </w:pPr>
      <w:r>
        <w:rPr>
          <w:szCs w:val="18"/>
        </w:rPr>
        <w:t>наше предприятие имеет трудовые ресурсы, оборудование и другие материальные возможности, необходимые для выполнения договора по осуществлению пассажирских перевозок по маршрутам регулярных перевозок;</w:t>
      </w:r>
    </w:p>
    <w:p w:rsidR="004F6EB5" w:rsidRDefault="004F6EB5" w:rsidP="004F6EB5">
      <w:pPr>
        <w:pStyle w:val="a5"/>
        <w:jc w:val="both"/>
        <w:rPr>
          <w:szCs w:val="18"/>
        </w:rPr>
      </w:pPr>
      <w:r>
        <w:rPr>
          <w:szCs w:val="18"/>
        </w:rPr>
        <w:t>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4F6EB5" w:rsidRDefault="004F6EB5" w:rsidP="004F6EB5">
      <w:pPr>
        <w:pStyle w:val="a5"/>
        <w:jc w:val="both"/>
        <w:rPr>
          <w:szCs w:val="18"/>
        </w:rPr>
      </w:pPr>
      <w:r>
        <w:rPr>
          <w:szCs w:val="18"/>
        </w:rPr>
        <w:t>1.15. Руководитель_________________________________________________</w:t>
      </w:r>
    </w:p>
    <w:p w:rsidR="004F6EB5" w:rsidRPr="00D87493" w:rsidRDefault="004F6EB5" w:rsidP="004F6EB5">
      <w:pPr>
        <w:pStyle w:val="a5"/>
        <w:jc w:val="both"/>
        <w:rPr>
          <w:sz w:val="20"/>
        </w:rPr>
      </w:pPr>
      <w:r w:rsidRPr="00D87493">
        <w:rPr>
          <w:sz w:val="20"/>
        </w:rPr>
        <w:t xml:space="preserve">                                                        (фамилия, имя, отчество)</w:t>
      </w:r>
    </w:p>
    <w:p w:rsidR="004F6EB5" w:rsidRDefault="004F6EB5" w:rsidP="004F6EB5">
      <w:pPr>
        <w:pStyle w:val="a5"/>
        <w:jc w:val="both"/>
        <w:rPr>
          <w:szCs w:val="18"/>
        </w:rPr>
      </w:pPr>
    </w:p>
    <w:p w:rsidR="004F6EB5" w:rsidRDefault="004F6EB5" w:rsidP="004F6EB5">
      <w:pPr>
        <w:pStyle w:val="a5"/>
        <w:jc w:val="both"/>
        <w:rPr>
          <w:szCs w:val="18"/>
        </w:rPr>
      </w:pPr>
      <w:r>
        <w:rPr>
          <w:szCs w:val="18"/>
        </w:rPr>
        <w:lastRenderedPageBreak/>
        <w:t>Настоящим обязуемся представить по требованию Заказчика документы, подтверждающие достоверность данных сведений.</w:t>
      </w:r>
    </w:p>
    <w:p w:rsidR="004F6EB5" w:rsidRDefault="004F6EB5" w:rsidP="004F6EB5">
      <w:pPr>
        <w:pStyle w:val="a5"/>
        <w:ind w:left="283" w:firstLine="567"/>
        <w:rPr>
          <w:szCs w:val="18"/>
        </w:rPr>
      </w:pPr>
    </w:p>
    <w:p w:rsidR="004F6EB5" w:rsidRDefault="004F6EB5" w:rsidP="004F6EB5">
      <w:pPr>
        <w:pStyle w:val="a5"/>
        <w:ind w:left="283" w:firstLine="567"/>
        <w:rPr>
          <w:szCs w:val="18"/>
        </w:rPr>
      </w:pPr>
    </w:p>
    <w:p w:rsidR="004F6EB5" w:rsidRDefault="004F6EB5" w:rsidP="004F6EB5">
      <w:pPr>
        <w:pStyle w:val="a5"/>
        <w:ind w:left="283"/>
        <w:rPr>
          <w:szCs w:val="18"/>
        </w:rPr>
      </w:pPr>
      <w:r>
        <w:rPr>
          <w:szCs w:val="18"/>
        </w:rPr>
        <w:t>__________________                            ___________________     ______________________</w:t>
      </w:r>
    </w:p>
    <w:p w:rsidR="004F6EB5" w:rsidRDefault="004F6EB5" w:rsidP="004F6EB5">
      <w:pPr>
        <w:pStyle w:val="a5"/>
        <w:tabs>
          <w:tab w:val="left" w:pos="4253"/>
          <w:tab w:val="left" w:pos="6521"/>
        </w:tabs>
        <w:ind w:left="283" w:firstLine="567"/>
        <w:jc w:val="center"/>
        <w:rPr>
          <w:sz w:val="18"/>
          <w:szCs w:val="18"/>
        </w:rPr>
      </w:pPr>
      <w:r w:rsidRPr="00DD1216">
        <w:rPr>
          <w:sz w:val="18"/>
          <w:szCs w:val="18"/>
        </w:rPr>
        <w:t>Должность</w:t>
      </w:r>
      <w:r>
        <w:rPr>
          <w:szCs w:val="18"/>
        </w:rPr>
        <w:tab/>
      </w:r>
      <w:r w:rsidRPr="00DD1216">
        <w:rPr>
          <w:sz w:val="18"/>
          <w:szCs w:val="18"/>
        </w:rPr>
        <w:t>подпись</w:t>
      </w:r>
      <w:r w:rsidRPr="00DD1216">
        <w:rPr>
          <w:sz w:val="18"/>
          <w:szCs w:val="18"/>
        </w:rPr>
        <w:tab/>
        <w:t>Фамилия, инициалы</w:t>
      </w:r>
    </w:p>
    <w:p w:rsidR="004F6EB5" w:rsidRDefault="004F6EB5" w:rsidP="004F6EB5">
      <w:pPr>
        <w:pStyle w:val="a5"/>
        <w:tabs>
          <w:tab w:val="left" w:pos="4253"/>
          <w:tab w:val="left" w:pos="6521"/>
        </w:tabs>
        <w:ind w:left="283" w:firstLine="567"/>
        <w:rPr>
          <w:sz w:val="18"/>
          <w:szCs w:val="18"/>
        </w:rPr>
      </w:pPr>
      <w:r>
        <w:rPr>
          <w:sz w:val="18"/>
          <w:szCs w:val="18"/>
        </w:rPr>
        <w:t>МП.</w:t>
      </w:r>
    </w:p>
    <w:p w:rsidR="004F6EB5" w:rsidRDefault="004F6EB5" w:rsidP="004F6EB5">
      <w:pPr>
        <w:pStyle w:val="a5"/>
        <w:tabs>
          <w:tab w:val="left" w:pos="4253"/>
          <w:tab w:val="left" w:pos="6521"/>
        </w:tabs>
        <w:ind w:left="283" w:firstLine="567"/>
        <w:rPr>
          <w:sz w:val="18"/>
          <w:szCs w:val="18"/>
        </w:rPr>
      </w:pPr>
    </w:p>
    <w:p w:rsidR="004F6EB5" w:rsidRDefault="004F6EB5" w:rsidP="004F6EB5">
      <w:pPr>
        <w:pStyle w:val="a5"/>
        <w:tabs>
          <w:tab w:val="left" w:pos="4253"/>
          <w:tab w:val="left" w:pos="6521"/>
        </w:tabs>
        <w:ind w:left="283" w:firstLine="567"/>
        <w:rPr>
          <w:sz w:val="18"/>
          <w:szCs w:val="18"/>
        </w:rPr>
      </w:pPr>
    </w:p>
    <w:p w:rsidR="004F6EB5" w:rsidRDefault="004F6EB5"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Default="009C18FB" w:rsidP="004F6EB5">
      <w:pPr>
        <w:pStyle w:val="a5"/>
        <w:tabs>
          <w:tab w:val="left" w:pos="4253"/>
          <w:tab w:val="left" w:pos="6521"/>
        </w:tabs>
        <w:ind w:left="283" w:firstLine="567"/>
        <w:rPr>
          <w:sz w:val="18"/>
          <w:szCs w:val="18"/>
        </w:rPr>
      </w:pPr>
    </w:p>
    <w:p w:rsidR="009C18FB" w:rsidRPr="0012630B" w:rsidRDefault="009C18FB" w:rsidP="004F6EB5">
      <w:pPr>
        <w:pStyle w:val="a5"/>
        <w:tabs>
          <w:tab w:val="left" w:pos="4253"/>
          <w:tab w:val="left" w:pos="6521"/>
        </w:tabs>
        <w:ind w:left="283" w:firstLine="567"/>
        <w:rPr>
          <w:sz w:val="18"/>
          <w:szCs w:val="18"/>
        </w:rPr>
      </w:pPr>
    </w:p>
    <w:p w:rsidR="004F6EB5" w:rsidRDefault="004F6EB5" w:rsidP="004F6EB5">
      <w:pPr>
        <w:tabs>
          <w:tab w:val="left" w:pos="5580"/>
          <w:tab w:val="left" w:pos="5760"/>
        </w:tabs>
      </w:pPr>
    </w:p>
    <w:p w:rsidR="004F6EB5" w:rsidRDefault="004F6EB5" w:rsidP="009C18FB">
      <w:pPr>
        <w:tabs>
          <w:tab w:val="left" w:pos="5580"/>
          <w:tab w:val="left" w:pos="5760"/>
        </w:tabs>
        <w:jc w:val="right"/>
      </w:pPr>
      <w:r>
        <w:lastRenderedPageBreak/>
        <w:t>Приложение 4</w:t>
      </w:r>
    </w:p>
    <w:p w:rsidR="004F6EB5" w:rsidRDefault="004F6EB5" w:rsidP="009C18FB">
      <w:pPr>
        <w:pStyle w:val="BodyText21"/>
        <w:tabs>
          <w:tab w:val="left" w:pos="5670"/>
          <w:tab w:val="left" w:pos="5812"/>
        </w:tabs>
        <w:ind w:firstLine="0"/>
        <w:jc w:val="right"/>
        <w:rPr>
          <w:szCs w:val="24"/>
        </w:rPr>
      </w:pPr>
      <w:r w:rsidRPr="00DC5F02">
        <w:rPr>
          <w:szCs w:val="24"/>
        </w:rPr>
        <w:t xml:space="preserve">                                                           </w:t>
      </w:r>
      <w:r>
        <w:rPr>
          <w:szCs w:val="24"/>
        </w:rPr>
        <w:t xml:space="preserve">                     к Положению </w:t>
      </w:r>
      <w:r w:rsidRPr="00414431">
        <w:rPr>
          <w:szCs w:val="24"/>
        </w:rPr>
        <w:t xml:space="preserve">о Конкурсной </w:t>
      </w:r>
      <w:r>
        <w:rPr>
          <w:szCs w:val="24"/>
        </w:rPr>
        <w:t xml:space="preserve">документации </w:t>
      </w:r>
    </w:p>
    <w:p w:rsidR="004F6EB5" w:rsidRDefault="004F6EB5" w:rsidP="009C18FB">
      <w:pPr>
        <w:pStyle w:val="BodyText21"/>
        <w:tabs>
          <w:tab w:val="left" w:pos="5670"/>
          <w:tab w:val="left" w:pos="5812"/>
        </w:tabs>
        <w:ind w:firstLine="0"/>
        <w:jc w:val="right"/>
        <w:rPr>
          <w:szCs w:val="24"/>
        </w:rPr>
      </w:pPr>
      <w:r>
        <w:rPr>
          <w:szCs w:val="24"/>
        </w:rPr>
        <w:t xml:space="preserve">                                                                              открытого конкурса на право осуществления</w:t>
      </w:r>
    </w:p>
    <w:p w:rsidR="004F6EB5" w:rsidRDefault="004F6EB5" w:rsidP="009C18FB">
      <w:pPr>
        <w:pStyle w:val="BodyText21"/>
        <w:tabs>
          <w:tab w:val="left" w:pos="5670"/>
          <w:tab w:val="left" w:pos="5812"/>
        </w:tabs>
        <w:ind w:firstLine="0"/>
        <w:jc w:val="right"/>
        <w:rPr>
          <w:szCs w:val="24"/>
        </w:rPr>
      </w:pPr>
      <w:r>
        <w:rPr>
          <w:szCs w:val="24"/>
        </w:rPr>
        <w:t xml:space="preserve">                                                                                     пассажирских перевозок </w:t>
      </w:r>
      <w:proofErr w:type="gramStart"/>
      <w:r>
        <w:rPr>
          <w:szCs w:val="24"/>
        </w:rPr>
        <w:t>автомобильным</w:t>
      </w:r>
      <w:proofErr w:type="gramEnd"/>
      <w:r>
        <w:rPr>
          <w:szCs w:val="24"/>
        </w:rPr>
        <w:t xml:space="preserve"> </w:t>
      </w:r>
    </w:p>
    <w:p w:rsidR="004F6EB5" w:rsidRDefault="004F6EB5" w:rsidP="009C18FB">
      <w:pPr>
        <w:pStyle w:val="BodyText21"/>
        <w:tabs>
          <w:tab w:val="left" w:pos="5670"/>
          <w:tab w:val="left" w:pos="5812"/>
        </w:tabs>
        <w:ind w:firstLine="0"/>
        <w:jc w:val="right"/>
        <w:rPr>
          <w:szCs w:val="24"/>
        </w:rPr>
      </w:pPr>
      <w:r>
        <w:rPr>
          <w:szCs w:val="24"/>
        </w:rPr>
        <w:t xml:space="preserve">                                                                      транспортом общего пользования   </w:t>
      </w:r>
      <w:proofErr w:type="gramStart"/>
      <w:r>
        <w:rPr>
          <w:szCs w:val="24"/>
        </w:rPr>
        <w:t>по</w:t>
      </w:r>
      <w:proofErr w:type="gramEnd"/>
      <w:r>
        <w:rPr>
          <w:szCs w:val="24"/>
        </w:rPr>
        <w:t xml:space="preserve">  городским </w:t>
      </w:r>
    </w:p>
    <w:p w:rsidR="004F6EB5" w:rsidRDefault="004F6EB5" w:rsidP="009C18FB">
      <w:pPr>
        <w:pStyle w:val="BodyText21"/>
        <w:tabs>
          <w:tab w:val="left" w:pos="5670"/>
          <w:tab w:val="left" w:pos="5812"/>
        </w:tabs>
        <w:ind w:firstLine="0"/>
        <w:jc w:val="right"/>
        <w:rPr>
          <w:szCs w:val="24"/>
        </w:rPr>
      </w:pPr>
      <w:r>
        <w:rPr>
          <w:szCs w:val="24"/>
        </w:rPr>
        <w:t xml:space="preserve">                                                                                      маршрутам в </w:t>
      </w:r>
      <w:proofErr w:type="spellStart"/>
      <w:r>
        <w:rPr>
          <w:szCs w:val="24"/>
        </w:rPr>
        <w:t>г</w:t>
      </w:r>
      <w:proofErr w:type="gramStart"/>
      <w:r>
        <w:rPr>
          <w:szCs w:val="24"/>
        </w:rPr>
        <w:t>.М</w:t>
      </w:r>
      <w:proofErr w:type="gramEnd"/>
      <w:r>
        <w:rPr>
          <w:szCs w:val="24"/>
        </w:rPr>
        <w:t>ирном</w:t>
      </w:r>
      <w:proofErr w:type="spellEnd"/>
      <w:r>
        <w:rPr>
          <w:szCs w:val="24"/>
        </w:rPr>
        <w:t xml:space="preserve">, утвержденному </w:t>
      </w:r>
    </w:p>
    <w:p w:rsidR="004F6EB5" w:rsidRDefault="004F6EB5" w:rsidP="009C18FB">
      <w:pPr>
        <w:pStyle w:val="BodyText21"/>
        <w:tabs>
          <w:tab w:val="left" w:pos="5670"/>
          <w:tab w:val="left" w:pos="5812"/>
        </w:tabs>
        <w:ind w:firstLine="0"/>
        <w:jc w:val="right"/>
        <w:rPr>
          <w:szCs w:val="24"/>
        </w:rPr>
      </w:pPr>
      <w:r>
        <w:rPr>
          <w:szCs w:val="24"/>
        </w:rPr>
        <w:t xml:space="preserve">                                                                               Постановлением  городской Администрации</w:t>
      </w:r>
    </w:p>
    <w:p w:rsidR="009C18FB" w:rsidRPr="001339A2" w:rsidRDefault="009C18FB" w:rsidP="009C18FB">
      <w:pPr>
        <w:pStyle w:val="BodyText21"/>
        <w:ind w:firstLine="0"/>
        <w:jc w:val="right"/>
        <w:rPr>
          <w:bCs/>
          <w:szCs w:val="24"/>
        </w:rPr>
      </w:pPr>
      <w:r w:rsidRPr="001339A2">
        <w:rPr>
          <w:bCs/>
          <w:szCs w:val="24"/>
        </w:rPr>
        <w:t xml:space="preserve">от </w:t>
      </w:r>
      <w:r>
        <w:rPr>
          <w:bCs/>
          <w:szCs w:val="24"/>
        </w:rPr>
        <w:t>27.11.2015 г. № 1285</w:t>
      </w:r>
    </w:p>
    <w:p w:rsidR="004F6EB5" w:rsidRPr="006A0175" w:rsidRDefault="004F6EB5" w:rsidP="004F6EB5">
      <w:pPr>
        <w:jc w:val="center"/>
        <w:rPr>
          <w:b/>
          <w:snapToGrid w:val="0"/>
          <w:sz w:val="18"/>
          <w:szCs w:val="18"/>
        </w:rPr>
      </w:pPr>
    </w:p>
    <w:p w:rsidR="004F6EB5" w:rsidRPr="006A0175" w:rsidRDefault="004F6EB5" w:rsidP="004F6EB5">
      <w:pPr>
        <w:jc w:val="center"/>
        <w:rPr>
          <w:b/>
          <w:snapToGrid w:val="0"/>
          <w:sz w:val="18"/>
          <w:szCs w:val="18"/>
        </w:rPr>
      </w:pPr>
      <w:r w:rsidRPr="006A0175">
        <w:rPr>
          <w:b/>
          <w:snapToGrid w:val="0"/>
          <w:sz w:val="18"/>
          <w:szCs w:val="18"/>
        </w:rPr>
        <w:t>Форма конкурсной заявки</w:t>
      </w:r>
    </w:p>
    <w:p w:rsidR="004F6EB5" w:rsidRPr="006A0175" w:rsidRDefault="004F6EB5" w:rsidP="004F6EB5">
      <w:pPr>
        <w:pStyle w:val="30"/>
        <w:keepNext w:val="0"/>
        <w:rPr>
          <w:snapToGrid w:val="0"/>
          <w:sz w:val="18"/>
          <w:szCs w:val="18"/>
        </w:rPr>
      </w:pPr>
    </w:p>
    <w:p w:rsidR="004F6EB5" w:rsidRPr="0036325C" w:rsidRDefault="004F6EB5" w:rsidP="004F6EB5">
      <w:pPr>
        <w:pStyle w:val="30"/>
        <w:keepNext w:val="0"/>
        <w:rPr>
          <w:snapToGrid w:val="0"/>
          <w:sz w:val="24"/>
          <w:szCs w:val="24"/>
        </w:rPr>
      </w:pPr>
      <w:r w:rsidRPr="0036325C">
        <w:rPr>
          <w:snapToGrid w:val="0"/>
          <w:sz w:val="24"/>
          <w:szCs w:val="24"/>
        </w:rPr>
        <w:t>КОНКУРСНАЯ ЗАЯВКА № ___________</w:t>
      </w:r>
    </w:p>
    <w:p w:rsidR="004F6EB5" w:rsidRPr="0036325C" w:rsidRDefault="004F6EB5" w:rsidP="004F6EB5">
      <w:pPr>
        <w:ind w:firstLine="709"/>
        <w:jc w:val="both"/>
      </w:pPr>
      <w:r w:rsidRPr="0036325C">
        <w:t xml:space="preserve">Конкурс на право осуществления пассажирских перевозок </w:t>
      </w:r>
      <w:r>
        <w:t xml:space="preserve">автомобильным транспортом общего пользования </w:t>
      </w:r>
      <w:r w:rsidRPr="0036325C">
        <w:t>по</w:t>
      </w:r>
      <w:r>
        <w:t xml:space="preserve"> городским </w:t>
      </w:r>
      <w:r w:rsidRPr="0036325C">
        <w:t xml:space="preserve"> маршрутам </w:t>
      </w:r>
      <w:r>
        <w:t xml:space="preserve"> в г. </w:t>
      </w:r>
      <w:proofErr w:type="gramStart"/>
      <w:r>
        <w:t>Мирном</w:t>
      </w:r>
      <w:proofErr w:type="gramEnd"/>
    </w:p>
    <w:p w:rsidR="004F6EB5" w:rsidRPr="0036325C" w:rsidRDefault="004F6EB5" w:rsidP="004F6EB5">
      <w:pPr>
        <w:jc w:val="both"/>
        <w:rPr>
          <w:snapToGrid w:val="0"/>
        </w:rPr>
      </w:pPr>
      <w:r w:rsidRPr="0036325C">
        <w:rPr>
          <w:b/>
          <w:snapToGrid w:val="0"/>
        </w:rPr>
        <w:t xml:space="preserve">Наименование участника конкурса: </w:t>
      </w:r>
    </w:p>
    <w:p w:rsidR="004F6EB5" w:rsidRPr="0036325C" w:rsidRDefault="004F6EB5" w:rsidP="004F6EB5">
      <w:pPr>
        <w:jc w:val="both"/>
        <w:rPr>
          <w:snapToGrid w:val="0"/>
        </w:rPr>
      </w:pPr>
      <w:r w:rsidRPr="0036325C">
        <w:rPr>
          <w:b/>
          <w:snapToGrid w:val="0"/>
        </w:rPr>
        <w:t>Кому:</w:t>
      </w:r>
      <w:r w:rsidRPr="0036325C">
        <w:rPr>
          <w:snapToGrid w:val="0"/>
        </w:rPr>
        <w:t xml:space="preserve"> Администрация МО «Город Мирный</w:t>
      </w:r>
      <w:r>
        <w:rPr>
          <w:snapToGrid w:val="0"/>
        </w:rPr>
        <w:t>»</w:t>
      </w:r>
      <w:r w:rsidRPr="0036325C" w:rsidDel="00232460">
        <w:rPr>
          <w:snapToGrid w:val="0"/>
        </w:rPr>
        <w:t xml:space="preserve"> </w:t>
      </w:r>
    </w:p>
    <w:p w:rsidR="004F6EB5" w:rsidRPr="0036325C" w:rsidRDefault="004F6EB5" w:rsidP="004F6EB5">
      <w:pPr>
        <w:widowControl w:val="0"/>
        <w:ind w:right="43"/>
        <w:jc w:val="both"/>
        <w:rPr>
          <w:snapToGrid w:val="0"/>
        </w:rPr>
      </w:pPr>
      <w:r w:rsidRPr="0036325C">
        <w:rPr>
          <w:b/>
          <w:snapToGrid w:val="0"/>
        </w:rPr>
        <w:t>Адрес:</w:t>
      </w:r>
      <w:r w:rsidRPr="0036325C">
        <w:rPr>
          <w:snapToGrid w:val="0"/>
        </w:rPr>
        <w:t xml:space="preserve"> </w:t>
      </w:r>
      <w:smartTag w:uri="urn:schemas-microsoft-com:office:smarttags" w:element="metricconverter">
        <w:smartTagPr>
          <w:attr w:name="ProductID" w:val="678 170, г"/>
        </w:smartTagPr>
        <w:r w:rsidRPr="0036325C">
          <w:rPr>
            <w:snapToGrid w:val="0"/>
          </w:rPr>
          <w:t>678 170, г</w:t>
        </w:r>
      </w:smartTag>
      <w:r w:rsidRPr="0036325C">
        <w:rPr>
          <w:snapToGrid w:val="0"/>
        </w:rPr>
        <w:t xml:space="preserve">. Мирный, ул. Ленина , 16, </w:t>
      </w:r>
      <w:proofErr w:type="spellStart"/>
      <w:r w:rsidRPr="0036325C">
        <w:rPr>
          <w:snapToGrid w:val="0"/>
        </w:rPr>
        <w:t>каб</w:t>
      </w:r>
      <w:proofErr w:type="spellEnd"/>
      <w:r w:rsidRPr="0036325C">
        <w:rPr>
          <w:snapToGrid w:val="0"/>
        </w:rPr>
        <w:t>. №109</w:t>
      </w:r>
    </w:p>
    <w:p w:rsidR="004F6EB5" w:rsidRPr="0036325C" w:rsidRDefault="004F6EB5" w:rsidP="004F6EB5">
      <w:pPr>
        <w:ind w:firstLine="720"/>
        <w:jc w:val="both"/>
      </w:pPr>
      <w:r w:rsidRPr="0036325C">
        <w:t>Изучив Конкурсную документацию, получение которой настоящим удостоверяется, условия реализации и выполнения названных выше перевозок мы, подписавшие этот документ, просим принять нашу заявку на участие в конкурсе.</w:t>
      </w:r>
    </w:p>
    <w:p w:rsidR="004F6EB5" w:rsidRPr="0036325C" w:rsidRDefault="004F6EB5" w:rsidP="004F6EB5">
      <w:pPr>
        <w:pStyle w:val="14"/>
        <w:ind w:left="0" w:right="45"/>
        <w:rPr>
          <w:szCs w:val="24"/>
        </w:rPr>
      </w:pPr>
      <w:r w:rsidRPr="0036325C">
        <w:rPr>
          <w:szCs w:val="24"/>
        </w:rPr>
        <w:tab/>
        <w:t xml:space="preserve">До подготовки и оформления официального договора настоящая Конкурсная заявка вместе с Вашим уведомлением о присуждении статуса победителя конкурса будут </w:t>
      </w:r>
      <w:proofErr w:type="gramStart"/>
      <w:r w:rsidRPr="0036325C">
        <w:rPr>
          <w:szCs w:val="24"/>
        </w:rPr>
        <w:t>выполнять роль</w:t>
      </w:r>
      <w:proofErr w:type="gramEnd"/>
      <w:r w:rsidRPr="0036325C">
        <w:rPr>
          <w:szCs w:val="24"/>
        </w:rPr>
        <w:t xml:space="preserve"> обязательного договора между нами.</w:t>
      </w:r>
    </w:p>
    <w:p w:rsidR="004F6EB5" w:rsidRPr="0036325C" w:rsidRDefault="004F6EB5" w:rsidP="004F6EB5">
      <w:pPr>
        <w:pStyle w:val="14"/>
        <w:ind w:left="0" w:right="43" w:firstLine="720"/>
        <w:rPr>
          <w:szCs w:val="24"/>
        </w:rPr>
      </w:pPr>
      <w:r w:rsidRPr="0036325C">
        <w:rPr>
          <w:szCs w:val="24"/>
        </w:rPr>
        <w:t>Настоящая Конкурсная заявка будет оставаться для нас обязательной и может быть принята в любой момент до истечения указанного периода.</w:t>
      </w:r>
    </w:p>
    <w:p w:rsidR="004F6EB5" w:rsidRPr="0036325C" w:rsidRDefault="004F6EB5" w:rsidP="004F6EB5">
      <w:pPr>
        <w:ind w:firstLine="720"/>
        <w:jc w:val="both"/>
      </w:pPr>
      <w:r w:rsidRPr="0036325C">
        <w:t>Вашей организации или ее уполномоченным представителям настоящим предоставляются полномочия наводить справки или проводить исследования с целью изучения документов и сведений, представленных в связи с данной заявкой, и обращаться к обслуживающим нас банкам и другим организациям за разъяснениями относительно финансовых и технических вопросов.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4F6EB5" w:rsidRPr="0036325C" w:rsidRDefault="004F6EB5" w:rsidP="004F6EB5">
      <w:pPr>
        <w:jc w:val="both"/>
      </w:pPr>
      <w:r w:rsidRPr="0036325C">
        <w:tab/>
        <w:t>Ваша организация, и ее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785"/>
      </w:tblGrid>
      <w:tr w:rsidR="004F6EB5" w:rsidRPr="0036325C" w:rsidTr="004F6EB5">
        <w:trPr>
          <w:cantSplit/>
        </w:trPr>
        <w:tc>
          <w:tcPr>
            <w:tcW w:w="4677" w:type="dxa"/>
            <w:shd w:val="pct5" w:color="000000" w:fill="FFFFFF"/>
          </w:tcPr>
          <w:p w:rsidR="004F6EB5" w:rsidRPr="0036325C" w:rsidRDefault="004F6EB5" w:rsidP="004F6EB5">
            <w:pPr>
              <w:jc w:val="center"/>
              <w:rPr>
                <w:b/>
              </w:rPr>
            </w:pPr>
            <w:r w:rsidRPr="0036325C">
              <w:rPr>
                <w:b/>
              </w:rPr>
              <w:t>Ф.И.О., должность</w:t>
            </w:r>
          </w:p>
        </w:tc>
        <w:tc>
          <w:tcPr>
            <w:tcW w:w="4785" w:type="dxa"/>
            <w:shd w:val="pct5" w:color="000000" w:fill="FFFFFF"/>
          </w:tcPr>
          <w:p w:rsidR="004F6EB5" w:rsidRPr="0036325C" w:rsidRDefault="004F6EB5" w:rsidP="004F6EB5">
            <w:pPr>
              <w:jc w:val="center"/>
              <w:rPr>
                <w:b/>
              </w:rPr>
            </w:pPr>
            <w:r w:rsidRPr="0036325C">
              <w:rPr>
                <w:b/>
              </w:rPr>
              <w:t>телефон, факс</w:t>
            </w:r>
          </w:p>
        </w:tc>
      </w:tr>
      <w:tr w:rsidR="004F6EB5" w:rsidRPr="0036325C" w:rsidTr="004F6EB5">
        <w:trPr>
          <w:cantSplit/>
        </w:trPr>
        <w:tc>
          <w:tcPr>
            <w:tcW w:w="9462" w:type="dxa"/>
            <w:gridSpan w:val="2"/>
          </w:tcPr>
          <w:p w:rsidR="004F6EB5" w:rsidRPr="0036325C" w:rsidRDefault="004F6EB5" w:rsidP="004F6EB5">
            <w:pPr>
              <w:jc w:val="center"/>
            </w:pPr>
            <w:r>
              <w:t xml:space="preserve"> П</w:t>
            </w:r>
            <w:r w:rsidRPr="0036325C">
              <w:t>о общим вопросам и вопросам управления</w:t>
            </w:r>
            <w:r>
              <w:t>:</w:t>
            </w:r>
          </w:p>
        </w:tc>
      </w:tr>
      <w:tr w:rsidR="004F6EB5" w:rsidRPr="0036325C" w:rsidTr="004F6EB5">
        <w:tc>
          <w:tcPr>
            <w:tcW w:w="4677" w:type="dxa"/>
          </w:tcPr>
          <w:p w:rsidR="004F6EB5" w:rsidRPr="0036325C" w:rsidRDefault="004F6EB5" w:rsidP="004F6EB5">
            <w:pPr>
              <w:jc w:val="both"/>
            </w:pPr>
          </w:p>
        </w:tc>
        <w:tc>
          <w:tcPr>
            <w:tcW w:w="4785" w:type="dxa"/>
          </w:tcPr>
          <w:p w:rsidR="004F6EB5" w:rsidRPr="0036325C" w:rsidRDefault="004F6EB5" w:rsidP="004F6EB5">
            <w:pPr>
              <w:jc w:val="both"/>
            </w:pPr>
          </w:p>
        </w:tc>
      </w:tr>
      <w:tr w:rsidR="004F6EB5" w:rsidRPr="0036325C" w:rsidTr="004F6EB5">
        <w:trPr>
          <w:cantSplit/>
        </w:trPr>
        <w:tc>
          <w:tcPr>
            <w:tcW w:w="9462" w:type="dxa"/>
            <w:gridSpan w:val="2"/>
          </w:tcPr>
          <w:p w:rsidR="004F6EB5" w:rsidRPr="0036325C" w:rsidRDefault="004F6EB5" w:rsidP="004F6EB5">
            <w:pPr>
              <w:jc w:val="center"/>
            </w:pPr>
            <w:r>
              <w:t xml:space="preserve"> П</w:t>
            </w:r>
            <w:r w:rsidRPr="0036325C">
              <w:t>о кадровым вопросам</w:t>
            </w:r>
            <w:r>
              <w:t>:</w:t>
            </w:r>
            <w:r w:rsidRPr="0036325C">
              <w:t xml:space="preserve"> </w:t>
            </w:r>
          </w:p>
        </w:tc>
      </w:tr>
      <w:tr w:rsidR="004F6EB5" w:rsidRPr="0036325C" w:rsidTr="004F6EB5">
        <w:tc>
          <w:tcPr>
            <w:tcW w:w="4677" w:type="dxa"/>
          </w:tcPr>
          <w:p w:rsidR="004F6EB5" w:rsidRPr="0036325C" w:rsidRDefault="004F6EB5" w:rsidP="004F6EB5">
            <w:pPr>
              <w:jc w:val="both"/>
            </w:pPr>
          </w:p>
        </w:tc>
        <w:tc>
          <w:tcPr>
            <w:tcW w:w="4785" w:type="dxa"/>
          </w:tcPr>
          <w:p w:rsidR="004F6EB5" w:rsidRPr="0036325C" w:rsidRDefault="004F6EB5" w:rsidP="004F6EB5">
            <w:pPr>
              <w:jc w:val="both"/>
            </w:pPr>
          </w:p>
        </w:tc>
      </w:tr>
      <w:tr w:rsidR="004F6EB5" w:rsidRPr="0036325C" w:rsidTr="004F6EB5">
        <w:trPr>
          <w:cantSplit/>
        </w:trPr>
        <w:tc>
          <w:tcPr>
            <w:tcW w:w="9462" w:type="dxa"/>
            <w:gridSpan w:val="2"/>
          </w:tcPr>
          <w:p w:rsidR="004F6EB5" w:rsidRPr="0036325C" w:rsidRDefault="004F6EB5" w:rsidP="004F6EB5">
            <w:pPr>
              <w:jc w:val="center"/>
            </w:pPr>
            <w:r>
              <w:t xml:space="preserve"> П</w:t>
            </w:r>
            <w:r w:rsidRPr="0036325C">
              <w:t>о техническим вопросам</w:t>
            </w:r>
            <w:r>
              <w:t>:</w:t>
            </w:r>
            <w:r w:rsidRPr="0036325C">
              <w:t xml:space="preserve"> </w:t>
            </w:r>
          </w:p>
        </w:tc>
      </w:tr>
      <w:tr w:rsidR="004F6EB5" w:rsidRPr="0036325C" w:rsidTr="004F6EB5">
        <w:tc>
          <w:tcPr>
            <w:tcW w:w="4677" w:type="dxa"/>
          </w:tcPr>
          <w:p w:rsidR="004F6EB5" w:rsidRPr="0036325C" w:rsidRDefault="004F6EB5" w:rsidP="004F6EB5">
            <w:pPr>
              <w:jc w:val="both"/>
            </w:pPr>
          </w:p>
        </w:tc>
        <w:tc>
          <w:tcPr>
            <w:tcW w:w="4785" w:type="dxa"/>
          </w:tcPr>
          <w:p w:rsidR="004F6EB5" w:rsidRPr="0036325C" w:rsidRDefault="004F6EB5" w:rsidP="004F6EB5">
            <w:pPr>
              <w:jc w:val="both"/>
            </w:pPr>
          </w:p>
        </w:tc>
      </w:tr>
      <w:tr w:rsidR="004F6EB5" w:rsidRPr="0036325C" w:rsidTr="004F6EB5">
        <w:trPr>
          <w:cantSplit/>
        </w:trPr>
        <w:tc>
          <w:tcPr>
            <w:tcW w:w="9462" w:type="dxa"/>
            <w:gridSpan w:val="2"/>
          </w:tcPr>
          <w:p w:rsidR="004F6EB5" w:rsidRPr="0036325C" w:rsidRDefault="004F6EB5" w:rsidP="004F6EB5">
            <w:pPr>
              <w:jc w:val="center"/>
            </w:pPr>
            <w:r>
              <w:t>П</w:t>
            </w:r>
            <w:r w:rsidRPr="0036325C">
              <w:t>о финансовым вопросам</w:t>
            </w:r>
            <w:r>
              <w:t>:</w:t>
            </w:r>
          </w:p>
        </w:tc>
      </w:tr>
      <w:tr w:rsidR="004F6EB5" w:rsidRPr="0036325C" w:rsidTr="004F6EB5">
        <w:tc>
          <w:tcPr>
            <w:tcW w:w="4677" w:type="dxa"/>
          </w:tcPr>
          <w:p w:rsidR="004F6EB5" w:rsidRPr="0036325C" w:rsidRDefault="004F6EB5" w:rsidP="004F6EB5">
            <w:pPr>
              <w:jc w:val="both"/>
            </w:pPr>
          </w:p>
        </w:tc>
        <w:tc>
          <w:tcPr>
            <w:tcW w:w="4785" w:type="dxa"/>
          </w:tcPr>
          <w:p w:rsidR="004F6EB5" w:rsidRPr="0036325C" w:rsidRDefault="004F6EB5" w:rsidP="004F6EB5">
            <w:pPr>
              <w:jc w:val="both"/>
            </w:pPr>
          </w:p>
        </w:tc>
      </w:tr>
    </w:tbl>
    <w:p w:rsidR="004F6EB5" w:rsidRPr="0036325C" w:rsidRDefault="004F6EB5" w:rsidP="004F6EB5">
      <w:pPr>
        <w:ind w:firstLine="720"/>
        <w:jc w:val="both"/>
      </w:pPr>
    </w:p>
    <w:p w:rsidR="004F6EB5" w:rsidRDefault="004F6EB5" w:rsidP="004F6EB5">
      <w:pPr>
        <w:ind w:firstLine="720"/>
        <w:jc w:val="both"/>
      </w:pPr>
      <w:r w:rsidRPr="0036325C">
        <w:t>Нижеподписавшиеся удостоверяют, что сделанные заявления и предоставленные сведения являются полными и верными во всех деталях.</w:t>
      </w:r>
    </w:p>
    <w:p w:rsidR="004F6EB5" w:rsidRPr="00B81EC4" w:rsidRDefault="004F6EB5" w:rsidP="004F6EB5">
      <w:pPr>
        <w:ind w:firstLine="720"/>
        <w:jc w:val="both"/>
        <w:rPr>
          <w:u w:val="single"/>
        </w:rPr>
      </w:pPr>
      <w:r>
        <w:t>Приложение</w:t>
      </w:r>
      <w:r w:rsidRPr="00B81EC4">
        <w:rPr>
          <w:u w:val="single"/>
        </w:rPr>
        <w:t xml:space="preserve">:   опись </w:t>
      </w:r>
      <w:r>
        <w:rPr>
          <w:u w:val="single"/>
        </w:rPr>
        <w:t xml:space="preserve">прилагаемых </w:t>
      </w:r>
      <w:r w:rsidRPr="00B81EC4">
        <w:rPr>
          <w:u w:val="single"/>
        </w:rPr>
        <w:t>документов</w:t>
      </w:r>
    </w:p>
    <w:p w:rsidR="004F6EB5" w:rsidRPr="0036325C" w:rsidRDefault="004F6EB5" w:rsidP="004F6EB5">
      <w:pPr>
        <w:spacing w:before="120"/>
        <w:jc w:val="both"/>
      </w:pPr>
      <w:r w:rsidRPr="0036325C">
        <w:t>Руководитель орг</w:t>
      </w:r>
      <w:r>
        <w:t xml:space="preserve">анизации          </w:t>
      </w:r>
      <w:r w:rsidRPr="0036325C">
        <w:t xml:space="preserve"> ___________________________Ф.И.О.</w:t>
      </w:r>
      <w:r>
        <w:t xml:space="preserve"> ______________</w:t>
      </w:r>
    </w:p>
    <w:p w:rsidR="004F6EB5" w:rsidRPr="0036325C" w:rsidRDefault="004F6EB5" w:rsidP="004F6EB5">
      <w:r w:rsidRPr="0036325C">
        <w:t xml:space="preserve">                                                                                                 </w:t>
      </w:r>
      <w:r>
        <w:t xml:space="preserve">                               </w:t>
      </w:r>
      <w:r>
        <w:rPr>
          <w:sz w:val="16"/>
          <w:szCs w:val="16"/>
        </w:rPr>
        <w:t xml:space="preserve">М.П.    </w:t>
      </w:r>
      <w:r w:rsidRPr="001D30FF">
        <w:rPr>
          <w:sz w:val="20"/>
        </w:rPr>
        <w:t>(подпись)</w:t>
      </w:r>
    </w:p>
    <w:p w:rsidR="004F6EB5" w:rsidRPr="0012630B" w:rsidRDefault="004F6EB5" w:rsidP="004F6EB5">
      <w:pPr>
        <w:pStyle w:val="a9"/>
        <w:keepLines w:val="0"/>
        <w:tabs>
          <w:tab w:val="clear" w:pos="4153"/>
          <w:tab w:val="clear" w:pos="8306"/>
        </w:tabs>
        <w:jc w:val="both"/>
        <w:rPr>
          <w:sz w:val="24"/>
          <w:szCs w:val="24"/>
        </w:rPr>
      </w:pPr>
      <w:r w:rsidRPr="0036325C">
        <w:rPr>
          <w:sz w:val="24"/>
          <w:szCs w:val="24"/>
        </w:rPr>
        <w:t>Дата</w:t>
      </w:r>
      <w:r>
        <w:rPr>
          <w:sz w:val="24"/>
          <w:szCs w:val="24"/>
        </w:rPr>
        <w:t xml:space="preserve"> « _____» _________________ 20___</w:t>
      </w:r>
      <w:r w:rsidRPr="0036325C">
        <w:rPr>
          <w:sz w:val="24"/>
          <w:szCs w:val="24"/>
        </w:rPr>
        <w:t xml:space="preserve"> г.</w:t>
      </w:r>
      <w:r w:rsidRPr="0036325C">
        <w:rPr>
          <w:sz w:val="24"/>
          <w:szCs w:val="24"/>
        </w:rPr>
        <w:tab/>
      </w:r>
    </w:p>
    <w:p w:rsidR="004F6EB5" w:rsidRPr="00390607" w:rsidRDefault="004F6EB5" w:rsidP="00AA2CEB">
      <w:pPr>
        <w:ind w:firstLine="709"/>
        <w:jc w:val="both"/>
        <w:rPr>
          <w:b/>
        </w:rPr>
        <w:sectPr w:rsidR="004F6EB5" w:rsidRPr="00390607" w:rsidSect="00390607">
          <w:headerReference w:type="default" r:id="rId19"/>
          <w:footerReference w:type="even" r:id="rId20"/>
          <w:footerReference w:type="default" r:id="rId21"/>
          <w:headerReference w:type="first" r:id="rId22"/>
          <w:footerReference w:type="first" r:id="rId23"/>
          <w:pgSz w:w="11906" w:h="16838"/>
          <w:pgMar w:top="1134" w:right="709" w:bottom="1134" w:left="1276" w:header="680" w:footer="680" w:gutter="0"/>
          <w:cols w:space="720"/>
          <w:titlePg/>
          <w:docGrid w:linePitch="326"/>
        </w:sectPr>
      </w:pPr>
    </w:p>
    <w:p w:rsidR="00390607" w:rsidRPr="00390607" w:rsidRDefault="00390607" w:rsidP="00390607">
      <w:pPr>
        <w:jc w:val="both"/>
        <w:rPr>
          <w:color w:val="FFFFFF" w:themeColor="background1"/>
        </w:rPr>
        <w:sectPr w:rsidR="00390607" w:rsidRPr="00390607" w:rsidSect="00390607">
          <w:pgSz w:w="16838" w:h="11906" w:orient="landscape"/>
          <w:pgMar w:top="0" w:right="1134" w:bottom="0" w:left="1134" w:header="680" w:footer="680" w:gutter="0"/>
          <w:cols w:space="720"/>
          <w:titlePg/>
          <w:docGrid w:linePitch="326"/>
        </w:sectPr>
      </w:pPr>
      <w:r w:rsidRPr="00390607">
        <w:rPr>
          <w:color w:val="FFFFFF" w:themeColor="background1"/>
        </w:rPr>
        <w:lastRenderedPageBreak/>
        <w:t xml:space="preserve">  </w:t>
      </w:r>
      <w:r w:rsidRPr="00390607">
        <w:rPr>
          <w:color w:val="FFFFFF" w:themeColor="background1"/>
          <w:sz w:val="18"/>
          <w:szCs w:val="18"/>
        </w:rPr>
        <w:t>М.П.</w:t>
      </w:r>
    </w:p>
    <w:p w:rsidR="00390607" w:rsidRDefault="00390607" w:rsidP="00AA2CEB">
      <w:pPr>
        <w:ind w:firstLine="709"/>
        <w:jc w:val="both"/>
      </w:pPr>
    </w:p>
    <w:p w:rsidR="00390607" w:rsidRDefault="00390607" w:rsidP="00AA2CEB">
      <w:pPr>
        <w:ind w:firstLine="709"/>
        <w:jc w:val="both"/>
      </w:pPr>
    </w:p>
    <w:p w:rsidR="00390607" w:rsidRDefault="00390607" w:rsidP="00AA2CEB">
      <w:pPr>
        <w:ind w:firstLine="709"/>
        <w:jc w:val="both"/>
      </w:pPr>
    </w:p>
    <w:p w:rsidR="00390607" w:rsidRDefault="00390607" w:rsidP="00AA2CEB">
      <w:pPr>
        <w:ind w:firstLine="709"/>
        <w:jc w:val="both"/>
      </w:pPr>
    </w:p>
    <w:p w:rsidR="00390607" w:rsidRDefault="00390607" w:rsidP="00AA2CEB">
      <w:pPr>
        <w:ind w:firstLine="709"/>
        <w:jc w:val="both"/>
      </w:pPr>
    </w:p>
    <w:p w:rsidR="00390607" w:rsidRDefault="00390607" w:rsidP="00AA2CEB">
      <w:pPr>
        <w:ind w:firstLine="709"/>
        <w:jc w:val="both"/>
      </w:pPr>
    </w:p>
    <w:p w:rsidR="00390607" w:rsidRPr="00F42D29" w:rsidRDefault="00390607" w:rsidP="00AA2CEB">
      <w:pPr>
        <w:ind w:firstLine="709"/>
        <w:jc w:val="both"/>
      </w:pPr>
    </w:p>
    <w:p w:rsidR="00AA2CEB" w:rsidRPr="00F42D29" w:rsidRDefault="00AA2CEB" w:rsidP="00AA2CEB">
      <w:pPr>
        <w:ind w:firstLine="709"/>
        <w:jc w:val="both"/>
      </w:pPr>
    </w:p>
    <w:p w:rsidR="00AA2CEB" w:rsidRDefault="00AA2CEB" w:rsidP="00AA2CEB">
      <w:pPr>
        <w:ind w:firstLine="709"/>
        <w:jc w:val="both"/>
        <w:rPr>
          <w:sz w:val="28"/>
          <w:szCs w:val="28"/>
        </w:rPr>
      </w:pPr>
    </w:p>
    <w:p w:rsidR="00AA2CEB" w:rsidRDefault="00AA2CEB" w:rsidP="00AA2CEB">
      <w:pPr>
        <w:ind w:firstLine="709"/>
        <w:jc w:val="both"/>
        <w:rPr>
          <w:sz w:val="28"/>
          <w:szCs w:val="28"/>
        </w:rPr>
      </w:pPr>
    </w:p>
    <w:p w:rsidR="007121D1" w:rsidRDefault="007121D1" w:rsidP="004C7C37">
      <w:pPr>
        <w:spacing w:line="360" w:lineRule="auto"/>
        <w:jc w:val="both"/>
        <w:rPr>
          <w:b/>
          <w:sz w:val="28"/>
          <w:szCs w:val="28"/>
        </w:rPr>
      </w:pPr>
    </w:p>
    <w:p w:rsidR="003C1695" w:rsidRDefault="00867636" w:rsidP="005853CC">
      <w:pPr>
        <w:spacing w:line="360" w:lineRule="auto"/>
        <w:jc w:val="both"/>
        <w:rPr>
          <w:rFonts w:ascii="Arial" w:hAnsi="Arial"/>
        </w:rPr>
      </w:pPr>
      <w:r w:rsidRPr="00F42D29">
        <w:rPr>
          <w:b/>
        </w:rPr>
        <w:t>Глав</w:t>
      </w:r>
      <w:r w:rsidR="007121D1" w:rsidRPr="00F42D29">
        <w:rPr>
          <w:b/>
        </w:rPr>
        <w:t>а</w:t>
      </w:r>
      <w:r w:rsidR="00207810" w:rsidRPr="00F42D29">
        <w:rPr>
          <w:b/>
        </w:rPr>
        <w:t xml:space="preserve"> </w:t>
      </w:r>
      <w:r w:rsidRPr="00F42D29">
        <w:rPr>
          <w:b/>
        </w:rPr>
        <w:t xml:space="preserve"> города</w:t>
      </w:r>
      <w:r w:rsidRPr="00F42D29">
        <w:rPr>
          <w:b/>
        </w:rPr>
        <w:tab/>
      </w:r>
      <w:r w:rsidRPr="00F42D29">
        <w:rPr>
          <w:b/>
        </w:rPr>
        <w:tab/>
      </w:r>
      <w:r w:rsidRPr="00F42D29">
        <w:rPr>
          <w:b/>
        </w:rPr>
        <w:tab/>
      </w:r>
      <w:r w:rsidRPr="00F42D29">
        <w:rPr>
          <w:b/>
        </w:rPr>
        <w:tab/>
      </w:r>
      <w:r w:rsidRPr="00F42D29">
        <w:rPr>
          <w:b/>
        </w:rPr>
        <w:tab/>
      </w:r>
      <w:r w:rsidR="00F42D29">
        <w:rPr>
          <w:b/>
        </w:rPr>
        <w:t xml:space="preserve">      </w:t>
      </w:r>
      <w:r w:rsidRPr="00F42D29">
        <w:rPr>
          <w:b/>
        </w:rPr>
        <w:tab/>
      </w:r>
      <w:r w:rsidR="00AA2CEB" w:rsidRPr="00F42D29">
        <w:rPr>
          <w:b/>
        </w:rPr>
        <w:t xml:space="preserve">    </w:t>
      </w:r>
      <w:r w:rsidRPr="00F42D29">
        <w:rPr>
          <w:b/>
        </w:rPr>
        <w:tab/>
      </w:r>
      <w:r w:rsidR="004C7C37" w:rsidRPr="00F42D29">
        <w:rPr>
          <w:b/>
        </w:rPr>
        <w:t xml:space="preserve">  </w:t>
      </w:r>
      <w:r w:rsidR="00207810" w:rsidRPr="00F42D29">
        <w:rPr>
          <w:b/>
        </w:rPr>
        <w:t xml:space="preserve"> </w:t>
      </w:r>
      <w:r w:rsidR="004C7C37" w:rsidRPr="00F42D29">
        <w:rPr>
          <w:b/>
        </w:rPr>
        <w:t xml:space="preserve"> </w:t>
      </w:r>
      <w:r w:rsidR="00207810" w:rsidRPr="00F42D29">
        <w:rPr>
          <w:b/>
        </w:rPr>
        <w:t xml:space="preserve"> </w:t>
      </w:r>
      <w:r w:rsidR="007121D1" w:rsidRPr="00F42D29">
        <w:rPr>
          <w:b/>
        </w:rPr>
        <w:t xml:space="preserve">             А.В. </w:t>
      </w:r>
      <w:proofErr w:type="spellStart"/>
      <w:r w:rsidR="007121D1" w:rsidRPr="00F42D29">
        <w:rPr>
          <w:b/>
        </w:rPr>
        <w:t>Басыров</w:t>
      </w:r>
      <w:proofErr w:type="spellEnd"/>
    </w:p>
    <w:p w:rsidR="00EE1D04" w:rsidRDefault="00EE1D04" w:rsidP="00E92844">
      <w:pPr>
        <w:rPr>
          <w:rFonts w:ascii="Arial" w:hAnsi="Arial"/>
        </w:rPr>
      </w:pPr>
    </w:p>
    <w:p w:rsidR="00EE1D04" w:rsidRDefault="00EE1D04" w:rsidP="00E92844">
      <w:pPr>
        <w:rPr>
          <w:rFonts w:ascii="Arial" w:hAnsi="Arial"/>
        </w:rPr>
      </w:pPr>
    </w:p>
    <w:p w:rsidR="00CC0FCB" w:rsidRDefault="00CC0FCB"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390607" w:rsidRDefault="00390607" w:rsidP="00E92844">
      <w:pPr>
        <w:rPr>
          <w:rFonts w:ascii="Arial" w:hAnsi="Arial"/>
        </w:rPr>
      </w:pPr>
    </w:p>
    <w:p w:rsidR="005B6DEA" w:rsidRDefault="005B6DEA" w:rsidP="00E92844">
      <w:pPr>
        <w:rPr>
          <w:rFonts w:ascii="Arial" w:hAnsi="Arial"/>
        </w:rPr>
      </w:pPr>
    </w:p>
    <w:p w:rsidR="005B6DEA" w:rsidRDefault="005B6DEA" w:rsidP="00E92844">
      <w:pPr>
        <w:rPr>
          <w:rFonts w:ascii="Arial" w:hAnsi="Arial"/>
        </w:rPr>
      </w:pPr>
    </w:p>
    <w:p w:rsidR="005B6DEA" w:rsidRDefault="005B6DEA" w:rsidP="00E92844">
      <w:pPr>
        <w:rPr>
          <w:rFonts w:ascii="Arial" w:hAnsi="Arial"/>
        </w:rPr>
      </w:pPr>
    </w:p>
    <w:p w:rsidR="005B6DEA" w:rsidRDefault="005B6DEA" w:rsidP="00E92844">
      <w:pPr>
        <w:rPr>
          <w:rFonts w:ascii="Arial" w:hAnsi="Arial"/>
        </w:rPr>
      </w:pPr>
    </w:p>
    <w:sectPr w:rsidR="005B6DEA" w:rsidSect="006E71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D9" w:rsidRDefault="00FD36D9">
      <w:r>
        <w:separator/>
      </w:r>
    </w:p>
  </w:endnote>
  <w:endnote w:type="continuationSeparator" w:id="0">
    <w:p w:rsidR="00FD36D9" w:rsidRDefault="00FD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Arial"/>
    <w:charset w:val="00"/>
    <w:family w:val="auto"/>
    <w:pitch w:val="variable"/>
    <w:sig w:usb0="00000001" w:usb1="00000000" w:usb2="00000000" w:usb3="00000000" w:csb0="00000005" w:csb1="00000000"/>
  </w:font>
  <w:font w:name="Pragmatica">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rsidP="004F6EB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F6EB5" w:rsidRDefault="004F6EB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rsidP="004F6EB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D33FA">
      <w:rPr>
        <w:rStyle w:val="a8"/>
        <w:noProof/>
      </w:rPr>
      <w:t>1</w:t>
    </w:r>
    <w:r>
      <w:rPr>
        <w:rStyle w:val="a8"/>
      </w:rPr>
      <w:fldChar w:fldCharType="end"/>
    </w:r>
  </w:p>
  <w:p w:rsidR="004F6EB5" w:rsidRDefault="004F6EB5" w:rsidP="004F6EB5">
    <w:pPr>
      <w:pStyle w:val="a9"/>
      <w:framePr w:wrap="around" w:vAnchor="text" w:hAnchor="margin" w:xAlign="right" w:y="1"/>
      <w:ind w:right="360"/>
      <w:rPr>
        <w:rStyle w:val="a8"/>
      </w:rPr>
    </w:pPr>
    <w:r>
      <w:rPr>
        <w:rStyle w:val="a8"/>
      </w:rPr>
      <w:tab/>
    </w:r>
  </w:p>
  <w:p w:rsidR="004F6EB5" w:rsidRDefault="004F6EB5" w:rsidP="004F6EB5">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rsidP="004F6EB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F6EB5" w:rsidRDefault="004F6EB5">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rsidP="004F6EB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D33FA">
      <w:rPr>
        <w:rStyle w:val="a8"/>
        <w:noProof/>
      </w:rPr>
      <w:t>14</w:t>
    </w:r>
    <w:r>
      <w:rPr>
        <w:rStyle w:val="a8"/>
      </w:rPr>
      <w:fldChar w:fldCharType="end"/>
    </w:r>
  </w:p>
  <w:p w:rsidR="004F6EB5" w:rsidRDefault="004F6EB5" w:rsidP="004F6EB5">
    <w:pPr>
      <w:pStyle w:val="a9"/>
      <w:framePr w:wrap="around" w:vAnchor="text" w:hAnchor="margin" w:xAlign="right" w:y="1"/>
      <w:ind w:right="360"/>
      <w:rPr>
        <w:rStyle w:val="a8"/>
      </w:rPr>
    </w:pPr>
    <w:r>
      <w:rPr>
        <w:rStyle w:val="a8"/>
      </w:rPr>
      <w:tab/>
    </w:r>
  </w:p>
  <w:p w:rsidR="004F6EB5" w:rsidRDefault="004F6EB5" w:rsidP="004F6EB5">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40</w:t>
    </w:r>
    <w:r>
      <w:rPr>
        <w:rStyle w:val="a8"/>
      </w:rPr>
      <w:fldChar w:fldCharType="end"/>
    </w:r>
  </w:p>
  <w:p w:rsidR="004F6EB5" w:rsidRDefault="004F6EB5">
    <w:pPr>
      <w:pStyle w:val="a9"/>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D33FA">
      <w:rPr>
        <w:rStyle w:val="a8"/>
        <w:noProof/>
      </w:rPr>
      <w:t>19</w:t>
    </w:r>
    <w:r>
      <w:rPr>
        <w:rStyle w:val="a8"/>
      </w:rPr>
      <w:fldChar w:fldCharType="end"/>
    </w:r>
  </w:p>
  <w:p w:rsidR="004F6EB5" w:rsidRDefault="004F6EB5">
    <w:pPr>
      <w:pStyle w:val="a9"/>
      <w:keepLines w:val="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pPr>
      <w:pStyle w:val="a9"/>
    </w:pPr>
    <w:r>
      <w:rPr>
        <w:rStyle w:val="a8"/>
      </w:rPr>
      <w:fldChar w:fldCharType="begin"/>
    </w:r>
    <w:r>
      <w:rPr>
        <w:rStyle w:val="a8"/>
      </w:rPr>
      <w:instrText xml:space="preserve"> PAGE </w:instrText>
    </w:r>
    <w:r>
      <w:rPr>
        <w:rStyle w:val="a8"/>
      </w:rPr>
      <w:fldChar w:fldCharType="separate"/>
    </w:r>
    <w:r w:rsidR="00ED33FA">
      <w:rPr>
        <w:rStyle w:val="a8"/>
        <w:noProof/>
      </w:rPr>
      <w:t>18</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D9" w:rsidRDefault="00FD36D9">
      <w:r>
        <w:separator/>
      </w:r>
    </w:p>
  </w:footnote>
  <w:footnote w:type="continuationSeparator" w:id="0">
    <w:p w:rsidR="00FD36D9" w:rsidRDefault="00FD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B5" w:rsidRDefault="004F6EB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EA4"/>
    <w:multiLevelType w:val="multilevel"/>
    <w:tmpl w:val="7CAC3BF0"/>
    <w:lvl w:ilvl="0">
      <w:start w:val="6"/>
      <w:numFmt w:val="decimal"/>
      <w:lvlText w:val="%1."/>
      <w:lvlJc w:val="left"/>
      <w:pPr>
        <w:ind w:left="450" w:hanging="45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nsid w:val="01776A53"/>
    <w:multiLevelType w:val="hybridMultilevel"/>
    <w:tmpl w:val="F8FED958"/>
    <w:lvl w:ilvl="0" w:tplc="04190001">
      <w:start w:val="1"/>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3340A53"/>
    <w:multiLevelType w:val="multilevel"/>
    <w:tmpl w:val="B69C1A98"/>
    <w:lvl w:ilvl="0">
      <w:start w:val="2"/>
      <w:numFmt w:val="decimal"/>
      <w:lvlText w:val="%1."/>
      <w:lvlJc w:val="left"/>
      <w:pPr>
        <w:tabs>
          <w:tab w:val="num" w:pos="360"/>
        </w:tabs>
        <w:ind w:left="360" w:hanging="360"/>
      </w:pPr>
      <w:rPr>
        <w:rFonts w:hint="default"/>
      </w:rPr>
    </w:lvl>
    <w:lvl w:ilvl="1">
      <w:start w:val="1"/>
      <w:numFmt w:val="decimal"/>
      <w:pStyle w:val="a"/>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5000F34"/>
    <w:multiLevelType w:val="hybridMultilevel"/>
    <w:tmpl w:val="C5CA626A"/>
    <w:lvl w:ilvl="0" w:tplc="72CC54E2">
      <w:start w:val="1"/>
      <w:numFmt w:val="decimal"/>
      <w:lvlText w:val="%1."/>
      <w:lvlJc w:val="left"/>
      <w:pPr>
        <w:tabs>
          <w:tab w:val="num" w:pos="364"/>
        </w:tabs>
        <w:ind w:left="364" w:hanging="360"/>
      </w:pPr>
      <w:rPr>
        <w:rFonts w:hint="default"/>
      </w:rPr>
    </w:lvl>
    <w:lvl w:ilvl="1" w:tplc="04190019" w:tentative="1">
      <w:start w:val="1"/>
      <w:numFmt w:val="lowerLetter"/>
      <w:lvlText w:val="%2."/>
      <w:lvlJc w:val="left"/>
      <w:pPr>
        <w:tabs>
          <w:tab w:val="num" w:pos="1084"/>
        </w:tabs>
        <w:ind w:left="1084" w:hanging="360"/>
      </w:pPr>
    </w:lvl>
    <w:lvl w:ilvl="2" w:tplc="0419001B" w:tentative="1">
      <w:start w:val="1"/>
      <w:numFmt w:val="lowerRoman"/>
      <w:lvlText w:val="%3."/>
      <w:lvlJc w:val="right"/>
      <w:pPr>
        <w:tabs>
          <w:tab w:val="num" w:pos="1804"/>
        </w:tabs>
        <w:ind w:left="1804" w:hanging="180"/>
      </w:pPr>
    </w:lvl>
    <w:lvl w:ilvl="3" w:tplc="0419000F" w:tentative="1">
      <w:start w:val="1"/>
      <w:numFmt w:val="decimal"/>
      <w:lvlText w:val="%4."/>
      <w:lvlJc w:val="left"/>
      <w:pPr>
        <w:tabs>
          <w:tab w:val="num" w:pos="2524"/>
        </w:tabs>
        <w:ind w:left="2524" w:hanging="360"/>
      </w:pPr>
    </w:lvl>
    <w:lvl w:ilvl="4" w:tplc="04190019" w:tentative="1">
      <w:start w:val="1"/>
      <w:numFmt w:val="lowerLetter"/>
      <w:lvlText w:val="%5."/>
      <w:lvlJc w:val="left"/>
      <w:pPr>
        <w:tabs>
          <w:tab w:val="num" w:pos="3244"/>
        </w:tabs>
        <w:ind w:left="3244" w:hanging="360"/>
      </w:pPr>
    </w:lvl>
    <w:lvl w:ilvl="5" w:tplc="0419001B" w:tentative="1">
      <w:start w:val="1"/>
      <w:numFmt w:val="lowerRoman"/>
      <w:lvlText w:val="%6."/>
      <w:lvlJc w:val="right"/>
      <w:pPr>
        <w:tabs>
          <w:tab w:val="num" w:pos="3964"/>
        </w:tabs>
        <w:ind w:left="3964" w:hanging="180"/>
      </w:pPr>
    </w:lvl>
    <w:lvl w:ilvl="6" w:tplc="0419000F" w:tentative="1">
      <w:start w:val="1"/>
      <w:numFmt w:val="decimal"/>
      <w:lvlText w:val="%7."/>
      <w:lvlJc w:val="left"/>
      <w:pPr>
        <w:tabs>
          <w:tab w:val="num" w:pos="4684"/>
        </w:tabs>
        <w:ind w:left="4684" w:hanging="360"/>
      </w:pPr>
    </w:lvl>
    <w:lvl w:ilvl="7" w:tplc="04190019" w:tentative="1">
      <w:start w:val="1"/>
      <w:numFmt w:val="lowerLetter"/>
      <w:lvlText w:val="%8."/>
      <w:lvlJc w:val="left"/>
      <w:pPr>
        <w:tabs>
          <w:tab w:val="num" w:pos="5404"/>
        </w:tabs>
        <w:ind w:left="5404" w:hanging="360"/>
      </w:pPr>
    </w:lvl>
    <w:lvl w:ilvl="8" w:tplc="0419001B" w:tentative="1">
      <w:start w:val="1"/>
      <w:numFmt w:val="lowerRoman"/>
      <w:lvlText w:val="%9."/>
      <w:lvlJc w:val="right"/>
      <w:pPr>
        <w:tabs>
          <w:tab w:val="num" w:pos="6124"/>
        </w:tabs>
        <w:ind w:left="6124" w:hanging="180"/>
      </w:pPr>
    </w:lvl>
  </w:abstractNum>
  <w:abstractNum w:abstractNumId="4">
    <w:nsid w:val="06CB591F"/>
    <w:multiLevelType w:val="hybridMultilevel"/>
    <w:tmpl w:val="8CC04B94"/>
    <w:lvl w:ilvl="0" w:tplc="93744DDE">
      <w:start w:val="2010"/>
      <w:numFmt w:val="bullet"/>
      <w:lvlText w:val=""/>
      <w:lvlJc w:val="left"/>
      <w:pPr>
        <w:tabs>
          <w:tab w:val="num" w:pos="1515"/>
        </w:tabs>
        <w:ind w:left="1515" w:hanging="975"/>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0D5243F1"/>
    <w:multiLevelType w:val="multilevel"/>
    <w:tmpl w:val="9EF6C09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D646CBB"/>
    <w:multiLevelType w:val="hybridMultilevel"/>
    <w:tmpl w:val="88CEE772"/>
    <w:lvl w:ilvl="0" w:tplc="2BB292A6">
      <w:start w:val="6"/>
      <w:numFmt w:val="bullet"/>
      <w:lvlText w:val=""/>
      <w:lvlJc w:val="left"/>
      <w:pPr>
        <w:ind w:left="1170" w:hanging="360"/>
      </w:pPr>
      <w:rPr>
        <w:rFonts w:ascii="Symbol" w:eastAsia="Times New Roman" w:hAnsi="Symbol" w:cs="Times New Roman" w:hint="default"/>
        <w:i w:val="0"/>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0DAC2911"/>
    <w:multiLevelType w:val="hybridMultilevel"/>
    <w:tmpl w:val="420C44A6"/>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68639D"/>
    <w:multiLevelType w:val="hybridMultilevel"/>
    <w:tmpl w:val="29889EF6"/>
    <w:lvl w:ilvl="0" w:tplc="53BEFA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85B00DC"/>
    <w:multiLevelType w:val="multilevel"/>
    <w:tmpl w:val="29C4CDC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4"/>
      <w:numFmt w:val="decimal"/>
      <w:lvlText w:val="%1.%2.%3.%4."/>
      <w:lvlJc w:val="left"/>
      <w:pPr>
        <w:tabs>
          <w:tab w:val="num" w:pos="1800"/>
        </w:tabs>
        <w:ind w:left="180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nsid w:val="18955088"/>
    <w:multiLevelType w:val="hybridMultilevel"/>
    <w:tmpl w:val="5BAEB9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56114"/>
    <w:multiLevelType w:val="hybridMultilevel"/>
    <w:tmpl w:val="15A4B3DC"/>
    <w:lvl w:ilvl="0" w:tplc="95BA7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C034C01"/>
    <w:multiLevelType w:val="hybridMultilevel"/>
    <w:tmpl w:val="DEAAA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D5493C"/>
    <w:multiLevelType w:val="hybridMultilevel"/>
    <w:tmpl w:val="060425D6"/>
    <w:lvl w:ilvl="0" w:tplc="04190001">
      <w:start w:val="6"/>
      <w:numFmt w:val="bullet"/>
      <w:lvlText w:val=""/>
      <w:lvlJc w:val="left"/>
      <w:pPr>
        <w:ind w:left="720" w:hanging="360"/>
      </w:pPr>
      <w:rPr>
        <w:rFonts w:ascii="Symbol" w:eastAsia="Times New Roman" w:hAnsi="Symbol"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B61321"/>
    <w:multiLevelType w:val="hybridMultilevel"/>
    <w:tmpl w:val="55647818"/>
    <w:lvl w:ilvl="0" w:tplc="E9D091A0">
      <w:start w:val="1"/>
      <w:numFmt w:val="decimal"/>
      <w:lvlText w:val="%1."/>
      <w:lvlJc w:val="left"/>
      <w:pPr>
        <w:ind w:left="1819" w:hanging="111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B33525"/>
    <w:multiLevelType w:val="hybridMultilevel"/>
    <w:tmpl w:val="0494E4B6"/>
    <w:lvl w:ilvl="0" w:tplc="5614A958">
      <w:start w:val="6"/>
      <w:numFmt w:val="bullet"/>
      <w:lvlText w:val=""/>
      <w:lvlJc w:val="left"/>
      <w:pPr>
        <w:ind w:left="1619" w:hanging="360"/>
      </w:pPr>
      <w:rPr>
        <w:rFonts w:ascii="Symbol" w:eastAsia="Times New Roman" w:hAnsi="Symbol" w:cs="Times New Roman"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16">
    <w:nsid w:val="2809085E"/>
    <w:multiLevelType w:val="hybridMultilevel"/>
    <w:tmpl w:val="FF7A7822"/>
    <w:lvl w:ilvl="0" w:tplc="FFB8C194">
      <w:start w:val="6"/>
      <w:numFmt w:val="bullet"/>
      <w:lvlText w:val=""/>
      <w:lvlJc w:val="left"/>
      <w:pPr>
        <w:ind w:left="810" w:hanging="360"/>
      </w:pPr>
      <w:rPr>
        <w:rFonts w:ascii="Symbol" w:eastAsia="Times New Roman"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7">
    <w:nsid w:val="2EA65828"/>
    <w:multiLevelType w:val="hybridMultilevel"/>
    <w:tmpl w:val="72EE74D6"/>
    <w:lvl w:ilvl="0" w:tplc="45E846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33E1959"/>
    <w:multiLevelType w:val="hybridMultilevel"/>
    <w:tmpl w:val="D2FC9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074ABB"/>
    <w:multiLevelType w:val="multilevel"/>
    <w:tmpl w:val="C9426206"/>
    <w:lvl w:ilvl="0">
      <w:start w:val="1"/>
      <w:numFmt w:val="decimal"/>
      <w:lvlText w:val="%1."/>
      <w:lvlJc w:val="left"/>
      <w:pPr>
        <w:ind w:left="740" w:hanging="360"/>
      </w:pPr>
      <w:rPr>
        <w:rFonts w:hint="default"/>
      </w:rPr>
    </w:lvl>
    <w:lvl w:ilvl="1">
      <w:start w:val="1"/>
      <w:numFmt w:val="decimal"/>
      <w:isLgl/>
      <w:lvlText w:val="%1.%2."/>
      <w:lvlJc w:val="left"/>
      <w:pPr>
        <w:ind w:left="1101" w:hanging="72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463" w:hanging="1080"/>
      </w:pPr>
      <w:rPr>
        <w:rFonts w:hint="default"/>
      </w:rPr>
    </w:lvl>
    <w:lvl w:ilvl="4">
      <w:start w:val="1"/>
      <w:numFmt w:val="decimal"/>
      <w:isLgl/>
      <w:lvlText w:val="%1.%2.%3.%4.%5."/>
      <w:lvlJc w:val="left"/>
      <w:pPr>
        <w:ind w:left="1464" w:hanging="1080"/>
      </w:pPr>
      <w:rPr>
        <w:rFonts w:hint="default"/>
      </w:rPr>
    </w:lvl>
    <w:lvl w:ilvl="5">
      <w:start w:val="1"/>
      <w:numFmt w:val="decimal"/>
      <w:isLgl/>
      <w:lvlText w:val="%1.%2.%3.%4.%5.%6."/>
      <w:lvlJc w:val="left"/>
      <w:pPr>
        <w:ind w:left="1825" w:hanging="1440"/>
      </w:pPr>
      <w:rPr>
        <w:rFonts w:hint="default"/>
      </w:rPr>
    </w:lvl>
    <w:lvl w:ilvl="6">
      <w:start w:val="1"/>
      <w:numFmt w:val="decimal"/>
      <w:isLgl/>
      <w:lvlText w:val="%1.%2.%3.%4.%5.%6.%7."/>
      <w:lvlJc w:val="left"/>
      <w:pPr>
        <w:ind w:left="2186" w:hanging="1800"/>
      </w:pPr>
      <w:rPr>
        <w:rFonts w:hint="default"/>
      </w:rPr>
    </w:lvl>
    <w:lvl w:ilvl="7">
      <w:start w:val="1"/>
      <w:numFmt w:val="decimal"/>
      <w:isLgl/>
      <w:lvlText w:val="%1.%2.%3.%4.%5.%6.%7.%8."/>
      <w:lvlJc w:val="left"/>
      <w:pPr>
        <w:ind w:left="2187" w:hanging="1800"/>
      </w:pPr>
      <w:rPr>
        <w:rFonts w:hint="default"/>
      </w:rPr>
    </w:lvl>
    <w:lvl w:ilvl="8">
      <w:start w:val="1"/>
      <w:numFmt w:val="decimal"/>
      <w:isLgl/>
      <w:lvlText w:val="%1.%2.%3.%4.%5.%6.%7.%8.%9."/>
      <w:lvlJc w:val="left"/>
      <w:pPr>
        <w:ind w:left="2548" w:hanging="2160"/>
      </w:pPr>
      <w:rPr>
        <w:rFonts w:hint="default"/>
      </w:rPr>
    </w:lvl>
  </w:abstractNum>
  <w:abstractNum w:abstractNumId="20">
    <w:nsid w:val="3E157B90"/>
    <w:multiLevelType w:val="multilevel"/>
    <w:tmpl w:val="690A3608"/>
    <w:lvl w:ilvl="0">
      <w:start w:val="1"/>
      <w:numFmt w:val="decimal"/>
      <w:suff w:val="space"/>
      <w:lvlText w:val="%1."/>
      <w:lvlJc w:val="right"/>
      <w:pPr>
        <w:ind w:left="360" w:hanging="72"/>
      </w:pPr>
      <w:rPr>
        <w:rFonts w:hint="default"/>
      </w:rPr>
    </w:lvl>
    <w:lvl w:ilvl="1">
      <w:start w:val="1"/>
      <w:numFmt w:val="decimal"/>
      <w:suff w:val="space"/>
      <w:lvlText w:val="%1.%2."/>
      <w:lvlJc w:val="left"/>
      <w:pPr>
        <w:ind w:left="792" w:hanging="432"/>
      </w:pPr>
      <w:rPr>
        <w:rFonts w:ascii="Times New Roman" w:hAnsi="Times New Roman" w:hint="default"/>
        <w:b w:val="0"/>
        <w:i w:val="0"/>
        <w: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hint="default"/>
        <w:b w:val="0"/>
        <w:i w:val="0"/>
        <w: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E5D3F66"/>
    <w:multiLevelType w:val="hybridMultilevel"/>
    <w:tmpl w:val="0F1A99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EBC7360"/>
    <w:multiLevelType w:val="hybridMultilevel"/>
    <w:tmpl w:val="8312B16A"/>
    <w:lvl w:ilvl="0" w:tplc="A3765B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AF6050"/>
    <w:multiLevelType w:val="hybridMultilevel"/>
    <w:tmpl w:val="E1286C5E"/>
    <w:lvl w:ilvl="0" w:tplc="110C4EEA">
      <w:start w:val="4"/>
      <w:numFmt w:val="bullet"/>
      <w:lvlText w:val=""/>
      <w:lvlJc w:val="left"/>
      <w:pPr>
        <w:tabs>
          <w:tab w:val="num" w:pos="862"/>
        </w:tabs>
        <w:ind w:left="862" w:hanging="360"/>
      </w:pPr>
      <w:rPr>
        <w:rFonts w:ascii="Symbol" w:eastAsia="Times New Roman" w:hAnsi="Symbol" w:cs="Times New Roman"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4">
    <w:nsid w:val="41134682"/>
    <w:multiLevelType w:val="hybridMultilevel"/>
    <w:tmpl w:val="D2DE2AF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1B199B"/>
    <w:multiLevelType w:val="hybridMultilevel"/>
    <w:tmpl w:val="C2667550"/>
    <w:lvl w:ilvl="0" w:tplc="383EFB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48E2E49"/>
    <w:multiLevelType w:val="hybridMultilevel"/>
    <w:tmpl w:val="E1C4C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DA066C"/>
    <w:multiLevelType w:val="hybridMultilevel"/>
    <w:tmpl w:val="E076B9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8C870C0"/>
    <w:multiLevelType w:val="hybridMultilevel"/>
    <w:tmpl w:val="D5ACD45E"/>
    <w:lvl w:ilvl="0" w:tplc="12524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B0710BD"/>
    <w:multiLevelType w:val="multilevel"/>
    <w:tmpl w:val="EAC2C524"/>
    <w:lvl w:ilvl="0">
      <w:start w:val="1"/>
      <w:numFmt w:val="decimal"/>
      <w:lvlText w:val="%1."/>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AB281E"/>
    <w:multiLevelType w:val="hybridMultilevel"/>
    <w:tmpl w:val="165660A0"/>
    <w:lvl w:ilvl="0" w:tplc="48706AE4">
      <w:start w:val="6"/>
      <w:numFmt w:val="bullet"/>
      <w:lvlText w:val=""/>
      <w:lvlJc w:val="left"/>
      <w:pPr>
        <w:ind w:left="1530" w:hanging="360"/>
      </w:pPr>
      <w:rPr>
        <w:rFonts w:ascii="Symbol" w:eastAsia="Times New Roman" w:hAnsi="Symbol" w:cs="Times New Roman" w:hint="default"/>
        <w:i w:val="0"/>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1">
    <w:nsid w:val="50A17EDB"/>
    <w:multiLevelType w:val="multilevel"/>
    <w:tmpl w:val="FD38DD0C"/>
    <w:lvl w:ilvl="0">
      <w:start w:val="6"/>
      <w:numFmt w:val="decimal"/>
      <w:lvlText w:val="%1."/>
      <w:lvlJc w:val="left"/>
      <w:pPr>
        <w:tabs>
          <w:tab w:val="num" w:pos="420"/>
        </w:tabs>
        <w:ind w:left="420" w:hanging="420"/>
      </w:pPr>
      <w:rPr>
        <w:rFonts w:hint="default"/>
      </w:rPr>
    </w:lvl>
    <w:lvl w:ilvl="1">
      <w:start w:val="7"/>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32">
    <w:nsid w:val="54B31A1E"/>
    <w:multiLevelType w:val="hybridMultilevel"/>
    <w:tmpl w:val="658E69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6262A80"/>
    <w:multiLevelType w:val="hybridMultilevel"/>
    <w:tmpl w:val="3CE69E0E"/>
    <w:lvl w:ilvl="0" w:tplc="17D6BE6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273F5C"/>
    <w:multiLevelType w:val="hybridMultilevel"/>
    <w:tmpl w:val="5BAEB9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E75C7"/>
    <w:multiLevelType w:val="hybridMultilevel"/>
    <w:tmpl w:val="8076D50A"/>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EBF0A42"/>
    <w:multiLevelType w:val="multilevel"/>
    <w:tmpl w:val="597449B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F687526"/>
    <w:multiLevelType w:val="hybridMultilevel"/>
    <w:tmpl w:val="12FC91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24E10AA"/>
    <w:multiLevelType w:val="hybridMultilevel"/>
    <w:tmpl w:val="7570EF4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5608B9"/>
    <w:multiLevelType w:val="multilevel"/>
    <w:tmpl w:val="99A4B2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0">
    <w:nsid w:val="67ED3E3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6834645A"/>
    <w:multiLevelType w:val="hybridMultilevel"/>
    <w:tmpl w:val="D7C89802"/>
    <w:lvl w:ilvl="0" w:tplc="4768E2A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ADB3099"/>
    <w:multiLevelType w:val="multilevel"/>
    <w:tmpl w:val="A440B560"/>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3">
    <w:nsid w:val="6E3E1607"/>
    <w:multiLevelType w:val="multilevel"/>
    <w:tmpl w:val="BF7EB678"/>
    <w:lvl w:ilvl="0">
      <w:start w:val="6"/>
      <w:numFmt w:val="decimal"/>
      <w:lvlText w:val="%1."/>
      <w:lvlJc w:val="left"/>
      <w:pPr>
        <w:tabs>
          <w:tab w:val="num" w:pos="420"/>
        </w:tabs>
        <w:ind w:left="420" w:hanging="420"/>
      </w:pPr>
      <w:rPr>
        <w:rFonts w:hint="default"/>
      </w:rPr>
    </w:lvl>
    <w:lvl w:ilvl="1">
      <w:start w:val="7"/>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44">
    <w:nsid w:val="75FA3B6C"/>
    <w:multiLevelType w:val="hybridMultilevel"/>
    <w:tmpl w:val="AF8AE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7173FF"/>
    <w:multiLevelType w:val="multilevel"/>
    <w:tmpl w:val="101EAEF4"/>
    <w:lvl w:ilvl="0">
      <w:start w:val="6"/>
      <w:numFmt w:val="decimal"/>
      <w:lvlText w:val="%1."/>
      <w:lvlJc w:val="left"/>
      <w:pPr>
        <w:tabs>
          <w:tab w:val="num" w:pos="420"/>
        </w:tabs>
        <w:ind w:left="420" w:hanging="420"/>
      </w:pPr>
      <w:rPr>
        <w:rFonts w:hint="default"/>
      </w:rPr>
    </w:lvl>
    <w:lvl w:ilvl="1">
      <w:start w:val="6"/>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46">
    <w:nsid w:val="7D353F9D"/>
    <w:multiLevelType w:val="multilevel"/>
    <w:tmpl w:val="7CAC3BF0"/>
    <w:lvl w:ilvl="0">
      <w:start w:val="6"/>
      <w:numFmt w:val="decimal"/>
      <w:lvlText w:val="%1."/>
      <w:lvlJc w:val="left"/>
      <w:pPr>
        <w:ind w:left="450" w:hanging="45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7">
    <w:nsid w:val="7D712566"/>
    <w:multiLevelType w:val="multilevel"/>
    <w:tmpl w:val="B69C1A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F7628C4"/>
    <w:multiLevelType w:val="multilevel"/>
    <w:tmpl w:val="99A4B2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33"/>
  </w:num>
  <w:num w:numId="2">
    <w:abstractNumId w:val="22"/>
  </w:num>
  <w:num w:numId="3">
    <w:abstractNumId w:val="17"/>
  </w:num>
  <w:num w:numId="4">
    <w:abstractNumId w:val="21"/>
  </w:num>
  <w:num w:numId="5">
    <w:abstractNumId w:val="26"/>
  </w:num>
  <w:num w:numId="6">
    <w:abstractNumId w:val="32"/>
  </w:num>
  <w:num w:numId="7">
    <w:abstractNumId w:val="42"/>
  </w:num>
  <w:num w:numId="8">
    <w:abstractNumId w:val="36"/>
  </w:num>
  <w:num w:numId="9">
    <w:abstractNumId w:val="40"/>
  </w:num>
  <w:num w:numId="10">
    <w:abstractNumId w:val="29"/>
  </w:num>
  <w:num w:numId="11">
    <w:abstractNumId w:val="20"/>
  </w:num>
  <w:num w:numId="12">
    <w:abstractNumId w:val="12"/>
  </w:num>
  <w:num w:numId="13">
    <w:abstractNumId w:val="44"/>
  </w:num>
  <w:num w:numId="14">
    <w:abstractNumId w:val="19"/>
  </w:num>
  <w:num w:numId="15">
    <w:abstractNumId w:val="46"/>
  </w:num>
  <w:num w:numId="16">
    <w:abstractNumId w:val="8"/>
  </w:num>
  <w:num w:numId="17">
    <w:abstractNumId w:val="18"/>
  </w:num>
  <w:num w:numId="18">
    <w:abstractNumId w:val="1"/>
  </w:num>
  <w:num w:numId="19">
    <w:abstractNumId w:val="38"/>
  </w:num>
  <w:num w:numId="20">
    <w:abstractNumId w:val="41"/>
  </w:num>
  <w:num w:numId="21">
    <w:abstractNumId w:val="16"/>
  </w:num>
  <w:num w:numId="22">
    <w:abstractNumId w:val="6"/>
  </w:num>
  <w:num w:numId="23">
    <w:abstractNumId w:val="30"/>
  </w:num>
  <w:num w:numId="24">
    <w:abstractNumId w:val="13"/>
  </w:num>
  <w:num w:numId="25">
    <w:abstractNumId w:val="0"/>
  </w:num>
  <w:num w:numId="26">
    <w:abstractNumId w:val="15"/>
  </w:num>
  <w:num w:numId="27">
    <w:abstractNumId w:val="10"/>
  </w:num>
  <w:num w:numId="28">
    <w:abstractNumId w:val="11"/>
  </w:num>
  <w:num w:numId="29">
    <w:abstractNumId w:val="28"/>
  </w:num>
  <w:num w:numId="30">
    <w:abstractNumId w:val="34"/>
  </w:num>
  <w:num w:numId="31">
    <w:abstractNumId w:val="31"/>
  </w:num>
  <w:num w:numId="32">
    <w:abstractNumId w:val="4"/>
  </w:num>
  <w:num w:numId="33">
    <w:abstractNumId w:val="39"/>
  </w:num>
  <w:num w:numId="34">
    <w:abstractNumId w:val="9"/>
  </w:num>
  <w:num w:numId="35">
    <w:abstractNumId w:val="2"/>
  </w:num>
  <w:num w:numId="36">
    <w:abstractNumId w:val="5"/>
  </w:num>
  <w:num w:numId="37">
    <w:abstractNumId w:val="7"/>
  </w:num>
  <w:num w:numId="38">
    <w:abstractNumId w:val="35"/>
  </w:num>
  <w:num w:numId="39">
    <w:abstractNumId w:val="3"/>
  </w:num>
  <w:num w:numId="40">
    <w:abstractNumId w:val="24"/>
  </w:num>
  <w:num w:numId="41">
    <w:abstractNumId w:val="45"/>
  </w:num>
  <w:num w:numId="42">
    <w:abstractNumId w:val="43"/>
  </w:num>
  <w:num w:numId="43">
    <w:abstractNumId w:val="47"/>
  </w:num>
  <w:num w:numId="44">
    <w:abstractNumId w:val="48"/>
  </w:num>
  <w:num w:numId="45">
    <w:abstractNumId w:val="23"/>
  </w:num>
  <w:num w:numId="46">
    <w:abstractNumId w:val="27"/>
  </w:num>
  <w:num w:numId="47">
    <w:abstractNumId w:val="37"/>
  </w:num>
  <w:num w:numId="48">
    <w:abstractNumId w:val="1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44"/>
    <w:rsid w:val="00004DC6"/>
    <w:rsid w:val="00047957"/>
    <w:rsid w:val="00050501"/>
    <w:rsid w:val="00070142"/>
    <w:rsid w:val="000B4EE9"/>
    <w:rsid w:val="000C7176"/>
    <w:rsid w:val="000D6D86"/>
    <w:rsid w:val="000F508B"/>
    <w:rsid w:val="00100CD7"/>
    <w:rsid w:val="00104658"/>
    <w:rsid w:val="001320F6"/>
    <w:rsid w:val="00132CC2"/>
    <w:rsid w:val="0013377D"/>
    <w:rsid w:val="0015005A"/>
    <w:rsid w:val="0017247D"/>
    <w:rsid w:val="00175A92"/>
    <w:rsid w:val="001919DA"/>
    <w:rsid w:val="001A31DA"/>
    <w:rsid w:val="001D1D92"/>
    <w:rsid w:val="001D240D"/>
    <w:rsid w:val="001E14D4"/>
    <w:rsid w:val="00207810"/>
    <w:rsid w:val="00230CFC"/>
    <w:rsid w:val="00240716"/>
    <w:rsid w:val="00271650"/>
    <w:rsid w:val="00280D5B"/>
    <w:rsid w:val="002C72C8"/>
    <w:rsid w:val="002D7730"/>
    <w:rsid w:val="002E6570"/>
    <w:rsid w:val="003319F6"/>
    <w:rsid w:val="003508F4"/>
    <w:rsid w:val="0035264F"/>
    <w:rsid w:val="00390607"/>
    <w:rsid w:val="003C1695"/>
    <w:rsid w:val="003C6E48"/>
    <w:rsid w:val="003E2CC7"/>
    <w:rsid w:val="003F6096"/>
    <w:rsid w:val="00410865"/>
    <w:rsid w:val="004224C3"/>
    <w:rsid w:val="00476514"/>
    <w:rsid w:val="004836E1"/>
    <w:rsid w:val="00494B76"/>
    <w:rsid w:val="004C7C37"/>
    <w:rsid w:val="004F1128"/>
    <w:rsid w:val="004F6EB5"/>
    <w:rsid w:val="00515545"/>
    <w:rsid w:val="0051732F"/>
    <w:rsid w:val="005276CB"/>
    <w:rsid w:val="00531DC6"/>
    <w:rsid w:val="0053428D"/>
    <w:rsid w:val="00556D90"/>
    <w:rsid w:val="005853CC"/>
    <w:rsid w:val="005A14D3"/>
    <w:rsid w:val="005A22B6"/>
    <w:rsid w:val="005B6DEA"/>
    <w:rsid w:val="005B787B"/>
    <w:rsid w:val="005C2852"/>
    <w:rsid w:val="005D15D1"/>
    <w:rsid w:val="005E4A93"/>
    <w:rsid w:val="00601FD8"/>
    <w:rsid w:val="0060755F"/>
    <w:rsid w:val="0062523D"/>
    <w:rsid w:val="00660C87"/>
    <w:rsid w:val="00661C3E"/>
    <w:rsid w:val="0066639B"/>
    <w:rsid w:val="00670FB5"/>
    <w:rsid w:val="0067213A"/>
    <w:rsid w:val="006976DB"/>
    <w:rsid w:val="006A0CE5"/>
    <w:rsid w:val="006D3AA3"/>
    <w:rsid w:val="006E1867"/>
    <w:rsid w:val="006E1B29"/>
    <w:rsid w:val="006E3570"/>
    <w:rsid w:val="006E71DF"/>
    <w:rsid w:val="00702737"/>
    <w:rsid w:val="007121D1"/>
    <w:rsid w:val="007207E2"/>
    <w:rsid w:val="00727FDE"/>
    <w:rsid w:val="00742058"/>
    <w:rsid w:val="007C33CA"/>
    <w:rsid w:val="007E1C38"/>
    <w:rsid w:val="00830C60"/>
    <w:rsid w:val="008606A8"/>
    <w:rsid w:val="00867636"/>
    <w:rsid w:val="0087152C"/>
    <w:rsid w:val="008C611C"/>
    <w:rsid w:val="008D3D39"/>
    <w:rsid w:val="0095181A"/>
    <w:rsid w:val="0095765C"/>
    <w:rsid w:val="00965855"/>
    <w:rsid w:val="00975F37"/>
    <w:rsid w:val="009A68C1"/>
    <w:rsid w:val="009B6914"/>
    <w:rsid w:val="009C18FB"/>
    <w:rsid w:val="009E4E5D"/>
    <w:rsid w:val="009F7DAA"/>
    <w:rsid w:val="00A05A1F"/>
    <w:rsid w:val="00A07423"/>
    <w:rsid w:val="00A128F3"/>
    <w:rsid w:val="00A14D61"/>
    <w:rsid w:val="00A15212"/>
    <w:rsid w:val="00A26396"/>
    <w:rsid w:val="00A73295"/>
    <w:rsid w:val="00A924C9"/>
    <w:rsid w:val="00AA0860"/>
    <w:rsid w:val="00AA2751"/>
    <w:rsid w:val="00AA2CEB"/>
    <w:rsid w:val="00AC2396"/>
    <w:rsid w:val="00AC72FA"/>
    <w:rsid w:val="00AF15AD"/>
    <w:rsid w:val="00AF2D4C"/>
    <w:rsid w:val="00B33B0C"/>
    <w:rsid w:val="00BD74E1"/>
    <w:rsid w:val="00C14433"/>
    <w:rsid w:val="00C1550E"/>
    <w:rsid w:val="00C163F2"/>
    <w:rsid w:val="00C46B0C"/>
    <w:rsid w:val="00C5543D"/>
    <w:rsid w:val="00C66377"/>
    <w:rsid w:val="00CA3293"/>
    <w:rsid w:val="00CB7BF8"/>
    <w:rsid w:val="00CC0FCB"/>
    <w:rsid w:val="00CC4E9C"/>
    <w:rsid w:val="00CF5DF4"/>
    <w:rsid w:val="00D07510"/>
    <w:rsid w:val="00D25195"/>
    <w:rsid w:val="00D36300"/>
    <w:rsid w:val="00D51AEF"/>
    <w:rsid w:val="00D555F9"/>
    <w:rsid w:val="00D7008F"/>
    <w:rsid w:val="00DE3DB8"/>
    <w:rsid w:val="00E132CE"/>
    <w:rsid w:val="00E24267"/>
    <w:rsid w:val="00E30778"/>
    <w:rsid w:val="00E92844"/>
    <w:rsid w:val="00EB249B"/>
    <w:rsid w:val="00EC1692"/>
    <w:rsid w:val="00ED33FA"/>
    <w:rsid w:val="00EE1D04"/>
    <w:rsid w:val="00EE4E73"/>
    <w:rsid w:val="00EF3EB3"/>
    <w:rsid w:val="00F13E14"/>
    <w:rsid w:val="00F27B9F"/>
    <w:rsid w:val="00F42D29"/>
    <w:rsid w:val="00F47524"/>
    <w:rsid w:val="00FD36D9"/>
    <w:rsid w:val="00FE4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92844"/>
    <w:rPr>
      <w:sz w:val="24"/>
      <w:szCs w:val="24"/>
    </w:rPr>
  </w:style>
  <w:style w:type="paragraph" w:styleId="1">
    <w:name w:val="heading 1"/>
    <w:basedOn w:val="a0"/>
    <w:next w:val="a0"/>
    <w:link w:val="11"/>
    <w:qFormat/>
    <w:rsid w:val="004F6EB5"/>
    <w:pPr>
      <w:keepNext/>
      <w:jc w:val="right"/>
      <w:outlineLvl w:val="0"/>
    </w:pPr>
    <w:rPr>
      <w:rFonts w:ascii="Arial" w:hAnsi="Arial" w:cs="Arial"/>
      <w:i/>
      <w:iCs/>
      <w:sz w:val="20"/>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Заголовок 2 Знак1,- 1.1 Знак Знак"/>
    <w:basedOn w:val="a0"/>
    <w:next w:val="a0"/>
    <w:link w:val="20"/>
    <w:qFormat/>
    <w:rsid w:val="00E92844"/>
    <w:pPr>
      <w:keepNext/>
      <w:jc w:val="center"/>
      <w:outlineLvl w:val="1"/>
    </w:pPr>
    <w:rPr>
      <w:rFonts w:ascii="Arial" w:hAnsi="Arial"/>
      <w:b/>
      <w:bCs/>
      <w:sz w:val="32"/>
      <w:lang w:val="x-none" w:eastAsia="x-none"/>
    </w:rPr>
  </w:style>
  <w:style w:type="paragraph" w:styleId="3">
    <w:name w:val="heading 3"/>
    <w:basedOn w:val="a0"/>
    <w:next w:val="a0"/>
    <w:qFormat/>
    <w:rsid w:val="00E92844"/>
    <w:pPr>
      <w:keepNext/>
      <w:jc w:val="both"/>
      <w:outlineLvl w:val="2"/>
    </w:pPr>
    <w:rPr>
      <w:rFonts w:ascii="Arial" w:hAnsi="Arial"/>
      <w:b/>
      <w:iCs/>
    </w:rPr>
  </w:style>
  <w:style w:type="paragraph" w:styleId="4">
    <w:name w:val="heading 4"/>
    <w:basedOn w:val="a0"/>
    <w:next w:val="a0"/>
    <w:qFormat/>
    <w:rsid w:val="00E92844"/>
    <w:pPr>
      <w:keepNext/>
      <w:jc w:val="center"/>
      <w:outlineLvl w:val="3"/>
    </w:pPr>
    <w:rPr>
      <w:rFonts w:ascii="Arial" w:hAnsi="Arial"/>
      <w:b/>
    </w:rPr>
  </w:style>
  <w:style w:type="paragraph" w:styleId="5">
    <w:name w:val="heading 5"/>
    <w:basedOn w:val="a0"/>
    <w:next w:val="a0"/>
    <w:qFormat/>
    <w:rsid w:val="00C66377"/>
    <w:pPr>
      <w:spacing w:before="240" w:after="60"/>
      <w:outlineLvl w:val="4"/>
    </w:pPr>
    <w:rPr>
      <w:b/>
      <w:bCs/>
      <w:i/>
      <w:iCs/>
      <w:sz w:val="26"/>
      <w:szCs w:val="26"/>
    </w:rPr>
  </w:style>
  <w:style w:type="paragraph" w:styleId="6">
    <w:name w:val="heading 6"/>
    <w:basedOn w:val="a0"/>
    <w:next w:val="a0"/>
    <w:link w:val="60"/>
    <w:qFormat/>
    <w:rsid w:val="004F6EB5"/>
    <w:pPr>
      <w:keepNext/>
      <w:keepLines/>
      <w:spacing w:before="240" w:after="60"/>
      <w:jc w:val="right"/>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E92844"/>
    <w:pPr>
      <w:jc w:val="center"/>
    </w:pPr>
    <w:rPr>
      <w:rFonts w:ascii="Arial" w:hAnsi="Arial"/>
      <w:b/>
      <w:sz w:val="20"/>
      <w:szCs w:val="20"/>
    </w:rPr>
  </w:style>
  <w:style w:type="paragraph" w:styleId="a4">
    <w:name w:val="Balloon Text"/>
    <w:basedOn w:val="a0"/>
    <w:semiHidden/>
    <w:rsid w:val="00C5543D"/>
    <w:rPr>
      <w:rFonts w:ascii="Tahoma" w:hAnsi="Tahoma" w:cs="Tahoma"/>
      <w:sz w:val="16"/>
      <w:szCs w:val="16"/>
    </w:rPr>
  </w:style>
  <w:style w:type="paragraph" w:styleId="23">
    <w:name w:val="Body Text Indent 2"/>
    <w:basedOn w:val="a0"/>
    <w:rsid w:val="00C66377"/>
    <w:pPr>
      <w:spacing w:after="120" w:line="480" w:lineRule="auto"/>
      <w:ind w:left="283"/>
    </w:pPr>
  </w:style>
  <w:style w:type="paragraph" w:customStyle="1" w:styleId="ConsNormal">
    <w:name w:val="ConsNormal"/>
    <w:link w:val="ConsNormal0"/>
    <w:rsid w:val="00C66377"/>
    <w:pPr>
      <w:widowControl w:val="0"/>
      <w:autoSpaceDE w:val="0"/>
      <w:autoSpaceDN w:val="0"/>
      <w:adjustRightInd w:val="0"/>
      <w:ind w:right="19772" w:firstLine="720"/>
    </w:pPr>
    <w:rPr>
      <w:rFonts w:ascii="Arial" w:hAnsi="Arial" w:cs="Arial"/>
      <w:sz w:val="16"/>
      <w:szCs w:val="16"/>
    </w:rPr>
  </w:style>
  <w:style w:type="paragraph" w:styleId="a5">
    <w:name w:val="Body Text"/>
    <w:basedOn w:val="a0"/>
    <w:rsid w:val="0067213A"/>
    <w:pPr>
      <w:spacing w:after="120"/>
    </w:pPr>
  </w:style>
  <w:style w:type="paragraph" w:styleId="a6">
    <w:name w:val="Body Text Indent"/>
    <w:basedOn w:val="a0"/>
    <w:rsid w:val="0067213A"/>
    <w:pPr>
      <w:spacing w:after="120"/>
      <w:ind w:left="283"/>
    </w:pPr>
  </w:style>
  <w:style w:type="paragraph" w:customStyle="1" w:styleId="ConsPlusNormal">
    <w:name w:val="ConsPlusNormal"/>
    <w:rsid w:val="00E132CE"/>
    <w:pPr>
      <w:widowControl w:val="0"/>
      <w:autoSpaceDE w:val="0"/>
      <w:autoSpaceDN w:val="0"/>
      <w:adjustRightInd w:val="0"/>
      <w:ind w:firstLine="720"/>
    </w:pPr>
    <w:rPr>
      <w:rFonts w:ascii="Arial" w:hAnsi="Arial" w:cs="Arial"/>
    </w:rPr>
  </w:style>
  <w:style w:type="paragraph" w:customStyle="1" w:styleId="ConsPlusNonformat">
    <w:name w:val="ConsPlusNonformat"/>
    <w:rsid w:val="00E132CE"/>
    <w:pPr>
      <w:widowControl w:val="0"/>
      <w:autoSpaceDE w:val="0"/>
      <w:autoSpaceDN w:val="0"/>
      <w:adjustRightInd w:val="0"/>
    </w:pPr>
    <w:rPr>
      <w:rFonts w:ascii="Courier New" w:hAnsi="Courier New" w:cs="Courier New"/>
    </w:rPr>
  </w:style>
  <w:style w:type="table" w:styleId="a7">
    <w:name w:val="Table Grid"/>
    <w:basedOn w:val="a2"/>
    <w:rsid w:val="0086763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Заголовок 2 Знак1 Знак,- 1.1 Знак Знак Знак"/>
    <w:link w:val="2"/>
    <w:rsid w:val="00EB249B"/>
    <w:rPr>
      <w:rFonts w:ascii="Arial" w:hAnsi="Arial"/>
      <w:b/>
      <w:bCs/>
      <w:sz w:val="32"/>
      <w:szCs w:val="24"/>
    </w:rPr>
  </w:style>
  <w:style w:type="paragraph" w:customStyle="1" w:styleId="BodyText21">
    <w:name w:val="Body Text 21"/>
    <w:basedOn w:val="a0"/>
    <w:rsid w:val="00050501"/>
    <w:pPr>
      <w:ind w:firstLine="720"/>
      <w:jc w:val="both"/>
    </w:pPr>
    <w:rPr>
      <w:szCs w:val="20"/>
    </w:rPr>
  </w:style>
  <w:style w:type="paragraph" w:customStyle="1" w:styleId="30">
    <w:name w:val="заголовок 3"/>
    <w:basedOn w:val="a0"/>
    <w:next w:val="a0"/>
    <w:rsid w:val="001320F6"/>
    <w:pPr>
      <w:keepNext/>
      <w:jc w:val="center"/>
    </w:pPr>
    <w:rPr>
      <w:b/>
      <w:sz w:val="28"/>
      <w:szCs w:val="20"/>
    </w:rPr>
  </w:style>
  <w:style w:type="character" w:styleId="a8">
    <w:name w:val="page number"/>
    <w:basedOn w:val="a1"/>
    <w:rsid w:val="00390607"/>
  </w:style>
  <w:style w:type="paragraph" w:styleId="a9">
    <w:name w:val="footer"/>
    <w:basedOn w:val="a0"/>
    <w:link w:val="aa"/>
    <w:rsid w:val="00390607"/>
    <w:pPr>
      <w:keepLines/>
      <w:tabs>
        <w:tab w:val="center" w:pos="4153"/>
        <w:tab w:val="right" w:pos="8306"/>
      </w:tabs>
      <w:jc w:val="right"/>
    </w:pPr>
    <w:rPr>
      <w:sz w:val="20"/>
      <w:szCs w:val="20"/>
    </w:rPr>
  </w:style>
  <w:style w:type="character" w:customStyle="1" w:styleId="aa">
    <w:name w:val="Нижний колонтитул Знак"/>
    <w:basedOn w:val="a1"/>
    <w:link w:val="a9"/>
    <w:rsid w:val="00390607"/>
  </w:style>
  <w:style w:type="paragraph" w:styleId="ab">
    <w:name w:val="header"/>
    <w:basedOn w:val="a0"/>
    <w:link w:val="ac"/>
    <w:rsid w:val="00390607"/>
    <w:pPr>
      <w:keepNext/>
      <w:keepLines/>
      <w:tabs>
        <w:tab w:val="center" w:pos="4677"/>
        <w:tab w:val="right" w:pos="9355"/>
      </w:tabs>
      <w:jc w:val="right"/>
    </w:pPr>
    <w:rPr>
      <w:szCs w:val="20"/>
    </w:rPr>
  </w:style>
  <w:style w:type="character" w:customStyle="1" w:styleId="ac">
    <w:name w:val="Верхний колонтитул Знак"/>
    <w:basedOn w:val="a1"/>
    <w:link w:val="ab"/>
    <w:rsid w:val="00390607"/>
    <w:rPr>
      <w:sz w:val="24"/>
    </w:rPr>
  </w:style>
  <w:style w:type="character" w:customStyle="1" w:styleId="10">
    <w:name w:val="Заголовок 1 Знак"/>
    <w:basedOn w:val="a1"/>
    <w:rsid w:val="004F6EB5"/>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1"/>
    <w:link w:val="6"/>
    <w:rsid w:val="004F6EB5"/>
    <w:rPr>
      <w:b/>
      <w:bCs/>
      <w:sz w:val="22"/>
      <w:szCs w:val="22"/>
    </w:rPr>
  </w:style>
  <w:style w:type="character" w:customStyle="1" w:styleId="11">
    <w:name w:val="Заголовок 1 Знак1"/>
    <w:link w:val="1"/>
    <w:rsid w:val="004F6EB5"/>
    <w:rPr>
      <w:rFonts w:ascii="Arial" w:hAnsi="Arial" w:cs="Arial"/>
      <w:i/>
      <w:iCs/>
      <w:szCs w:val="24"/>
    </w:rPr>
  </w:style>
  <w:style w:type="paragraph" w:customStyle="1" w:styleId="1TimesNewRoman14pt">
    <w:name w:val="Стиль Заголовок 1 + Times New Roman 14 pt полужирный не курсив ..."/>
    <w:basedOn w:val="1"/>
    <w:rsid w:val="004F6EB5"/>
    <w:pPr>
      <w:jc w:val="center"/>
    </w:pPr>
    <w:rPr>
      <w:rFonts w:ascii="Times New Roman" w:hAnsi="Times New Roman" w:cs="Times New Roman"/>
      <w:b/>
      <w:bCs/>
      <w:i w:val="0"/>
      <w:iCs w:val="0"/>
      <w:sz w:val="28"/>
      <w:szCs w:val="20"/>
    </w:rPr>
  </w:style>
  <w:style w:type="character" w:styleId="ad">
    <w:name w:val="Hyperlink"/>
    <w:rsid w:val="004F6EB5"/>
    <w:rPr>
      <w:color w:val="0000FF"/>
      <w:u w:val="single"/>
    </w:rPr>
  </w:style>
  <w:style w:type="paragraph" w:customStyle="1" w:styleId="ae">
    <w:name w:val="бычный"/>
    <w:rsid w:val="004F6EB5"/>
    <w:pPr>
      <w:widowControl w:val="0"/>
      <w:spacing w:before="60"/>
      <w:ind w:firstLine="720"/>
      <w:jc w:val="both"/>
    </w:pPr>
    <w:rPr>
      <w:rFonts w:ascii="Baltica" w:hAnsi="Baltica"/>
      <w:sz w:val="28"/>
    </w:rPr>
  </w:style>
  <w:style w:type="paragraph" w:customStyle="1" w:styleId="af">
    <w:name w:val="Знак"/>
    <w:basedOn w:val="a0"/>
    <w:rsid w:val="004F6EB5"/>
    <w:pPr>
      <w:widowControl w:val="0"/>
      <w:adjustRightInd w:val="0"/>
      <w:spacing w:after="160" w:line="240" w:lineRule="exact"/>
      <w:jc w:val="right"/>
    </w:pPr>
    <w:rPr>
      <w:rFonts w:ascii="Arial" w:hAnsi="Arial" w:cs="Arial"/>
      <w:sz w:val="20"/>
      <w:szCs w:val="20"/>
      <w:lang w:val="en-GB" w:eastAsia="en-US"/>
    </w:rPr>
  </w:style>
  <w:style w:type="paragraph" w:styleId="12">
    <w:name w:val="toc 1"/>
    <w:basedOn w:val="a0"/>
    <w:next w:val="a0"/>
    <w:autoRedefine/>
    <w:rsid w:val="004F6EB5"/>
    <w:pPr>
      <w:keepNext/>
      <w:keepLines/>
      <w:tabs>
        <w:tab w:val="right" w:leader="dot" w:pos="9923"/>
      </w:tabs>
      <w:jc w:val="both"/>
    </w:pPr>
    <w:rPr>
      <w:szCs w:val="20"/>
    </w:rPr>
  </w:style>
  <w:style w:type="paragraph" w:styleId="24">
    <w:name w:val="toc 2"/>
    <w:basedOn w:val="a0"/>
    <w:next w:val="a0"/>
    <w:autoRedefine/>
    <w:rsid w:val="004F6EB5"/>
    <w:pPr>
      <w:keepNext/>
      <w:keepLines/>
      <w:tabs>
        <w:tab w:val="right" w:leader="dot" w:pos="9912"/>
      </w:tabs>
      <w:jc w:val="right"/>
    </w:pPr>
    <w:rPr>
      <w:szCs w:val="20"/>
    </w:rPr>
  </w:style>
  <w:style w:type="character" w:customStyle="1" w:styleId="22">
    <w:name w:val="Основной текст 2 Знак"/>
    <w:link w:val="21"/>
    <w:rsid w:val="004F6EB5"/>
    <w:rPr>
      <w:rFonts w:ascii="Arial" w:hAnsi="Arial"/>
      <w:b/>
    </w:rPr>
  </w:style>
  <w:style w:type="paragraph" w:styleId="31">
    <w:name w:val="toc 3"/>
    <w:basedOn w:val="a0"/>
    <w:next w:val="a0"/>
    <w:autoRedefine/>
    <w:rsid w:val="004F6EB5"/>
    <w:pPr>
      <w:keepLines/>
      <w:tabs>
        <w:tab w:val="right" w:leader="dot" w:pos="9923"/>
      </w:tabs>
      <w:jc w:val="right"/>
    </w:pPr>
    <w:rPr>
      <w:noProof/>
      <w:sz w:val="22"/>
      <w:szCs w:val="20"/>
    </w:rPr>
  </w:style>
  <w:style w:type="paragraph" w:customStyle="1" w:styleId="zg2">
    <w:name w:val="zg2"/>
    <w:basedOn w:val="zg1"/>
    <w:next w:val="a0"/>
    <w:rsid w:val="004F6EB5"/>
    <w:pPr>
      <w:tabs>
        <w:tab w:val="clear" w:pos="360"/>
        <w:tab w:val="num" w:pos="792"/>
      </w:tabs>
      <w:spacing w:before="120"/>
      <w:ind w:left="792" w:hanging="432"/>
      <w:jc w:val="left"/>
      <w:outlineLvl w:val="1"/>
    </w:pPr>
    <w:rPr>
      <w:caps w:val="0"/>
      <w:sz w:val="24"/>
    </w:rPr>
  </w:style>
  <w:style w:type="paragraph" w:customStyle="1" w:styleId="zg1">
    <w:name w:val="zg1"/>
    <w:basedOn w:val="a0"/>
    <w:next w:val="zg2"/>
    <w:rsid w:val="004F6EB5"/>
    <w:pPr>
      <w:keepNext/>
      <w:tabs>
        <w:tab w:val="num" w:pos="360"/>
      </w:tabs>
      <w:spacing w:before="240"/>
      <w:ind w:left="360" w:hanging="360"/>
      <w:jc w:val="center"/>
      <w:outlineLvl w:val="0"/>
    </w:pPr>
    <w:rPr>
      <w:b/>
      <w:caps/>
      <w:sz w:val="28"/>
      <w:szCs w:val="20"/>
    </w:rPr>
  </w:style>
  <w:style w:type="paragraph" w:customStyle="1" w:styleId="13">
    <w:name w:val="Обычный1"/>
    <w:rsid w:val="004F6EB5"/>
    <w:pPr>
      <w:widowControl w:val="0"/>
      <w:jc w:val="right"/>
    </w:pPr>
    <w:rPr>
      <w:snapToGrid w:val="0"/>
    </w:rPr>
  </w:style>
  <w:style w:type="paragraph" w:customStyle="1" w:styleId="210">
    <w:name w:val="Основной текст 21"/>
    <w:basedOn w:val="a0"/>
    <w:rsid w:val="004F6EB5"/>
    <w:pPr>
      <w:spacing w:before="120"/>
      <w:jc w:val="center"/>
    </w:pPr>
    <w:rPr>
      <w:b/>
      <w:color w:val="0000FF"/>
      <w:sz w:val="23"/>
      <w:szCs w:val="20"/>
    </w:rPr>
  </w:style>
  <w:style w:type="paragraph" w:customStyle="1" w:styleId="212pt6">
    <w:name w:val="Стиль Заголовок 2 + 12 pt полужирный влево Перед:  6 пт"/>
    <w:basedOn w:val="2"/>
    <w:autoRedefine/>
    <w:rsid w:val="004F6EB5"/>
    <w:pPr>
      <w:spacing w:before="120"/>
    </w:pPr>
    <w:rPr>
      <w:rFonts w:ascii="Times New Roman" w:hAnsi="Times New Roman"/>
      <w:caps/>
      <w:sz w:val="28"/>
      <w:szCs w:val="28"/>
      <w:lang w:val="ru-RU" w:eastAsia="ru-RU"/>
    </w:rPr>
  </w:style>
  <w:style w:type="character" w:customStyle="1" w:styleId="ConsNormal0">
    <w:name w:val="ConsNormal Знак"/>
    <w:link w:val="ConsNormal"/>
    <w:rsid w:val="004F6EB5"/>
    <w:rPr>
      <w:rFonts w:ascii="Arial" w:hAnsi="Arial" w:cs="Arial"/>
      <w:sz w:val="16"/>
      <w:szCs w:val="16"/>
    </w:rPr>
  </w:style>
  <w:style w:type="paragraph" w:styleId="af0">
    <w:name w:val="Normal (Web)"/>
    <w:basedOn w:val="a0"/>
    <w:rsid w:val="004F6EB5"/>
    <w:pPr>
      <w:keepNext/>
      <w:jc w:val="right"/>
    </w:pPr>
  </w:style>
  <w:style w:type="paragraph" w:styleId="af1">
    <w:name w:val="List Number"/>
    <w:basedOn w:val="a0"/>
    <w:rsid w:val="004F6EB5"/>
    <w:pPr>
      <w:tabs>
        <w:tab w:val="num" w:pos="792"/>
      </w:tabs>
      <w:ind w:left="792" w:hanging="432"/>
      <w:jc w:val="right"/>
    </w:pPr>
    <w:rPr>
      <w:sz w:val="20"/>
      <w:szCs w:val="20"/>
    </w:rPr>
  </w:style>
  <w:style w:type="paragraph" w:customStyle="1" w:styleId="Zg10">
    <w:name w:val="Zg1"/>
    <w:basedOn w:val="1"/>
    <w:rsid w:val="004F6EB5"/>
    <w:pPr>
      <w:spacing w:before="240" w:after="120"/>
      <w:ind w:left="360" w:hanging="72"/>
      <w:jc w:val="center"/>
    </w:pPr>
    <w:rPr>
      <w:rFonts w:ascii="Times New Roman" w:hAnsi="Times New Roman" w:cs="Times New Roman"/>
      <w:b/>
      <w:i w:val="0"/>
      <w:iCs w:val="0"/>
      <w:snapToGrid w:val="0"/>
      <w:kern w:val="28"/>
      <w:sz w:val="28"/>
      <w:szCs w:val="20"/>
    </w:rPr>
  </w:style>
  <w:style w:type="paragraph" w:customStyle="1" w:styleId="Zg20">
    <w:name w:val="Zg2"/>
    <w:basedOn w:val="a0"/>
    <w:rsid w:val="004F6EB5"/>
    <w:pPr>
      <w:spacing w:before="60"/>
      <w:ind w:left="792" w:hanging="432"/>
      <w:jc w:val="both"/>
      <w:outlineLvl w:val="1"/>
    </w:pPr>
    <w:rPr>
      <w:snapToGrid w:val="0"/>
      <w:sz w:val="28"/>
      <w:szCs w:val="20"/>
    </w:rPr>
  </w:style>
  <w:style w:type="paragraph" w:customStyle="1" w:styleId="Zg3">
    <w:name w:val="Zg3"/>
    <w:basedOn w:val="a0"/>
    <w:rsid w:val="004F6EB5"/>
    <w:pPr>
      <w:tabs>
        <w:tab w:val="num" w:pos="1440"/>
      </w:tabs>
      <w:ind w:left="1224" w:hanging="504"/>
      <w:jc w:val="both"/>
    </w:pPr>
    <w:rPr>
      <w:sz w:val="28"/>
      <w:szCs w:val="20"/>
    </w:rPr>
  </w:style>
  <w:style w:type="paragraph" w:customStyle="1" w:styleId="af2">
    <w:name w:val="обсл"/>
    <w:basedOn w:val="a0"/>
    <w:rsid w:val="004F6EB5"/>
    <w:pPr>
      <w:keepNext/>
      <w:tabs>
        <w:tab w:val="left" w:pos="567"/>
      </w:tabs>
      <w:jc w:val="center"/>
    </w:pPr>
    <w:rPr>
      <w:rFonts w:ascii="Arial" w:hAnsi="Arial"/>
      <w:sz w:val="16"/>
      <w:szCs w:val="20"/>
    </w:rPr>
  </w:style>
  <w:style w:type="paragraph" w:customStyle="1" w:styleId="14">
    <w:name w:val="Цитата1"/>
    <w:basedOn w:val="a0"/>
    <w:rsid w:val="004F6EB5"/>
    <w:pPr>
      <w:widowControl w:val="0"/>
      <w:ind w:left="318" w:right="295"/>
      <w:jc w:val="both"/>
    </w:pPr>
    <w:rPr>
      <w:szCs w:val="20"/>
    </w:rPr>
  </w:style>
  <w:style w:type="paragraph" w:customStyle="1" w:styleId="7">
    <w:name w:val="заголовок 7"/>
    <w:basedOn w:val="a0"/>
    <w:next w:val="a0"/>
    <w:rsid w:val="004F6EB5"/>
    <w:pPr>
      <w:keepNext/>
      <w:widowControl w:val="0"/>
      <w:tabs>
        <w:tab w:val="left" w:pos="1476"/>
      </w:tabs>
      <w:jc w:val="center"/>
    </w:pPr>
    <w:rPr>
      <w:b/>
      <w:szCs w:val="20"/>
    </w:rPr>
  </w:style>
  <w:style w:type="paragraph" w:styleId="32">
    <w:name w:val="Body Text Indent 3"/>
    <w:basedOn w:val="a0"/>
    <w:link w:val="33"/>
    <w:rsid w:val="004F6EB5"/>
    <w:pPr>
      <w:keepNext/>
      <w:keepLines/>
      <w:spacing w:after="120"/>
      <w:ind w:left="283"/>
      <w:jc w:val="right"/>
    </w:pPr>
    <w:rPr>
      <w:sz w:val="16"/>
      <w:szCs w:val="16"/>
    </w:rPr>
  </w:style>
  <w:style w:type="character" w:customStyle="1" w:styleId="33">
    <w:name w:val="Основной текст с отступом 3 Знак"/>
    <w:basedOn w:val="a1"/>
    <w:link w:val="32"/>
    <w:rsid w:val="004F6EB5"/>
    <w:rPr>
      <w:sz w:val="16"/>
      <w:szCs w:val="16"/>
    </w:rPr>
  </w:style>
  <w:style w:type="paragraph" w:customStyle="1" w:styleId="aeni">
    <w:name w:val="aeni"/>
    <w:basedOn w:val="a0"/>
    <w:rsid w:val="004F6EB5"/>
    <w:pPr>
      <w:keepNext/>
      <w:widowControl w:val="0"/>
      <w:jc w:val="center"/>
    </w:pPr>
    <w:rPr>
      <w:rFonts w:ascii="Baltica" w:hAnsi="Baltica"/>
      <w:smallCaps/>
      <w:szCs w:val="20"/>
    </w:rPr>
  </w:style>
  <w:style w:type="paragraph" w:customStyle="1" w:styleId="ZAG1">
    <w:name w:val="ZAG 1"/>
    <w:rsid w:val="004F6EB5"/>
    <w:pPr>
      <w:keepNext/>
      <w:pageBreakBefore/>
      <w:suppressAutoHyphens/>
      <w:spacing w:after="120"/>
      <w:jc w:val="center"/>
    </w:pPr>
    <w:rPr>
      <w:rFonts w:ascii="Pragmatica" w:hAnsi="Pragmatica"/>
      <w:b/>
      <w:caps/>
      <w:sz w:val="28"/>
    </w:rPr>
  </w:style>
  <w:style w:type="paragraph" w:customStyle="1" w:styleId="xl57">
    <w:name w:val="xl57"/>
    <w:basedOn w:val="a0"/>
    <w:rsid w:val="004F6EB5"/>
    <w:pPr>
      <w:spacing w:before="100" w:beforeAutospacing="1" w:after="100" w:afterAutospacing="1"/>
      <w:jc w:val="center"/>
      <w:textAlignment w:val="center"/>
    </w:pPr>
    <w:rPr>
      <w:rFonts w:ascii="Arial" w:hAnsi="Arial"/>
      <w:b/>
      <w:bCs/>
    </w:rPr>
  </w:style>
  <w:style w:type="paragraph" w:styleId="34">
    <w:name w:val="Body Text 3"/>
    <w:basedOn w:val="a0"/>
    <w:link w:val="35"/>
    <w:rsid w:val="004F6EB5"/>
    <w:pPr>
      <w:spacing w:after="120"/>
      <w:jc w:val="right"/>
    </w:pPr>
    <w:rPr>
      <w:sz w:val="16"/>
      <w:szCs w:val="16"/>
    </w:rPr>
  </w:style>
  <w:style w:type="character" w:customStyle="1" w:styleId="35">
    <w:name w:val="Основной текст 3 Знак"/>
    <w:basedOn w:val="a1"/>
    <w:link w:val="34"/>
    <w:rsid w:val="004F6EB5"/>
    <w:rPr>
      <w:sz w:val="16"/>
      <w:szCs w:val="16"/>
    </w:rPr>
  </w:style>
  <w:style w:type="paragraph" w:customStyle="1" w:styleId="ConsPlusCell">
    <w:name w:val="ConsPlusCell"/>
    <w:rsid w:val="004F6EB5"/>
    <w:pPr>
      <w:widowControl w:val="0"/>
      <w:autoSpaceDE w:val="0"/>
      <w:autoSpaceDN w:val="0"/>
      <w:adjustRightInd w:val="0"/>
      <w:jc w:val="right"/>
    </w:pPr>
    <w:rPr>
      <w:rFonts w:ascii="Arial" w:hAnsi="Arial" w:cs="Arial"/>
    </w:rPr>
  </w:style>
  <w:style w:type="paragraph" w:customStyle="1" w:styleId="Char">
    <w:name w:val="Char Знак Знак"/>
    <w:basedOn w:val="a0"/>
    <w:rsid w:val="004F6EB5"/>
    <w:pPr>
      <w:widowControl w:val="0"/>
      <w:adjustRightInd w:val="0"/>
      <w:spacing w:after="160" w:line="240" w:lineRule="exact"/>
      <w:jc w:val="right"/>
    </w:pPr>
    <w:rPr>
      <w:rFonts w:ascii="Arial" w:hAnsi="Arial" w:cs="Arial"/>
      <w:sz w:val="20"/>
      <w:szCs w:val="20"/>
      <w:lang w:val="en-GB" w:eastAsia="en-US"/>
    </w:rPr>
  </w:style>
  <w:style w:type="paragraph" w:customStyle="1" w:styleId="ConsNormal1">
    <w:name w:val="ConsNormal Знак Знак"/>
    <w:link w:val="ConsNormal2"/>
    <w:rsid w:val="004F6EB5"/>
    <w:pPr>
      <w:widowControl w:val="0"/>
      <w:autoSpaceDE w:val="0"/>
      <w:autoSpaceDN w:val="0"/>
      <w:adjustRightInd w:val="0"/>
      <w:ind w:right="19772" w:firstLine="720"/>
      <w:jc w:val="right"/>
    </w:pPr>
    <w:rPr>
      <w:rFonts w:ascii="Arial" w:hAnsi="Arial" w:cs="Arial"/>
    </w:rPr>
  </w:style>
  <w:style w:type="character" w:customStyle="1" w:styleId="ConsNormal2">
    <w:name w:val="ConsNormal Знак Знак Знак"/>
    <w:link w:val="ConsNormal1"/>
    <w:rsid w:val="004F6EB5"/>
    <w:rPr>
      <w:rFonts w:ascii="Arial" w:hAnsi="Arial" w:cs="Arial"/>
    </w:rPr>
  </w:style>
  <w:style w:type="paragraph" w:styleId="HTML">
    <w:name w:val="HTML Preformatted"/>
    <w:basedOn w:val="a0"/>
    <w:link w:val="HTML0"/>
    <w:unhideWhenUsed/>
    <w:rsid w:val="004F6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Pr>
      <w:rFonts w:ascii="Courier New" w:hAnsi="Courier New" w:cs="Courier New"/>
      <w:sz w:val="20"/>
      <w:szCs w:val="20"/>
    </w:rPr>
  </w:style>
  <w:style w:type="character" w:customStyle="1" w:styleId="HTML0">
    <w:name w:val="Стандартный HTML Знак"/>
    <w:basedOn w:val="a1"/>
    <w:link w:val="HTML"/>
    <w:rsid w:val="004F6EB5"/>
    <w:rPr>
      <w:rFonts w:ascii="Courier New" w:hAnsi="Courier New" w:cs="Courier New"/>
    </w:rPr>
  </w:style>
  <w:style w:type="paragraph" w:styleId="af3">
    <w:name w:val="Document Map"/>
    <w:basedOn w:val="a0"/>
    <w:link w:val="af4"/>
    <w:rsid w:val="004F6EB5"/>
    <w:pPr>
      <w:keepNext/>
      <w:keepLines/>
      <w:shd w:val="clear" w:color="auto" w:fill="000080"/>
      <w:jc w:val="right"/>
    </w:pPr>
    <w:rPr>
      <w:rFonts w:ascii="Tahoma" w:hAnsi="Tahoma" w:cs="Tahoma"/>
      <w:sz w:val="20"/>
      <w:szCs w:val="20"/>
    </w:rPr>
  </w:style>
  <w:style w:type="character" w:customStyle="1" w:styleId="af4">
    <w:name w:val="Схема документа Знак"/>
    <w:basedOn w:val="a1"/>
    <w:link w:val="af3"/>
    <w:rsid w:val="004F6EB5"/>
    <w:rPr>
      <w:rFonts w:ascii="Tahoma" w:hAnsi="Tahoma" w:cs="Tahoma"/>
      <w:shd w:val="clear" w:color="auto" w:fill="000080"/>
    </w:rPr>
  </w:style>
  <w:style w:type="paragraph" w:customStyle="1" w:styleId="Heading">
    <w:name w:val="Heading"/>
    <w:rsid w:val="004F6EB5"/>
    <w:pPr>
      <w:autoSpaceDE w:val="0"/>
      <w:autoSpaceDN w:val="0"/>
      <w:adjustRightInd w:val="0"/>
      <w:jc w:val="right"/>
    </w:pPr>
    <w:rPr>
      <w:rFonts w:ascii="Arial" w:hAnsi="Arial" w:cs="Arial"/>
      <w:b/>
      <w:bCs/>
      <w:sz w:val="22"/>
      <w:szCs w:val="22"/>
    </w:rPr>
  </w:style>
  <w:style w:type="paragraph" w:customStyle="1" w:styleId="15">
    <w:name w:val="Знак1"/>
    <w:basedOn w:val="a0"/>
    <w:rsid w:val="004F6EB5"/>
    <w:pPr>
      <w:widowControl w:val="0"/>
      <w:adjustRightInd w:val="0"/>
      <w:spacing w:after="160" w:line="240" w:lineRule="exact"/>
      <w:jc w:val="right"/>
    </w:pPr>
    <w:rPr>
      <w:rFonts w:ascii="Arial" w:hAnsi="Arial" w:cs="Arial"/>
      <w:sz w:val="20"/>
      <w:szCs w:val="20"/>
      <w:lang w:val="en-GB" w:eastAsia="en-US"/>
    </w:rPr>
  </w:style>
  <w:style w:type="paragraph" w:customStyle="1" w:styleId="310">
    <w:name w:val="Основной текст 31"/>
    <w:basedOn w:val="a0"/>
    <w:rsid w:val="004F6EB5"/>
    <w:pPr>
      <w:tabs>
        <w:tab w:val="left" w:pos="426"/>
      </w:tabs>
      <w:jc w:val="both"/>
    </w:pPr>
    <w:rPr>
      <w:rFonts w:ascii="Arial" w:hAnsi="Arial" w:cs="Arial"/>
      <w:szCs w:val="18"/>
    </w:rPr>
  </w:style>
  <w:style w:type="paragraph" w:customStyle="1" w:styleId="xl39">
    <w:name w:val="xl39"/>
    <w:basedOn w:val="a0"/>
    <w:rsid w:val="004F6EB5"/>
    <w:pPr>
      <w:spacing w:before="100" w:beforeAutospacing="1" w:after="100" w:afterAutospacing="1"/>
      <w:jc w:val="right"/>
    </w:pPr>
    <w:rPr>
      <w:rFonts w:ascii="Arial" w:hAnsi="Arial"/>
      <w:b/>
      <w:bCs/>
    </w:rPr>
  </w:style>
  <w:style w:type="paragraph" w:customStyle="1" w:styleId="16">
    <w:name w:val="Путь1"/>
    <w:basedOn w:val="a0"/>
    <w:next w:val="a0"/>
    <w:rsid w:val="004F6EB5"/>
    <w:pPr>
      <w:jc w:val="both"/>
    </w:pPr>
    <w:rPr>
      <w:sz w:val="18"/>
      <w:szCs w:val="20"/>
    </w:rPr>
  </w:style>
  <w:style w:type="character" w:styleId="af5">
    <w:name w:val="FollowedHyperlink"/>
    <w:rsid w:val="004F6EB5"/>
    <w:rPr>
      <w:color w:val="800080"/>
      <w:u w:val="single"/>
    </w:rPr>
  </w:style>
  <w:style w:type="character" w:styleId="af6">
    <w:name w:val="footnote reference"/>
    <w:rsid w:val="004F6EB5"/>
    <w:rPr>
      <w:vertAlign w:val="superscript"/>
    </w:rPr>
  </w:style>
  <w:style w:type="paragraph" w:styleId="af7">
    <w:name w:val="footnote text"/>
    <w:basedOn w:val="a0"/>
    <w:link w:val="af8"/>
    <w:rsid w:val="004F6EB5"/>
    <w:pPr>
      <w:jc w:val="right"/>
    </w:pPr>
    <w:rPr>
      <w:sz w:val="20"/>
      <w:szCs w:val="20"/>
    </w:rPr>
  </w:style>
  <w:style w:type="character" w:customStyle="1" w:styleId="af8">
    <w:name w:val="Текст сноски Знак"/>
    <w:basedOn w:val="a1"/>
    <w:link w:val="af7"/>
    <w:rsid w:val="004F6EB5"/>
  </w:style>
  <w:style w:type="paragraph" w:customStyle="1" w:styleId="ConsNonformat">
    <w:name w:val="ConsNonformat"/>
    <w:rsid w:val="004F6EB5"/>
    <w:pPr>
      <w:widowControl w:val="0"/>
      <w:autoSpaceDE w:val="0"/>
      <w:autoSpaceDN w:val="0"/>
      <w:adjustRightInd w:val="0"/>
      <w:ind w:right="19772"/>
      <w:jc w:val="right"/>
    </w:pPr>
    <w:rPr>
      <w:rFonts w:ascii="Courier New" w:hAnsi="Courier New" w:cs="Courier New"/>
    </w:rPr>
  </w:style>
  <w:style w:type="paragraph" w:styleId="40">
    <w:name w:val="toc 4"/>
    <w:basedOn w:val="a0"/>
    <w:next w:val="a0"/>
    <w:autoRedefine/>
    <w:rsid w:val="004F6EB5"/>
    <w:pPr>
      <w:keepNext/>
      <w:keepLines/>
      <w:ind w:left="720"/>
      <w:jc w:val="right"/>
    </w:pPr>
    <w:rPr>
      <w:szCs w:val="20"/>
    </w:rPr>
  </w:style>
  <w:style w:type="paragraph" w:styleId="61">
    <w:name w:val="toc 6"/>
    <w:basedOn w:val="a0"/>
    <w:next w:val="a0"/>
    <w:autoRedefine/>
    <w:rsid w:val="004F6EB5"/>
    <w:pPr>
      <w:keepNext/>
      <w:keepLines/>
      <w:ind w:left="1200"/>
      <w:jc w:val="right"/>
    </w:pPr>
    <w:rPr>
      <w:szCs w:val="20"/>
    </w:rPr>
  </w:style>
  <w:style w:type="paragraph" w:styleId="50">
    <w:name w:val="toc 5"/>
    <w:basedOn w:val="a0"/>
    <w:next w:val="a0"/>
    <w:autoRedefine/>
    <w:rsid w:val="004F6EB5"/>
    <w:pPr>
      <w:ind w:left="960"/>
      <w:jc w:val="right"/>
    </w:pPr>
  </w:style>
  <w:style w:type="paragraph" w:styleId="70">
    <w:name w:val="toc 7"/>
    <w:basedOn w:val="a0"/>
    <w:next w:val="a0"/>
    <w:autoRedefine/>
    <w:rsid w:val="004F6EB5"/>
    <w:pPr>
      <w:ind w:left="1440"/>
      <w:jc w:val="right"/>
    </w:pPr>
  </w:style>
  <w:style w:type="paragraph" w:styleId="8">
    <w:name w:val="toc 8"/>
    <w:basedOn w:val="a0"/>
    <w:next w:val="a0"/>
    <w:autoRedefine/>
    <w:rsid w:val="004F6EB5"/>
    <w:pPr>
      <w:ind w:left="1680"/>
      <w:jc w:val="right"/>
    </w:pPr>
  </w:style>
  <w:style w:type="paragraph" w:styleId="9">
    <w:name w:val="toc 9"/>
    <w:basedOn w:val="a0"/>
    <w:next w:val="a0"/>
    <w:autoRedefine/>
    <w:rsid w:val="004F6EB5"/>
    <w:pPr>
      <w:ind w:left="1920"/>
      <w:jc w:val="right"/>
    </w:pPr>
  </w:style>
  <w:style w:type="paragraph" w:customStyle="1" w:styleId="a">
    <w:name w:val="ОбыНЫЙ"/>
    <w:basedOn w:val="ConsPlusNormal"/>
    <w:rsid w:val="004F6EB5"/>
    <w:pPr>
      <w:widowControl/>
      <w:numPr>
        <w:ilvl w:val="1"/>
        <w:numId w:val="35"/>
      </w:numPr>
      <w:jc w:val="both"/>
      <w:outlineLvl w:val="1"/>
    </w:pPr>
    <w:rPr>
      <w:rFonts w:ascii="Times New Roman" w:hAnsi="Times New Roman" w:cs="Times New Roman"/>
      <w:sz w:val="24"/>
      <w:szCs w:val="24"/>
    </w:rPr>
  </w:style>
  <w:style w:type="paragraph" w:customStyle="1" w:styleId="l">
    <w:name w:val="ОБЫЧНЫЙl"/>
    <w:basedOn w:val="ConsPlusNormal"/>
    <w:rsid w:val="004F6EB5"/>
    <w:pPr>
      <w:widowControl/>
      <w:ind w:firstLine="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92844"/>
    <w:rPr>
      <w:sz w:val="24"/>
      <w:szCs w:val="24"/>
    </w:rPr>
  </w:style>
  <w:style w:type="paragraph" w:styleId="1">
    <w:name w:val="heading 1"/>
    <w:basedOn w:val="a0"/>
    <w:next w:val="a0"/>
    <w:link w:val="11"/>
    <w:qFormat/>
    <w:rsid w:val="004F6EB5"/>
    <w:pPr>
      <w:keepNext/>
      <w:jc w:val="right"/>
      <w:outlineLvl w:val="0"/>
    </w:pPr>
    <w:rPr>
      <w:rFonts w:ascii="Arial" w:hAnsi="Arial" w:cs="Arial"/>
      <w:i/>
      <w:iCs/>
      <w:sz w:val="20"/>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Заголовок 2 Знак1,- 1.1 Знак Знак"/>
    <w:basedOn w:val="a0"/>
    <w:next w:val="a0"/>
    <w:link w:val="20"/>
    <w:qFormat/>
    <w:rsid w:val="00E92844"/>
    <w:pPr>
      <w:keepNext/>
      <w:jc w:val="center"/>
      <w:outlineLvl w:val="1"/>
    </w:pPr>
    <w:rPr>
      <w:rFonts w:ascii="Arial" w:hAnsi="Arial"/>
      <w:b/>
      <w:bCs/>
      <w:sz w:val="32"/>
      <w:lang w:val="x-none" w:eastAsia="x-none"/>
    </w:rPr>
  </w:style>
  <w:style w:type="paragraph" w:styleId="3">
    <w:name w:val="heading 3"/>
    <w:basedOn w:val="a0"/>
    <w:next w:val="a0"/>
    <w:qFormat/>
    <w:rsid w:val="00E92844"/>
    <w:pPr>
      <w:keepNext/>
      <w:jc w:val="both"/>
      <w:outlineLvl w:val="2"/>
    </w:pPr>
    <w:rPr>
      <w:rFonts w:ascii="Arial" w:hAnsi="Arial"/>
      <w:b/>
      <w:iCs/>
    </w:rPr>
  </w:style>
  <w:style w:type="paragraph" w:styleId="4">
    <w:name w:val="heading 4"/>
    <w:basedOn w:val="a0"/>
    <w:next w:val="a0"/>
    <w:qFormat/>
    <w:rsid w:val="00E92844"/>
    <w:pPr>
      <w:keepNext/>
      <w:jc w:val="center"/>
      <w:outlineLvl w:val="3"/>
    </w:pPr>
    <w:rPr>
      <w:rFonts w:ascii="Arial" w:hAnsi="Arial"/>
      <w:b/>
    </w:rPr>
  </w:style>
  <w:style w:type="paragraph" w:styleId="5">
    <w:name w:val="heading 5"/>
    <w:basedOn w:val="a0"/>
    <w:next w:val="a0"/>
    <w:qFormat/>
    <w:rsid w:val="00C66377"/>
    <w:pPr>
      <w:spacing w:before="240" w:after="60"/>
      <w:outlineLvl w:val="4"/>
    </w:pPr>
    <w:rPr>
      <w:b/>
      <w:bCs/>
      <w:i/>
      <w:iCs/>
      <w:sz w:val="26"/>
      <w:szCs w:val="26"/>
    </w:rPr>
  </w:style>
  <w:style w:type="paragraph" w:styleId="6">
    <w:name w:val="heading 6"/>
    <w:basedOn w:val="a0"/>
    <w:next w:val="a0"/>
    <w:link w:val="60"/>
    <w:qFormat/>
    <w:rsid w:val="004F6EB5"/>
    <w:pPr>
      <w:keepNext/>
      <w:keepLines/>
      <w:spacing w:before="240" w:after="60"/>
      <w:jc w:val="right"/>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E92844"/>
    <w:pPr>
      <w:jc w:val="center"/>
    </w:pPr>
    <w:rPr>
      <w:rFonts w:ascii="Arial" w:hAnsi="Arial"/>
      <w:b/>
      <w:sz w:val="20"/>
      <w:szCs w:val="20"/>
    </w:rPr>
  </w:style>
  <w:style w:type="paragraph" w:styleId="a4">
    <w:name w:val="Balloon Text"/>
    <w:basedOn w:val="a0"/>
    <w:semiHidden/>
    <w:rsid w:val="00C5543D"/>
    <w:rPr>
      <w:rFonts w:ascii="Tahoma" w:hAnsi="Tahoma" w:cs="Tahoma"/>
      <w:sz w:val="16"/>
      <w:szCs w:val="16"/>
    </w:rPr>
  </w:style>
  <w:style w:type="paragraph" w:styleId="23">
    <w:name w:val="Body Text Indent 2"/>
    <w:basedOn w:val="a0"/>
    <w:rsid w:val="00C66377"/>
    <w:pPr>
      <w:spacing w:after="120" w:line="480" w:lineRule="auto"/>
      <w:ind w:left="283"/>
    </w:pPr>
  </w:style>
  <w:style w:type="paragraph" w:customStyle="1" w:styleId="ConsNormal">
    <w:name w:val="ConsNormal"/>
    <w:link w:val="ConsNormal0"/>
    <w:rsid w:val="00C66377"/>
    <w:pPr>
      <w:widowControl w:val="0"/>
      <w:autoSpaceDE w:val="0"/>
      <w:autoSpaceDN w:val="0"/>
      <w:adjustRightInd w:val="0"/>
      <w:ind w:right="19772" w:firstLine="720"/>
    </w:pPr>
    <w:rPr>
      <w:rFonts w:ascii="Arial" w:hAnsi="Arial" w:cs="Arial"/>
      <w:sz w:val="16"/>
      <w:szCs w:val="16"/>
    </w:rPr>
  </w:style>
  <w:style w:type="paragraph" w:styleId="a5">
    <w:name w:val="Body Text"/>
    <w:basedOn w:val="a0"/>
    <w:rsid w:val="0067213A"/>
    <w:pPr>
      <w:spacing w:after="120"/>
    </w:pPr>
  </w:style>
  <w:style w:type="paragraph" w:styleId="a6">
    <w:name w:val="Body Text Indent"/>
    <w:basedOn w:val="a0"/>
    <w:rsid w:val="0067213A"/>
    <w:pPr>
      <w:spacing w:after="120"/>
      <w:ind w:left="283"/>
    </w:pPr>
  </w:style>
  <w:style w:type="paragraph" w:customStyle="1" w:styleId="ConsPlusNormal">
    <w:name w:val="ConsPlusNormal"/>
    <w:rsid w:val="00E132CE"/>
    <w:pPr>
      <w:widowControl w:val="0"/>
      <w:autoSpaceDE w:val="0"/>
      <w:autoSpaceDN w:val="0"/>
      <w:adjustRightInd w:val="0"/>
      <w:ind w:firstLine="720"/>
    </w:pPr>
    <w:rPr>
      <w:rFonts w:ascii="Arial" w:hAnsi="Arial" w:cs="Arial"/>
    </w:rPr>
  </w:style>
  <w:style w:type="paragraph" w:customStyle="1" w:styleId="ConsPlusNonformat">
    <w:name w:val="ConsPlusNonformat"/>
    <w:rsid w:val="00E132CE"/>
    <w:pPr>
      <w:widowControl w:val="0"/>
      <w:autoSpaceDE w:val="0"/>
      <w:autoSpaceDN w:val="0"/>
      <w:adjustRightInd w:val="0"/>
    </w:pPr>
    <w:rPr>
      <w:rFonts w:ascii="Courier New" w:hAnsi="Courier New" w:cs="Courier New"/>
    </w:rPr>
  </w:style>
  <w:style w:type="table" w:styleId="a7">
    <w:name w:val="Table Grid"/>
    <w:basedOn w:val="a2"/>
    <w:rsid w:val="0086763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Заголовок 2 Знак1 Знак,- 1.1 Знак Знак Знак"/>
    <w:link w:val="2"/>
    <w:rsid w:val="00EB249B"/>
    <w:rPr>
      <w:rFonts w:ascii="Arial" w:hAnsi="Arial"/>
      <w:b/>
      <w:bCs/>
      <w:sz w:val="32"/>
      <w:szCs w:val="24"/>
    </w:rPr>
  </w:style>
  <w:style w:type="paragraph" w:customStyle="1" w:styleId="BodyText21">
    <w:name w:val="Body Text 21"/>
    <w:basedOn w:val="a0"/>
    <w:rsid w:val="00050501"/>
    <w:pPr>
      <w:ind w:firstLine="720"/>
      <w:jc w:val="both"/>
    </w:pPr>
    <w:rPr>
      <w:szCs w:val="20"/>
    </w:rPr>
  </w:style>
  <w:style w:type="paragraph" w:customStyle="1" w:styleId="30">
    <w:name w:val="заголовок 3"/>
    <w:basedOn w:val="a0"/>
    <w:next w:val="a0"/>
    <w:rsid w:val="001320F6"/>
    <w:pPr>
      <w:keepNext/>
      <w:jc w:val="center"/>
    </w:pPr>
    <w:rPr>
      <w:b/>
      <w:sz w:val="28"/>
      <w:szCs w:val="20"/>
    </w:rPr>
  </w:style>
  <w:style w:type="character" w:styleId="a8">
    <w:name w:val="page number"/>
    <w:basedOn w:val="a1"/>
    <w:rsid w:val="00390607"/>
  </w:style>
  <w:style w:type="paragraph" w:styleId="a9">
    <w:name w:val="footer"/>
    <w:basedOn w:val="a0"/>
    <w:link w:val="aa"/>
    <w:rsid w:val="00390607"/>
    <w:pPr>
      <w:keepLines/>
      <w:tabs>
        <w:tab w:val="center" w:pos="4153"/>
        <w:tab w:val="right" w:pos="8306"/>
      </w:tabs>
      <w:jc w:val="right"/>
    </w:pPr>
    <w:rPr>
      <w:sz w:val="20"/>
      <w:szCs w:val="20"/>
    </w:rPr>
  </w:style>
  <w:style w:type="character" w:customStyle="1" w:styleId="aa">
    <w:name w:val="Нижний колонтитул Знак"/>
    <w:basedOn w:val="a1"/>
    <w:link w:val="a9"/>
    <w:rsid w:val="00390607"/>
  </w:style>
  <w:style w:type="paragraph" w:styleId="ab">
    <w:name w:val="header"/>
    <w:basedOn w:val="a0"/>
    <w:link w:val="ac"/>
    <w:rsid w:val="00390607"/>
    <w:pPr>
      <w:keepNext/>
      <w:keepLines/>
      <w:tabs>
        <w:tab w:val="center" w:pos="4677"/>
        <w:tab w:val="right" w:pos="9355"/>
      </w:tabs>
      <w:jc w:val="right"/>
    </w:pPr>
    <w:rPr>
      <w:szCs w:val="20"/>
    </w:rPr>
  </w:style>
  <w:style w:type="character" w:customStyle="1" w:styleId="ac">
    <w:name w:val="Верхний колонтитул Знак"/>
    <w:basedOn w:val="a1"/>
    <w:link w:val="ab"/>
    <w:rsid w:val="00390607"/>
    <w:rPr>
      <w:sz w:val="24"/>
    </w:rPr>
  </w:style>
  <w:style w:type="character" w:customStyle="1" w:styleId="10">
    <w:name w:val="Заголовок 1 Знак"/>
    <w:basedOn w:val="a1"/>
    <w:rsid w:val="004F6EB5"/>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1"/>
    <w:link w:val="6"/>
    <w:rsid w:val="004F6EB5"/>
    <w:rPr>
      <w:b/>
      <w:bCs/>
      <w:sz w:val="22"/>
      <w:szCs w:val="22"/>
    </w:rPr>
  </w:style>
  <w:style w:type="character" w:customStyle="1" w:styleId="11">
    <w:name w:val="Заголовок 1 Знак1"/>
    <w:link w:val="1"/>
    <w:rsid w:val="004F6EB5"/>
    <w:rPr>
      <w:rFonts w:ascii="Arial" w:hAnsi="Arial" w:cs="Arial"/>
      <w:i/>
      <w:iCs/>
      <w:szCs w:val="24"/>
    </w:rPr>
  </w:style>
  <w:style w:type="paragraph" w:customStyle="1" w:styleId="1TimesNewRoman14pt">
    <w:name w:val="Стиль Заголовок 1 + Times New Roman 14 pt полужирный не курсив ..."/>
    <w:basedOn w:val="1"/>
    <w:rsid w:val="004F6EB5"/>
    <w:pPr>
      <w:jc w:val="center"/>
    </w:pPr>
    <w:rPr>
      <w:rFonts w:ascii="Times New Roman" w:hAnsi="Times New Roman" w:cs="Times New Roman"/>
      <w:b/>
      <w:bCs/>
      <w:i w:val="0"/>
      <w:iCs w:val="0"/>
      <w:sz w:val="28"/>
      <w:szCs w:val="20"/>
    </w:rPr>
  </w:style>
  <w:style w:type="character" w:styleId="ad">
    <w:name w:val="Hyperlink"/>
    <w:rsid w:val="004F6EB5"/>
    <w:rPr>
      <w:color w:val="0000FF"/>
      <w:u w:val="single"/>
    </w:rPr>
  </w:style>
  <w:style w:type="paragraph" w:customStyle="1" w:styleId="ae">
    <w:name w:val="бычный"/>
    <w:rsid w:val="004F6EB5"/>
    <w:pPr>
      <w:widowControl w:val="0"/>
      <w:spacing w:before="60"/>
      <w:ind w:firstLine="720"/>
      <w:jc w:val="both"/>
    </w:pPr>
    <w:rPr>
      <w:rFonts w:ascii="Baltica" w:hAnsi="Baltica"/>
      <w:sz w:val="28"/>
    </w:rPr>
  </w:style>
  <w:style w:type="paragraph" w:customStyle="1" w:styleId="af">
    <w:name w:val="Знак"/>
    <w:basedOn w:val="a0"/>
    <w:rsid w:val="004F6EB5"/>
    <w:pPr>
      <w:widowControl w:val="0"/>
      <w:adjustRightInd w:val="0"/>
      <w:spacing w:after="160" w:line="240" w:lineRule="exact"/>
      <w:jc w:val="right"/>
    </w:pPr>
    <w:rPr>
      <w:rFonts w:ascii="Arial" w:hAnsi="Arial" w:cs="Arial"/>
      <w:sz w:val="20"/>
      <w:szCs w:val="20"/>
      <w:lang w:val="en-GB" w:eastAsia="en-US"/>
    </w:rPr>
  </w:style>
  <w:style w:type="paragraph" w:styleId="12">
    <w:name w:val="toc 1"/>
    <w:basedOn w:val="a0"/>
    <w:next w:val="a0"/>
    <w:autoRedefine/>
    <w:rsid w:val="004F6EB5"/>
    <w:pPr>
      <w:keepNext/>
      <w:keepLines/>
      <w:tabs>
        <w:tab w:val="right" w:leader="dot" w:pos="9923"/>
      </w:tabs>
      <w:jc w:val="both"/>
    </w:pPr>
    <w:rPr>
      <w:szCs w:val="20"/>
    </w:rPr>
  </w:style>
  <w:style w:type="paragraph" w:styleId="24">
    <w:name w:val="toc 2"/>
    <w:basedOn w:val="a0"/>
    <w:next w:val="a0"/>
    <w:autoRedefine/>
    <w:rsid w:val="004F6EB5"/>
    <w:pPr>
      <w:keepNext/>
      <w:keepLines/>
      <w:tabs>
        <w:tab w:val="right" w:leader="dot" w:pos="9912"/>
      </w:tabs>
      <w:jc w:val="right"/>
    </w:pPr>
    <w:rPr>
      <w:szCs w:val="20"/>
    </w:rPr>
  </w:style>
  <w:style w:type="character" w:customStyle="1" w:styleId="22">
    <w:name w:val="Основной текст 2 Знак"/>
    <w:link w:val="21"/>
    <w:rsid w:val="004F6EB5"/>
    <w:rPr>
      <w:rFonts w:ascii="Arial" w:hAnsi="Arial"/>
      <w:b/>
    </w:rPr>
  </w:style>
  <w:style w:type="paragraph" w:styleId="31">
    <w:name w:val="toc 3"/>
    <w:basedOn w:val="a0"/>
    <w:next w:val="a0"/>
    <w:autoRedefine/>
    <w:rsid w:val="004F6EB5"/>
    <w:pPr>
      <w:keepLines/>
      <w:tabs>
        <w:tab w:val="right" w:leader="dot" w:pos="9923"/>
      </w:tabs>
      <w:jc w:val="right"/>
    </w:pPr>
    <w:rPr>
      <w:noProof/>
      <w:sz w:val="22"/>
      <w:szCs w:val="20"/>
    </w:rPr>
  </w:style>
  <w:style w:type="paragraph" w:customStyle="1" w:styleId="zg2">
    <w:name w:val="zg2"/>
    <w:basedOn w:val="zg1"/>
    <w:next w:val="a0"/>
    <w:rsid w:val="004F6EB5"/>
    <w:pPr>
      <w:tabs>
        <w:tab w:val="clear" w:pos="360"/>
        <w:tab w:val="num" w:pos="792"/>
      </w:tabs>
      <w:spacing w:before="120"/>
      <w:ind w:left="792" w:hanging="432"/>
      <w:jc w:val="left"/>
      <w:outlineLvl w:val="1"/>
    </w:pPr>
    <w:rPr>
      <w:caps w:val="0"/>
      <w:sz w:val="24"/>
    </w:rPr>
  </w:style>
  <w:style w:type="paragraph" w:customStyle="1" w:styleId="zg1">
    <w:name w:val="zg1"/>
    <w:basedOn w:val="a0"/>
    <w:next w:val="zg2"/>
    <w:rsid w:val="004F6EB5"/>
    <w:pPr>
      <w:keepNext/>
      <w:tabs>
        <w:tab w:val="num" w:pos="360"/>
      </w:tabs>
      <w:spacing w:before="240"/>
      <w:ind w:left="360" w:hanging="360"/>
      <w:jc w:val="center"/>
      <w:outlineLvl w:val="0"/>
    </w:pPr>
    <w:rPr>
      <w:b/>
      <w:caps/>
      <w:sz w:val="28"/>
      <w:szCs w:val="20"/>
    </w:rPr>
  </w:style>
  <w:style w:type="paragraph" w:customStyle="1" w:styleId="13">
    <w:name w:val="Обычный1"/>
    <w:rsid w:val="004F6EB5"/>
    <w:pPr>
      <w:widowControl w:val="0"/>
      <w:jc w:val="right"/>
    </w:pPr>
    <w:rPr>
      <w:snapToGrid w:val="0"/>
    </w:rPr>
  </w:style>
  <w:style w:type="paragraph" w:customStyle="1" w:styleId="210">
    <w:name w:val="Основной текст 21"/>
    <w:basedOn w:val="a0"/>
    <w:rsid w:val="004F6EB5"/>
    <w:pPr>
      <w:spacing w:before="120"/>
      <w:jc w:val="center"/>
    </w:pPr>
    <w:rPr>
      <w:b/>
      <w:color w:val="0000FF"/>
      <w:sz w:val="23"/>
      <w:szCs w:val="20"/>
    </w:rPr>
  </w:style>
  <w:style w:type="paragraph" w:customStyle="1" w:styleId="212pt6">
    <w:name w:val="Стиль Заголовок 2 + 12 pt полужирный влево Перед:  6 пт"/>
    <w:basedOn w:val="2"/>
    <w:autoRedefine/>
    <w:rsid w:val="004F6EB5"/>
    <w:pPr>
      <w:spacing w:before="120"/>
    </w:pPr>
    <w:rPr>
      <w:rFonts w:ascii="Times New Roman" w:hAnsi="Times New Roman"/>
      <w:caps/>
      <w:sz w:val="28"/>
      <w:szCs w:val="28"/>
      <w:lang w:val="ru-RU" w:eastAsia="ru-RU"/>
    </w:rPr>
  </w:style>
  <w:style w:type="character" w:customStyle="1" w:styleId="ConsNormal0">
    <w:name w:val="ConsNormal Знак"/>
    <w:link w:val="ConsNormal"/>
    <w:rsid w:val="004F6EB5"/>
    <w:rPr>
      <w:rFonts w:ascii="Arial" w:hAnsi="Arial" w:cs="Arial"/>
      <w:sz w:val="16"/>
      <w:szCs w:val="16"/>
    </w:rPr>
  </w:style>
  <w:style w:type="paragraph" w:styleId="af0">
    <w:name w:val="Normal (Web)"/>
    <w:basedOn w:val="a0"/>
    <w:rsid w:val="004F6EB5"/>
    <w:pPr>
      <w:keepNext/>
      <w:jc w:val="right"/>
    </w:pPr>
  </w:style>
  <w:style w:type="paragraph" w:styleId="af1">
    <w:name w:val="List Number"/>
    <w:basedOn w:val="a0"/>
    <w:rsid w:val="004F6EB5"/>
    <w:pPr>
      <w:tabs>
        <w:tab w:val="num" w:pos="792"/>
      </w:tabs>
      <w:ind w:left="792" w:hanging="432"/>
      <w:jc w:val="right"/>
    </w:pPr>
    <w:rPr>
      <w:sz w:val="20"/>
      <w:szCs w:val="20"/>
    </w:rPr>
  </w:style>
  <w:style w:type="paragraph" w:customStyle="1" w:styleId="Zg10">
    <w:name w:val="Zg1"/>
    <w:basedOn w:val="1"/>
    <w:rsid w:val="004F6EB5"/>
    <w:pPr>
      <w:spacing w:before="240" w:after="120"/>
      <w:ind w:left="360" w:hanging="72"/>
      <w:jc w:val="center"/>
    </w:pPr>
    <w:rPr>
      <w:rFonts w:ascii="Times New Roman" w:hAnsi="Times New Roman" w:cs="Times New Roman"/>
      <w:b/>
      <w:i w:val="0"/>
      <w:iCs w:val="0"/>
      <w:snapToGrid w:val="0"/>
      <w:kern w:val="28"/>
      <w:sz w:val="28"/>
      <w:szCs w:val="20"/>
    </w:rPr>
  </w:style>
  <w:style w:type="paragraph" w:customStyle="1" w:styleId="Zg20">
    <w:name w:val="Zg2"/>
    <w:basedOn w:val="a0"/>
    <w:rsid w:val="004F6EB5"/>
    <w:pPr>
      <w:spacing w:before="60"/>
      <w:ind w:left="792" w:hanging="432"/>
      <w:jc w:val="both"/>
      <w:outlineLvl w:val="1"/>
    </w:pPr>
    <w:rPr>
      <w:snapToGrid w:val="0"/>
      <w:sz w:val="28"/>
      <w:szCs w:val="20"/>
    </w:rPr>
  </w:style>
  <w:style w:type="paragraph" w:customStyle="1" w:styleId="Zg3">
    <w:name w:val="Zg3"/>
    <w:basedOn w:val="a0"/>
    <w:rsid w:val="004F6EB5"/>
    <w:pPr>
      <w:tabs>
        <w:tab w:val="num" w:pos="1440"/>
      </w:tabs>
      <w:ind w:left="1224" w:hanging="504"/>
      <w:jc w:val="both"/>
    </w:pPr>
    <w:rPr>
      <w:sz w:val="28"/>
      <w:szCs w:val="20"/>
    </w:rPr>
  </w:style>
  <w:style w:type="paragraph" w:customStyle="1" w:styleId="af2">
    <w:name w:val="обсл"/>
    <w:basedOn w:val="a0"/>
    <w:rsid w:val="004F6EB5"/>
    <w:pPr>
      <w:keepNext/>
      <w:tabs>
        <w:tab w:val="left" w:pos="567"/>
      </w:tabs>
      <w:jc w:val="center"/>
    </w:pPr>
    <w:rPr>
      <w:rFonts w:ascii="Arial" w:hAnsi="Arial"/>
      <w:sz w:val="16"/>
      <w:szCs w:val="20"/>
    </w:rPr>
  </w:style>
  <w:style w:type="paragraph" w:customStyle="1" w:styleId="14">
    <w:name w:val="Цитата1"/>
    <w:basedOn w:val="a0"/>
    <w:rsid w:val="004F6EB5"/>
    <w:pPr>
      <w:widowControl w:val="0"/>
      <w:ind w:left="318" w:right="295"/>
      <w:jc w:val="both"/>
    </w:pPr>
    <w:rPr>
      <w:szCs w:val="20"/>
    </w:rPr>
  </w:style>
  <w:style w:type="paragraph" w:customStyle="1" w:styleId="7">
    <w:name w:val="заголовок 7"/>
    <w:basedOn w:val="a0"/>
    <w:next w:val="a0"/>
    <w:rsid w:val="004F6EB5"/>
    <w:pPr>
      <w:keepNext/>
      <w:widowControl w:val="0"/>
      <w:tabs>
        <w:tab w:val="left" w:pos="1476"/>
      </w:tabs>
      <w:jc w:val="center"/>
    </w:pPr>
    <w:rPr>
      <w:b/>
      <w:szCs w:val="20"/>
    </w:rPr>
  </w:style>
  <w:style w:type="paragraph" w:styleId="32">
    <w:name w:val="Body Text Indent 3"/>
    <w:basedOn w:val="a0"/>
    <w:link w:val="33"/>
    <w:rsid w:val="004F6EB5"/>
    <w:pPr>
      <w:keepNext/>
      <w:keepLines/>
      <w:spacing w:after="120"/>
      <w:ind w:left="283"/>
      <w:jc w:val="right"/>
    </w:pPr>
    <w:rPr>
      <w:sz w:val="16"/>
      <w:szCs w:val="16"/>
    </w:rPr>
  </w:style>
  <w:style w:type="character" w:customStyle="1" w:styleId="33">
    <w:name w:val="Основной текст с отступом 3 Знак"/>
    <w:basedOn w:val="a1"/>
    <w:link w:val="32"/>
    <w:rsid w:val="004F6EB5"/>
    <w:rPr>
      <w:sz w:val="16"/>
      <w:szCs w:val="16"/>
    </w:rPr>
  </w:style>
  <w:style w:type="paragraph" w:customStyle="1" w:styleId="aeni">
    <w:name w:val="aeni"/>
    <w:basedOn w:val="a0"/>
    <w:rsid w:val="004F6EB5"/>
    <w:pPr>
      <w:keepNext/>
      <w:widowControl w:val="0"/>
      <w:jc w:val="center"/>
    </w:pPr>
    <w:rPr>
      <w:rFonts w:ascii="Baltica" w:hAnsi="Baltica"/>
      <w:smallCaps/>
      <w:szCs w:val="20"/>
    </w:rPr>
  </w:style>
  <w:style w:type="paragraph" w:customStyle="1" w:styleId="ZAG1">
    <w:name w:val="ZAG 1"/>
    <w:rsid w:val="004F6EB5"/>
    <w:pPr>
      <w:keepNext/>
      <w:pageBreakBefore/>
      <w:suppressAutoHyphens/>
      <w:spacing w:after="120"/>
      <w:jc w:val="center"/>
    </w:pPr>
    <w:rPr>
      <w:rFonts w:ascii="Pragmatica" w:hAnsi="Pragmatica"/>
      <w:b/>
      <w:caps/>
      <w:sz w:val="28"/>
    </w:rPr>
  </w:style>
  <w:style w:type="paragraph" w:customStyle="1" w:styleId="xl57">
    <w:name w:val="xl57"/>
    <w:basedOn w:val="a0"/>
    <w:rsid w:val="004F6EB5"/>
    <w:pPr>
      <w:spacing w:before="100" w:beforeAutospacing="1" w:after="100" w:afterAutospacing="1"/>
      <w:jc w:val="center"/>
      <w:textAlignment w:val="center"/>
    </w:pPr>
    <w:rPr>
      <w:rFonts w:ascii="Arial" w:hAnsi="Arial"/>
      <w:b/>
      <w:bCs/>
    </w:rPr>
  </w:style>
  <w:style w:type="paragraph" w:styleId="34">
    <w:name w:val="Body Text 3"/>
    <w:basedOn w:val="a0"/>
    <w:link w:val="35"/>
    <w:rsid w:val="004F6EB5"/>
    <w:pPr>
      <w:spacing w:after="120"/>
      <w:jc w:val="right"/>
    </w:pPr>
    <w:rPr>
      <w:sz w:val="16"/>
      <w:szCs w:val="16"/>
    </w:rPr>
  </w:style>
  <w:style w:type="character" w:customStyle="1" w:styleId="35">
    <w:name w:val="Основной текст 3 Знак"/>
    <w:basedOn w:val="a1"/>
    <w:link w:val="34"/>
    <w:rsid w:val="004F6EB5"/>
    <w:rPr>
      <w:sz w:val="16"/>
      <w:szCs w:val="16"/>
    </w:rPr>
  </w:style>
  <w:style w:type="paragraph" w:customStyle="1" w:styleId="ConsPlusCell">
    <w:name w:val="ConsPlusCell"/>
    <w:rsid w:val="004F6EB5"/>
    <w:pPr>
      <w:widowControl w:val="0"/>
      <w:autoSpaceDE w:val="0"/>
      <w:autoSpaceDN w:val="0"/>
      <w:adjustRightInd w:val="0"/>
      <w:jc w:val="right"/>
    </w:pPr>
    <w:rPr>
      <w:rFonts w:ascii="Arial" w:hAnsi="Arial" w:cs="Arial"/>
    </w:rPr>
  </w:style>
  <w:style w:type="paragraph" w:customStyle="1" w:styleId="Char">
    <w:name w:val="Char Знак Знак"/>
    <w:basedOn w:val="a0"/>
    <w:rsid w:val="004F6EB5"/>
    <w:pPr>
      <w:widowControl w:val="0"/>
      <w:adjustRightInd w:val="0"/>
      <w:spacing w:after="160" w:line="240" w:lineRule="exact"/>
      <w:jc w:val="right"/>
    </w:pPr>
    <w:rPr>
      <w:rFonts w:ascii="Arial" w:hAnsi="Arial" w:cs="Arial"/>
      <w:sz w:val="20"/>
      <w:szCs w:val="20"/>
      <w:lang w:val="en-GB" w:eastAsia="en-US"/>
    </w:rPr>
  </w:style>
  <w:style w:type="paragraph" w:customStyle="1" w:styleId="ConsNormal1">
    <w:name w:val="ConsNormal Знак Знак"/>
    <w:link w:val="ConsNormal2"/>
    <w:rsid w:val="004F6EB5"/>
    <w:pPr>
      <w:widowControl w:val="0"/>
      <w:autoSpaceDE w:val="0"/>
      <w:autoSpaceDN w:val="0"/>
      <w:adjustRightInd w:val="0"/>
      <w:ind w:right="19772" w:firstLine="720"/>
      <w:jc w:val="right"/>
    </w:pPr>
    <w:rPr>
      <w:rFonts w:ascii="Arial" w:hAnsi="Arial" w:cs="Arial"/>
    </w:rPr>
  </w:style>
  <w:style w:type="character" w:customStyle="1" w:styleId="ConsNormal2">
    <w:name w:val="ConsNormal Знак Знак Знак"/>
    <w:link w:val="ConsNormal1"/>
    <w:rsid w:val="004F6EB5"/>
    <w:rPr>
      <w:rFonts w:ascii="Arial" w:hAnsi="Arial" w:cs="Arial"/>
    </w:rPr>
  </w:style>
  <w:style w:type="paragraph" w:styleId="HTML">
    <w:name w:val="HTML Preformatted"/>
    <w:basedOn w:val="a0"/>
    <w:link w:val="HTML0"/>
    <w:unhideWhenUsed/>
    <w:rsid w:val="004F6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Pr>
      <w:rFonts w:ascii="Courier New" w:hAnsi="Courier New" w:cs="Courier New"/>
      <w:sz w:val="20"/>
      <w:szCs w:val="20"/>
    </w:rPr>
  </w:style>
  <w:style w:type="character" w:customStyle="1" w:styleId="HTML0">
    <w:name w:val="Стандартный HTML Знак"/>
    <w:basedOn w:val="a1"/>
    <w:link w:val="HTML"/>
    <w:rsid w:val="004F6EB5"/>
    <w:rPr>
      <w:rFonts w:ascii="Courier New" w:hAnsi="Courier New" w:cs="Courier New"/>
    </w:rPr>
  </w:style>
  <w:style w:type="paragraph" w:styleId="af3">
    <w:name w:val="Document Map"/>
    <w:basedOn w:val="a0"/>
    <w:link w:val="af4"/>
    <w:rsid w:val="004F6EB5"/>
    <w:pPr>
      <w:keepNext/>
      <w:keepLines/>
      <w:shd w:val="clear" w:color="auto" w:fill="000080"/>
      <w:jc w:val="right"/>
    </w:pPr>
    <w:rPr>
      <w:rFonts w:ascii="Tahoma" w:hAnsi="Tahoma" w:cs="Tahoma"/>
      <w:sz w:val="20"/>
      <w:szCs w:val="20"/>
    </w:rPr>
  </w:style>
  <w:style w:type="character" w:customStyle="1" w:styleId="af4">
    <w:name w:val="Схема документа Знак"/>
    <w:basedOn w:val="a1"/>
    <w:link w:val="af3"/>
    <w:rsid w:val="004F6EB5"/>
    <w:rPr>
      <w:rFonts w:ascii="Tahoma" w:hAnsi="Tahoma" w:cs="Tahoma"/>
      <w:shd w:val="clear" w:color="auto" w:fill="000080"/>
    </w:rPr>
  </w:style>
  <w:style w:type="paragraph" w:customStyle="1" w:styleId="Heading">
    <w:name w:val="Heading"/>
    <w:rsid w:val="004F6EB5"/>
    <w:pPr>
      <w:autoSpaceDE w:val="0"/>
      <w:autoSpaceDN w:val="0"/>
      <w:adjustRightInd w:val="0"/>
      <w:jc w:val="right"/>
    </w:pPr>
    <w:rPr>
      <w:rFonts w:ascii="Arial" w:hAnsi="Arial" w:cs="Arial"/>
      <w:b/>
      <w:bCs/>
      <w:sz w:val="22"/>
      <w:szCs w:val="22"/>
    </w:rPr>
  </w:style>
  <w:style w:type="paragraph" w:customStyle="1" w:styleId="15">
    <w:name w:val="Знак1"/>
    <w:basedOn w:val="a0"/>
    <w:rsid w:val="004F6EB5"/>
    <w:pPr>
      <w:widowControl w:val="0"/>
      <w:adjustRightInd w:val="0"/>
      <w:spacing w:after="160" w:line="240" w:lineRule="exact"/>
      <w:jc w:val="right"/>
    </w:pPr>
    <w:rPr>
      <w:rFonts w:ascii="Arial" w:hAnsi="Arial" w:cs="Arial"/>
      <w:sz w:val="20"/>
      <w:szCs w:val="20"/>
      <w:lang w:val="en-GB" w:eastAsia="en-US"/>
    </w:rPr>
  </w:style>
  <w:style w:type="paragraph" w:customStyle="1" w:styleId="310">
    <w:name w:val="Основной текст 31"/>
    <w:basedOn w:val="a0"/>
    <w:rsid w:val="004F6EB5"/>
    <w:pPr>
      <w:tabs>
        <w:tab w:val="left" w:pos="426"/>
      </w:tabs>
      <w:jc w:val="both"/>
    </w:pPr>
    <w:rPr>
      <w:rFonts w:ascii="Arial" w:hAnsi="Arial" w:cs="Arial"/>
      <w:szCs w:val="18"/>
    </w:rPr>
  </w:style>
  <w:style w:type="paragraph" w:customStyle="1" w:styleId="xl39">
    <w:name w:val="xl39"/>
    <w:basedOn w:val="a0"/>
    <w:rsid w:val="004F6EB5"/>
    <w:pPr>
      <w:spacing w:before="100" w:beforeAutospacing="1" w:after="100" w:afterAutospacing="1"/>
      <w:jc w:val="right"/>
    </w:pPr>
    <w:rPr>
      <w:rFonts w:ascii="Arial" w:hAnsi="Arial"/>
      <w:b/>
      <w:bCs/>
    </w:rPr>
  </w:style>
  <w:style w:type="paragraph" w:customStyle="1" w:styleId="16">
    <w:name w:val="Путь1"/>
    <w:basedOn w:val="a0"/>
    <w:next w:val="a0"/>
    <w:rsid w:val="004F6EB5"/>
    <w:pPr>
      <w:jc w:val="both"/>
    </w:pPr>
    <w:rPr>
      <w:sz w:val="18"/>
      <w:szCs w:val="20"/>
    </w:rPr>
  </w:style>
  <w:style w:type="character" w:styleId="af5">
    <w:name w:val="FollowedHyperlink"/>
    <w:rsid w:val="004F6EB5"/>
    <w:rPr>
      <w:color w:val="800080"/>
      <w:u w:val="single"/>
    </w:rPr>
  </w:style>
  <w:style w:type="character" w:styleId="af6">
    <w:name w:val="footnote reference"/>
    <w:rsid w:val="004F6EB5"/>
    <w:rPr>
      <w:vertAlign w:val="superscript"/>
    </w:rPr>
  </w:style>
  <w:style w:type="paragraph" w:styleId="af7">
    <w:name w:val="footnote text"/>
    <w:basedOn w:val="a0"/>
    <w:link w:val="af8"/>
    <w:rsid w:val="004F6EB5"/>
    <w:pPr>
      <w:jc w:val="right"/>
    </w:pPr>
    <w:rPr>
      <w:sz w:val="20"/>
      <w:szCs w:val="20"/>
    </w:rPr>
  </w:style>
  <w:style w:type="character" w:customStyle="1" w:styleId="af8">
    <w:name w:val="Текст сноски Знак"/>
    <w:basedOn w:val="a1"/>
    <w:link w:val="af7"/>
    <w:rsid w:val="004F6EB5"/>
  </w:style>
  <w:style w:type="paragraph" w:customStyle="1" w:styleId="ConsNonformat">
    <w:name w:val="ConsNonformat"/>
    <w:rsid w:val="004F6EB5"/>
    <w:pPr>
      <w:widowControl w:val="0"/>
      <w:autoSpaceDE w:val="0"/>
      <w:autoSpaceDN w:val="0"/>
      <w:adjustRightInd w:val="0"/>
      <w:ind w:right="19772"/>
      <w:jc w:val="right"/>
    </w:pPr>
    <w:rPr>
      <w:rFonts w:ascii="Courier New" w:hAnsi="Courier New" w:cs="Courier New"/>
    </w:rPr>
  </w:style>
  <w:style w:type="paragraph" w:styleId="40">
    <w:name w:val="toc 4"/>
    <w:basedOn w:val="a0"/>
    <w:next w:val="a0"/>
    <w:autoRedefine/>
    <w:rsid w:val="004F6EB5"/>
    <w:pPr>
      <w:keepNext/>
      <w:keepLines/>
      <w:ind w:left="720"/>
      <w:jc w:val="right"/>
    </w:pPr>
    <w:rPr>
      <w:szCs w:val="20"/>
    </w:rPr>
  </w:style>
  <w:style w:type="paragraph" w:styleId="61">
    <w:name w:val="toc 6"/>
    <w:basedOn w:val="a0"/>
    <w:next w:val="a0"/>
    <w:autoRedefine/>
    <w:rsid w:val="004F6EB5"/>
    <w:pPr>
      <w:keepNext/>
      <w:keepLines/>
      <w:ind w:left="1200"/>
      <w:jc w:val="right"/>
    </w:pPr>
    <w:rPr>
      <w:szCs w:val="20"/>
    </w:rPr>
  </w:style>
  <w:style w:type="paragraph" w:styleId="50">
    <w:name w:val="toc 5"/>
    <w:basedOn w:val="a0"/>
    <w:next w:val="a0"/>
    <w:autoRedefine/>
    <w:rsid w:val="004F6EB5"/>
    <w:pPr>
      <w:ind w:left="960"/>
      <w:jc w:val="right"/>
    </w:pPr>
  </w:style>
  <w:style w:type="paragraph" w:styleId="70">
    <w:name w:val="toc 7"/>
    <w:basedOn w:val="a0"/>
    <w:next w:val="a0"/>
    <w:autoRedefine/>
    <w:rsid w:val="004F6EB5"/>
    <w:pPr>
      <w:ind w:left="1440"/>
      <w:jc w:val="right"/>
    </w:pPr>
  </w:style>
  <w:style w:type="paragraph" w:styleId="8">
    <w:name w:val="toc 8"/>
    <w:basedOn w:val="a0"/>
    <w:next w:val="a0"/>
    <w:autoRedefine/>
    <w:rsid w:val="004F6EB5"/>
    <w:pPr>
      <w:ind w:left="1680"/>
      <w:jc w:val="right"/>
    </w:pPr>
  </w:style>
  <w:style w:type="paragraph" w:styleId="9">
    <w:name w:val="toc 9"/>
    <w:basedOn w:val="a0"/>
    <w:next w:val="a0"/>
    <w:autoRedefine/>
    <w:rsid w:val="004F6EB5"/>
    <w:pPr>
      <w:ind w:left="1920"/>
      <w:jc w:val="right"/>
    </w:pPr>
  </w:style>
  <w:style w:type="paragraph" w:customStyle="1" w:styleId="a">
    <w:name w:val="ОбыНЫЙ"/>
    <w:basedOn w:val="ConsPlusNormal"/>
    <w:rsid w:val="004F6EB5"/>
    <w:pPr>
      <w:widowControl/>
      <w:numPr>
        <w:ilvl w:val="1"/>
        <w:numId w:val="35"/>
      </w:numPr>
      <w:jc w:val="both"/>
      <w:outlineLvl w:val="1"/>
    </w:pPr>
    <w:rPr>
      <w:rFonts w:ascii="Times New Roman" w:hAnsi="Times New Roman" w:cs="Times New Roman"/>
      <w:sz w:val="24"/>
      <w:szCs w:val="24"/>
    </w:rPr>
  </w:style>
  <w:style w:type="paragraph" w:customStyle="1" w:styleId="l">
    <w:name w:val="ОБЫЧНЫЙl"/>
    <w:basedOn w:val="ConsPlusNormal"/>
    <w:rsid w:val="004F6EB5"/>
    <w:pPr>
      <w:widowControl/>
      <w:ind w:firstLine="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yperlink" Target="http://www.gorodmirny.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523D-1E94-4FA7-B8AB-1B4786C9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5791</Words>
  <Characters>33011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МИИРИНЭЙ ОРОЙУОНУН</vt:lpstr>
    </vt:vector>
  </TitlesOfParts>
  <Company>Inc.</Company>
  <LinksUpToDate>false</LinksUpToDate>
  <CharactersWithSpaces>38725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МИИРИНЭЙ ОРОЙУОНУН</dc:title>
  <dc:subject/>
  <dc:creator>user</dc:creator>
  <cp:keywords/>
  <cp:lastModifiedBy>Эльвира Сергеевна Муратаева</cp:lastModifiedBy>
  <cp:revision>7</cp:revision>
  <cp:lastPrinted>2015-11-17T02:04:00Z</cp:lastPrinted>
  <dcterms:created xsi:type="dcterms:W3CDTF">2015-11-13T05:06:00Z</dcterms:created>
  <dcterms:modified xsi:type="dcterms:W3CDTF">2015-12-02T23:25:00Z</dcterms:modified>
</cp:coreProperties>
</file>