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B34813">
        <w:trPr>
          <w:trHeight w:val="1313"/>
        </w:trPr>
        <w:tc>
          <w:tcPr>
            <w:tcW w:w="4030" w:type="dxa"/>
          </w:tcPr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B34813">
            <w:pPr>
              <w:jc w:val="center"/>
            </w:pPr>
          </w:p>
          <w:p w:rsidR="00D5677D" w:rsidRPr="00097D91" w:rsidRDefault="00D5677D" w:rsidP="00B34813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B348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B3481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B34813">
            <w:pPr>
              <w:jc w:val="center"/>
            </w:pPr>
          </w:p>
          <w:p w:rsidR="00D5677D" w:rsidRPr="00097D91" w:rsidRDefault="00D5677D" w:rsidP="00B34813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023F76" w:rsidRDefault="00023F76" w:rsidP="00D5677D">
      <w:pPr>
        <w:rPr>
          <w:rFonts w:ascii="Arial" w:hAnsi="Arial" w:cs="Arial"/>
          <w:u w:val="single"/>
        </w:rPr>
      </w:pPr>
    </w:p>
    <w:p w:rsidR="009A5AD9" w:rsidRPr="00097D91" w:rsidRDefault="004D500B" w:rsidP="009A5AD9">
      <w:pPr>
        <w:rPr>
          <w:rFonts w:ascii="Arial" w:hAnsi="Arial" w:cs="Arial"/>
        </w:rPr>
      </w:pPr>
      <w:r>
        <w:rPr>
          <w:rFonts w:ascii="Arial" w:hAnsi="Arial" w:cs="Arial"/>
        </w:rPr>
        <w:t>от «17» 01</w:t>
      </w:r>
      <w:r w:rsidR="009A5AD9" w:rsidRPr="00097D9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="009A5AD9" w:rsidRPr="00097D91">
        <w:rPr>
          <w:rFonts w:ascii="Arial" w:hAnsi="Arial" w:cs="Arial"/>
        </w:rPr>
        <w:t xml:space="preserve"> г.</w:t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 w:rsidR="009A5A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№ 36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7607C0" w:rsidRDefault="007607C0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FA474C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FA474C" w:rsidRPr="0088194B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6B713D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перечня объектов, </w:t>
      </w:r>
    </w:p>
    <w:p w:rsidR="006B713D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отношении которых планируется заключение концессионных соглашений </w:t>
      </w:r>
    </w:p>
    <w:p w:rsidR="00A37108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201</w:t>
      </w:r>
      <w:r w:rsidR="00AC6B3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году</w:t>
      </w:r>
    </w:p>
    <w:p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FA474C" w:rsidRPr="002709A7" w:rsidRDefault="00FA474C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FA474C" w:rsidRDefault="00524483" w:rsidP="00FA474C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</w:t>
      </w:r>
      <w:r w:rsidR="00FA474C">
        <w:rPr>
          <w:rFonts w:ascii="Arial" w:hAnsi="Arial" w:cs="Arial"/>
        </w:rPr>
        <w:t>10</w:t>
      </w:r>
      <w:r>
        <w:rPr>
          <w:rFonts w:ascii="Arial" w:hAnsi="Arial" w:cs="Arial"/>
        </w:rPr>
        <w:t>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Уставом МО «Город Мирный»</w:t>
      </w:r>
      <w:r w:rsidR="008076C7" w:rsidRPr="008076C7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FA474C">
        <w:rPr>
          <w:rFonts w:ascii="Arial" w:hAnsi="Arial" w:cs="Arial"/>
          <w:b/>
        </w:rPr>
        <w:t>т:</w:t>
      </w:r>
    </w:p>
    <w:p w:rsidR="00282F9B" w:rsidRPr="00282F9B" w:rsidRDefault="00FA474C" w:rsidP="00B34813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282F9B">
        <w:rPr>
          <w:rFonts w:ascii="Arial" w:hAnsi="Arial" w:cs="Arial"/>
        </w:rPr>
        <w:t xml:space="preserve">Утвердить </w:t>
      </w:r>
      <w:r w:rsidR="00282F9B" w:rsidRPr="00282F9B">
        <w:rPr>
          <w:rFonts w:ascii="Arial" w:hAnsi="Arial" w:cs="Arial"/>
        </w:rPr>
        <w:t xml:space="preserve">прилагаемый </w:t>
      </w:r>
      <w:r w:rsidRPr="00282F9B">
        <w:rPr>
          <w:rFonts w:ascii="Arial" w:hAnsi="Arial" w:cs="Arial"/>
        </w:rPr>
        <w:t>перечень объектов, в отношении которых планируется заключение концессионных соглашений в 201</w:t>
      </w:r>
      <w:r w:rsidR="00AC6B32">
        <w:rPr>
          <w:rFonts w:ascii="Arial" w:hAnsi="Arial" w:cs="Arial"/>
        </w:rPr>
        <w:t>9</w:t>
      </w:r>
      <w:r w:rsidRPr="00282F9B">
        <w:rPr>
          <w:rFonts w:ascii="Arial" w:hAnsi="Arial" w:cs="Arial"/>
        </w:rPr>
        <w:t xml:space="preserve"> году</w:t>
      </w:r>
      <w:r w:rsidR="00282F9B">
        <w:rPr>
          <w:rFonts w:ascii="Arial" w:hAnsi="Arial" w:cs="Arial"/>
        </w:rPr>
        <w:t>.</w:t>
      </w:r>
    </w:p>
    <w:p w:rsidR="00FA474C" w:rsidRPr="00282F9B" w:rsidRDefault="00FA474C" w:rsidP="00B34813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282F9B">
        <w:rPr>
          <w:rFonts w:ascii="Arial" w:hAnsi="Arial" w:cs="Arial"/>
        </w:rPr>
        <w:t xml:space="preserve">Опубликовать настоящее </w:t>
      </w:r>
      <w:r w:rsidR="00410D71" w:rsidRPr="00282F9B">
        <w:rPr>
          <w:rFonts w:ascii="Arial" w:hAnsi="Arial" w:cs="Arial"/>
        </w:rPr>
        <w:t>П</w:t>
      </w:r>
      <w:r w:rsidRPr="00282F9B">
        <w:rPr>
          <w:rFonts w:ascii="Arial" w:hAnsi="Arial" w:cs="Arial"/>
        </w:rPr>
        <w:t xml:space="preserve">остановление на официальном сайте </w:t>
      </w:r>
      <w:r w:rsidR="002805EA" w:rsidRPr="00282F9B">
        <w:rPr>
          <w:rFonts w:ascii="Arial" w:hAnsi="Arial" w:cs="Arial"/>
        </w:rPr>
        <w:t>МО «Город Мирный»</w:t>
      </w:r>
      <w:r w:rsidR="002805EA" w:rsidRPr="00282F9B">
        <w:rPr>
          <w:rFonts w:ascii="Arial" w:hAnsi="Arial" w:cs="Arial"/>
          <w:u w:val="single"/>
        </w:rPr>
        <w:t xml:space="preserve"> </w:t>
      </w:r>
      <w:r w:rsidR="002805EA" w:rsidRPr="00282F9B">
        <w:rPr>
          <w:rFonts w:ascii="Arial" w:hAnsi="Arial" w:cs="Arial"/>
          <w:u w:val="single"/>
          <w:lang w:val="en-US"/>
        </w:rPr>
        <w:t>www</w:t>
      </w:r>
      <w:r w:rsidR="002805EA" w:rsidRPr="00282F9B">
        <w:rPr>
          <w:rFonts w:ascii="Arial" w:hAnsi="Arial" w:cs="Arial"/>
          <w:u w:val="single"/>
        </w:rPr>
        <w:t>.</w:t>
      </w:r>
      <w:proofErr w:type="spellStart"/>
      <w:r w:rsidR="002805EA" w:rsidRPr="00282F9B">
        <w:rPr>
          <w:rFonts w:ascii="Arial" w:hAnsi="Arial" w:cs="Arial"/>
          <w:u w:val="single"/>
          <w:lang w:val="en-US"/>
        </w:rPr>
        <w:t>gorodmirny</w:t>
      </w:r>
      <w:proofErr w:type="spellEnd"/>
      <w:r w:rsidR="002805EA" w:rsidRPr="00282F9B">
        <w:rPr>
          <w:rFonts w:ascii="Arial" w:hAnsi="Arial" w:cs="Arial"/>
          <w:u w:val="single"/>
        </w:rPr>
        <w:t>.</w:t>
      </w:r>
      <w:r w:rsidR="002805EA" w:rsidRPr="00282F9B">
        <w:rPr>
          <w:rFonts w:ascii="Arial" w:hAnsi="Arial" w:cs="Arial"/>
          <w:u w:val="single"/>
          <w:lang w:val="en-US"/>
        </w:rPr>
        <w:t>ru</w:t>
      </w:r>
      <w:r w:rsidR="002805EA" w:rsidRPr="00282F9B">
        <w:rPr>
          <w:rFonts w:ascii="Arial" w:hAnsi="Arial" w:cs="Arial"/>
        </w:rPr>
        <w:t>.</w:t>
      </w:r>
    </w:p>
    <w:p w:rsidR="00FA474C" w:rsidRPr="00FA474C" w:rsidRDefault="00FA474C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Разместить настоящее </w:t>
      </w:r>
      <w:r w:rsidR="00410D71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на официальном сайте Российской Федерации</w:t>
      </w:r>
      <w:r w:rsidRPr="00FA474C">
        <w:rPr>
          <w:rFonts w:ascii="Arial" w:hAnsi="Arial" w:cs="Arial"/>
          <w:u w:val="single"/>
        </w:rPr>
        <w:t xml:space="preserve"> </w:t>
      </w:r>
      <w:r w:rsidRPr="00FA474C">
        <w:rPr>
          <w:rFonts w:ascii="Arial" w:hAnsi="Arial" w:cs="Arial"/>
          <w:u w:val="single"/>
          <w:lang w:val="en-US"/>
        </w:rPr>
        <w:t>www</w:t>
      </w:r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torgi</w:t>
      </w:r>
      <w:proofErr w:type="spellEnd"/>
      <w:r w:rsidRPr="00FA474C">
        <w:rPr>
          <w:rFonts w:ascii="Arial" w:hAnsi="Arial" w:cs="Arial"/>
          <w:u w:val="single"/>
        </w:rPr>
        <w:t>.</w:t>
      </w:r>
      <w:r w:rsidRPr="00FA474C">
        <w:rPr>
          <w:rFonts w:ascii="Arial" w:hAnsi="Arial" w:cs="Arial"/>
          <w:u w:val="single"/>
          <w:lang w:val="en-US"/>
        </w:rPr>
        <w:t>gov</w:t>
      </w:r>
      <w:r w:rsidRPr="00FA474C">
        <w:rPr>
          <w:rFonts w:ascii="Arial" w:hAnsi="Arial" w:cs="Arial"/>
          <w:u w:val="single"/>
        </w:rPr>
        <w:t>.</w:t>
      </w:r>
      <w:r w:rsidRPr="00FA474C">
        <w:rPr>
          <w:rFonts w:ascii="Arial" w:hAnsi="Arial" w:cs="Arial"/>
          <w:u w:val="single"/>
          <w:lang w:val="en-US"/>
        </w:rPr>
        <w:t>ru</w:t>
      </w:r>
      <w:r w:rsidRPr="00FA474C">
        <w:rPr>
          <w:rFonts w:ascii="Arial" w:hAnsi="Arial" w:cs="Arial"/>
        </w:rPr>
        <w:t>.</w:t>
      </w:r>
    </w:p>
    <w:p w:rsidR="00FE75BE" w:rsidRPr="00FE75BE" w:rsidRDefault="00A57BF6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2805EA">
        <w:rPr>
          <w:rFonts w:ascii="Arial" w:hAnsi="Arial" w:cs="Arial"/>
        </w:rPr>
        <w:t>оставляю за собой</w:t>
      </w:r>
      <w:r w:rsidR="00FE75BE">
        <w:rPr>
          <w:rFonts w:ascii="Arial" w:hAnsi="Arial" w:cs="Arial"/>
        </w:rPr>
        <w:t>.</w:t>
      </w:r>
    </w:p>
    <w:p w:rsidR="00FE75BE" w:rsidRDefault="00FE75BE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62031C" w:rsidRPr="00FE75BE" w:rsidRDefault="00607CA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</w:t>
      </w:r>
      <w:r w:rsidR="00AC6B32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FE75BE" w:rsidRPr="000F2D3C">
        <w:rPr>
          <w:rFonts w:ascii="Arial" w:hAnsi="Arial" w:cs="Arial"/>
          <w:b/>
        </w:rPr>
        <w:t xml:space="preserve"> города </w:t>
      </w:r>
      <w:r w:rsidR="00FE75BE" w:rsidRPr="000F2D3C">
        <w:rPr>
          <w:rFonts w:ascii="Arial" w:hAnsi="Arial" w:cs="Arial"/>
          <w:b/>
        </w:rPr>
        <w:tab/>
        <w:t xml:space="preserve">       </w:t>
      </w:r>
      <w:r w:rsidR="00FE75BE">
        <w:rPr>
          <w:rFonts w:ascii="Arial" w:hAnsi="Arial" w:cs="Arial"/>
          <w:b/>
        </w:rPr>
        <w:tab/>
      </w:r>
      <w:r w:rsidR="002E7E0D">
        <w:rPr>
          <w:rFonts w:ascii="Arial" w:hAnsi="Arial" w:cs="Arial"/>
          <w:b/>
        </w:rPr>
        <w:t xml:space="preserve">         </w:t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A474C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 xml:space="preserve">     </w:t>
      </w:r>
      <w:r w:rsidR="002E7E0D">
        <w:rPr>
          <w:rFonts w:ascii="Arial" w:hAnsi="Arial" w:cs="Arial"/>
          <w:b/>
        </w:rPr>
        <w:t xml:space="preserve"> </w:t>
      </w:r>
      <w:r w:rsidR="00FE75B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С.Ю. Медведь</w:t>
      </w:r>
      <w:r w:rsidR="004067A9" w:rsidRPr="00FE75BE">
        <w:rPr>
          <w:rFonts w:ascii="Arial" w:hAnsi="Arial" w:cs="Arial"/>
          <w:b/>
        </w:rPr>
        <w:t xml:space="preserve"> </w:t>
      </w:r>
    </w:p>
    <w:p w:rsidR="00A671AD" w:rsidRDefault="00A671AD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:rsidR="009A5AD9" w:rsidRDefault="009A5AD9" w:rsidP="009A5AD9">
      <w:pPr>
        <w:spacing w:after="360" w:line="360" w:lineRule="auto"/>
        <w:rPr>
          <w:rFonts w:ascii="Arial" w:hAnsi="Arial" w:cs="Arial"/>
          <w:b/>
        </w:rPr>
      </w:pPr>
    </w:p>
    <w:p w:rsidR="009A5AD9" w:rsidRDefault="009A5AD9" w:rsidP="009A5AD9">
      <w:pPr>
        <w:spacing w:after="360" w:line="360" w:lineRule="auto"/>
        <w:rPr>
          <w:rFonts w:ascii="Arial" w:hAnsi="Arial" w:cs="Arial"/>
          <w:b/>
        </w:rPr>
      </w:pPr>
    </w:p>
    <w:p w:rsidR="009A5AD9" w:rsidRDefault="009A5AD9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:rsidR="00D111B5" w:rsidRDefault="00D111B5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:rsidR="00023F76" w:rsidRPr="00023F76" w:rsidRDefault="00023F76" w:rsidP="00023F7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40" w:name="_GoBack"/>
      <w:bookmarkEnd w:id="40"/>
      <w:r w:rsidRPr="00023F76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023F76" w:rsidRPr="00023F76" w:rsidRDefault="00023F76" w:rsidP="00023F7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к Постановлению городской Администрации</w:t>
      </w:r>
    </w:p>
    <w:p w:rsidR="00023F76" w:rsidRDefault="00023F76" w:rsidP="000A05DA">
      <w:pPr>
        <w:spacing w:line="276" w:lineRule="auto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 xml:space="preserve">от </w:t>
      </w:r>
      <w:r w:rsidR="004D500B">
        <w:rPr>
          <w:rFonts w:ascii="Arial" w:hAnsi="Arial" w:cs="Arial"/>
          <w:sz w:val="22"/>
          <w:szCs w:val="22"/>
        </w:rPr>
        <w:t>17.01.2019</w:t>
      </w:r>
      <w:r w:rsidRPr="00023F76">
        <w:rPr>
          <w:rFonts w:ascii="Arial" w:hAnsi="Arial" w:cs="Arial"/>
          <w:sz w:val="22"/>
          <w:szCs w:val="22"/>
        </w:rPr>
        <w:t xml:space="preserve"> № </w:t>
      </w:r>
      <w:r w:rsidR="004D500B">
        <w:rPr>
          <w:rFonts w:ascii="Arial" w:hAnsi="Arial" w:cs="Arial"/>
          <w:sz w:val="22"/>
          <w:szCs w:val="22"/>
        </w:rPr>
        <w:t>36</w:t>
      </w:r>
    </w:p>
    <w:p w:rsidR="00023F76" w:rsidRPr="00023F76" w:rsidRDefault="00023F76" w:rsidP="00023F76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023F76" w:rsidRDefault="00023F76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Перечень объектов, в отношении которых планируется заключение</w:t>
      </w:r>
      <w:r w:rsidR="000A05DA">
        <w:rPr>
          <w:rFonts w:ascii="Arial" w:hAnsi="Arial" w:cs="Arial"/>
          <w:sz w:val="22"/>
          <w:szCs w:val="22"/>
        </w:rPr>
        <w:t xml:space="preserve"> концессионных соглашений в 2019</w:t>
      </w:r>
      <w:r w:rsidRPr="00023F76">
        <w:rPr>
          <w:rFonts w:ascii="Arial" w:hAnsi="Arial" w:cs="Arial"/>
          <w:sz w:val="22"/>
          <w:szCs w:val="22"/>
        </w:rPr>
        <w:t xml:space="preserve"> году</w:t>
      </w:r>
    </w:p>
    <w:p w:rsidR="00023F76" w:rsidRPr="00023F76" w:rsidRDefault="00023F76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3260"/>
        <w:gridCol w:w="1418"/>
      </w:tblGrid>
      <w:tr w:rsidR="00023F76" w:rsidRPr="00883859" w:rsidTr="006B713D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 ввода в эксплуатацию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Бойлерная при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Пеледуйских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домах с сетями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Ручейная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ПАКУ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Логовая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1984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ТВК п. Аэропорт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Аэропорт, ул. Логовая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Электробойлерная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Экспедиционная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Экспедиционная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Гагарина,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1F4282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Гагарина,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1F4282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Геологическая, 14/2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1979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Интернациональная,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1964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07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13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Весенняя, 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Фрунзе, 27/1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1F4282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17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Мирный, ул.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Иреляхская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, 80/1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Мирный, ул.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Мухтуйская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, 70/2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22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Комсомольская,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07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23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Гагарина,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07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Лесная,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1F4282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27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пер. Заводской, 21/2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Целинная, 28г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Мирный, ул. Лесная, 45/1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30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Лесная, 17в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Интернациональная, 49/1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36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Первомайская, 36/1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 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Экспедиционная,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Таежная, д.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Горняков, д.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Гаражная, д. 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пер. Заводской, д.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пер. Заводской, д.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1F4282" w:rsidP="001F42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2-ая будка по ул. 40 лет Октября к ж/д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Целинная, д.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Экспедиционная, д.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Таежная, д.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Курченко, д.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Экспедиционная, д.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к ПДУ-48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Ленинградского проспекта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Ленинградский проспект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Коллектор городской КНС - школа №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7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7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1966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ул. Московской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Московская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</w:t>
            </w: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коллектор  22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22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1982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23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23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</w:t>
            </w: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коллектор  24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24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4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4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Водовод от ТП "Гагарина" до фабрики №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ТП "Гагарина" - фабрика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1963</w:t>
            </w:r>
          </w:p>
        </w:tc>
      </w:tr>
      <w:tr w:rsidR="00023F76" w:rsidRPr="00883859" w:rsidTr="006B713D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от магистральных сетей "Горюче-смазочные материалы" (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теплопункт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) – "Юго-западный" (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теплопункт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район ТП ГСМ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коллектор13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13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6B713D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Магистральные сети к ТП "Энергетик"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пр. Ленинградский, от ТП "Энергетик" до котельной "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Промзоны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", и от ТП "Энергетик" до магазина "Энергетик"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10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Индустриальная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18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Индустриальная, 6/1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6B713D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Тепловой пункт "Энергетик"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пр. Ленинградский, 17м в северном направлении от жилого дома № 7 корпус "2" по Ленинградскому проспекту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1-ая будка по ул. 40 лет Октября к ж/д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водовода проспект Ленинградский - Блок биологической очистки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1982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Теплотрасса в Юго-Восточном </w:t>
            </w:r>
            <w:proofErr w:type="spellStart"/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районе,пр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Ленинградский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канализации. Ленинградский проспект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Магистральный водопровод "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Промзоны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юго-восточном районе. Проспект Ленинградский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юго-восточного жилого квартала, пр. Ленинградский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Внутриквартальные сети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тепловодоснабжения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канализации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пр.Ленинградский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Теплотрасса Юго-Восточного жилого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квартала.пр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Ленинградский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(Юго-Восточная часть)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Магистраль перегретой воды от тепловой камеры 6 к тепловому пункту "Комсомольская 22"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Трубопровод ул. Комсомольская 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7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(7квартала)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7 квартале ЖЭУ-2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7 квартал-3 квартал ЖЭУ-2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жилого дома ул. Комсомольская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11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9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9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11 квартале. Горячее водоснабжение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9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внутриквартальный 10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Магистральные сети водопровода и канализации 10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(9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(9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(9квартал)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Теплосети в 9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9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10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11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22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22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1983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22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Внутриквартальные сети отопления 22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водовода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отопительные в 23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(23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(23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(23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Инженерные сети от СВК до ТП-24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Инженерные сети жилого дома в 24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Канализация в 24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24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24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1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1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1964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во            2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во 2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2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Теплотрасса. Отопление 2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1961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(внутриквартальные сети в 3 квартале)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Трубопровод горячего водоснабжения 3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3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1964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4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6B713D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(внутриквартальные сети в 4 квартале)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4-го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</w:tr>
      <w:tr w:rsidR="00023F76" w:rsidRPr="00883859" w:rsidTr="006B713D">
        <w:trPr>
          <w:trHeight w:val="2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Водопровод. Сети горячего водоснабжения 5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5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5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отопления 5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(8 квартал)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Теплотрасса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XXll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XXlll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квартала. Улица Павлова - Советская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 водопровода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канализации (16 квартал)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 водопровода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канализации (16 квартал)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и канализации (16 квартал)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и канализации (16 квартал)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Трубопровод холодной воды ул. Комсомольская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Теплосети жилого дома ул. Комсомольская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Инженерные сети школы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улица Комсомольская-тепловой пункт "Курченко"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(ул. Аммосова)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общежития УСМЭПС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общежития УСМЭПС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Внутриквартальные сети 50 лет Октября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водовода ул. Индустриальная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Водовод чистой воды на ул. Индустриальная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Водопроводные системы улицы Индустриальная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6B713D">
        <w:trPr>
          <w:trHeight w:val="4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Магистраль перегретой воды от Блока Биологической Очистки до теплового пункта школы №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Магистральный водовод от КНС 24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ББО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главного корпуса больницы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жилого дома Ойунского 27б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Инженерные сети жилого поселка г. Мирный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к домам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1994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поселка "Геолог"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6 квартале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6B713D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6B71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во 2 квартале. Горячее водоснабжение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B34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2-го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3-го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4-го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5-го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6-го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9-го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11-го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13-го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13-й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23-го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23-й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24-го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24-й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р-н Нефтебазы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Нефтебазы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район ПДУ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район УГПД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УГПД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р-н 8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п. Аэропорт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п. Верхний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квартал ЗЭС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п. Геолог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Геолог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(перегретка) 7-го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607CAC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отопления (перегретка) </w:t>
            </w:r>
            <w:r w:rsidR="000A05DA"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15-го квартала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(перегретка) 25-го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25-й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1-го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2-го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3-го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4-го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5-го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6-го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7-го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9-го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11-го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15-го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квартал ЗЭС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район ПДУ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район УГПД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УГПД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горячего водоснабжения район 8 школы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горячего водоснабжения 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п.Верхний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п. Аэропорт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1-го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2-го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3-го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4-го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5-го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6-го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7-го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9-го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11-го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13-го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13-й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23-го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23-й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24-го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24-й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квартал ЗЭС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район ПДУ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район УГПД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район УГПД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район 8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п. Верхний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15-го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4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1-го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2-го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3-го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4-го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5-го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6-го квартала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7-го квартала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9-го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11-го квартала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13-го квартала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13-й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15-го квартала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22-го квартала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22-й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24-го квартала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24-й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25-го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25-й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квартал ЗЭС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район ПДУ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район УГПД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УГПД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район 8 школы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п. 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Аэропорот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п. Верхний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19-го квартала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19-й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19-го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19-й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15-го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A05DA" w:rsidRPr="005013AF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6B71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(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перегретка</w:t>
            </w:r>
            <w:proofErr w:type="spell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) район Промзона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Промзона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DA" w:rsidRPr="005013AF" w:rsidRDefault="000A05DA" w:rsidP="00B348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3260"/>
        <w:gridCol w:w="1418"/>
      </w:tblGrid>
      <w:tr w:rsidR="006960FF" w:rsidTr="006B713D">
        <w:tc>
          <w:tcPr>
            <w:tcW w:w="562" w:type="dxa"/>
            <w:vAlign w:val="center"/>
          </w:tcPr>
          <w:p w:rsidR="006960FF" w:rsidRPr="006960FF" w:rsidRDefault="006960FF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795214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6960FF" w:rsidRPr="006960FF" w:rsidRDefault="006960FF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Распределительные сети водоотведения и водоснабжения к жилым домам 13 квартала</w:t>
            </w:r>
          </w:p>
        </w:tc>
        <w:tc>
          <w:tcPr>
            <w:tcW w:w="3260" w:type="dxa"/>
            <w:vAlign w:val="center"/>
          </w:tcPr>
          <w:p w:rsidR="006960FF" w:rsidRPr="006960FF" w:rsidRDefault="006960FF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Мирный, 13 квартал</w:t>
            </w:r>
          </w:p>
        </w:tc>
        <w:tc>
          <w:tcPr>
            <w:tcW w:w="1418" w:type="dxa"/>
            <w:vAlign w:val="center"/>
          </w:tcPr>
          <w:p w:rsidR="006960FF" w:rsidRPr="006960FF" w:rsidRDefault="006960FF" w:rsidP="0079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6960FF" w:rsidTr="006B713D">
        <w:tc>
          <w:tcPr>
            <w:tcW w:w="562" w:type="dxa"/>
            <w:vAlign w:val="center"/>
          </w:tcPr>
          <w:p w:rsidR="006960FF" w:rsidRPr="006960FF" w:rsidRDefault="006960FF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795214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vAlign w:val="center"/>
          </w:tcPr>
          <w:p w:rsidR="006960FF" w:rsidRPr="006960FF" w:rsidRDefault="00ED4B2F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 внутри 3 квартала от жилого дома 24 до 34 по ул. 40 лет Октября</w:t>
            </w:r>
          </w:p>
        </w:tc>
        <w:tc>
          <w:tcPr>
            <w:tcW w:w="3260" w:type="dxa"/>
            <w:vAlign w:val="center"/>
          </w:tcPr>
          <w:p w:rsidR="006960FF" w:rsidRPr="006960FF" w:rsidRDefault="00ED4B2F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Мирный, внутри 3 квартала от жилого дома 24 до 34 по ул. 40 лет Октября</w:t>
            </w:r>
          </w:p>
        </w:tc>
        <w:tc>
          <w:tcPr>
            <w:tcW w:w="1418" w:type="dxa"/>
            <w:vAlign w:val="center"/>
          </w:tcPr>
          <w:p w:rsidR="006960FF" w:rsidRPr="006960FF" w:rsidRDefault="00ED4B2F" w:rsidP="0079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6960FF" w:rsidTr="006B713D">
        <w:trPr>
          <w:trHeight w:val="316"/>
        </w:trPr>
        <w:tc>
          <w:tcPr>
            <w:tcW w:w="562" w:type="dxa"/>
            <w:vAlign w:val="center"/>
          </w:tcPr>
          <w:p w:rsidR="006960FF" w:rsidRPr="006960FF" w:rsidRDefault="006960FF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795214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vAlign w:val="center"/>
          </w:tcPr>
          <w:p w:rsidR="006960FF" w:rsidRPr="006960FF" w:rsidRDefault="00801C3C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пункт п. Газовик</w:t>
            </w:r>
          </w:p>
        </w:tc>
        <w:tc>
          <w:tcPr>
            <w:tcW w:w="3260" w:type="dxa"/>
            <w:vAlign w:val="center"/>
          </w:tcPr>
          <w:p w:rsidR="006960FF" w:rsidRPr="006960FF" w:rsidRDefault="00801C3C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Мирный, п. Газовик</w:t>
            </w:r>
          </w:p>
        </w:tc>
        <w:tc>
          <w:tcPr>
            <w:tcW w:w="1418" w:type="dxa"/>
            <w:vAlign w:val="center"/>
          </w:tcPr>
          <w:p w:rsidR="00801C3C" w:rsidRPr="006960FF" w:rsidRDefault="00801C3C" w:rsidP="0079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6980" w:rsidTr="006B713D">
        <w:trPr>
          <w:trHeight w:val="291"/>
        </w:trPr>
        <w:tc>
          <w:tcPr>
            <w:tcW w:w="562" w:type="dxa"/>
            <w:vAlign w:val="center"/>
          </w:tcPr>
          <w:p w:rsidR="00106980" w:rsidRDefault="00795214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4253" w:type="dxa"/>
            <w:vAlign w:val="center"/>
          </w:tcPr>
          <w:p w:rsidR="00106980" w:rsidRPr="006960FF" w:rsidRDefault="00801C3C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ТВК п. Газовик</w:t>
            </w:r>
          </w:p>
        </w:tc>
        <w:tc>
          <w:tcPr>
            <w:tcW w:w="3260" w:type="dxa"/>
            <w:vAlign w:val="center"/>
          </w:tcPr>
          <w:p w:rsidR="00106980" w:rsidRPr="006960FF" w:rsidRDefault="00801C3C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Мирный, п. Газовик</w:t>
            </w:r>
          </w:p>
        </w:tc>
        <w:tc>
          <w:tcPr>
            <w:tcW w:w="1418" w:type="dxa"/>
            <w:vAlign w:val="center"/>
          </w:tcPr>
          <w:p w:rsidR="00106980" w:rsidRPr="006960FF" w:rsidRDefault="00801C3C" w:rsidP="0079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282" w:rsidTr="006B713D">
        <w:tc>
          <w:tcPr>
            <w:tcW w:w="562" w:type="dxa"/>
            <w:vAlign w:val="center"/>
          </w:tcPr>
          <w:p w:rsidR="001F4282" w:rsidRDefault="00795214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4253" w:type="dxa"/>
            <w:vAlign w:val="center"/>
          </w:tcPr>
          <w:p w:rsidR="001F4282" w:rsidRDefault="001F4282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Кубовая</w:t>
            </w:r>
          </w:p>
        </w:tc>
        <w:tc>
          <w:tcPr>
            <w:tcW w:w="3260" w:type="dxa"/>
            <w:vAlign w:val="center"/>
          </w:tcPr>
          <w:p w:rsidR="001F4282" w:rsidRDefault="001F4282" w:rsidP="0079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Мирный,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>. Заречный, ул. Романтиков</w:t>
            </w:r>
          </w:p>
        </w:tc>
        <w:tc>
          <w:tcPr>
            <w:tcW w:w="1418" w:type="dxa"/>
            <w:vAlign w:val="center"/>
          </w:tcPr>
          <w:p w:rsidR="001F4282" w:rsidRDefault="001F4282" w:rsidP="0079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</w:tbl>
    <w:p w:rsidR="00B21329" w:rsidRDefault="00B21329" w:rsidP="00B21329"/>
    <w:p w:rsidR="00A57BF6" w:rsidRPr="000C763E" w:rsidRDefault="00A57BF6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A57BF6" w:rsidRPr="000C763E" w:rsidSect="009A5A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27B02"/>
    <w:multiLevelType w:val="hybridMultilevel"/>
    <w:tmpl w:val="4B0A453C"/>
    <w:lvl w:ilvl="0" w:tplc="49581D3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2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5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354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8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9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19"/>
  </w:num>
  <w:num w:numId="16">
    <w:abstractNumId w:val="11"/>
  </w:num>
  <w:num w:numId="17">
    <w:abstractNumId w:val="4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3F76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CA5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5DA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1DD8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66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980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4C4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8FE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0CC0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4282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1F8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05EA"/>
    <w:rsid w:val="00281400"/>
    <w:rsid w:val="002814C5"/>
    <w:rsid w:val="00281BFA"/>
    <w:rsid w:val="00281D06"/>
    <w:rsid w:val="00282BA8"/>
    <w:rsid w:val="00282E35"/>
    <w:rsid w:val="00282F9B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3AC0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7AA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E7E0D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072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2FE3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67A9"/>
    <w:rsid w:val="00410D71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3A1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00B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483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65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07CAC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31C"/>
    <w:rsid w:val="00620E94"/>
    <w:rsid w:val="006218E6"/>
    <w:rsid w:val="00622213"/>
    <w:rsid w:val="00622C04"/>
    <w:rsid w:val="00622CDE"/>
    <w:rsid w:val="00622F9B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20A"/>
    <w:rsid w:val="0069434D"/>
    <w:rsid w:val="006948C0"/>
    <w:rsid w:val="00695177"/>
    <w:rsid w:val="00695209"/>
    <w:rsid w:val="00695768"/>
    <w:rsid w:val="00695D7E"/>
    <w:rsid w:val="00696013"/>
    <w:rsid w:val="006960CF"/>
    <w:rsid w:val="006960FF"/>
    <w:rsid w:val="00696DBB"/>
    <w:rsid w:val="006A0D70"/>
    <w:rsid w:val="006A1BBB"/>
    <w:rsid w:val="006A21C0"/>
    <w:rsid w:val="006A25A4"/>
    <w:rsid w:val="006A2B5A"/>
    <w:rsid w:val="006A3131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13D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A4F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7C0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214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6E5"/>
    <w:rsid w:val="007E5DFA"/>
    <w:rsid w:val="007E66C5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C3C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4FC2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1FFC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3B8"/>
    <w:rsid w:val="00870B87"/>
    <w:rsid w:val="0087172A"/>
    <w:rsid w:val="0087179B"/>
    <w:rsid w:val="00871EC4"/>
    <w:rsid w:val="008724BB"/>
    <w:rsid w:val="00873017"/>
    <w:rsid w:val="0087353D"/>
    <w:rsid w:val="00873FB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BF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061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5AD9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108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1AD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B32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813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DEA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005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3E24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4E0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27FD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2D9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0DC6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6BFF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11B5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22C3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0C1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0F6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828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43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4B2F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365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474C"/>
    <w:rsid w:val="00FA5174"/>
    <w:rsid w:val="00FA52C1"/>
    <w:rsid w:val="00FA6493"/>
    <w:rsid w:val="00FA6C75"/>
    <w:rsid w:val="00FB13B1"/>
    <w:rsid w:val="00FB302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E75BE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69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Эльвира Сергеевна Муратаева</cp:lastModifiedBy>
  <cp:revision>9</cp:revision>
  <cp:lastPrinted>2019-01-15T02:45:00Z</cp:lastPrinted>
  <dcterms:created xsi:type="dcterms:W3CDTF">2018-12-28T06:44:00Z</dcterms:created>
  <dcterms:modified xsi:type="dcterms:W3CDTF">2019-01-17T03:09:00Z</dcterms:modified>
</cp:coreProperties>
</file>