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9F" w:rsidRPr="002279C0" w:rsidRDefault="001C769F" w:rsidP="001C769F">
      <w:pPr>
        <w:keepNext/>
        <w:tabs>
          <w:tab w:val="left" w:pos="2700"/>
          <w:tab w:val="left" w:pos="5387"/>
        </w:tabs>
        <w:contextualSpacing/>
        <w:jc w:val="center"/>
        <w:outlineLvl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381000" cy="447675"/>
            <wp:effectExtent l="1905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69F" w:rsidRDefault="001C769F" w:rsidP="001C769F">
      <w:pPr>
        <w:contextualSpacing/>
        <w:jc w:val="center"/>
        <w:rPr>
          <w:b/>
          <w:sz w:val="23"/>
          <w:szCs w:val="23"/>
        </w:rPr>
      </w:pPr>
    </w:p>
    <w:p w:rsidR="001C769F" w:rsidRPr="002279C0" w:rsidRDefault="001C769F" w:rsidP="001C769F">
      <w:pPr>
        <w:contextualSpacing/>
        <w:jc w:val="center"/>
        <w:rPr>
          <w:b/>
          <w:sz w:val="23"/>
          <w:szCs w:val="23"/>
        </w:rPr>
      </w:pPr>
      <w:r w:rsidRPr="002279C0">
        <w:rPr>
          <w:b/>
          <w:sz w:val="23"/>
          <w:szCs w:val="23"/>
        </w:rPr>
        <w:t>МУНИЦИПАЛЬНОЕ ОБРАЗОВАНИЕ «ГОРОД МИРНЫЙ»</w:t>
      </w:r>
    </w:p>
    <w:p w:rsidR="001C769F" w:rsidRPr="002279C0" w:rsidRDefault="001C769F" w:rsidP="001C769F">
      <w:pPr>
        <w:tabs>
          <w:tab w:val="left" w:pos="5387"/>
        </w:tabs>
        <w:contextualSpacing/>
        <w:jc w:val="center"/>
        <w:rPr>
          <w:b/>
          <w:sz w:val="23"/>
          <w:szCs w:val="23"/>
        </w:rPr>
      </w:pPr>
      <w:r w:rsidRPr="002279C0">
        <w:rPr>
          <w:b/>
          <w:sz w:val="23"/>
          <w:szCs w:val="23"/>
        </w:rPr>
        <w:t>МИРНИНСКОГО РАЙОНА РЕСПУБЛИКИ САХА (ЯКУТИЯ)</w:t>
      </w:r>
    </w:p>
    <w:p w:rsidR="001C769F" w:rsidRPr="002279C0" w:rsidRDefault="001C769F" w:rsidP="001C769F">
      <w:pPr>
        <w:contextualSpacing/>
        <w:jc w:val="center"/>
        <w:rPr>
          <w:b/>
          <w:sz w:val="28"/>
          <w:szCs w:val="28"/>
        </w:rPr>
      </w:pPr>
      <w:r w:rsidRPr="002279C0">
        <w:rPr>
          <w:b/>
          <w:sz w:val="28"/>
          <w:szCs w:val="28"/>
        </w:rPr>
        <w:t xml:space="preserve">ГОРОДСКОЙ СОВЕТ </w:t>
      </w:r>
    </w:p>
    <w:p w:rsidR="001C769F" w:rsidRPr="002279C0" w:rsidRDefault="001C769F" w:rsidP="001C769F">
      <w:pPr>
        <w:contextualSpacing/>
        <w:jc w:val="center"/>
        <w:rPr>
          <w:b/>
          <w:sz w:val="28"/>
          <w:szCs w:val="28"/>
        </w:rPr>
      </w:pPr>
    </w:p>
    <w:p w:rsidR="001C769F" w:rsidRPr="002279C0" w:rsidRDefault="001C769F" w:rsidP="001C769F">
      <w:pPr>
        <w:tabs>
          <w:tab w:val="left" w:pos="2700"/>
        </w:tabs>
        <w:contextualSpacing/>
        <w:jc w:val="center"/>
        <w:rPr>
          <w:b/>
          <w:sz w:val="23"/>
          <w:szCs w:val="23"/>
        </w:rPr>
      </w:pPr>
      <w:r w:rsidRPr="002279C0">
        <w:rPr>
          <w:b/>
          <w:sz w:val="23"/>
          <w:szCs w:val="23"/>
        </w:rPr>
        <w:t>САХА РЕСПУБЛИКАТЫН МИИРИНЭЙ ОРОЙУОНУН</w:t>
      </w:r>
    </w:p>
    <w:p w:rsidR="001C769F" w:rsidRPr="002279C0" w:rsidRDefault="001C769F" w:rsidP="001C769F">
      <w:pPr>
        <w:tabs>
          <w:tab w:val="left" w:pos="2700"/>
        </w:tabs>
        <w:contextualSpacing/>
        <w:jc w:val="center"/>
        <w:rPr>
          <w:b/>
          <w:sz w:val="23"/>
          <w:szCs w:val="23"/>
        </w:rPr>
      </w:pPr>
      <w:r w:rsidRPr="002279C0">
        <w:rPr>
          <w:b/>
          <w:sz w:val="23"/>
          <w:szCs w:val="23"/>
        </w:rPr>
        <w:t xml:space="preserve">«МИИРИНЭЙ КУОРАТ» МУНИЦИПАЛЬНАЙ ТЭРИЛЛИИ </w:t>
      </w:r>
    </w:p>
    <w:p w:rsidR="001C769F" w:rsidRPr="002279C0" w:rsidRDefault="001C769F" w:rsidP="001C769F">
      <w:pPr>
        <w:tabs>
          <w:tab w:val="left" w:pos="2700"/>
        </w:tabs>
        <w:contextualSpacing/>
        <w:jc w:val="center"/>
        <w:rPr>
          <w:b/>
          <w:sz w:val="28"/>
          <w:szCs w:val="28"/>
        </w:rPr>
      </w:pPr>
      <w:r w:rsidRPr="002279C0">
        <w:rPr>
          <w:b/>
          <w:sz w:val="28"/>
          <w:szCs w:val="28"/>
        </w:rPr>
        <w:t>КУОРАТЫН СЭБИЭТЭ</w:t>
      </w:r>
    </w:p>
    <w:p w:rsidR="001C769F" w:rsidRPr="00AC7C65" w:rsidRDefault="001C769F" w:rsidP="001C769F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pacing w:val="-2"/>
          <w:sz w:val="28"/>
          <w:szCs w:val="28"/>
        </w:rPr>
      </w:pPr>
    </w:p>
    <w:p w:rsidR="001C769F" w:rsidRPr="00AC7C65" w:rsidRDefault="001C769F" w:rsidP="001C769F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AC7C65">
        <w:rPr>
          <w:b/>
          <w:color w:val="000000"/>
          <w:sz w:val="28"/>
          <w:szCs w:val="28"/>
        </w:rPr>
        <w:t>РЕШЕНИЕ</w:t>
      </w:r>
    </w:p>
    <w:p w:rsidR="001C769F" w:rsidRPr="00AC7C65" w:rsidRDefault="001C769F" w:rsidP="001C769F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proofErr w:type="gramStart"/>
      <w:r w:rsidRPr="00AC7C65">
        <w:rPr>
          <w:b/>
          <w:color w:val="000000"/>
          <w:sz w:val="28"/>
          <w:szCs w:val="28"/>
        </w:rPr>
        <w:t>БЫ</w:t>
      </w:r>
      <w:proofErr w:type="gramEnd"/>
      <w:r w:rsidRPr="00AC7C65">
        <w:rPr>
          <w:b/>
          <w:color w:val="000000"/>
          <w:sz w:val="28"/>
          <w:szCs w:val="28"/>
        </w:rPr>
        <w:t>ҺААРЫЫ</w:t>
      </w:r>
    </w:p>
    <w:p w:rsidR="001C769F" w:rsidRPr="00CD6847" w:rsidRDefault="001C769F" w:rsidP="001C769F">
      <w:pPr>
        <w:contextualSpacing/>
        <w:jc w:val="center"/>
        <w:rPr>
          <w:sz w:val="28"/>
          <w:szCs w:val="28"/>
        </w:rPr>
      </w:pPr>
    </w:p>
    <w:p w:rsidR="00EB37F1" w:rsidRDefault="00B05241" w:rsidP="00EB37F1">
      <w:pPr>
        <w:contextualSpacing/>
        <w:rPr>
          <w:sz w:val="28"/>
          <w:szCs w:val="28"/>
        </w:rPr>
      </w:pPr>
      <w:r>
        <w:rPr>
          <w:sz w:val="28"/>
          <w:szCs w:val="28"/>
        </w:rPr>
        <w:t>25</w:t>
      </w:r>
      <w:r w:rsidR="00EB37F1">
        <w:rPr>
          <w:sz w:val="28"/>
          <w:szCs w:val="28"/>
        </w:rPr>
        <w:t>.</w:t>
      </w:r>
      <w:r w:rsidR="00C11043">
        <w:rPr>
          <w:sz w:val="28"/>
          <w:szCs w:val="28"/>
        </w:rPr>
        <w:t>06</w:t>
      </w:r>
      <w:r w:rsidR="00EB37F1">
        <w:rPr>
          <w:sz w:val="28"/>
          <w:szCs w:val="28"/>
        </w:rPr>
        <w:t>.20</w:t>
      </w:r>
      <w:r w:rsidR="00C11043">
        <w:rPr>
          <w:sz w:val="28"/>
          <w:szCs w:val="28"/>
        </w:rPr>
        <w:t>20</w:t>
      </w:r>
      <w:r w:rsidR="00EB37F1">
        <w:rPr>
          <w:sz w:val="28"/>
          <w:szCs w:val="28"/>
        </w:rPr>
        <w:tab/>
      </w:r>
      <w:r w:rsidR="00EB37F1">
        <w:rPr>
          <w:sz w:val="28"/>
          <w:szCs w:val="28"/>
        </w:rPr>
        <w:tab/>
      </w:r>
      <w:r w:rsidR="00EB37F1">
        <w:rPr>
          <w:sz w:val="28"/>
          <w:szCs w:val="28"/>
        </w:rPr>
        <w:tab/>
      </w:r>
      <w:r w:rsidR="00EB37F1">
        <w:rPr>
          <w:sz w:val="28"/>
          <w:szCs w:val="28"/>
        </w:rPr>
        <w:tab/>
      </w:r>
      <w:r w:rsidR="00EB37F1">
        <w:rPr>
          <w:sz w:val="28"/>
          <w:szCs w:val="28"/>
        </w:rPr>
        <w:tab/>
      </w:r>
      <w:r w:rsidR="00EB37F1">
        <w:rPr>
          <w:sz w:val="28"/>
          <w:szCs w:val="28"/>
        </w:rPr>
        <w:tab/>
      </w:r>
      <w:r w:rsidR="00EB37F1">
        <w:rPr>
          <w:sz w:val="28"/>
          <w:szCs w:val="28"/>
        </w:rPr>
        <w:tab/>
        <w:t xml:space="preserve">             </w:t>
      </w:r>
      <w:r w:rsidR="00264B59">
        <w:rPr>
          <w:sz w:val="28"/>
          <w:szCs w:val="28"/>
        </w:rPr>
        <w:t xml:space="preserve">              </w:t>
      </w:r>
      <w:r w:rsidR="00EB37F1">
        <w:rPr>
          <w:sz w:val="28"/>
          <w:szCs w:val="28"/>
        </w:rPr>
        <w:t xml:space="preserve"> №  </w:t>
      </w:r>
      <w:r w:rsidR="00EB37F1">
        <w:rPr>
          <w:sz w:val="28"/>
          <w:szCs w:val="28"/>
          <w:lang w:val="en-US"/>
        </w:rPr>
        <w:t>IV</w:t>
      </w:r>
      <w:r w:rsidR="00C11043">
        <w:rPr>
          <w:sz w:val="28"/>
          <w:szCs w:val="28"/>
        </w:rPr>
        <w:t xml:space="preserve"> – 31</w:t>
      </w:r>
      <w:r w:rsidR="00EB37F1">
        <w:rPr>
          <w:sz w:val="28"/>
          <w:szCs w:val="28"/>
        </w:rPr>
        <w:t xml:space="preserve"> </w:t>
      </w:r>
      <w:r w:rsidR="00C11043">
        <w:rPr>
          <w:sz w:val="28"/>
          <w:szCs w:val="28"/>
        </w:rPr>
        <w:t xml:space="preserve">– </w:t>
      </w:r>
      <w:r>
        <w:rPr>
          <w:sz w:val="28"/>
          <w:szCs w:val="28"/>
        </w:rPr>
        <w:t>4</w:t>
      </w:r>
    </w:p>
    <w:p w:rsidR="00EB37F1" w:rsidRDefault="00EB37F1" w:rsidP="00EB37F1">
      <w:pPr>
        <w:pStyle w:val="shapka"/>
        <w:spacing w:before="0" w:after="0" w:line="360" w:lineRule="auto"/>
        <w:ind w:left="14" w:right="-2" w:hanging="14"/>
        <w:rPr>
          <w:rFonts w:ascii="Times New Roman" w:hAnsi="Times New Roman" w:cs="Times New Roman"/>
          <w:sz w:val="28"/>
          <w:szCs w:val="28"/>
        </w:rPr>
      </w:pPr>
    </w:p>
    <w:p w:rsidR="004C09CF" w:rsidRPr="00611C78" w:rsidRDefault="004C09CF" w:rsidP="004C09CF">
      <w:pPr>
        <w:pStyle w:val="shapka"/>
        <w:spacing w:before="0" w:after="0"/>
        <w:ind w:left="14" w:right="-2" w:hanging="14"/>
        <w:contextualSpacing/>
        <w:rPr>
          <w:rFonts w:ascii="Times New Roman" w:hAnsi="Times New Roman" w:cs="Times New Roman"/>
          <w:sz w:val="28"/>
          <w:szCs w:val="28"/>
        </w:rPr>
      </w:pPr>
      <w:r w:rsidRPr="00611C78">
        <w:rPr>
          <w:rFonts w:ascii="Times New Roman" w:hAnsi="Times New Roman" w:cs="Times New Roman"/>
          <w:sz w:val="28"/>
          <w:szCs w:val="28"/>
        </w:rPr>
        <w:t xml:space="preserve">Об установлении льгот по арендной плате за земельные участки, государственная собственность на которые не разграничена, расположенные на территории МО «Город Мирный», и земельные участки, находящиеся в собственности МО «Город Мирный» </w:t>
      </w:r>
    </w:p>
    <w:p w:rsidR="004C09CF" w:rsidRDefault="004C09CF" w:rsidP="004C09CF">
      <w:pPr>
        <w:pStyle w:val="shapka"/>
        <w:spacing w:before="0" w:after="0"/>
        <w:ind w:left="14" w:right="-2" w:hanging="14"/>
        <w:contextualSpacing/>
        <w:rPr>
          <w:rFonts w:ascii="Times New Roman" w:hAnsi="Times New Roman" w:cs="Times New Roman"/>
          <w:sz w:val="28"/>
          <w:szCs w:val="28"/>
        </w:rPr>
      </w:pPr>
    </w:p>
    <w:p w:rsidR="004C09CF" w:rsidRPr="00611C78" w:rsidRDefault="004C09CF" w:rsidP="004C09CF">
      <w:pPr>
        <w:pStyle w:val="shapka"/>
        <w:spacing w:before="0" w:after="0"/>
        <w:ind w:left="14" w:right="-2" w:hanging="14"/>
        <w:contextualSpacing/>
        <w:rPr>
          <w:rFonts w:ascii="Times New Roman" w:hAnsi="Times New Roman" w:cs="Times New Roman"/>
          <w:sz w:val="28"/>
          <w:szCs w:val="28"/>
        </w:rPr>
      </w:pPr>
    </w:p>
    <w:p w:rsidR="00C11043" w:rsidRDefault="004C09CF" w:rsidP="004C09CF">
      <w:pPr>
        <w:tabs>
          <w:tab w:val="left" w:pos="1276"/>
        </w:tabs>
        <w:ind w:right="-1" w:firstLine="709"/>
        <w:contextualSpacing/>
        <w:jc w:val="both"/>
        <w:rPr>
          <w:b/>
          <w:spacing w:val="-2"/>
          <w:sz w:val="28"/>
          <w:szCs w:val="28"/>
        </w:rPr>
      </w:pPr>
      <w:proofErr w:type="gramStart"/>
      <w:r w:rsidRPr="00611C78">
        <w:rPr>
          <w:spacing w:val="-2"/>
          <w:sz w:val="28"/>
          <w:szCs w:val="28"/>
        </w:rPr>
        <w:t xml:space="preserve">В соответствии с Конституцией Российской Федерации, Земельным кодексом Российской Федерации, Гражданским кодексом Российской Федерации,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r w:rsidRPr="00611C78">
        <w:rPr>
          <w:spacing w:val="12"/>
          <w:sz w:val="28"/>
          <w:szCs w:val="28"/>
        </w:rPr>
        <w:t>Уставом  муниципального</w:t>
      </w:r>
      <w:r>
        <w:rPr>
          <w:spacing w:val="12"/>
          <w:sz w:val="28"/>
          <w:szCs w:val="28"/>
        </w:rPr>
        <w:t xml:space="preserve"> образования  «Город Мирный»,</w:t>
      </w:r>
      <w:r w:rsidRPr="00611C78">
        <w:rPr>
          <w:spacing w:val="12"/>
          <w:sz w:val="28"/>
          <w:szCs w:val="28"/>
        </w:rPr>
        <w:t xml:space="preserve"> </w:t>
      </w:r>
      <w:r>
        <w:rPr>
          <w:b/>
          <w:spacing w:val="12"/>
          <w:sz w:val="28"/>
          <w:szCs w:val="28"/>
        </w:rPr>
        <w:t>городской</w:t>
      </w:r>
      <w:r w:rsidRPr="00611C78">
        <w:rPr>
          <w:b/>
          <w:spacing w:val="12"/>
          <w:sz w:val="28"/>
          <w:szCs w:val="28"/>
        </w:rPr>
        <w:t xml:space="preserve"> Совет</w:t>
      </w:r>
      <w:r w:rsidRPr="00611C78">
        <w:rPr>
          <w:b/>
          <w:spacing w:val="-2"/>
          <w:sz w:val="28"/>
          <w:szCs w:val="28"/>
        </w:rPr>
        <w:t xml:space="preserve"> </w:t>
      </w:r>
      <w:proofErr w:type="gramEnd"/>
    </w:p>
    <w:p w:rsidR="004C09CF" w:rsidRDefault="004C09CF" w:rsidP="00C11043">
      <w:pPr>
        <w:tabs>
          <w:tab w:val="left" w:pos="1276"/>
        </w:tabs>
        <w:ind w:right="-1"/>
        <w:contextualSpacing/>
        <w:jc w:val="both"/>
        <w:rPr>
          <w:b/>
          <w:sz w:val="28"/>
          <w:szCs w:val="28"/>
        </w:rPr>
      </w:pPr>
      <w:r w:rsidRPr="00611C78">
        <w:rPr>
          <w:b/>
          <w:sz w:val="28"/>
          <w:szCs w:val="28"/>
        </w:rPr>
        <w:t>РЕШИЛ:</w:t>
      </w:r>
    </w:p>
    <w:p w:rsidR="004C09CF" w:rsidRDefault="00FC3214" w:rsidP="00FC3214">
      <w:pPr>
        <w:tabs>
          <w:tab w:val="left" w:pos="1276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C09CF">
        <w:rPr>
          <w:b/>
          <w:sz w:val="28"/>
          <w:szCs w:val="28"/>
        </w:rPr>
        <w:t xml:space="preserve">1. </w:t>
      </w:r>
      <w:r w:rsidR="004C09CF" w:rsidRPr="00611C78">
        <w:rPr>
          <w:sz w:val="28"/>
          <w:szCs w:val="28"/>
        </w:rPr>
        <w:t>Установить льготы по арендной плате за земельные участки, государственная собственность на которые не разграничена, расположенные на территории МО «Город Мирный», на 20</w:t>
      </w:r>
      <w:r w:rsidR="004C09CF">
        <w:rPr>
          <w:sz w:val="28"/>
          <w:szCs w:val="28"/>
        </w:rPr>
        <w:t>20</w:t>
      </w:r>
      <w:r w:rsidR="004C09CF" w:rsidRPr="00611C78">
        <w:rPr>
          <w:sz w:val="28"/>
          <w:szCs w:val="28"/>
        </w:rPr>
        <w:t xml:space="preserve"> год согласно приложению 1.</w:t>
      </w:r>
    </w:p>
    <w:p w:rsidR="004C09CF" w:rsidRPr="00611C78" w:rsidRDefault="00FC3214" w:rsidP="00FC3214">
      <w:pPr>
        <w:tabs>
          <w:tab w:val="left" w:pos="1276"/>
        </w:tabs>
        <w:ind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C09CF" w:rsidRPr="00C11043">
        <w:rPr>
          <w:b/>
          <w:sz w:val="28"/>
          <w:szCs w:val="28"/>
        </w:rPr>
        <w:t>2.</w:t>
      </w:r>
      <w:r w:rsidR="004C09CF">
        <w:rPr>
          <w:sz w:val="28"/>
          <w:szCs w:val="28"/>
        </w:rPr>
        <w:t xml:space="preserve"> </w:t>
      </w:r>
      <w:r w:rsidR="004C09CF" w:rsidRPr="00611C78">
        <w:rPr>
          <w:sz w:val="28"/>
          <w:szCs w:val="28"/>
        </w:rPr>
        <w:t>Настоящее решение вступает в силу с 01 января 20</w:t>
      </w:r>
      <w:r w:rsidR="004C09CF">
        <w:rPr>
          <w:sz w:val="28"/>
          <w:szCs w:val="28"/>
        </w:rPr>
        <w:t>20</w:t>
      </w:r>
      <w:r w:rsidR="004C09CF" w:rsidRPr="00611C78">
        <w:rPr>
          <w:sz w:val="28"/>
          <w:szCs w:val="28"/>
        </w:rPr>
        <w:t xml:space="preserve"> года.</w:t>
      </w:r>
    </w:p>
    <w:p w:rsidR="004C09CF" w:rsidRPr="00611C78" w:rsidRDefault="00C11043" w:rsidP="00FC3214">
      <w:pPr>
        <w:tabs>
          <w:tab w:val="left" w:pos="360"/>
          <w:tab w:val="left" w:pos="540"/>
          <w:tab w:val="left" w:pos="720"/>
          <w:tab w:val="left" w:pos="1276"/>
        </w:tabs>
        <w:ind w:right="-1"/>
        <w:contextualSpacing/>
        <w:jc w:val="both"/>
        <w:rPr>
          <w:sz w:val="28"/>
          <w:szCs w:val="28"/>
        </w:rPr>
      </w:pPr>
      <w:r w:rsidRPr="00C11043">
        <w:rPr>
          <w:b/>
          <w:sz w:val="28"/>
          <w:szCs w:val="28"/>
        </w:rPr>
        <w:t xml:space="preserve">         </w:t>
      </w:r>
      <w:r w:rsidR="004C09CF" w:rsidRPr="00C11043">
        <w:rPr>
          <w:b/>
          <w:sz w:val="28"/>
          <w:szCs w:val="28"/>
        </w:rPr>
        <w:t>3.</w:t>
      </w:r>
      <w:r w:rsidR="004C09CF">
        <w:rPr>
          <w:sz w:val="28"/>
          <w:szCs w:val="28"/>
        </w:rPr>
        <w:t xml:space="preserve"> </w:t>
      </w:r>
      <w:r w:rsidR="004C09CF" w:rsidRPr="00611C78">
        <w:rPr>
          <w:sz w:val="28"/>
          <w:szCs w:val="28"/>
        </w:rPr>
        <w:t>Опубликовать настоящее решение в порядке, установленном Уставом МО «Город Мирный».</w:t>
      </w:r>
    </w:p>
    <w:p w:rsidR="004C09CF" w:rsidRPr="00611C78" w:rsidRDefault="004C09CF" w:rsidP="00FC3214">
      <w:pPr>
        <w:tabs>
          <w:tab w:val="left" w:pos="1276"/>
        </w:tabs>
        <w:spacing w:after="280"/>
        <w:ind w:right="-1"/>
        <w:contextualSpacing/>
        <w:jc w:val="both"/>
        <w:rPr>
          <w:sz w:val="28"/>
          <w:szCs w:val="28"/>
        </w:rPr>
      </w:pPr>
      <w:r w:rsidRPr="00C11043">
        <w:rPr>
          <w:b/>
          <w:sz w:val="28"/>
          <w:szCs w:val="28"/>
        </w:rPr>
        <w:t xml:space="preserve">         4.</w:t>
      </w:r>
      <w:r>
        <w:rPr>
          <w:sz w:val="28"/>
          <w:szCs w:val="28"/>
        </w:rPr>
        <w:t xml:space="preserve"> </w:t>
      </w:r>
      <w:r w:rsidRPr="00611C78">
        <w:rPr>
          <w:sz w:val="28"/>
          <w:szCs w:val="28"/>
        </w:rPr>
        <w:t xml:space="preserve">Контроль исполнения решения возложить на комиссию по бюджету, налоговой политике, землепользованию, собственности (Дегтярев К.Б.). </w:t>
      </w:r>
    </w:p>
    <w:p w:rsidR="00C11043" w:rsidRDefault="00C11043" w:rsidP="00EB37F1">
      <w:pPr>
        <w:ind w:right="566"/>
        <w:contextualSpacing/>
        <w:rPr>
          <w:sz w:val="28"/>
          <w:szCs w:val="28"/>
        </w:rPr>
      </w:pPr>
    </w:p>
    <w:p w:rsidR="00470B4F" w:rsidRDefault="00470B4F" w:rsidP="00EB37F1">
      <w:pPr>
        <w:ind w:right="566"/>
        <w:contextualSpacing/>
        <w:rPr>
          <w:sz w:val="28"/>
          <w:szCs w:val="28"/>
        </w:rPr>
      </w:pPr>
    </w:p>
    <w:p w:rsidR="00C11043" w:rsidRDefault="00C11043" w:rsidP="00C11043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B37F1" w:rsidRDefault="00C11043" w:rsidP="00C11043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п</w:t>
      </w:r>
      <w:r w:rsidR="00EB37F1" w:rsidRPr="00CD6847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я</w:t>
      </w:r>
      <w:r w:rsidR="00EB37F1" w:rsidRPr="00CD6847">
        <w:rPr>
          <w:b/>
          <w:bCs/>
          <w:sz w:val="28"/>
          <w:szCs w:val="28"/>
        </w:rPr>
        <w:t xml:space="preserve"> городского Совета        </w:t>
      </w:r>
      <w:r>
        <w:rPr>
          <w:b/>
          <w:bCs/>
          <w:sz w:val="28"/>
          <w:szCs w:val="28"/>
        </w:rPr>
        <w:t xml:space="preserve">                              </w:t>
      </w:r>
      <w:r w:rsidR="00EB37F1" w:rsidRPr="00CD6847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Ю.Б. Мёдова</w:t>
      </w:r>
      <w:r w:rsidR="00EB37F1" w:rsidRPr="00CD6847">
        <w:rPr>
          <w:b/>
          <w:bCs/>
          <w:sz w:val="28"/>
          <w:szCs w:val="28"/>
        </w:rPr>
        <w:t xml:space="preserve">         </w:t>
      </w:r>
      <w:r w:rsidR="00EB37F1">
        <w:rPr>
          <w:b/>
          <w:bCs/>
          <w:sz w:val="28"/>
          <w:szCs w:val="28"/>
        </w:rPr>
        <w:t xml:space="preserve">                           </w:t>
      </w:r>
      <w:r w:rsidR="00313EF0">
        <w:rPr>
          <w:b/>
          <w:bCs/>
          <w:sz w:val="28"/>
          <w:szCs w:val="28"/>
        </w:rPr>
        <w:t xml:space="preserve">    </w:t>
      </w:r>
      <w:r w:rsidR="00EB37F1">
        <w:rPr>
          <w:b/>
          <w:bCs/>
          <w:sz w:val="28"/>
          <w:szCs w:val="28"/>
        </w:rPr>
        <w:t xml:space="preserve">   </w:t>
      </w:r>
    </w:p>
    <w:p w:rsidR="00EB37F1" w:rsidRPr="00CD6847" w:rsidRDefault="00EB37F1" w:rsidP="00EB37F1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</w:p>
    <w:p w:rsidR="00EB37F1" w:rsidRDefault="00EB37F1" w:rsidP="00EB37F1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7"/>
        </w:rPr>
      </w:pPr>
      <w:r>
        <w:rPr>
          <w:b/>
          <w:bCs/>
          <w:sz w:val="28"/>
          <w:szCs w:val="28"/>
        </w:rPr>
        <w:t xml:space="preserve"> </w:t>
      </w:r>
    </w:p>
    <w:p w:rsidR="00EB37F1" w:rsidRPr="00A87A3A" w:rsidRDefault="00EB37F1" w:rsidP="00EB37F1">
      <w:pPr>
        <w:pStyle w:val="ad"/>
        <w:ind w:left="0" w:right="-1"/>
        <w:rPr>
          <w:b/>
          <w:sz w:val="28"/>
          <w:szCs w:val="27"/>
        </w:rPr>
        <w:sectPr w:rsidR="00EB37F1" w:rsidRPr="00A87A3A" w:rsidSect="00C11043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RANGE!A1:W59"/>
    </w:p>
    <w:bookmarkEnd w:id="0"/>
    <w:p w:rsidR="00EB37F1" w:rsidRPr="003A4670" w:rsidRDefault="00201777" w:rsidP="00264B59">
      <w:pPr>
        <w:ind w:right="-1"/>
        <w:contextualSpacing/>
        <w:rPr>
          <w:sz w:val="28"/>
          <w:szCs w:val="28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264B59">
        <w:rPr>
          <w:color w:val="000000"/>
        </w:rPr>
        <w:t xml:space="preserve">                   </w:t>
      </w:r>
      <w:r w:rsidR="003A4670">
        <w:rPr>
          <w:color w:val="000000"/>
        </w:rPr>
        <w:t xml:space="preserve"> </w:t>
      </w:r>
      <w:r w:rsidR="00EB37F1" w:rsidRPr="003A4670">
        <w:rPr>
          <w:color w:val="000000"/>
          <w:sz w:val="28"/>
          <w:szCs w:val="28"/>
        </w:rPr>
        <w:t>Приложение 1</w:t>
      </w:r>
    </w:p>
    <w:p w:rsidR="00EB37F1" w:rsidRPr="003A4670" w:rsidRDefault="00264B59" w:rsidP="00264B59">
      <w:pPr>
        <w:ind w:right="-2"/>
        <w:rPr>
          <w:color w:val="000000"/>
          <w:sz w:val="28"/>
          <w:szCs w:val="28"/>
        </w:rPr>
      </w:pPr>
      <w:r w:rsidRPr="003A467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3A4670">
        <w:rPr>
          <w:color w:val="000000"/>
          <w:sz w:val="28"/>
          <w:szCs w:val="28"/>
        </w:rPr>
        <w:t xml:space="preserve">                          </w:t>
      </w:r>
      <w:r w:rsidR="00EB37F1" w:rsidRPr="003A4670">
        <w:rPr>
          <w:color w:val="000000"/>
          <w:sz w:val="28"/>
          <w:szCs w:val="28"/>
        </w:rPr>
        <w:t>к решению городского Совета</w:t>
      </w:r>
    </w:p>
    <w:p w:rsidR="00EB37F1" w:rsidRPr="003A4670" w:rsidRDefault="00264B59" w:rsidP="00264B59">
      <w:pPr>
        <w:ind w:right="-2"/>
        <w:rPr>
          <w:sz w:val="28"/>
          <w:szCs w:val="28"/>
        </w:rPr>
      </w:pPr>
      <w:r w:rsidRPr="003A467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3A4670">
        <w:rPr>
          <w:color w:val="000000"/>
          <w:sz w:val="28"/>
          <w:szCs w:val="28"/>
        </w:rPr>
        <w:t xml:space="preserve">                          </w:t>
      </w:r>
      <w:r w:rsidR="00EB37F1" w:rsidRPr="003A4670">
        <w:rPr>
          <w:color w:val="000000"/>
          <w:sz w:val="28"/>
          <w:szCs w:val="28"/>
        </w:rPr>
        <w:t>от</w:t>
      </w:r>
      <w:r w:rsidR="00B05241">
        <w:rPr>
          <w:color w:val="000000"/>
          <w:sz w:val="28"/>
          <w:szCs w:val="28"/>
        </w:rPr>
        <w:t xml:space="preserve"> </w:t>
      </w:r>
      <w:r w:rsidR="00B05241">
        <w:rPr>
          <w:sz w:val="28"/>
          <w:szCs w:val="28"/>
        </w:rPr>
        <w:t xml:space="preserve">25.06.2020  №  </w:t>
      </w:r>
      <w:r w:rsidR="00B05241">
        <w:rPr>
          <w:sz w:val="28"/>
          <w:szCs w:val="28"/>
          <w:lang w:val="en-US"/>
        </w:rPr>
        <w:t>IV</w:t>
      </w:r>
      <w:r w:rsidR="00B05241">
        <w:rPr>
          <w:sz w:val="28"/>
          <w:szCs w:val="28"/>
        </w:rPr>
        <w:t xml:space="preserve"> – 31 – 4</w:t>
      </w:r>
    </w:p>
    <w:p w:rsidR="003A4670" w:rsidRDefault="003A4670" w:rsidP="00264B59">
      <w:pPr>
        <w:ind w:right="-2"/>
        <w:rPr>
          <w:color w:val="000000"/>
        </w:rPr>
      </w:pPr>
    </w:p>
    <w:p w:rsidR="003A4670" w:rsidRPr="00BC05BE" w:rsidRDefault="003A4670" w:rsidP="00264B59">
      <w:pPr>
        <w:ind w:right="-2"/>
        <w:rPr>
          <w:color w:val="000000"/>
        </w:rPr>
      </w:pPr>
    </w:p>
    <w:p w:rsidR="003A4670" w:rsidRPr="000B077B" w:rsidRDefault="003A4670" w:rsidP="003A4670">
      <w:pPr>
        <w:pStyle w:val="21"/>
        <w:tabs>
          <w:tab w:val="left" w:pos="9355"/>
        </w:tabs>
        <w:spacing w:line="24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0B077B">
        <w:rPr>
          <w:b/>
          <w:bCs/>
          <w:color w:val="000000"/>
          <w:sz w:val="28"/>
          <w:szCs w:val="28"/>
        </w:rPr>
        <w:t>Льготы по арендной плате за земельные участки, государственная собственность на которые не разграничена, расположенные на территории МО "Город Мирный", на 20</w:t>
      </w:r>
      <w:r>
        <w:rPr>
          <w:b/>
          <w:bCs/>
          <w:color w:val="000000"/>
          <w:sz w:val="28"/>
          <w:szCs w:val="28"/>
        </w:rPr>
        <w:t>20</w:t>
      </w:r>
      <w:r w:rsidRPr="000B077B">
        <w:rPr>
          <w:b/>
          <w:bCs/>
          <w:color w:val="000000"/>
          <w:sz w:val="28"/>
          <w:szCs w:val="28"/>
        </w:rPr>
        <w:t xml:space="preserve"> год</w:t>
      </w:r>
    </w:p>
    <w:p w:rsidR="003A4670" w:rsidRPr="000B077B" w:rsidRDefault="003A4670" w:rsidP="003A4670">
      <w:pPr>
        <w:pStyle w:val="21"/>
        <w:tabs>
          <w:tab w:val="left" w:pos="9355"/>
        </w:tabs>
        <w:spacing w:line="24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:rsidR="003A4670" w:rsidRPr="000B077B" w:rsidRDefault="003A4670" w:rsidP="003A4670">
      <w:pPr>
        <w:pStyle w:val="21"/>
        <w:tabs>
          <w:tab w:val="left" w:pos="9355"/>
        </w:tabs>
        <w:spacing w:line="24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0B077B">
        <w:rPr>
          <w:b/>
          <w:bCs/>
          <w:color w:val="000000"/>
          <w:sz w:val="28"/>
          <w:szCs w:val="28"/>
        </w:rPr>
        <w:t>Предоставить льготу в размере 9</w:t>
      </w:r>
      <w:r>
        <w:rPr>
          <w:b/>
          <w:bCs/>
          <w:color w:val="000000"/>
          <w:sz w:val="28"/>
          <w:szCs w:val="28"/>
        </w:rPr>
        <w:t>0</w:t>
      </w:r>
      <w:r w:rsidRPr="000B077B">
        <w:rPr>
          <w:b/>
          <w:bCs/>
          <w:color w:val="000000"/>
          <w:sz w:val="28"/>
          <w:szCs w:val="28"/>
        </w:rPr>
        <w:t xml:space="preserve"> % для организаций по следующим земельным участкам</w:t>
      </w:r>
    </w:p>
    <w:p w:rsidR="00EB37F1" w:rsidRDefault="00EB37F1" w:rsidP="00EB37F1">
      <w:pPr>
        <w:ind w:right="-2"/>
        <w:rPr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3402"/>
        <w:gridCol w:w="3119"/>
        <w:gridCol w:w="2410"/>
        <w:gridCol w:w="2268"/>
        <w:gridCol w:w="1351"/>
        <w:gridCol w:w="1118"/>
        <w:gridCol w:w="1294"/>
      </w:tblGrid>
      <w:tr w:rsidR="00D45DFB" w:rsidTr="001D3A3A">
        <w:trPr>
          <w:trHeight w:val="555"/>
        </w:trPr>
        <w:tc>
          <w:tcPr>
            <w:tcW w:w="675" w:type="dxa"/>
            <w:vMerge w:val="restart"/>
          </w:tcPr>
          <w:p w:rsidR="00D45DFB" w:rsidRPr="00690465" w:rsidRDefault="00D45DFB" w:rsidP="00690465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046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D45DFB" w:rsidRPr="00690465" w:rsidRDefault="00D45DFB" w:rsidP="00690465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90465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90465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D45DFB" w:rsidRPr="00690465" w:rsidRDefault="00D45DFB" w:rsidP="00690465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0465">
              <w:rPr>
                <w:b/>
                <w:bCs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3119" w:type="dxa"/>
            <w:vMerge w:val="restart"/>
          </w:tcPr>
          <w:p w:rsidR="00D45DFB" w:rsidRPr="00690465" w:rsidRDefault="00D45DFB" w:rsidP="00690465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0465">
              <w:rPr>
                <w:b/>
                <w:bCs/>
                <w:color w:val="000000"/>
                <w:sz w:val="24"/>
                <w:szCs w:val="24"/>
              </w:rPr>
              <w:t>Наименование земельного участка</w:t>
            </w:r>
          </w:p>
        </w:tc>
        <w:tc>
          <w:tcPr>
            <w:tcW w:w="2410" w:type="dxa"/>
            <w:vMerge w:val="restart"/>
          </w:tcPr>
          <w:p w:rsidR="00D45DFB" w:rsidRPr="00690465" w:rsidRDefault="00D45DFB" w:rsidP="00690465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0465">
              <w:rPr>
                <w:b/>
                <w:bCs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2268" w:type="dxa"/>
            <w:vMerge w:val="restart"/>
          </w:tcPr>
          <w:p w:rsidR="00D45DFB" w:rsidRPr="00690465" w:rsidRDefault="00D45DFB" w:rsidP="00690465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90465">
              <w:rPr>
                <w:b/>
                <w:bCs/>
                <w:color w:val="000000"/>
                <w:sz w:val="24"/>
                <w:szCs w:val="24"/>
              </w:rPr>
              <w:t>Кадастровый</w:t>
            </w:r>
            <w:proofErr w:type="gramEnd"/>
            <w:r w:rsidRPr="00690465">
              <w:rPr>
                <w:b/>
                <w:bCs/>
                <w:color w:val="000000"/>
                <w:sz w:val="24"/>
                <w:szCs w:val="24"/>
              </w:rPr>
              <w:t xml:space="preserve"> № земельного участка</w:t>
            </w:r>
          </w:p>
        </w:tc>
        <w:tc>
          <w:tcPr>
            <w:tcW w:w="1351" w:type="dxa"/>
            <w:vMerge w:val="restart"/>
          </w:tcPr>
          <w:p w:rsidR="00690465" w:rsidRDefault="00D45DFB" w:rsidP="00690465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0465">
              <w:rPr>
                <w:b/>
                <w:bCs/>
                <w:color w:val="000000"/>
                <w:sz w:val="24"/>
                <w:szCs w:val="24"/>
              </w:rPr>
              <w:t xml:space="preserve">Площадь </w:t>
            </w:r>
          </w:p>
          <w:p w:rsidR="00D45DFB" w:rsidRPr="00690465" w:rsidRDefault="00D45DFB" w:rsidP="00690465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0465">
              <w:rPr>
                <w:b/>
                <w:bCs/>
                <w:color w:val="000000"/>
                <w:sz w:val="24"/>
                <w:szCs w:val="24"/>
              </w:rPr>
              <w:t>(м</w:t>
            </w:r>
            <w:proofErr w:type="gramStart"/>
            <w:r w:rsidRPr="00690465">
              <w:rPr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690465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2" w:type="dxa"/>
            <w:gridSpan w:val="2"/>
          </w:tcPr>
          <w:p w:rsidR="00D45DFB" w:rsidRPr="00690465" w:rsidRDefault="00690465" w:rsidP="00690465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0465">
              <w:rPr>
                <w:b/>
                <w:bCs/>
                <w:color w:val="000000"/>
                <w:sz w:val="24"/>
                <w:szCs w:val="24"/>
              </w:rPr>
              <w:t>Реквизиты договора аренды</w:t>
            </w:r>
          </w:p>
        </w:tc>
      </w:tr>
      <w:tr w:rsidR="00D45DFB" w:rsidTr="001D3A3A">
        <w:trPr>
          <w:trHeight w:val="405"/>
        </w:trPr>
        <w:tc>
          <w:tcPr>
            <w:tcW w:w="675" w:type="dxa"/>
            <w:vMerge/>
          </w:tcPr>
          <w:p w:rsidR="00D45DFB" w:rsidRPr="00690465" w:rsidRDefault="00D45DFB" w:rsidP="00690465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45DFB" w:rsidRPr="00690465" w:rsidRDefault="00D45DFB" w:rsidP="00690465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45DFB" w:rsidRPr="00690465" w:rsidRDefault="00D45DFB" w:rsidP="00690465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45DFB" w:rsidRPr="00690465" w:rsidRDefault="00D45DFB" w:rsidP="00690465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45DFB" w:rsidRPr="00690465" w:rsidRDefault="00D45DFB" w:rsidP="00690465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D45DFB" w:rsidRPr="00690465" w:rsidRDefault="00D45DFB" w:rsidP="00690465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:rsidR="00D45DFB" w:rsidRPr="00690465" w:rsidRDefault="00690465" w:rsidP="00690465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046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94" w:type="dxa"/>
          </w:tcPr>
          <w:p w:rsidR="00D45DFB" w:rsidRPr="00690465" w:rsidRDefault="00690465" w:rsidP="00690465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0465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322DB0" w:rsidTr="001D3A3A">
        <w:tc>
          <w:tcPr>
            <w:tcW w:w="675" w:type="dxa"/>
          </w:tcPr>
          <w:p w:rsidR="00322DB0" w:rsidRPr="001D3A3A" w:rsidRDefault="00322DB0" w:rsidP="00690465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A3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22DB0" w:rsidRPr="00690465" w:rsidRDefault="00322DB0" w:rsidP="00690465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690465">
              <w:rPr>
                <w:bCs/>
                <w:color w:val="000000"/>
                <w:sz w:val="24"/>
                <w:szCs w:val="24"/>
              </w:rPr>
              <w:t>ООО «Аэропорт «Мирный»</w:t>
            </w:r>
          </w:p>
        </w:tc>
        <w:tc>
          <w:tcPr>
            <w:tcW w:w="3119" w:type="dxa"/>
          </w:tcPr>
          <w:p w:rsidR="00322DB0" w:rsidRPr="00690465" w:rsidRDefault="00322DB0" w:rsidP="00690465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690465">
              <w:rPr>
                <w:bCs/>
                <w:color w:val="000000"/>
                <w:sz w:val="24"/>
                <w:szCs w:val="24"/>
              </w:rPr>
              <w:t>строительство объекта «г. Мирный. Подъездная автодорога г. Мирный – аэропорт. Сети связи»</w:t>
            </w:r>
          </w:p>
        </w:tc>
        <w:tc>
          <w:tcPr>
            <w:tcW w:w="2410" w:type="dxa"/>
          </w:tcPr>
          <w:p w:rsidR="00322DB0" w:rsidRPr="00690465" w:rsidRDefault="00322DB0" w:rsidP="00690465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690465">
              <w:rPr>
                <w:bCs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</w:tcPr>
          <w:p w:rsidR="00322DB0" w:rsidRPr="00690465" w:rsidRDefault="00322DB0" w:rsidP="00690465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14:37:000000:3500</w:t>
            </w:r>
          </w:p>
        </w:tc>
        <w:tc>
          <w:tcPr>
            <w:tcW w:w="1351" w:type="dxa"/>
          </w:tcPr>
          <w:p w:rsidR="00322DB0" w:rsidRPr="00690465" w:rsidRDefault="00322DB0" w:rsidP="00690465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145</w:t>
            </w:r>
            <w:r w:rsidR="001D3A3A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118" w:type="dxa"/>
          </w:tcPr>
          <w:p w:rsidR="001D3A3A" w:rsidRDefault="001D3A3A" w:rsidP="00690465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22DB0" w:rsidRPr="00690465" w:rsidRDefault="001D3A3A" w:rsidP="00690465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54А/19</w:t>
            </w:r>
          </w:p>
        </w:tc>
        <w:tc>
          <w:tcPr>
            <w:tcW w:w="1294" w:type="dxa"/>
          </w:tcPr>
          <w:p w:rsidR="001D3A3A" w:rsidRDefault="001D3A3A" w:rsidP="00690465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22DB0" w:rsidRPr="001D3A3A" w:rsidRDefault="001D3A3A" w:rsidP="00690465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1D3A3A">
              <w:rPr>
                <w:bCs/>
                <w:color w:val="000000"/>
                <w:sz w:val="24"/>
                <w:szCs w:val="24"/>
              </w:rPr>
              <w:t>04.07.2019</w:t>
            </w:r>
          </w:p>
        </w:tc>
      </w:tr>
      <w:tr w:rsidR="00D45DFB" w:rsidTr="001D3A3A">
        <w:tc>
          <w:tcPr>
            <w:tcW w:w="675" w:type="dxa"/>
          </w:tcPr>
          <w:p w:rsidR="00D45DFB" w:rsidRPr="001D3A3A" w:rsidRDefault="00690465" w:rsidP="00690465">
            <w:pPr>
              <w:ind w:right="-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A3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45DFB" w:rsidRPr="00690465" w:rsidRDefault="00690465" w:rsidP="00690465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690465">
              <w:rPr>
                <w:bCs/>
                <w:color w:val="000000"/>
                <w:sz w:val="24"/>
                <w:szCs w:val="24"/>
              </w:rPr>
              <w:t>ООО «Аэропорт «Мирный»</w:t>
            </w:r>
          </w:p>
        </w:tc>
        <w:tc>
          <w:tcPr>
            <w:tcW w:w="3119" w:type="dxa"/>
          </w:tcPr>
          <w:p w:rsidR="00D45DFB" w:rsidRPr="00690465" w:rsidRDefault="00690465" w:rsidP="00690465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690465">
              <w:rPr>
                <w:bCs/>
                <w:color w:val="000000"/>
                <w:sz w:val="24"/>
                <w:szCs w:val="24"/>
              </w:rPr>
              <w:t xml:space="preserve">под размещение объекта: «Строительство различных объектов аэропортового комплекса </w:t>
            </w:r>
            <w:proofErr w:type="gramStart"/>
            <w:r w:rsidRPr="00690465">
              <w:rPr>
                <w:bCs/>
                <w:color w:val="000000"/>
                <w:sz w:val="24"/>
                <w:szCs w:val="24"/>
              </w:rPr>
              <w:t>Мирный</w:t>
            </w:r>
            <w:proofErr w:type="gramEnd"/>
            <w:r w:rsidRPr="00690465">
              <w:rPr>
                <w:bCs/>
                <w:color w:val="000000"/>
                <w:sz w:val="24"/>
                <w:szCs w:val="24"/>
              </w:rPr>
              <w:t>, в т.ч.: площадка для забора грунта</w:t>
            </w:r>
          </w:p>
        </w:tc>
        <w:tc>
          <w:tcPr>
            <w:tcW w:w="2410" w:type="dxa"/>
          </w:tcPr>
          <w:p w:rsidR="00D45DFB" w:rsidRPr="00690465" w:rsidRDefault="00690465" w:rsidP="00690465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 w:rsidRPr="00690465">
              <w:rPr>
                <w:bCs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</w:tcPr>
          <w:p w:rsidR="00D45DFB" w:rsidRPr="00690465" w:rsidRDefault="00E7369C" w:rsidP="00690465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14:37:000113:128</w:t>
            </w:r>
          </w:p>
        </w:tc>
        <w:tc>
          <w:tcPr>
            <w:tcW w:w="1351" w:type="dxa"/>
          </w:tcPr>
          <w:p w:rsidR="00D45DFB" w:rsidRPr="00690465" w:rsidRDefault="00924295" w:rsidP="00690465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244 000</w:t>
            </w:r>
            <w:bookmarkStart w:id="1" w:name="_GoBack"/>
            <w:bookmarkEnd w:id="1"/>
          </w:p>
        </w:tc>
        <w:tc>
          <w:tcPr>
            <w:tcW w:w="2412" w:type="dxa"/>
            <w:gridSpan w:val="2"/>
          </w:tcPr>
          <w:p w:rsidR="00D45DFB" w:rsidRPr="00690465" w:rsidRDefault="00E7369C" w:rsidP="00690465">
            <w:pPr>
              <w:ind w:right="-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стадии заключения</w:t>
            </w:r>
          </w:p>
        </w:tc>
      </w:tr>
    </w:tbl>
    <w:p w:rsidR="00D45DFB" w:rsidRPr="00303070" w:rsidRDefault="00D45DFB" w:rsidP="00EB37F1">
      <w:pPr>
        <w:ind w:right="-2"/>
        <w:rPr>
          <w:b/>
          <w:bCs/>
          <w:color w:val="000000"/>
          <w:sz w:val="28"/>
          <w:szCs w:val="28"/>
        </w:rPr>
      </w:pPr>
    </w:p>
    <w:sectPr w:rsidR="00D45DFB" w:rsidRPr="00303070" w:rsidSect="00EB37F1">
      <w:headerReference w:type="even" r:id="rId10"/>
      <w:headerReference w:type="default" r:id="rId11"/>
      <w:footerReference w:type="even" r:id="rId12"/>
      <w:pgSz w:w="16839" w:h="11907" w:orient="landscape" w:code="9"/>
      <w:pgMar w:top="1276" w:right="851" w:bottom="567" w:left="567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A00" w:rsidRDefault="001E6A00" w:rsidP="005E30D2">
      <w:r>
        <w:separator/>
      </w:r>
    </w:p>
  </w:endnote>
  <w:endnote w:type="continuationSeparator" w:id="1">
    <w:p w:rsidR="001E6A00" w:rsidRDefault="001E6A00" w:rsidP="005E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F1" w:rsidRDefault="00EB37F1">
    <w:pPr>
      <w:pStyle w:val="ab"/>
    </w:pPr>
  </w:p>
  <w:p w:rsidR="00EB37F1" w:rsidRDefault="00EB37F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C" w:rsidRDefault="002B4E12" w:rsidP="00253CBF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E483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49CC" w:rsidRDefault="00A80DDB" w:rsidP="00253CB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A00" w:rsidRDefault="001E6A00" w:rsidP="005E30D2">
      <w:r>
        <w:separator/>
      </w:r>
    </w:p>
  </w:footnote>
  <w:footnote w:type="continuationSeparator" w:id="1">
    <w:p w:rsidR="001E6A00" w:rsidRDefault="001E6A00" w:rsidP="005E3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7F1" w:rsidRDefault="002B4E12">
    <w:pPr>
      <w:pStyle w:val="a3"/>
      <w:jc w:val="center"/>
    </w:pPr>
    <w:r>
      <w:fldChar w:fldCharType="begin"/>
    </w:r>
    <w:r w:rsidR="00924295">
      <w:instrText xml:space="preserve"> PAGE   \* MERGEFORMAT </w:instrText>
    </w:r>
    <w:r>
      <w:fldChar w:fldCharType="separate"/>
    </w:r>
    <w:r w:rsidR="00B05241">
      <w:rPr>
        <w:noProof/>
      </w:rPr>
      <w:t>2</w:t>
    </w:r>
    <w:r>
      <w:rPr>
        <w:noProof/>
      </w:rPr>
      <w:fldChar w:fldCharType="end"/>
    </w:r>
  </w:p>
  <w:p w:rsidR="00EB37F1" w:rsidRDefault="00EB37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C" w:rsidRDefault="002B4E12" w:rsidP="00253CBF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E483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49CC" w:rsidRDefault="00A80DD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CC" w:rsidRDefault="002B4E12" w:rsidP="00253CBF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E483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80DDB">
      <w:rPr>
        <w:rStyle w:val="ae"/>
        <w:noProof/>
      </w:rPr>
      <w:t>2</w:t>
    </w:r>
    <w:r>
      <w:rPr>
        <w:rStyle w:val="ae"/>
      </w:rPr>
      <w:fldChar w:fldCharType="end"/>
    </w:r>
  </w:p>
  <w:p w:rsidR="006649CC" w:rsidRDefault="00A80D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2844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3489"/>
        </w:tabs>
        <w:ind w:left="3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74"/>
        </w:tabs>
        <w:ind w:left="3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19"/>
        </w:tabs>
        <w:ind w:left="44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704"/>
        </w:tabs>
        <w:ind w:left="4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9"/>
        </w:tabs>
        <w:ind w:left="5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34"/>
        </w:tabs>
        <w:ind w:left="56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279"/>
        </w:tabs>
        <w:ind w:left="6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24"/>
        </w:tabs>
        <w:ind w:left="6924" w:hanging="2160"/>
      </w:pPr>
      <w:rPr>
        <w:rFonts w:hint="default"/>
      </w:rPr>
    </w:lvl>
  </w:abstractNum>
  <w:abstractNum w:abstractNumId="9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E2E"/>
    <w:rsid w:val="00000538"/>
    <w:rsid w:val="000016F2"/>
    <w:rsid w:val="000020D1"/>
    <w:rsid w:val="00010A45"/>
    <w:rsid w:val="00024FB8"/>
    <w:rsid w:val="00036181"/>
    <w:rsid w:val="00046B64"/>
    <w:rsid w:val="00077975"/>
    <w:rsid w:val="00080741"/>
    <w:rsid w:val="00081B4D"/>
    <w:rsid w:val="00081F52"/>
    <w:rsid w:val="00087E2A"/>
    <w:rsid w:val="000B1C76"/>
    <w:rsid w:val="000B278A"/>
    <w:rsid w:val="000C3091"/>
    <w:rsid w:val="000C5D73"/>
    <w:rsid w:val="000D44C3"/>
    <w:rsid w:val="000F5AB9"/>
    <w:rsid w:val="00105DC5"/>
    <w:rsid w:val="00117BD4"/>
    <w:rsid w:val="00133B36"/>
    <w:rsid w:val="001340D3"/>
    <w:rsid w:val="0015219E"/>
    <w:rsid w:val="001572F1"/>
    <w:rsid w:val="0017382D"/>
    <w:rsid w:val="001801BC"/>
    <w:rsid w:val="00186A42"/>
    <w:rsid w:val="0019232A"/>
    <w:rsid w:val="0019411A"/>
    <w:rsid w:val="001A22B2"/>
    <w:rsid w:val="001C769F"/>
    <w:rsid w:val="001D126F"/>
    <w:rsid w:val="001D3A3A"/>
    <w:rsid w:val="001D4D58"/>
    <w:rsid w:val="001D61D0"/>
    <w:rsid w:val="001E6A00"/>
    <w:rsid w:val="00201777"/>
    <w:rsid w:val="002266B8"/>
    <w:rsid w:val="002274AD"/>
    <w:rsid w:val="0022763C"/>
    <w:rsid w:val="00234388"/>
    <w:rsid w:val="00236C9A"/>
    <w:rsid w:val="00243FF3"/>
    <w:rsid w:val="002537E5"/>
    <w:rsid w:val="00264827"/>
    <w:rsid w:val="00264B59"/>
    <w:rsid w:val="00265565"/>
    <w:rsid w:val="00282248"/>
    <w:rsid w:val="00297AB5"/>
    <w:rsid w:val="002B4E12"/>
    <w:rsid w:val="002B68C2"/>
    <w:rsid w:val="002B71C9"/>
    <w:rsid w:val="002E4C0E"/>
    <w:rsid w:val="002F0D8C"/>
    <w:rsid w:val="002F7228"/>
    <w:rsid w:val="00312E6E"/>
    <w:rsid w:val="00313EF0"/>
    <w:rsid w:val="0032043E"/>
    <w:rsid w:val="00322DB0"/>
    <w:rsid w:val="003353D9"/>
    <w:rsid w:val="00347B4F"/>
    <w:rsid w:val="00362275"/>
    <w:rsid w:val="00387170"/>
    <w:rsid w:val="00395851"/>
    <w:rsid w:val="003A4670"/>
    <w:rsid w:val="003A4FA9"/>
    <w:rsid w:val="003C4175"/>
    <w:rsid w:val="003C5200"/>
    <w:rsid w:val="003D3519"/>
    <w:rsid w:val="003D3E52"/>
    <w:rsid w:val="003F4114"/>
    <w:rsid w:val="00405FE0"/>
    <w:rsid w:val="00414170"/>
    <w:rsid w:val="0044142F"/>
    <w:rsid w:val="00446FBE"/>
    <w:rsid w:val="00463346"/>
    <w:rsid w:val="00470B4F"/>
    <w:rsid w:val="00470CBB"/>
    <w:rsid w:val="004A7188"/>
    <w:rsid w:val="004B7822"/>
    <w:rsid w:val="004C09CF"/>
    <w:rsid w:val="004C7A34"/>
    <w:rsid w:val="004D5ACD"/>
    <w:rsid w:val="004F529E"/>
    <w:rsid w:val="00502579"/>
    <w:rsid w:val="00503398"/>
    <w:rsid w:val="0051148E"/>
    <w:rsid w:val="0052162F"/>
    <w:rsid w:val="00542E71"/>
    <w:rsid w:val="00556104"/>
    <w:rsid w:val="00560952"/>
    <w:rsid w:val="00562DE9"/>
    <w:rsid w:val="00583655"/>
    <w:rsid w:val="0058481B"/>
    <w:rsid w:val="005A1819"/>
    <w:rsid w:val="005B04FB"/>
    <w:rsid w:val="005B5AFE"/>
    <w:rsid w:val="005C3271"/>
    <w:rsid w:val="005C4732"/>
    <w:rsid w:val="005D4FCE"/>
    <w:rsid w:val="005E30D2"/>
    <w:rsid w:val="00623ECC"/>
    <w:rsid w:val="00631D39"/>
    <w:rsid w:val="00634873"/>
    <w:rsid w:val="00634B93"/>
    <w:rsid w:val="00636EC1"/>
    <w:rsid w:val="0064782D"/>
    <w:rsid w:val="006752C2"/>
    <w:rsid w:val="00690465"/>
    <w:rsid w:val="006911F6"/>
    <w:rsid w:val="00697922"/>
    <w:rsid w:val="006A525F"/>
    <w:rsid w:val="006D19FE"/>
    <w:rsid w:val="006D5A3D"/>
    <w:rsid w:val="006E3C7D"/>
    <w:rsid w:val="00706359"/>
    <w:rsid w:val="007105AE"/>
    <w:rsid w:val="00726736"/>
    <w:rsid w:val="00744E35"/>
    <w:rsid w:val="00784A47"/>
    <w:rsid w:val="00785623"/>
    <w:rsid w:val="007960AB"/>
    <w:rsid w:val="007C4A45"/>
    <w:rsid w:val="007D2C53"/>
    <w:rsid w:val="007D69F3"/>
    <w:rsid w:val="007E0F18"/>
    <w:rsid w:val="007E30D7"/>
    <w:rsid w:val="007F2495"/>
    <w:rsid w:val="008017B8"/>
    <w:rsid w:val="008320C3"/>
    <w:rsid w:val="00837BB5"/>
    <w:rsid w:val="00844B98"/>
    <w:rsid w:val="0085576E"/>
    <w:rsid w:val="00877EAE"/>
    <w:rsid w:val="00892A19"/>
    <w:rsid w:val="00892DB6"/>
    <w:rsid w:val="00894024"/>
    <w:rsid w:val="00897B2A"/>
    <w:rsid w:val="008A5B37"/>
    <w:rsid w:val="008C2B1C"/>
    <w:rsid w:val="008E44D8"/>
    <w:rsid w:val="009014FC"/>
    <w:rsid w:val="00904DF0"/>
    <w:rsid w:val="00924295"/>
    <w:rsid w:val="00930AD5"/>
    <w:rsid w:val="00966969"/>
    <w:rsid w:val="00977ABD"/>
    <w:rsid w:val="009857F7"/>
    <w:rsid w:val="00994DEF"/>
    <w:rsid w:val="009A29BB"/>
    <w:rsid w:val="009B67C7"/>
    <w:rsid w:val="00A24538"/>
    <w:rsid w:val="00A37FDC"/>
    <w:rsid w:val="00A51313"/>
    <w:rsid w:val="00A5195A"/>
    <w:rsid w:val="00A73427"/>
    <w:rsid w:val="00A80DDB"/>
    <w:rsid w:val="00A93B04"/>
    <w:rsid w:val="00A97D7C"/>
    <w:rsid w:val="00AB7CB7"/>
    <w:rsid w:val="00AC4649"/>
    <w:rsid w:val="00AC715F"/>
    <w:rsid w:val="00AD510C"/>
    <w:rsid w:val="00AE0A5C"/>
    <w:rsid w:val="00AE2A72"/>
    <w:rsid w:val="00AE3739"/>
    <w:rsid w:val="00AE3799"/>
    <w:rsid w:val="00AE4839"/>
    <w:rsid w:val="00B05241"/>
    <w:rsid w:val="00B2452B"/>
    <w:rsid w:val="00B565E9"/>
    <w:rsid w:val="00B64017"/>
    <w:rsid w:val="00B733E4"/>
    <w:rsid w:val="00B7635E"/>
    <w:rsid w:val="00B76887"/>
    <w:rsid w:val="00B76BC9"/>
    <w:rsid w:val="00B776CA"/>
    <w:rsid w:val="00B80BD6"/>
    <w:rsid w:val="00B82F91"/>
    <w:rsid w:val="00B915E1"/>
    <w:rsid w:val="00BB4D57"/>
    <w:rsid w:val="00BC4CB3"/>
    <w:rsid w:val="00BC6AA3"/>
    <w:rsid w:val="00BD5105"/>
    <w:rsid w:val="00BD5A1F"/>
    <w:rsid w:val="00BF3163"/>
    <w:rsid w:val="00BF7918"/>
    <w:rsid w:val="00C1083D"/>
    <w:rsid w:val="00C11043"/>
    <w:rsid w:val="00C54C2D"/>
    <w:rsid w:val="00C63946"/>
    <w:rsid w:val="00C75F62"/>
    <w:rsid w:val="00C7651D"/>
    <w:rsid w:val="00C82241"/>
    <w:rsid w:val="00C83C33"/>
    <w:rsid w:val="00C9492E"/>
    <w:rsid w:val="00C97E01"/>
    <w:rsid w:val="00CA1CDA"/>
    <w:rsid w:val="00CA39BC"/>
    <w:rsid w:val="00CB15B3"/>
    <w:rsid w:val="00D03C66"/>
    <w:rsid w:val="00D0430E"/>
    <w:rsid w:val="00D348AE"/>
    <w:rsid w:val="00D3564D"/>
    <w:rsid w:val="00D35E15"/>
    <w:rsid w:val="00D45DFB"/>
    <w:rsid w:val="00D5368B"/>
    <w:rsid w:val="00D602E0"/>
    <w:rsid w:val="00D619D5"/>
    <w:rsid w:val="00D62232"/>
    <w:rsid w:val="00DA0A63"/>
    <w:rsid w:val="00DB7CAF"/>
    <w:rsid w:val="00DC36F3"/>
    <w:rsid w:val="00DC4462"/>
    <w:rsid w:val="00DD4FA4"/>
    <w:rsid w:val="00DE2C9B"/>
    <w:rsid w:val="00DE3F00"/>
    <w:rsid w:val="00DF189B"/>
    <w:rsid w:val="00E1196F"/>
    <w:rsid w:val="00E17A99"/>
    <w:rsid w:val="00E2701E"/>
    <w:rsid w:val="00E3437E"/>
    <w:rsid w:val="00E34A8A"/>
    <w:rsid w:val="00E42BFE"/>
    <w:rsid w:val="00E50B3F"/>
    <w:rsid w:val="00E627DE"/>
    <w:rsid w:val="00E7369C"/>
    <w:rsid w:val="00E80C64"/>
    <w:rsid w:val="00E90AC1"/>
    <w:rsid w:val="00EA77E3"/>
    <w:rsid w:val="00EB37F1"/>
    <w:rsid w:val="00EB4E2E"/>
    <w:rsid w:val="00EC6180"/>
    <w:rsid w:val="00EE10AA"/>
    <w:rsid w:val="00EE3F2E"/>
    <w:rsid w:val="00EF2E43"/>
    <w:rsid w:val="00F012B4"/>
    <w:rsid w:val="00F126CA"/>
    <w:rsid w:val="00F21FBD"/>
    <w:rsid w:val="00F244DC"/>
    <w:rsid w:val="00F307D5"/>
    <w:rsid w:val="00F45CFE"/>
    <w:rsid w:val="00F54947"/>
    <w:rsid w:val="00F82E08"/>
    <w:rsid w:val="00F90DD4"/>
    <w:rsid w:val="00F96067"/>
    <w:rsid w:val="00FA341A"/>
    <w:rsid w:val="00FB2AB2"/>
    <w:rsid w:val="00FB7CA4"/>
    <w:rsid w:val="00FC3214"/>
    <w:rsid w:val="00FD6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101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eastAsia="Times New Roman"/>
      <w:color w:val="auto"/>
      <w:sz w:val="28"/>
      <w:szCs w:val="28"/>
      <w:lang w:eastAsia="ru-RU"/>
    </w:rPr>
  </w:style>
  <w:style w:type="character" w:customStyle="1" w:styleId="11">
    <w:name w:val="Название1"/>
    <w:basedOn w:val="a0"/>
    <w:rsid w:val="00EB4E2E"/>
  </w:style>
  <w:style w:type="table" w:styleId="a5">
    <w:name w:val="Table Grid"/>
    <w:basedOn w:val="a1"/>
    <w:rsid w:val="00EB4E2E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rsid w:val="00AC715F"/>
    <w:pPr>
      <w:spacing w:line="360" w:lineRule="auto"/>
      <w:ind w:firstLine="1134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AC715F"/>
    <w:rPr>
      <w:rFonts w:eastAsia="Times New Roman"/>
      <w:color w:val="auto"/>
      <w:sz w:val="28"/>
      <w:lang w:eastAsia="ru-RU"/>
    </w:rPr>
  </w:style>
  <w:style w:type="paragraph" w:styleId="21">
    <w:name w:val="Body Text 2"/>
    <w:basedOn w:val="a"/>
    <w:link w:val="22"/>
    <w:unhideWhenUsed/>
    <w:rsid w:val="002266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266B8"/>
    <w:rPr>
      <w:rFonts w:eastAsia="Times New Roman"/>
      <w:color w:val="auto"/>
      <w:lang w:eastAsia="ru-RU"/>
    </w:rPr>
  </w:style>
  <w:style w:type="paragraph" w:customStyle="1" w:styleId="12">
    <w:name w:val="Абзац списка1"/>
    <w:basedOn w:val="a"/>
    <w:rsid w:val="00A513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51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E30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30D2"/>
    <w:rPr>
      <w:rFonts w:eastAsia="Times New Roman"/>
      <w:color w:val="auto"/>
      <w:lang w:eastAsia="ru-RU"/>
    </w:rPr>
  </w:style>
  <w:style w:type="paragraph" w:styleId="ad">
    <w:name w:val="List Paragraph"/>
    <w:basedOn w:val="a"/>
    <w:uiPriority w:val="34"/>
    <w:qFormat/>
    <w:rsid w:val="005E30D2"/>
    <w:pPr>
      <w:widowControl w:val="0"/>
      <w:autoSpaceDE w:val="0"/>
      <w:autoSpaceDN w:val="0"/>
      <w:adjustRightInd w:val="0"/>
      <w:ind w:left="720"/>
      <w:contextualSpacing/>
    </w:pPr>
  </w:style>
  <w:style w:type="character" w:styleId="ae">
    <w:name w:val="page number"/>
    <w:basedOn w:val="a0"/>
    <w:rsid w:val="00234388"/>
  </w:style>
  <w:style w:type="character" w:styleId="af">
    <w:name w:val="FollowedHyperlink"/>
    <w:basedOn w:val="a0"/>
    <w:uiPriority w:val="99"/>
    <w:semiHidden/>
    <w:unhideWhenUsed/>
    <w:rsid w:val="00D619D5"/>
    <w:rPr>
      <w:color w:val="800080" w:themeColor="followedHyperlink"/>
      <w:u w:val="single"/>
    </w:rPr>
  </w:style>
  <w:style w:type="paragraph" w:customStyle="1" w:styleId="shapka">
    <w:name w:val="shapka"/>
    <w:basedOn w:val="a"/>
    <w:rsid w:val="00EB37F1"/>
    <w:pPr>
      <w:suppressAutoHyphens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character" w:customStyle="1" w:styleId="23">
    <w:name w:val="Название2"/>
    <w:basedOn w:val="a0"/>
    <w:rsid w:val="00EB37F1"/>
  </w:style>
  <w:style w:type="paragraph" w:customStyle="1" w:styleId="xl65">
    <w:name w:val="xl65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1">
    <w:name w:val="xl71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2">
    <w:name w:val="xl72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EB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EB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EB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79">
    <w:name w:val="xl79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3">
    <w:name w:val="xl83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4">
    <w:name w:val="xl84"/>
    <w:basedOn w:val="a"/>
    <w:rsid w:val="00EB37F1"/>
    <w:pP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EB37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EB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i/>
      <w:iCs/>
    </w:rPr>
  </w:style>
  <w:style w:type="paragraph" w:customStyle="1" w:styleId="xl87">
    <w:name w:val="xl87"/>
    <w:basedOn w:val="a"/>
    <w:rsid w:val="00EB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88">
    <w:name w:val="xl88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0">
    <w:name w:val="xl90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1">
    <w:name w:val="xl91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3">
    <w:name w:val="xl93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4">
    <w:name w:val="xl94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5">
    <w:name w:val="xl95"/>
    <w:basedOn w:val="a"/>
    <w:rsid w:val="00EB37F1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7">
    <w:name w:val="xl97"/>
    <w:basedOn w:val="a"/>
    <w:rsid w:val="00EB37F1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EB37F1"/>
    <w:pP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EB37F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EB3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bottom"/>
    </w:pPr>
    <w:rPr>
      <w:b/>
      <w:bCs/>
    </w:rPr>
  </w:style>
  <w:style w:type="paragraph" w:customStyle="1" w:styleId="xl101">
    <w:name w:val="xl101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3">
    <w:name w:val="xl103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2"/>
      <w:szCs w:val="22"/>
    </w:rPr>
  </w:style>
  <w:style w:type="paragraph" w:customStyle="1" w:styleId="xl104">
    <w:name w:val="xl104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7">
    <w:name w:val="xl107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EB37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9">
    <w:name w:val="xl109"/>
    <w:basedOn w:val="a"/>
    <w:rsid w:val="00EB37F1"/>
    <w:pPr>
      <w:spacing w:before="100" w:beforeAutospacing="1" w:after="100" w:afterAutospacing="1"/>
    </w:pPr>
    <w:rPr>
      <w:i/>
      <w:iCs/>
    </w:rPr>
  </w:style>
  <w:style w:type="paragraph" w:customStyle="1" w:styleId="xl110">
    <w:name w:val="xl110"/>
    <w:basedOn w:val="a"/>
    <w:rsid w:val="00EB37F1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EB37F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EB37F1"/>
    <w:pPr>
      <w:spacing w:before="100" w:beforeAutospacing="1" w:after="100" w:afterAutospacing="1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Gorsovet2</cp:lastModifiedBy>
  <cp:revision>2</cp:revision>
  <cp:lastPrinted>2020-06-23T06:51:00Z</cp:lastPrinted>
  <dcterms:created xsi:type="dcterms:W3CDTF">2020-09-09T05:24:00Z</dcterms:created>
  <dcterms:modified xsi:type="dcterms:W3CDTF">2020-09-09T05:24:00Z</dcterms:modified>
</cp:coreProperties>
</file>