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33"/>
      </w:tblGrid>
      <w:tr w:rsidR="0054328C" w:rsidRPr="00970BDD" w14:paraId="2EEA4290" w14:textId="77777777" w:rsidTr="00224532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8636648" w14:textId="77777777" w:rsidR="0054328C" w:rsidRPr="00970BDD" w:rsidRDefault="0054328C" w:rsidP="0022453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38579479" w14:textId="77777777" w:rsidR="0054328C" w:rsidRPr="00970BDD" w:rsidRDefault="0054328C" w:rsidP="0022453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12E7C844" w14:textId="77777777" w:rsidR="0054328C" w:rsidRPr="00970BDD" w:rsidRDefault="0054328C" w:rsidP="0022453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60FA982A" w14:textId="77777777" w:rsidR="0054328C" w:rsidRPr="00970BDD" w:rsidRDefault="0054328C" w:rsidP="0022453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08AC7DB2" w14:textId="77777777" w:rsidR="0054328C" w:rsidRPr="00970BDD" w:rsidRDefault="0054328C" w:rsidP="0022453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5C5EC17F" w14:textId="77777777" w:rsidR="0054328C" w:rsidRPr="00970BDD" w:rsidRDefault="0054328C" w:rsidP="0022453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A3208F1" w14:textId="77777777" w:rsidR="0054328C" w:rsidRPr="00970BDD" w:rsidRDefault="0054328C" w:rsidP="00224532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2C8DDD4B" w14:textId="77777777" w:rsidR="0054328C" w:rsidRPr="00970BDD" w:rsidRDefault="0054328C" w:rsidP="00224532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596F549F" w14:textId="77777777" w:rsidR="0054328C" w:rsidRPr="00970BDD" w:rsidRDefault="0054328C" w:rsidP="00224532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1F0E3174" w14:textId="77777777" w:rsidR="0054328C" w:rsidRPr="00970BDD" w:rsidRDefault="0054328C" w:rsidP="00224532">
            <w:pPr>
              <w:spacing w:after="0"/>
              <w:ind w:right="-140"/>
              <w:rPr>
                <w:rFonts w:ascii="Arial" w:eastAsia="Calibri" w:hAnsi="Arial" w:cs="Arial"/>
                <w:sz w:val="6"/>
                <w:szCs w:val="6"/>
              </w:rPr>
            </w:pPr>
          </w:p>
          <w:p w14:paraId="7E8BF2DF" w14:textId="77777777" w:rsidR="0054328C" w:rsidRPr="00970BDD" w:rsidRDefault="0054328C" w:rsidP="00224532">
            <w:pPr>
              <w:spacing w:after="0"/>
              <w:jc w:val="center"/>
              <w:rPr>
                <w:rFonts w:ascii="Arial" w:eastAsia="Calibri" w:hAnsi="Arial" w:cs="Times New Roman"/>
              </w:rPr>
            </w:pPr>
            <w:r w:rsidRPr="00970BDD">
              <w:rPr>
                <w:rFonts w:ascii="Arial" w:eastAsia="Calibri" w:hAnsi="Arial" w:cs="Arial"/>
                <w:noProof/>
                <w:lang w:eastAsia="ru-RU"/>
              </w:rPr>
              <w:drawing>
                <wp:inline distT="0" distB="0" distL="0" distR="0" wp14:anchorId="449952F2" wp14:editId="490FF2C4">
                  <wp:extent cx="572770" cy="779145"/>
                  <wp:effectExtent l="0" t="0" r="0" b="1905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9F15D01" w14:textId="77777777" w:rsidR="0054328C" w:rsidRPr="00970BDD" w:rsidRDefault="0054328C" w:rsidP="0022453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970BDD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1B89E348" w14:textId="77777777" w:rsidR="0054328C" w:rsidRPr="00970BDD" w:rsidRDefault="0054328C" w:rsidP="0022453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970BDD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13E0F48F" w14:textId="77777777" w:rsidR="0054328C" w:rsidRPr="00970BDD" w:rsidRDefault="0054328C" w:rsidP="00224532">
            <w:pPr>
              <w:spacing w:after="0"/>
              <w:jc w:val="center"/>
              <w:rPr>
                <w:rFonts w:ascii="Tahoma" w:eastAsia="Calibri" w:hAnsi="Tahoma" w:cs="Times New Roman"/>
                <w:b/>
                <w:sz w:val="18"/>
                <w:szCs w:val="18"/>
              </w:rPr>
            </w:pP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МУНИЦИПАЛЬНАЙ ТЭРИЛЛИИ ДЬА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  <w:lang w:val="en-US"/>
              </w:rPr>
              <w:t>h</w:t>
            </w:r>
            <w:r w:rsidRPr="00970BDD">
              <w:rPr>
                <w:rFonts w:ascii="Tahoma" w:eastAsia="Calibri" w:hAnsi="Tahoma" w:cs="Times New Roman"/>
                <w:b/>
                <w:sz w:val="18"/>
                <w:szCs w:val="18"/>
              </w:rPr>
              <w:t>АЛТАТА</w:t>
            </w:r>
          </w:p>
          <w:p w14:paraId="3812DCA7" w14:textId="77777777" w:rsidR="0054328C" w:rsidRPr="00970BDD" w:rsidRDefault="0054328C" w:rsidP="0022453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14:paraId="46A7D02E" w14:textId="77777777" w:rsidR="0054328C" w:rsidRPr="00970BDD" w:rsidRDefault="0054328C" w:rsidP="0022453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970BDD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6C085D96" w14:textId="77777777" w:rsidR="0054328C" w:rsidRPr="00970BDD" w:rsidRDefault="0054328C" w:rsidP="0054328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Times New Roman"/>
          <w:sz w:val="24"/>
          <w:szCs w:val="24"/>
          <w:lang w:val="x-none" w:eastAsia="x-none"/>
        </w:rPr>
      </w:pPr>
    </w:p>
    <w:p w14:paraId="17FB2414" w14:textId="22CA7C49" w:rsidR="0054328C" w:rsidRPr="00F31398" w:rsidRDefault="0054328C" w:rsidP="0054328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от </w:t>
      </w:r>
      <w:r w:rsidR="00D00A32">
        <w:rPr>
          <w:rFonts w:ascii="Arial" w:eastAsia="Times New Roman" w:hAnsi="Arial" w:cs="Arial"/>
          <w:sz w:val="24"/>
          <w:szCs w:val="24"/>
          <w:lang w:eastAsia="x-none"/>
        </w:rPr>
        <w:t>20.12.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2019                                                                              </w:t>
      </w:r>
      <w:r w:rsidR="00D00A32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</w:t>
      </w:r>
      <w:bookmarkStart w:id="40" w:name="_GoBack"/>
      <w:bookmarkEnd w:id="40"/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</w:t>
      </w:r>
      <w:r w:rsidRPr="00970BD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№ </w:t>
      </w:r>
      <w:r w:rsidR="00D00A32">
        <w:rPr>
          <w:rFonts w:ascii="Arial" w:eastAsia="Times New Roman" w:hAnsi="Arial" w:cs="Arial"/>
          <w:sz w:val="24"/>
          <w:szCs w:val="24"/>
          <w:lang w:eastAsia="x-none"/>
        </w:rPr>
        <w:t>1587</w:t>
      </w:r>
    </w:p>
    <w:p w14:paraId="18A3CBFD" w14:textId="77777777" w:rsidR="0054328C" w:rsidRDefault="0054328C" w:rsidP="0054328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</w:t>
      </w:r>
    </w:p>
    <w:p w14:paraId="5ED56FA4" w14:textId="77777777" w:rsidR="0054328C" w:rsidRPr="00025214" w:rsidRDefault="0054328C" w:rsidP="00543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13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 </w:t>
      </w:r>
    </w:p>
    <w:p w14:paraId="3D28D267" w14:textId="77777777" w:rsidR="0054328C" w:rsidRPr="00C51451" w:rsidRDefault="0054328C" w:rsidP="0054328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Об </w:t>
      </w:r>
      <w:r w:rsidRPr="00464F54">
        <w:rPr>
          <w:rFonts w:ascii="Arial" w:eastAsia="Calibri" w:hAnsi="Arial" w:cs="Arial"/>
          <w:b/>
          <w:bCs/>
          <w:sz w:val="24"/>
          <w:szCs w:val="24"/>
        </w:rPr>
        <w:t xml:space="preserve">утверждении </w:t>
      </w:r>
      <w:r w:rsidR="00C51451">
        <w:rPr>
          <w:rFonts w:ascii="Arial" w:eastAsia="Calibri" w:hAnsi="Arial" w:cs="Arial"/>
          <w:b/>
          <w:bCs/>
          <w:sz w:val="24"/>
          <w:szCs w:val="24"/>
        </w:rPr>
        <w:t>Регламента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C51451">
        <w:rPr>
          <w:rFonts w:ascii="Arial" w:hAnsi="Arial" w:cs="Arial"/>
          <w:b/>
          <w:sz w:val="24"/>
          <w:szCs w:val="24"/>
        </w:rPr>
        <w:t xml:space="preserve">осуществления </w:t>
      </w:r>
    </w:p>
    <w:p w14:paraId="621C7B81" w14:textId="77777777" w:rsidR="0054328C" w:rsidRPr="00C51451" w:rsidRDefault="0054328C" w:rsidP="00C5145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C51451">
        <w:rPr>
          <w:rFonts w:ascii="Arial" w:hAnsi="Arial" w:cs="Arial"/>
          <w:b/>
          <w:sz w:val="24"/>
          <w:szCs w:val="24"/>
        </w:rPr>
        <w:t xml:space="preserve">ведомственного контроля </w:t>
      </w:r>
      <w:r w:rsidR="00C51451" w:rsidRPr="00C51451">
        <w:rPr>
          <w:rFonts w:ascii="Arial" w:hAnsi="Arial" w:cs="Arial"/>
          <w:b/>
          <w:sz w:val="24"/>
          <w:szCs w:val="24"/>
        </w:rPr>
        <w:t xml:space="preserve">за соблюдением </w:t>
      </w:r>
    </w:p>
    <w:p w14:paraId="79BAE5A4" w14:textId="77777777" w:rsidR="00C51451" w:rsidRPr="00C51451" w:rsidRDefault="00C51451" w:rsidP="00C5145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C51451">
        <w:rPr>
          <w:rFonts w:ascii="Arial" w:hAnsi="Arial" w:cs="Arial"/>
          <w:b/>
          <w:sz w:val="24"/>
          <w:szCs w:val="24"/>
        </w:rPr>
        <w:t>требований Федерального закона от 18.07.201</w:t>
      </w:r>
      <w:r w:rsidR="002E10AF">
        <w:rPr>
          <w:rFonts w:ascii="Arial" w:hAnsi="Arial" w:cs="Arial"/>
          <w:b/>
          <w:sz w:val="24"/>
          <w:szCs w:val="24"/>
        </w:rPr>
        <w:t>1</w:t>
      </w:r>
    </w:p>
    <w:p w14:paraId="1208C65B" w14:textId="77777777" w:rsidR="00C51451" w:rsidRPr="00C51451" w:rsidRDefault="00C51451" w:rsidP="00C5145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C51451">
        <w:rPr>
          <w:rFonts w:ascii="Arial" w:hAnsi="Arial" w:cs="Arial"/>
          <w:b/>
          <w:sz w:val="24"/>
          <w:szCs w:val="24"/>
        </w:rPr>
        <w:t>№ 223-ФЗ «О закупах товаров, работ, услуг отдельными</w:t>
      </w:r>
    </w:p>
    <w:p w14:paraId="75AE5B9C" w14:textId="77777777" w:rsidR="00C51451" w:rsidRPr="00C51451" w:rsidRDefault="00C51451" w:rsidP="00C5145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C51451">
        <w:rPr>
          <w:rFonts w:ascii="Arial" w:hAnsi="Arial" w:cs="Arial"/>
          <w:b/>
          <w:sz w:val="24"/>
          <w:szCs w:val="24"/>
        </w:rPr>
        <w:t>видами юридических лиц» и иных принятых</w:t>
      </w:r>
    </w:p>
    <w:p w14:paraId="3CFD659C" w14:textId="77777777" w:rsidR="00C51451" w:rsidRPr="00C51451" w:rsidRDefault="00C51451" w:rsidP="00C5145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C51451">
        <w:rPr>
          <w:rFonts w:ascii="Arial" w:hAnsi="Arial" w:cs="Arial"/>
          <w:b/>
          <w:sz w:val="24"/>
          <w:szCs w:val="24"/>
        </w:rPr>
        <w:t xml:space="preserve">в соответствии с ним нормативных правовых </w:t>
      </w:r>
    </w:p>
    <w:p w14:paraId="602FE7EA" w14:textId="77777777" w:rsidR="00C51451" w:rsidRPr="00C51451" w:rsidRDefault="00C51451" w:rsidP="00C51451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1451">
        <w:rPr>
          <w:rFonts w:ascii="Arial" w:hAnsi="Arial" w:cs="Arial"/>
          <w:b/>
          <w:sz w:val="24"/>
          <w:szCs w:val="24"/>
        </w:rPr>
        <w:t>актов Российской Федерации</w:t>
      </w:r>
    </w:p>
    <w:p w14:paraId="28E0D879" w14:textId="77777777" w:rsidR="0054328C" w:rsidRPr="00C51451" w:rsidRDefault="0054328C" w:rsidP="0054328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highlight w:val="yellow"/>
        </w:rPr>
      </w:pPr>
    </w:p>
    <w:p w14:paraId="54DD52FA" w14:textId="77777777" w:rsidR="00C51451" w:rsidRDefault="00C51451" w:rsidP="0054328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14:paraId="49C5236D" w14:textId="77777777" w:rsidR="0054328C" w:rsidRPr="002E10AF" w:rsidRDefault="0054328C" w:rsidP="0054328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2E10AF">
        <w:rPr>
          <w:rFonts w:ascii="Arial" w:eastAsia="Calibri" w:hAnsi="Arial" w:cs="Arial"/>
          <w:sz w:val="24"/>
          <w:szCs w:val="24"/>
        </w:rPr>
        <w:t xml:space="preserve">В соответствии со статьей 6.1 </w:t>
      </w:r>
      <w:bookmarkStart w:id="41" w:name="_Hlk25069722"/>
      <w:r w:rsidRPr="002E10AF">
        <w:rPr>
          <w:rFonts w:ascii="Arial" w:eastAsia="Calibri" w:hAnsi="Arial" w:cs="Arial"/>
          <w:sz w:val="24"/>
          <w:szCs w:val="24"/>
        </w:rPr>
        <w:t xml:space="preserve">Федерального закона </w:t>
      </w:r>
      <w:r w:rsidR="00C51451" w:rsidRPr="002E10AF">
        <w:rPr>
          <w:rFonts w:ascii="Arial" w:eastAsia="Calibri" w:hAnsi="Arial" w:cs="Arial"/>
          <w:sz w:val="24"/>
          <w:szCs w:val="24"/>
        </w:rPr>
        <w:t xml:space="preserve">от 18.07.2011 № 223-ФЗ </w:t>
      </w:r>
      <w:r w:rsidRPr="002E10AF">
        <w:rPr>
          <w:rFonts w:ascii="Arial" w:eastAsia="Calibri" w:hAnsi="Arial" w:cs="Arial"/>
          <w:sz w:val="24"/>
          <w:szCs w:val="24"/>
        </w:rPr>
        <w:t xml:space="preserve">«О закупках товаров, работ, услуг отдельными видами юридических лиц» </w:t>
      </w:r>
      <w:bookmarkEnd w:id="41"/>
      <w:r w:rsidR="00C51451" w:rsidRPr="002E10AF">
        <w:rPr>
          <w:rFonts w:ascii="Arial" w:eastAsia="Calibri" w:hAnsi="Arial" w:cs="Arial"/>
          <w:sz w:val="24"/>
          <w:szCs w:val="24"/>
        </w:rPr>
        <w:t xml:space="preserve">и </w:t>
      </w:r>
      <w:r w:rsidR="002E10AF" w:rsidRPr="002E10AF">
        <w:rPr>
          <w:rFonts w:ascii="Arial" w:eastAsia="Calibri" w:hAnsi="Arial" w:cs="Arial"/>
          <w:sz w:val="24"/>
          <w:szCs w:val="24"/>
        </w:rPr>
        <w:t>Порядк</w:t>
      </w:r>
      <w:r w:rsidR="00690D99">
        <w:rPr>
          <w:rFonts w:ascii="Arial" w:eastAsia="Calibri" w:hAnsi="Arial" w:cs="Arial"/>
          <w:sz w:val="24"/>
          <w:szCs w:val="24"/>
        </w:rPr>
        <w:t>а</w:t>
      </w:r>
      <w:r w:rsidR="002E10AF" w:rsidRPr="002E10AF">
        <w:rPr>
          <w:rFonts w:ascii="Arial" w:eastAsia="Calibri" w:hAnsi="Arial" w:cs="Arial"/>
          <w:sz w:val="24"/>
          <w:szCs w:val="24"/>
        </w:rPr>
        <w:t xml:space="preserve"> осуществления Администрацией муниципального образования «Город Мирный» </w:t>
      </w:r>
      <w:proofErr w:type="spellStart"/>
      <w:r w:rsidR="002E10AF" w:rsidRPr="002E10AF">
        <w:rPr>
          <w:rFonts w:ascii="Arial" w:eastAsia="Calibri" w:hAnsi="Arial" w:cs="Arial"/>
          <w:sz w:val="24"/>
          <w:szCs w:val="24"/>
        </w:rPr>
        <w:t>Мирнинского</w:t>
      </w:r>
      <w:proofErr w:type="spellEnd"/>
      <w:r w:rsidR="002E10AF" w:rsidRPr="002E10AF">
        <w:rPr>
          <w:rFonts w:ascii="Arial" w:eastAsia="Calibri" w:hAnsi="Arial" w:cs="Arial"/>
          <w:sz w:val="24"/>
          <w:szCs w:val="24"/>
        </w:rPr>
        <w:t xml:space="preserve"> района Республики Саха (Якутия) ведомственного контроля за соблюдением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Федерации,</w:t>
      </w:r>
      <w:r w:rsidRPr="002E10AF">
        <w:rPr>
          <w:rFonts w:ascii="Arial" w:eastAsia="Calibri" w:hAnsi="Arial" w:cs="Arial"/>
          <w:sz w:val="24"/>
          <w:szCs w:val="24"/>
        </w:rPr>
        <w:t xml:space="preserve"> </w:t>
      </w:r>
      <w:r w:rsidRPr="002E10AF">
        <w:rPr>
          <w:rFonts w:ascii="Arial" w:eastAsia="Calibri" w:hAnsi="Arial" w:cs="Arial"/>
          <w:b/>
          <w:sz w:val="24"/>
          <w:szCs w:val="24"/>
        </w:rPr>
        <w:t>городская Администрация постановляет:</w:t>
      </w:r>
    </w:p>
    <w:p w14:paraId="2AECE7F0" w14:textId="77777777" w:rsidR="0054328C" w:rsidRPr="002E10AF" w:rsidRDefault="002E10AF" w:rsidP="0054328C">
      <w:pPr>
        <w:pStyle w:val="ConsPlusNormal"/>
        <w:spacing w:before="220" w:line="276" w:lineRule="auto"/>
        <w:ind w:firstLine="540"/>
        <w:jc w:val="both"/>
        <w:rPr>
          <w:rFonts w:ascii="Arial" w:eastAsia="Calibri" w:hAnsi="Arial" w:cs="Arial"/>
          <w:b/>
          <w:sz w:val="24"/>
          <w:szCs w:val="24"/>
        </w:rPr>
      </w:pPr>
      <w:r w:rsidRPr="002E10AF">
        <w:rPr>
          <w:rFonts w:ascii="Arial" w:eastAsia="Calibri" w:hAnsi="Arial" w:cs="Arial"/>
          <w:sz w:val="24"/>
          <w:szCs w:val="24"/>
        </w:rPr>
        <w:t xml:space="preserve">1. </w:t>
      </w:r>
      <w:r w:rsidR="0054328C" w:rsidRPr="002E10AF">
        <w:rPr>
          <w:rFonts w:ascii="Arial" w:eastAsia="Calibri" w:hAnsi="Arial" w:cs="Arial"/>
          <w:sz w:val="24"/>
          <w:szCs w:val="24"/>
        </w:rPr>
        <w:t xml:space="preserve">Утвердить прилагаемый </w:t>
      </w:r>
      <w:r w:rsidRPr="002E10AF">
        <w:rPr>
          <w:rFonts w:ascii="Arial" w:eastAsia="Calibri" w:hAnsi="Arial" w:cs="Arial"/>
          <w:sz w:val="24"/>
          <w:szCs w:val="24"/>
        </w:rPr>
        <w:t xml:space="preserve">Регламент </w:t>
      </w:r>
      <w:r w:rsidR="0054328C" w:rsidRPr="002E10AF">
        <w:rPr>
          <w:rFonts w:ascii="Arial" w:eastAsia="Calibri" w:hAnsi="Arial" w:cs="Arial"/>
          <w:sz w:val="24"/>
          <w:szCs w:val="24"/>
        </w:rPr>
        <w:t xml:space="preserve">осуществления </w:t>
      </w:r>
      <w:bookmarkStart w:id="42" w:name="_Hlk25054857"/>
      <w:r w:rsidR="0054328C" w:rsidRPr="002E10AF">
        <w:rPr>
          <w:rFonts w:ascii="Arial" w:eastAsia="Calibri" w:hAnsi="Arial" w:cs="Arial"/>
          <w:sz w:val="24"/>
          <w:szCs w:val="24"/>
        </w:rPr>
        <w:t xml:space="preserve">ведомственного контроля </w:t>
      </w:r>
      <w:r w:rsidR="0054328C" w:rsidRPr="002E10AF">
        <w:rPr>
          <w:rFonts w:ascii="Arial" w:hAnsi="Arial" w:cs="Arial"/>
          <w:sz w:val="24"/>
          <w:szCs w:val="24"/>
        </w:rPr>
        <w:t xml:space="preserve">за соблюдением требований Федерального закона «О закупках товаров, работ, услуг отдельными видами юридических лиц» от 18.07.2011 № 223-ФЗ </w:t>
      </w:r>
      <w:bookmarkEnd w:id="42"/>
      <w:r w:rsidR="0054328C" w:rsidRPr="002E10AF">
        <w:rPr>
          <w:rFonts w:ascii="Arial" w:hAnsi="Arial" w:cs="Arial"/>
          <w:sz w:val="24"/>
          <w:szCs w:val="24"/>
        </w:rPr>
        <w:t>и иных принятых в соответствии с ним нормативных правовых актов Российской Федерации</w:t>
      </w:r>
      <w:r w:rsidR="0054328C" w:rsidRPr="002E10AF">
        <w:rPr>
          <w:rFonts w:ascii="Arial" w:eastAsia="Calibri" w:hAnsi="Arial" w:cs="Arial"/>
          <w:sz w:val="24"/>
          <w:szCs w:val="24"/>
        </w:rPr>
        <w:t xml:space="preserve"> (далее по тексту - </w:t>
      </w:r>
      <w:r w:rsidRPr="002E10AF">
        <w:rPr>
          <w:rFonts w:ascii="Arial" w:eastAsia="Calibri" w:hAnsi="Arial" w:cs="Arial"/>
          <w:sz w:val="24"/>
          <w:szCs w:val="24"/>
        </w:rPr>
        <w:t>Регламент</w:t>
      </w:r>
      <w:r w:rsidR="0054328C" w:rsidRPr="002E10AF">
        <w:rPr>
          <w:rFonts w:ascii="Arial" w:eastAsia="Calibri" w:hAnsi="Arial" w:cs="Arial"/>
          <w:sz w:val="24"/>
          <w:szCs w:val="24"/>
        </w:rPr>
        <w:t>).</w:t>
      </w:r>
      <w:r w:rsidR="0054328C" w:rsidRPr="002E10AF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5D8AA5C5" w14:textId="27951AE1" w:rsidR="0054328C" w:rsidRPr="002E10AF" w:rsidRDefault="0054328C" w:rsidP="0054328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E10AF">
        <w:rPr>
          <w:rFonts w:ascii="Arial" w:eastAsia="Times New Roman" w:hAnsi="Arial" w:cs="Arial"/>
          <w:sz w:val="24"/>
          <w:szCs w:val="24"/>
          <w:lang w:eastAsia="ru-RU"/>
        </w:rPr>
        <w:t>2. Комисси</w:t>
      </w:r>
      <w:r w:rsidR="002B748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E10AF">
        <w:rPr>
          <w:rFonts w:ascii="Arial" w:eastAsia="Times New Roman" w:hAnsi="Arial" w:cs="Arial"/>
          <w:sz w:val="24"/>
          <w:szCs w:val="24"/>
          <w:lang w:eastAsia="ru-RU"/>
        </w:rPr>
        <w:t xml:space="preserve"> по ведомственному контролю городской Администрации</w:t>
      </w:r>
      <w:r w:rsidRPr="002E10AF">
        <w:rPr>
          <w:rFonts w:ascii="Arial" w:eastAsia="Calibri" w:hAnsi="Arial" w:cs="Arial"/>
          <w:sz w:val="24"/>
          <w:szCs w:val="24"/>
        </w:rPr>
        <w:t xml:space="preserve"> руководствоваться </w:t>
      </w:r>
      <w:r w:rsidR="002E10AF" w:rsidRPr="002E10AF">
        <w:rPr>
          <w:rFonts w:ascii="Arial" w:eastAsia="Calibri" w:hAnsi="Arial" w:cs="Arial"/>
          <w:sz w:val="24"/>
          <w:szCs w:val="24"/>
        </w:rPr>
        <w:t>Регламентом</w:t>
      </w:r>
      <w:r w:rsidRPr="002E10AF">
        <w:rPr>
          <w:rFonts w:ascii="Arial" w:eastAsia="Calibri" w:hAnsi="Arial" w:cs="Arial"/>
          <w:sz w:val="24"/>
          <w:szCs w:val="24"/>
        </w:rPr>
        <w:t>, утверждённым настоящим Постановлением.</w:t>
      </w:r>
    </w:p>
    <w:p w14:paraId="2B0670A0" w14:textId="77777777" w:rsidR="0054328C" w:rsidRPr="002E10AF" w:rsidRDefault="0054328C" w:rsidP="0054328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E10AF">
        <w:rPr>
          <w:rFonts w:ascii="Arial" w:eastAsia="Calibri" w:hAnsi="Arial" w:cs="Arial"/>
          <w:sz w:val="24"/>
          <w:szCs w:val="24"/>
        </w:rPr>
        <w:t>3. Опубликовать настоящее Постановление в порядке, установленном Уставом МО «Город Мирный».</w:t>
      </w:r>
    </w:p>
    <w:p w14:paraId="311B7FD8" w14:textId="7CC9C23A" w:rsidR="0054328C" w:rsidRPr="00983D96" w:rsidRDefault="0054328C" w:rsidP="0054328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E10AF">
        <w:rPr>
          <w:rFonts w:ascii="Arial" w:eastAsia="Calibri" w:hAnsi="Arial" w:cs="Arial"/>
          <w:sz w:val="24"/>
          <w:szCs w:val="24"/>
        </w:rPr>
        <w:t>4. Контроль исполнени</w:t>
      </w:r>
      <w:r w:rsidR="002B7486">
        <w:rPr>
          <w:rFonts w:ascii="Arial" w:eastAsia="Calibri" w:hAnsi="Arial" w:cs="Arial"/>
          <w:sz w:val="24"/>
          <w:szCs w:val="24"/>
        </w:rPr>
        <w:t>я</w:t>
      </w:r>
      <w:r w:rsidRPr="002E10AF">
        <w:rPr>
          <w:rFonts w:ascii="Arial" w:eastAsia="Calibri" w:hAnsi="Arial" w:cs="Arial"/>
          <w:sz w:val="24"/>
          <w:szCs w:val="24"/>
        </w:rPr>
        <w:t xml:space="preserve"> настоящего Постановления оставляю за собой.</w:t>
      </w:r>
    </w:p>
    <w:p w14:paraId="07045385" w14:textId="77777777" w:rsidR="0054328C" w:rsidRDefault="0054328C" w:rsidP="0054328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C04C4D2" w14:textId="77777777" w:rsidR="0054328C" w:rsidRDefault="0054328C" w:rsidP="0054328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6DFF8C45" w14:textId="77777777" w:rsidR="0054328C" w:rsidRPr="00025214" w:rsidRDefault="0054328C" w:rsidP="0054328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7FB5270D" w14:textId="77777777" w:rsidR="0054328C" w:rsidRPr="00F31398" w:rsidRDefault="0054328C" w:rsidP="0054328C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35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Главы города          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К.Н. Антонов</w:t>
      </w:r>
    </w:p>
    <w:p w14:paraId="63A824D1" w14:textId="77777777" w:rsidR="00B26F0A" w:rsidRDefault="00B26F0A"/>
    <w:sectPr w:rsidR="00B2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E1117"/>
    <w:multiLevelType w:val="hybridMultilevel"/>
    <w:tmpl w:val="CE4CB7E0"/>
    <w:lvl w:ilvl="0" w:tplc="BE869D8E">
      <w:start w:val="1"/>
      <w:numFmt w:val="decimal"/>
      <w:lvlText w:val="%1."/>
      <w:lvlJc w:val="left"/>
      <w:pPr>
        <w:ind w:left="9884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8C"/>
    <w:rsid w:val="000207CB"/>
    <w:rsid w:val="00021A83"/>
    <w:rsid w:val="000446C8"/>
    <w:rsid w:val="000B3FAB"/>
    <w:rsid w:val="000E2EF6"/>
    <w:rsid w:val="000E4E81"/>
    <w:rsid w:val="00145BA6"/>
    <w:rsid w:val="001474F0"/>
    <w:rsid w:val="00155DFB"/>
    <w:rsid w:val="001C6FA5"/>
    <w:rsid w:val="001D10CD"/>
    <w:rsid w:val="001D2A0E"/>
    <w:rsid w:val="001D7D1D"/>
    <w:rsid w:val="001E2104"/>
    <w:rsid w:val="001E4F95"/>
    <w:rsid w:val="001F7BF8"/>
    <w:rsid w:val="00200A90"/>
    <w:rsid w:val="00204300"/>
    <w:rsid w:val="00212C71"/>
    <w:rsid w:val="002421E2"/>
    <w:rsid w:val="00245283"/>
    <w:rsid w:val="00245E1B"/>
    <w:rsid w:val="00253883"/>
    <w:rsid w:val="00270852"/>
    <w:rsid w:val="002731DA"/>
    <w:rsid w:val="002960CB"/>
    <w:rsid w:val="002B1598"/>
    <w:rsid w:val="002B3411"/>
    <w:rsid w:val="002B7486"/>
    <w:rsid w:val="002C3C7C"/>
    <w:rsid w:val="002C52A9"/>
    <w:rsid w:val="002D27E8"/>
    <w:rsid w:val="002E10AF"/>
    <w:rsid w:val="002E3A66"/>
    <w:rsid w:val="0030737B"/>
    <w:rsid w:val="00310DCC"/>
    <w:rsid w:val="003111E1"/>
    <w:rsid w:val="00317C8B"/>
    <w:rsid w:val="00332706"/>
    <w:rsid w:val="00343408"/>
    <w:rsid w:val="003B2006"/>
    <w:rsid w:val="003B28F5"/>
    <w:rsid w:val="003C53C1"/>
    <w:rsid w:val="003D5ED3"/>
    <w:rsid w:val="0041458B"/>
    <w:rsid w:val="00414592"/>
    <w:rsid w:val="004203CF"/>
    <w:rsid w:val="0042215A"/>
    <w:rsid w:val="00424EA1"/>
    <w:rsid w:val="00425030"/>
    <w:rsid w:val="00431547"/>
    <w:rsid w:val="004355DA"/>
    <w:rsid w:val="00460CFF"/>
    <w:rsid w:val="00475CAC"/>
    <w:rsid w:val="00477023"/>
    <w:rsid w:val="004B0545"/>
    <w:rsid w:val="004C69FC"/>
    <w:rsid w:val="005014F8"/>
    <w:rsid w:val="0050367A"/>
    <w:rsid w:val="005263EA"/>
    <w:rsid w:val="00530E27"/>
    <w:rsid w:val="005365AB"/>
    <w:rsid w:val="0054328C"/>
    <w:rsid w:val="00545DFE"/>
    <w:rsid w:val="00546FF8"/>
    <w:rsid w:val="00571007"/>
    <w:rsid w:val="00581A0E"/>
    <w:rsid w:val="005D36DE"/>
    <w:rsid w:val="005E414B"/>
    <w:rsid w:val="00665825"/>
    <w:rsid w:val="00667EA0"/>
    <w:rsid w:val="00670DCB"/>
    <w:rsid w:val="0068689B"/>
    <w:rsid w:val="00690D99"/>
    <w:rsid w:val="006C2FE3"/>
    <w:rsid w:val="006F1369"/>
    <w:rsid w:val="006F29D6"/>
    <w:rsid w:val="00713147"/>
    <w:rsid w:val="00725695"/>
    <w:rsid w:val="00760CD5"/>
    <w:rsid w:val="00770BC5"/>
    <w:rsid w:val="00797C01"/>
    <w:rsid w:val="007B46A0"/>
    <w:rsid w:val="007C6085"/>
    <w:rsid w:val="007D2039"/>
    <w:rsid w:val="0080196F"/>
    <w:rsid w:val="0080712F"/>
    <w:rsid w:val="0081111B"/>
    <w:rsid w:val="0082164E"/>
    <w:rsid w:val="008266AA"/>
    <w:rsid w:val="00842D3C"/>
    <w:rsid w:val="00866F8B"/>
    <w:rsid w:val="008A7C32"/>
    <w:rsid w:val="008C1ED4"/>
    <w:rsid w:val="008C46B8"/>
    <w:rsid w:val="008F6EF7"/>
    <w:rsid w:val="00963F32"/>
    <w:rsid w:val="0099669A"/>
    <w:rsid w:val="009B28F4"/>
    <w:rsid w:val="009C7E76"/>
    <w:rsid w:val="009C7EF7"/>
    <w:rsid w:val="00A41380"/>
    <w:rsid w:val="00A511B4"/>
    <w:rsid w:val="00A6004F"/>
    <w:rsid w:val="00A62D00"/>
    <w:rsid w:val="00AA019A"/>
    <w:rsid w:val="00AB0F0F"/>
    <w:rsid w:val="00AD676F"/>
    <w:rsid w:val="00AE4203"/>
    <w:rsid w:val="00AF6188"/>
    <w:rsid w:val="00B20FA9"/>
    <w:rsid w:val="00B26F0A"/>
    <w:rsid w:val="00B37BC1"/>
    <w:rsid w:val="00B55BFF"/>
    <w:rsid w:val="00BB47DB"/>
    <w:rsid w:val="00BC097E"/>
    <w:rsid w:val="00BD5662"/>
    <w:rsid w:val="00BF0B7D"/>
    <w:rsid w:val="00BF6B76"/>
    <w:rsid w:val="00C015AD"/>
    <w:rsid w:val="00C047E2"/>
    <w:rsid w:val="00C21B9B"/>
    <w:rsid w:val="00C508C1"/>
    <w:rsid w:val="00C51451"/>
    <w:rsid w:val="00C83695"/>
    <w:rsid w:val="00C9053E"/>
    <w:rsid w:val="00C9104F"/>
    <w:rsid w:val="00C96533"/>
    <w:rsid w:val="00CB5B9C"/>
    <w:rsid w:val="00CD1D46"/>
    <w:rsid w:val="00D00A32"/>
    <w:rsid w:val="00D07C5E"/>
    <w:rsid w:val="00D526B2"/>
    <w:rsid w:val="00D63E6D"/>
    <w:rsid w:val="00D72551"/>
    <w:rsid w:val="00DA04D7"/>
    <w:rsid w:val="00DB0E27"/>
    <w:rsid w:val="00DB3C58"/>
    <w:rsid w:val="00DB6D89"/>
    <w:rsid w:val="00DC6FCE"/>
    <w:rsid w:val="00DD604C"/>
    <w:rsid w:val="00DE56D6"/>
    <w:rsid w:val="00DF47CE"/>
    <w:rsid w:val="00E00D51"/>
    <w:rsid w:val="00E10030"/>
    <w:rsid w:val="00E278B7"/>
    <w:rsid w:val="00E365DC"/>
    <w:rsid w:val="00E61275"/>
    <w:rsid w:val="00E7140D"/>
    <w:rsid w:val="00E71CEA"/>
    <w:rsid w:val="00E8771E"/>
    <w:rsid w:val="00E979E3"/>
    <w:rsid w:val="00EA6912"/>
    <w:rsid w:val="00EC2DB2"/>
    <w:rsid w:val="00EC54E6"/>
    <w:rsid w:val="00F11445"/>
    <w:rsid w:val="00F45CFA"/>
    <w:rsid w:val="00F56E10"/>
    <w:rsid w:val="00F76626"/>
    <w:rsid w:val="00F86B9A"/>
    <w:rsid w:val="00FE0C68"/>
    <w:rsid w:val="00F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CE55"/>
  <w15:chartTrackingRefBased/>
  <w15:docId w15:val="{492335B0-B3B8-4FC5-92DC-00B82210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1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Кимовна Сольжиграсова</dc:creator>
  <cp:keywords/>
  <dc:description/>
  <cp:lastModifiedBy>Анна Кимовна Сольжиграсова</cp:lastModifiedBy>
  <cp:revision>5</cp:revision>
  <cp:lastPrinted>2019-11-26T05:57:00Z</cp:lastPrinted>
  <dcterms:created xsi:type="dcterms:W3CDTF">2019-11-19T05:49:00Z</dcterms:created>
  <dcterms:modified xsi:type="dcterms:W3CDTF">2019-12-24T03:24:00Z</dcterms:modified>
</cp:coreProperties>
</file>