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776" w:rsidRPr="00F744C8" w:rsidRDefault="00483776" w:rsidP="00483776">
      <w:pPr>
        <w:pStyle w:val="2"/>
        <w:spacing w:line="100" w:lineRule="atLeast"/>
        <w:jc w:val="center"/>
        <w:rPr>
          <w:b/>
          <w:u w:val="single"/>
        </w:rPr>
      </w:pPr>
      <w:r w:rsidRPr="00F744C8">
        <w:rPr>
          <w:b/>
          <w:u w:val="single"/>
        </w:rPr>
        <w:t>Контрольно-счетная палата МО «Город Мирный»</w:t>
      </w:r>
    </w:p>
    <w:p w:rsidR="001F13C4" w:rsidRPr="00C60B15" w:rsidRDefault="00C241B5" w:rsidP="001F13C4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О</w:t>
      </w:r>
      <w:r w:rsidR="001F13C4" w:rsidRPr="00C60B15">
        <w:rPr>
          <w:b/>
          <w:sz w:val="32"/>
          <w:szCs w:val="32"/>
        </w:rPr>
        <w:t>тчет</w:t>
      </w:r>
    </w:p>
    <w:p w:rsidR="001F13C4" w:rsidRPr="00C60B15" w:rsidRDefault="001F13C4" w:rsidP="001F13C4">
      <w:pPr>
        <w:spacing w:line="240" w:lineRule="auto"/>
        <w:ind w:firstLine="708"/>
        <w:jc w:val="both"/>
      </w:pPr>
      <w:proofErr w:type="spellStart"/>
      <w:r w:rsidRPr="00C60B15">
        <w:t>Контрольно</w:t>
      </w:r>
      <w:proofErr w:type="spellEnd"/>
      <w:r w:rsidRPr="00C60B15">
        <w:t xml:space="preserve"> – счетной палатой МО «Город Мирный»  согласно плану работы на 2017 год п.2.5. проведена проверка эффективности использования бюджетных средств, направленных на реализацию МЦП г. Мирного «Обеспечение качественными жилищно-коммунальными услугами на 2014-2016 годы».  </w:t>
      </w:r>
    </w:p>
    <w:p w:rsidR="001F13C4" w:rsidRPr="00C60B15" w:rsidRDefault="001F13C4" w:rsidP="001F13C4">
      <w:pPr>
        <w:spacing w:line="240" w:lineRule="auto"/>
        <w:ind w:firstLine="708"/>
        <w:jc w:val="both"/>
      </w:pPr>
      <w:r w:rsidRPr="00C60B15">
        <w:t xml:space="preserve">Поверка проведена  </w:t>
      </w:r>
      <w:proofErr w:type="gramStart"/>
      <w:r w:rsidRPr="00C60B15">
        <w:t>с</w:t>
      </w:r>
      <w:proofErr w:type="gramEnd"/>
      <w:r w:rsidRPr="00C60B15">
        <w:t xml:space="preserve"> </w:t>
      </w:r>
      <w:proofErr w:type="gramStart"/>
      <w:r w:rsidRPr="00C60B15">
        <w:t>ведома</w:t>
      </w:r>
      <w:proofErr w:type="gramEnd"/>
      <w:r w:rsidRPr="00C60B15">
        <w:t xml:space="preserve"> директора МКУ «УЖКХ» </w:t>
      </w:r>
      <w:proofErr w:type="spellStart"/>
      <w:r w:rsidRPr="00C60B15">
        <w:t>Болдуева</w:t>
      </w:r>
      <w:proofErr w:type="spellEnd"/>
      <w:r w:rsidRPr="00C60B15">
        <w:t xml:space="preserve"> Евгения Владимировича.   </w:t>
      </w:r>
    </w:p>
    <w:p w:rsidR="001F13C4" w:rsidRPr="00C60B15" w:rsidRDefault="001F13C4" w:rsidP="001F13C4">
      <w:pPr>
        <w:spacing w:line="240" w:lineRule="auto"/>
        <w:jc w:val="both"/>
        <w:rPr>
          <w:b/>
        </w:rPr>
      </w:pPr>
      <w:r w:rsidRPr="00C60B15">
        <w:tab/>
        <w:t>Средства на мероприятия  муниципальной целевой программы МО «Город Мирный» «Обеспечение качественными жилищно-коммунальными услугами на 2014-2016 годы»    ежегодно предусматривались в бюджете МО «Город Мирный» в разделе «Муниципальные целевые программы». В связи с корректировками бюджета города  вносились изменения в программу.</w:t>
      </w:r>
    </w:p>
    <w:p w:rsidR="001F13C4" w:rsidRPr="004E78EC" w:rsidRDefault="001F13C4" w:rsidP="001F13C4">
      <w:pPr>
        <w:spacing w:line="240" w:lineRule="auto"/>
        <w:ind w:firstLine="567"/>
        <w:jc w:val="both"/>
      </w:pPr>
      <w:r w:rsidRPr="00C60B15">
        <w:t>Разработчиком целевой Программы является Муниципальное казенное учреждение «Управление Жилищно-коммунального хозяйства» МО «Город Мирный».</w:t>
      </w:r>
    </w:p>
    <w:p w:rsidR="001F13C4" w:rsidRPr="00A1232B" w:rsidRDefault="001F13C4" w:rsidP="001F13C4">
      <w:pPr>
        <w:spacing w:line="240" w:lineRule="auto"/>
        <w:ind w:firstLine="567"/>
        <w:jc w:val="both"/>
        <w:rPr>
          <w:b/>
        </w:rPr>
      </w:pPr>
      <w:r>
        <w:t xml:space="preserve"> </w:t>
      </w:r>
      <w:r w:rsidR="00C241B5">
        <w:rPr>
          <w:b/>
        </w:rPr>
        <w:t xml:space="preserve"> П</w:t>
      </w:r>
      <w:r w:rsidRPr="00206EFB">
        <w:rPr>
          <w:b/>
        </w:rPr>
        <w:t>роверк</w:t>
      </w:r>
      <w:r w:rsidR="00C241B5">
        <w:rPr>
          <w:b/>
        </w:rPr>
        <w:t xml:space="preserve">ой </w:t>
      </w:r>
      <w:r w:rsidRPr="00206EFB">
        <w:rPr>
          <w:b/>
        </w:rPr>
        <w:t>установлено:</w:t>
      </w:r>
    </w:p>
    <w:p w:rsidR="001F13C4" w:rsidRPr="004E78EC" w:rsidRDefault="001F13C4" w:rsidP="001F13C4">
      <w:pPr>
        <w:spacing w:line="240" w:lineRule="auto"/>
        <w:ind w:firstLine="567"/>
        <w:jc w:val="center"/>
        <w:rPr>
          <w:i/>
        </w:rPr>
      </w:pPr>
      <w:r w:rsidRPr="004E78EC">
        <w:rPr>
          <w:b/>
          <w:i/>
        </w:rPr>
        <w:t>Цели и задачи  программы</w:t>
      </w:r>
      <w:r w:rsidRPr="004E78EC">
        <w:rPr>
          <w:i/>
        </w:rPr>
        <w:t>:</w:t>
      </w:r>
    </w:p>
    <w:p w:rsidR="001F13C4" w:rsidRPr="004E78EC" w:rsidRDefault="001F13C4" w:rsidP="001F13C4">
      <w:pPr>
        <w:tabs>
          <w:tab w:val="left" w:pos="567"/>
        </w:tabs>
        <w:ind w:left="127"/>
        <w:jc w:val="both"/>
      </w:pPr>
      <w:r w:rsidRPr="004E78EC">
        <w:tab/>
        <w:t>Цель: Разработка и реализация мероприятий по строительству новых объектов, реконструкции и модернизации существующих объектов систем теплоснабжения, водоснабжения, водоотведения и очистки сточных вод с целью повышения их технологической эффективности, надежности и безопасности функционирования и развития.</w:t>
      </w:r>
    </w:p>
    <w:p w:rsidR="001F13C4" w:rsidRPr="004E78EC" w:rsidRDefault="001F13C4" w:rsidP="001F13C4">
      <w:pPr>
        <w:spacing w:line="240" w:lineRule="auto"/>
        <w:ind w:left="127" w:firstLine="581"/>
        <w:jc w:val="both"/>
      </w:pPr>
      <w:r w:rsidRPr="004E78EC">
        <w:t xml:space="preserve">Задачи: </w:t>
      </w:r>
    </w:p>
    <w:p w:rsidR="001F13C4" w:rsidRPr="004E78EC" w:rsidRDefault="001F13C4" w:rsidP="001F13C4">
      <w:pPr>
        <w:numPr>
          <w:ilvl w:val="0"/>
          <w:numId w:val="1"/>
        </w:numPr>
        <w:tabs>
          <w:tab w:val="left" w:pos="269"/>
          <w:tab w:val="left" w:pos="410"/>
        </w:tabs>
        <w:spacing w:after="0" w:line="240" w:lineRule="auto"/>
        <w:ind w:hanging="153"/>
        <w:jc w:val="both"/>
      </w:pPr>
      <w:r w:rsidRPr="004E78EC">
        <w:t>строительство и техническая модернизация существующего оборудования;</w:t>
      </w:r>
    </w:p>
    <w:p w:rsidR="001F13C4" w:rsidRPr="004E78EC" w:rsidRDefault="001F13C4" w:rsidP="001F13C4">
      <w:pPr>
        <w:numPr>
          <w:ilvl w:val="0"/>
          <w:numId w:val="1"/>
        </w:numPr>
        <w:spacing w:after="0" w:line="240" w:lineRule="auto"/>
        <w:ind w:left="0" w:firstLine="567"/>
        <w:jc w:val="both"/>
      </w:pPr>
      <w:r w:rsidRPr="004E78EC">
        <w:t>повышение эффективности и надежности эксплуатации инженерных систем жизнеобеспечения, замена морально и физически устаревшего оборудования;</w:t>
      </w:r>
    </w:p>
    <w:p w:rsidR="001F13C4" w:rsidRPr="004E78EC" w:rsidRDefault="001F13C4" w:rsidP="001F13C4">
      <w:pPr>
        <w:numPr>
          <w:ilvl w:val="0"/>
          <w:numId w:val="1"/>
        </w:numPr>
        <w:spacing w:after="0" w:line="240" w:lineRule="auto"/>
        <w:ind w:left="0" w:firstLine="567"/>
        <w:jc w:val="both"/>
      </w:pPr>
      <w:r w:rsidRPr="004E78EC">
        <w:t>обеспечение и повышение эффективности действующей системы  с использованием современных материалов;</w:t>
      </w:r>
    </w:p>
    <w:p w:rsidR="001F13C4" w:rsidRPr="004E78EC" w:rsidRDefault="001F13C4" w:rsidP="001F13C4">
      <w:pPr>
        <w:pStyle w:val="a3"/>
        <w:spacing w:line="240" w:lineRule="auto"/>
        <w:ind w:left="0" w:firstLine="440"/>
        <w:jc w:val="both"/>
      </w:pPr>
      <w:r w:rsidRPr="004E78EC">
        <w:t xml:space="preserve">  4. формирование квалифицированного кадрового потенциала.  </w:t>
      </w:r>
    </w:p>
    <w:p w:rsidR="001F13C4" w:rsidRDefault="001F13C4" w:rsidP="001F13C4">
      <w:pPr>
        <w:pStyle w:val="a3"/>
        <w:spacing w:line="240" w:lineRule="auto"/>
        <w:ind w:left="0" w:firstLine="567"/>
        <w:jc w:val="both"/>
      </w:pPr>
    </w:p>
    <w:p w:rsidR="001F13C4" w:rsidRPr="004E78EC" w:rsidRDefault="001F13C4" w:rsidP="001F13C4">
      <w:pPr>
        <w:pStyle w:val="a3"/>
        <w:spacing w:line="240" w:lineRule="auto"/>
        <w:ind w:left="0" w:firstLine="567"/>
        <w:jc w:val="both"/>
        <w:rPr>
          <w:b/>
        </w:rPr>
      </w:pPr>
      <w:r w:rsidRPr="004E78EC">
        <w:t xml:space="preserve"> Программа действует с 1 января 2014 года по 31 декабря 2016 года. </w:t>
      </w:r>
    </w:p>
    <w:p w:rsidR="001F13C4" w:rsidRPr="004E78EC" w:rsidRDefault="001F13C4" w:rsidP="001F13C4">
      <w:pPr>
        <w:spacing w:line="240" w:lineRule="auto"/>
        <w:jc w:val="both"/>
      </w:pPr>
      <w:r w:rsidRPr="004E78EC">
        <w:t xml:space="preserve"> Заказчик  программы:</w:t>
      </w:r>
      <w:r w:rsidRPr="004E78EC">
        <w:rPr>
          <w:i/>
        </w:rPr>
        <w:t xml:space="preserve"> </w:t>
      </w:r>
      <w:r w:rsidRPr="004E78EC">
        <w:t xml:space="preserve">Администрация МО «Город Мирный». </w:t>
      </w:r>
    </w:p>
    <w:p w:rsidR="001F13C4" w:rsidRPr="004E78EC" w:rsidRDefault="001F13C4" w:rsidP="001F13C4">
      <w:pPr>
        <w:spacing w:line="240" w:lineRule="auto"/>
        <w:jc w:val="both"/>
      </w:pPr>
      <w:r w:rsidRPr="004E78EC">
        <w:t xml:space="preserve">Координатор программы: 1-й заместитель Главы города по ЖКХ, имущественным и земельным отношениям Администрации МО «Город Мирный». </w:t>
      </w:r>
    </w:p>
    <w:p w:rsidR="001F13C4" w:rsidRPr="004E78EC" w:rsidRDefault="001F13C4" w:rsidP="001F13C4">
      <w:pPr>
        <w:spacing w:line="240" w:lineRule="auto"/>
        <w:jc w:val="both"/>
      </w:pPr>
      <w:r w:rsidRPr="004E78EC">
        <w:t xml:space="preserve">Исполнитель программы: МКУ «УЖКХ» МО «Город Мирный», обслуживающие и </w:t>
      </w:r>
      <w:proofErr w:type="spellStart"/>
      <w:r w:rsidRPr="004E78EC">
        <w:t>ресурсоснабжающие</w:t>
      </w:r>
      <w:proofErr w:type="spellEnd"/>
      <w:r w:rsidRPr="004E78EC">
        <w:t xml:space="preserve"> организации.</w:t>
      </w:r>
    </w:p>
    <w:p w:rsidR="001F13C4" w:rsidRPr="004E78EC" w:rsidRDefault="001F13C4" w:rsidP="001F13C4">
      <w:pPr>
        <w:spacing w:line="240" w:lineRule="auto"/>
        <w:jc w:val="both"/>
      </w:pPr>
      <w:r w:rsidRPr="004E78EC">
        <w:t xml:space="preserve">Руководителем программы является Глава города. </w:t>
      </w:r>
    </w:p>
    <w:p w:rsidR="001F13C4" w:rsidRPr="004E78EC" w:rsidRDefault="001F13C4" w:rsidP="001F13C4">
      <w:pPr>
        <w:spacing w:line="240" w:lineRule="auto"/>
        <w:jc w:val="both"/>
      </w:pPr>
      <w:r w:rsidRPr="004E78EC">
        <w:t>Перечень основных мероприятий:</w:t>
      </w:r>
    </w:p>
    <w:p w:rsidR="001F13C4" w:rsidRPr="004E78EC" w:rsidRDefault="001F13C4" w:rsidP="001F13C4">
      <w:pPr>
        <w:pStyle w:val="a3"/>
        <w:numPr>
          <w:ilvl w:val="0"/>
          <w:numId w:val="2"/>
        </w:numPr>
        <w:tabs>
          <w:tab w:val="left" w:pos="127"/>
          <w:tab w:val="left" w:pos="176"/>
          <w:tab w:val="left" w:pos="269"/>
          <w:tab w:val="left" w:pos="410"/>
        </w:tabs>
        <w:spacing w:after="0" w:line="240" w:lineRule="auto"/>
        <w:ind w:left="0" w:firstLine="127"/>
        <w:jc w:val="both"/>
        <w:rPr>
          <w:rFonts w:eastAsia="Calibri"/>
        </w:rPr>
      </w:pPr>
      <w:r w:rsidRPr="004E78EC">
        <w:rPr>
          <w:rFonts w:eastAsia="Calibri"/>
        </w:rPr>
        <w:t>Строительство ЦТП "9 квартал" и ТП «МАП»;</w:t>
      </w:r>
    </w:p>
    <w:p w:rsidR="001F13C4" w:rsidRPr="004E78EC" w:rsidRDefault="001F13C4" w:rsidP="001F13C4">
      <w:pPr>
        <w:pStyle w:val="a3"/>
        <w:numPr>
          <w:ilvl w:val="0"/>
          <w:numId w:val="2"/>
        </w:numPr>
        <w:tabs>
          <w:tab w:val="left" w:pos="127"/>
          <w:tab w:val="left" w:pos="176"/>
          <w:tab w:val="left" w:pos="269"/>
          <w:tab w:val="left" w:pos="410"/>
        </w:tabs>
        <w:spacing w:after="0" w:line="240" w:lineRule="auto"/>
        <w:ind w:left="0" w:firstLine="127"/>
        <w:jc w:val="both"/>
        <w:rPr>
          <w:rFonts w:eastAsia="Calibri"/>
        </w:rPr>
      </w:pPr>
      <w:r w:rsidRPr="004E78EC">
        <w:rPr>
          <w:rFonts w:eastAsia="Calibri"/>
        </w:rPr>
        <w:t>Строительство сетей ТВК 3-го квартала (литерные дома);</w:t>
      </w:r>
    </w:p>
    <w:p w:rsidR="001F13C4" w:rsidRPr="004E78EC" w:rsidRDefault="001F13C4" w:rsidP="001F13C4">
      <w:pPr>
        <w:pStyle w:val="a3"/>
        <w:numPr>
          <w:ilvl w:val="0"/>
          <w:numId w:val="2"/>
        </w:numPr>
        <w:tabs>
          <w:tab w:val="left" w:pos="127"/>
          <w:tab w:val="left" w:pos="176"/>
          <w:tab w:val="left" w:pos="269"/>
          <w:tab w:val="left" w:pos="410"/>
        </w:tabs>
        <w:spacing w:after="0" w:line="240" w:lineRule="auto"/>
        <w:ind w:left="0" w:firstLine="127"/>
        <w:jc w:val="both"/>
        <w:rPr>
          <w:rFonts w:eastAsia="Calibri"/>
        </w:rPr>
      </w:pPr>
      <w:r w:rsidRPr="004E78EC">
        <w:rPr>
          <w:rFonts w:eastAsia="Calibri"/>
        </w:rPr>
        <w:lastRenderedPageBreak/>
        <w:t>Модернизация котельного и насосного оборудования;</w:t>
      </w:r>
    </w:p>
    <w:p w:rsidR="001F13C4" w:rsidRPr="004E78EC" w:rsidRDefault="001F13C4" w:rsidP="001F13C4">
      <w:pPr>
        <w:pStyle w:val="a3"/>
        <w:numPr>
          <w:ilvl w:val="0"/>
          <w:numId w:val="2"/>
        </w:numPr>
        <w:tabs>
          <w:tab w:val="left" w:pos="127"/>
          <w:tab w:val="left" w:pos="176"/>
          <w:tab w:val="left" w:pos="269"/>
          <w:tab w:val="left" w:pos="410"/>
        </w:tabs>
        <w:spacing w:after="0" w:line="240" w:lineRule="auto"/>
        <w:ind w:left="0" w:firstLine="127"/>
        <w:jc w:val="both"/>
        <w:rPr>
          <w:rFonts w:eastAsia="Calibri"/>
        </w:rPr>
      </w:pPr>
      <w:r w:rsidRPr="004E78EC">
        <w:rPr>
          <w:bCs/>
        </w:rPr>
        <w:t>Строительство газопровода</w:t>
      </w:r>
      <w:r w:rsidRPr="004E78EC">
        <w:rPr>
          <w:rFonts w:eastAsia="Calibri"/>
        </w:rPr>
        <w:t>;</w:t>
      </w:r>
    </w:p>
    <w:p w:rsidR="001F13C4" w:rsidRPr="004E78EC" w:rsidRDefault="001F13C4" w:rsidP="001F13C4">
      <w:pPr>
        <w:pStyle w:val="a3"/>
        <w:numPr>
          <w:ilvl w:val="0"/>
          <w:numId w:val="2"/>
        </w:numPr>
        <w:tabs>
          <w:tab w:val="left" w:pos="127"/>
          <w:tab w:val="left" w:pos="176"/>
          <w:tab w:val="left" w:pos="410"/>
          <w:tab w:val="left" w:pos="694"/>
        </w:tabs>
        <w:spacing w:after="0" w:line="240" w:lineRule="auto"/>
        <w:ind w:left="0" w:firstLine="127"/>
        <w:jc w:val="both"/>
        <w:rPr>
          <w:rFonts w:eastAsia="Calibri"/>
        </w:rPr>
      </w:pPr>
      <w:r w:rsidRPr="004E78EC">
        <w:rPr>
          <w:rFonts w:eastAsia="Calibri"/>
        </w:rPr>
        <w:t xml:space="preserve">Ремонт сетей ТВК, замена септиков, в </w:t>
      </w:r>
      <w:proofErr w:type="spellStart"/>
      <w:r w:rsidRPr="004E78EC">
        <w:rPr>
          <w:rFonts w:eastAsia="Calibri"/>
        </w:rPr>
        <w:t>т.ч</w:t>
      </w:r>
      <w:proofErr w:type="spellEnd"/>
      <w:r w:rsidRPr="004E78EC">
        <w:rPr>
          <w:rFonts w:eastAsia="Calibri"/>
        </w:rPr>
        <w:t>. бесхозяйных;</w:t>
      </w:r>
    </w:p>
    <w:p w:rsidR="001F13C4" w:rsidRPr="004E78EC" w:rsidRDefault="001F13C4" w:rsidP="001F13C4">
      <w:pPr>
        <w:pStyle w:val="a3"/>
        <w:numPr>
          <w:ilvl w:val="0"/>
          <w:numId w:val="2"/>
        </w:numPr>
        <w:tabs>
          <w:tab w:val="left" w:pos="127"/>
          <w:tab w:val="left" w:pos="176"/>
          <w:tab w:val="left" w:pos="410"/>
          <w:tab w:val="left" w:pos="694"/>
        </w:tabs>
        <w:spacing w:after="0" w:line="240" w:lineRule="auto"/>
        <w:ind w:left="0" w:firstLine="127"/>
        <w:jc w:val="both"/>
        <w:rPr>
          <w:rFonts w:eastAsia="Calibri"/>
        </w:rPr>
      </w:pPr>
      <w:r w:rsidRPr="004E78EC">
        <w:rPr>
          <w:rFonts w:eastAsia="Calibri"/>
        </w:rPr>
        <w:t>Ремонт кубовых;</w:t>
      </w:r>
    </w:p>
    <w:p w:rsidR="001F13C4" w:rsidRPr="004E78EC" w:rsidRDefault="001F13C4" w:rsidP="001F13C4">
      <w:pPr>
        <w:pStyle w:val="a3"/>
        <w:numPr>
          <w:ilvl w:val="0"/>
          <w:numId w:val="2"/>
        </w:numPr>
        <w:tabs>
          <w:tab w:val="left" w:pos="127"/>
          <w:tab w:val="left" w:pos="176"/>
          <w:tab w:val="left" w:pos="410"/>
          <w:tab w:val="left" w:pos="694"/>
        </w:tabs>
        <w:spacing w:after="0" w:line="240" w:lineRule="auto"/>
        <w:ind w:left="0" w:firstLine="127"/>
        <w:jc w:val="both"/>
        <w:rPr>
          <w:rFonts w:eastAsia="Calibri"/>
        </w:rPr>
      </w:pPr>
      <w:r w:rsidRPr="004E78EC">
        <w:rPr>
          <w:rFonts w:eastAsia="Calibri"/>
        </w:rPr>
        <w:t>Приобретение коммунальной техники;</w:t>
      </w:r>
    </w:p>
    <w:p w:rsidR="001F13C4" w:rsidRPr="004E78EC" w:rsidRDefault="001F13C4" w:rsidP="001F13C4">
      <w:pPr>
        <w:pStyle w:val="a3"/>
        <w:numPr>
          <w:ilvl w:val="0"/>
          <w:numId w:val="2"/>
        </w:numPr>
        <w:tabs>
          <w:tab w:val="left" w:pos="127"/>
          <w:tab w:val="left" w:pos="176"/>
          <w:tab w:val="left" w:pos="410"/>
          <w:tab w:val="left" w:pos="694"/>
        </w:tabs>
        <w:spacing w:after="0" w:line="240" w:lineRule="auto"/>
        <w:ind w:left="0" w:firstLine="127"/>
        <w:jc w:val="both"/>
        <w:rPr>
          <w:rFonts w:eastAsia="Calibri"/>
        </w:rPr>
      </w:pPr>
      <w:r w:rsidRPr="004E78EC">
        <w:rPr>
          <w:rFonts w:eastAsia="Calibri"/>
        </w:rPr>
        <w:t xml:space="preserve">Капитальный ремонт магистральных сетей теплоснабжения на участках производственных объектов; </w:t>
      </w:r>
    </w:p>
    <w:p w:rsidR="001F13C4" w:rsidRPr="004E78EC" w:rsidRDefault="001F13C4" w:rsidP="001F13C4">
      <w:pPr>
        <w:spacing w:line="240" w:lineRule="auto"/>
        <w:jc w:val="both"/>
        <w:rPr>
          <w:rFonts w:eastAsia="Calibri"/>
        </w:rPr>
      </w:pPr>
      <w:proofErr w:type="gramStart"/>
      <w:r w:rsidRPr="004E78EC">
        <w:rPr>
          <w:rFonts w:eastAsia="Calibri"/>
        </w:rPr>
        <w:t>Капитальный ремонт трубопроводов питьевой воды от ВОС до потребителей и от насосной 3-го подъема.</w:t>
      </w:r>
      <w:proofErr w:type="gramEnd"/>
    </w:p>
    <w:p w:rsidR="001F13C4" w:rsidRDefault="001F13C4" w:rsidP="001F13C4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4E78EC">
        <w:rPr>
          <w:rFonts w:eastAsia="Calibri"/>
          <w:b/>
        </w:rPr>
        <w:t>Ожидаемые конечные результаты реализации программы:</w:t>
      </w:r>
      <w:r w:rsidRPr="004E78EC">
        <w:rPr>
          <w:b/>
        </w:rPr>
        <w:t xml:space="preserve"> </w:t>
      </w:r>
    </w:p>
    <w:p w:rsidR="001F13C4" w:rsidRPr="004E78EC" w:rsidRDefault="001F13C4" w:rsidP="001F13C4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1F13C4" w:rsidRPr="004E78EC" w:rsidRDefault="001F13C4" w:rsidP="001F13C4">
      <w:pPr>
        <w:numPr>
          <w:ilvl w:val="0"/>
          <w:numId w:val="3"/>
        </w:numPr>
        <w:tabs>
          <w:tab w:val="left" w:pos="247"/>
          <w:tab w:val="left" w:pos="455"/>
        </w:tabs>
        <w:spacing w:after="0" w:line="240" w:lineRule="auto"/>
        <w:ind w:left="130" w:hanging="28"/>
        <w:jc w:val="both"/>
        <w:rPr>
          <w:rFonts w:eastAsia="Calibri"/>
        </w:rPr>
      </w:pPr>
      <w:r w:rsidRPr="004E78EC">
        <w:rPr>
          <w:rFonts w:eastAsia="Calibri"/>
        </w:rPr>
        <w:t>Строительство новых двух тепловых пунктов с резервной нагрузкой для подключения новых потребителей;</w:t>
      </w:r>
    </w:p>
    <w:p w:rsidR="001F13C4" w:rsidRPr="004E78EC" w:rsidRDefault="001F13C4" w:rsidP="001F13C4">
      <w:pPr>
        <w:numPr>
          <w:ilvl w:val="0"/>
          <w:numId w:val="3"/>
        </w:numPr>
        <w:tabs>
          <w:tab w:val="left" w:pos="247"/>
          <w:tab w:val="left" w:pos="455"/>
        </w:tabs>
        <w:spacing w:after="0" w:line="240" w:lineRule="auto"/>
        <w:ind w:left="130" w:hanging="28"/>
        <w:jc w:val="both"/>
        <w:rPr>
          <w:rFonts w:eastAsia="Calibri"/>
        </w:rPr>
      </w:pPr>
      <w:r w:rsidRPr="004E78EC">
        <w:rPr>
          <w:rFonts w:eastAsia="Calibri"/>
        </w:rPr>
        <w:t>Обеспечение требуемого уровня надежности и безопасности систем тепло-, водоснабжения, водоотведения;</w:t>
      </w:r>
    </w:p>
    <w:p w:rsidR="001F13C4" w:rsidRPr="004E78EC" w:rsidRDefault="001F13C4" w:rsidP="001F13C4">
      <w:pPr>
        <w:numPr>
          <w:ilvl w:val="0"/>
          <w:numId w:val="3"/>
        </w:numPr>
        <w:tabs>
          <w:tab w:val="left" w:pos="247"/>
          <w:tab w:val="left" w:pos="455"/>
        </w:tabs>
        <w:spacing w:after="0" w:line="240" w:lineRule="auto"/>
        <w:ind w:left="130" w:hanging="28"/>
        <w:jc w:val="both"/>
        <w:rPr>
          <w:rFonts w:eastAsia="Calibri"/>
        </w:rPr>
      </w:pPr>
      <w:r w:rsidRPr="004E78EC">
        <w:rPr>
          <w:rFonts w:eastAsia="Calibri"/>
        </w:rPr>
        <w:t>Модернизация источников тепла;</w:t>
      </w:r>
    </w:p>
    <w:p w:rsidR="001F13C4" w:rsidRPr="004E78EC" w:rsidRDefault="001F13C4" w:rsidP="001F13C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rPr>
          <w:rFonts w:eastAsia="Calibri"/>
        </w:rPr>
      </w:pPr>
      <w:r w:rsidRPr="004E78EC">
        <w:rPr>
          <w:rFonts w:eastAsia="Calibri"/>
        </w:rPr>
        <w:t>Снижение  аварийности   и   повышение   надежности эксплуатации объектов коммунального комплекса.</w:t>
      </w:r>
    </w:p>
    <w:p w:rsidR="001F13C4" w:rsidRDefault="001F13C4" w:rsidP="001F13C4">
      <w:pPr>
        <w:autoSpaceDE w:val="0"/>
        <w:autoSpaceDN w:val="0"/>
        <w:adjustRightInd w:val="0"/>
        <w:spacing w:after="0" w:line="240" w:lineRule="auto"/>
        <w:jc w:val="both"/>
      </w:pPr>
      <w:r w:rsidRPr="004E78EC">
        <w:rPr>
          <w:b/>
        </w:rPr>
        <w:t>Целевые индикаторы:</w:t>
      </w:r>
      <w:r w:rsidRPr="004E78EC">
        <w:t xml:space="preserve">  </w:t>
      </w:r>
    </w:p>
    <w:p w:rsidR="001F13C4" w:rsidRPr="004E78EC" w:rsidRDefault="001F13C4" w:rsidP="001F13C4">
      <w:pPr>
        <w:autoSpaceDE w:val="0"/>
        <w:autoSpaceDN w:val="0"/>
        <w:adjustRightInd w:val="0"/>
        <w:spacing w:after="0" w:line="240" w:lineRule="auto"/>
        <w:jc w:val="both"/>
      </w:pPr>
    </w:p>
    <w:p w:rsidR="001F13C4" w:rsidRPr="004E78EC" w:rsidRDefault="001F13C4" w:rsidP="001F13C4">
      <w:pPr>
        <w:numPr>
          <w:ilvl w:val="0"/>
          <w:numId w:val="4"/>
        </w:numPr>
        <w:tabs>
          <w:tab w:val="left" w:pos="470"/>
        </w:tabs>
        <w:spacing w:after="0" w:line="240" w:lineRule="auto"/>
        <w:ind w:left="127" w:hanging="26"/>
        <w:jc w:val="both"/>
      </w:pPr>
      <w:r w:rsidRPr="004E78EC">
        <w:t>Количество введенных новых тепловых пунктов;</w:t>
      </w:r>
    </w:p>
    <w:p w:rsidR="001F13C4" w:rsidRPr="004E78EC" w:rsidRDefault="001F13C4" w:rsidP="001F13C4">
      <w:pPr>
        <w:numPr>
          <w:ilvl w:val="0"/>
          <w:numId w:val="4"/>
        </w:numPr>
        <w:tabs>
          <w:tab w:val="left" w:pos="470"/>
        </w:tabs>
        <w:spacing w:after="0" w:line="240" w:lineRule="auto"/>
        <w:ind w:left="127" w:hanging="26"/>
        <w:jc w:val="both"/>
      </w:pPr>
      <w:r w:rsidRPr="004E78EC">
        <w:t xml:space="preserve">Количество МКД, </w:t>
      </w:r>
      <w:proofErr w:type="gramStart"/>
      <w:r w:rsidRPr="004E78EC">
        <w:t>обеспеченных</w:t>
      </w:r>
      <w:proofErr w:type="gramEnd"/>
      <w:r w:rsidRPr="004E78EC">
        <w:t xml:space="preserve"> системами тепло-, водоснабжения и водоотведения;</w:t>
      </w:r>
    </w:p>
    <w:p w:rsidR="001F13C4" w:rsidRPr="004E78EC" w:rsidRDefault="001F13C4" w:rsidP="001F13C4">
      <w:pPr>
        <w:numPr>
          <w:ilvl w:val="0"/>
          <w:numId w:val="4"/>
        </w:numPr>
        <w:tabs>
          <w:tab w:val="left" w:pos="470"/>
        </w:tabs>
        <w:spacing w:after="0" w:line="240" w:lineRule="auto"/>
        <w:ind w:left="127" w:hanging="26"/>
        <w:jc w:val="both"/>
      </w:pPr>
      <w:r w:rsidRPr="004E78EC">
        <w:t>Протяженность сетей ТВК, на которых проведен ремонт;</w:t>
      </w:r>
    </w:p>
    <w:p w:rsidR="001F13C4" w:rsidRPr="004E78EC" w:rsidRDefault="001F13C4" w:rsidP="001F13C4">
      <w:pPr>
        <w:numPr>
          <w:ilvl w:val="0"/>
          <w:numId w:val="4"/>
        </w:numPr>
        <w:tabs>
          <w:tab w:val="left" w:pos="470"/>
        </w:tabs>
        <w:spacing w:after="0" w:line="240" w:lineRule="auto"/>
        <w:ind w:left="127" w:hanging="26"/>
        <w:jc w:val="both"/>
      </w:pPr>
      <w:r w:rsidRPr="004E78EC">
        <w:t>Уровень износа сетей ТВК;</w:t>
      </w:r>
    </w:p>
    <w:p w:rsidR="001F13C4" w:rsidRPr="004E78EC" w:rsidRDefault="001F13C4" w:rsidP="001F13C4">
      <w:pPr>
        <w:numPr>
          <w:ilvl w:val="0"/>
          <w:numId w:val="4"/>
        </w:numPr>
        <w:tabs>
          <w:tab w:val="left" w:pos="470"/>
        </w:tabs>
        <w:spacing w:after="0" w:line="240" w:lineRule="auto"/>
        <w:ind w:left="127" w:hanging="26"/>
        <w:jc w:val="both"/>
      </w:pPr>
      <w:r w:rsidRPr="004E78EC">
        <w:t>Количество кубовых, на которых проведен ремонт;</w:t>
      </w:r>
    </w:p>
    <w:p w:rsidR="001F13C4" w:rsidRPr="004E78EC" w:rsidRDefault="001F13C4" w:rsidP="001F13C4">
      <w:pPr>
        <w:numPr>
          <w:ilvl w:val="0"/>
          <w:numId w:val="4"/>
        </w:numPr>
        <w:tabs>
          <w:tab w:val="left" w:pos="470"/>
        </w:tabs>
        <w:spacing w:after="0" w:line="240" w:lineRule="auto"/>
        <w:ind w:left="127" w:hanging="26"/>
        <w:jc w:val="both"/>
      </w:pPr>
      <w:r w:rsidRPr="004E78EC">
        <w:t>Обновление парка специализированной коммунальной техники;</w:t>
      </w:r>
    </w:p>
    <w:p w:rsidR="001F13C4" w:rsidRPr="004E78EC" w:rsidRDefault="001F13C4" w:rsidP="001F13C4">
      <w:pPr>
        <w:numPr>
          <w:ilvl w:val="0"/>
          <w:numId w:val="4"/>
        </w:numPr>
        <w:tabs>
          <w:tab w:val="left" w:pos="470"/>
        </w:tabs>
        <w:spacing w:after="0" w:line="240" w:lineRule="auto"/>
        <w:ind w:left="127" w:hanging="26"/>
        <w:jc w:val="both"/>
      </w:pPr>
      <w:r w:rsidRPr="004E78EC">
        <w:t>Протяженность сетей теплоснабжения на участках производственных объектов, на которых проведен капитальный ремонт;</w:t>
      </w:r>
    </w:p>
    <w:p w:rsidR="001F13C4" w:rsidRPr="004E78EC" w:rsidRDefault="001F13C4" w:rsidP="001F13C4">
      <w:pPr>
        <w:autoSpaceDE w:val="0"/>
        <w:autoSpaceDN w:val="0"/>
        <w:adjustRightInd w:val="0"/>
        <w:spacing w:after="0" w:line="240" w:lineRule="auto"/>
        <w:ind w:firstLine="142"/>
        <w:jc w:val="both"/>
      </w:pPr>
      <w:r w:rsidRPr="004E78EC">
        <w:t xml:space="preserve">8. </w:t>
      </w:r>
      <w:proofErr w:type="gramStart"/>
      <w:r w:rsidRPr="004E78EC">
        <w:t>Протяженность сетей магистральных трубопроводов питьевой воды от ВОС до потребителей и от насосной 3-го подъема, на которых проведен капитальный ремонт.</w:t>
      </w:r>
      <w:proofErr w:type="gramEnd"/>
    </w:p>
    <w:p w:rsidR="001F13C4" w:rsidRDefault="001F13C4" w:rsidP="001F13C4">
      <w:pPr>
        <w:autoSpaceDE w:val="0"/>
        <w:autoSpaceDN w:val="0"/>
        <w:adjustRightInd w:val="0"/>
        <w:spacing w:after="0" w:line="240" w:lineRule="auto"/>
        <w:rPr>
          <w:i/>
        </w:rPr>
      </w:pPr>
    </w:p>
    <w:p w:rsidR="001F13C4" w:rsidRDefault="001F13C4" w:rsidP="001F13C4">
      <w:pPr>
        <w:autoSpaceDE w:val="0"/>
        <w:autoSpaceDN w:val="0"/>
        <w:adjustRightInd w:val="0"/>
        <w:spacing w:after="0" w:line="240" w:lineRule="auto"/>
      </w:pPr>
      <w:r w:rsidRPr="004E78EC">
        <w:rPr>
          <w:i/>
        </w:rPr>
        <w:t xml:space="preserve"> </w:t>
      </w:r>
      <w:r w:rsidRPr="004E78EC">
        <w:rPr>
          <w:b/>
          <w:i/>
        </w:rPr>
        <w:t>Ресурсное обеспечение программы.</w:t>
      </w:r>
      <w:r w:rsidRPr="004E78EC">
        <w:t xml:space="preserve"> </w:t>
      </w:r>
    </w:p>
    <w:p w:rsidR="001F13C4" w:rsidRPr="004E78EC" w:rsidRDefault="001F13C4" w:rsidP="001F13C4">
      <w:pPr>
        <w:autoSpaceDE w:val="0"/>
        <w:autoSpaceDN w:val="0"/>
        <w:adjustRightInd w:val="0"/>
        <w:spacing w:after="0" w:line="240" w:lineRule="auto"/>
      </w:pPr>
    </w:p>
    <w:p w:rsidR="001F13C4" w:rsidRDefault="001F13C4" w:rsidP="001F13C4">
      <w:pPr>
        <w:spacing w:line="240" w:lineRule="auto"/>
        <w:ind w:firstLine="708"/>
        <w:jc w:val="both"/>
      </w:pPr>
      <w:r w:rsidRPr="004E78EC">
        <w:t>Программой предусмотрено финансовых сре</w:t>
      </w:r>
      <w:proofErr w:type="gramStart"/>
      <w:r w:rsidRPr="004E78EC">
        <w:t>дств в с</w:t>
      </w:r>
      <w:proofErr w:type="gramEnd"/>
      <w:r w:rsidRPr="004E78EC">
        <w:t xml:space="preserve">умме </w:t>
      </w:r>
      <w:r w:rsidRPr="00852144">
        <w:rPr>
          <w:b/>
        </w:rPr>
        <w:t>407 932,89</w:t>
      </w:r>
      <w:r w:rsidRPr="004E78EC">
        <w:t xml:space="preserve"> тыс. руб., в </w:t>
      </w:r>
      <w:proofErr w:type="spellStart"/>
      <w:r w:rsidRPr="004E78EC">
        <w:t>т.ч</w:t>
      </w:r>
      <w:proofErr w:type="spellEnd"/>
      <w:r w:rsidRPr="004E78EC">
        <w:t>. из Государственного бюджета РС (Я) 0,00 тыс. руб., из бюджета МО «Город Мирный» 132 919,52 тыс. руб., внебюджетные источники 275 013,37 тыс. руб.</w:t>
      </w:r>
    </w:p>
    <w:p w:rsidR="001F13C4" w:rsidRPr="004E78EC" w:rsidRDefault="001F13C4" w:rsidP="001F13C4">
      <w:pPr>
        <w:spacing w:line="240" w:lineRule="auto"/>
        <w:ind w:firstLine="708"/>
        <w:jc w:val="both"/>
      </w:pPr>
    </w:p>
    <w:p w:rsidR="001F13C4" w:rsidRPr="004E78EC" w:rsidRDefault="001F13C4" w:rsidP="001F13C4">
      <w:pPr>
        <w:spacing w:line="240" w:lineRule="auto"/>
        <w:ind w:firstLine="708"/>
        <w:jc w:val="right"/>
        <w:rPr>
          <w:i/>
        </w:rPr>
      </w:pPr>
      <w:r w:rsidRPr="004E78EC">
        <w:rPr>
          <w:i/>
        </w:rPr>
        <w:t>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2"/>
        <w:gridCol w:w="2498"/>
        <w:gridCol w:w="1546"/>
        <w:gridCol w:w="1540"/>
        <w:gridCol w:w="1505"/>
      </w:tblGrid>
      <w:tr w:rsidR="001F13C4" w:rsidRPr="004E78EC" w:rsidTr="00622125">
        <w:tc>
          <w:tcPr>
            <w:tcW w:w="2518" w:type="dxa"/>
          </w:tcPr>
          <w:p w:rsidR="001F13C4" w:rsidRPr="004E78EC" w:rsidRDefault="001F13C4" w:rsidP="00622125">
            <w:pPr>
              <w:spacing w:line="240" w:lineRule="auto"/>
              <w:jc w:val="center"/>
            </w:pPr>
            <w:r w:rsidRPr="004E78EC">
              <w:t xml:space="preserve"> </w:t>
            </w:r>
          </w:p>
        </w:tc>
        <w:tc>
          <w:tcPr>
            <w:tcW w:w="2552" w:type="dxa"/>
          </w:tcPr>
          <w:p w:rsidR="001F13C4" w:rsidRPr="004E78EC" w:rsidRDefault="001F13C4" w:rsidP="00622125">
            <w:pPr>
              <w:spacing w:line="240" w:lineRule="auto"/>
              <w:jc w:val="center"/>
            </w:pPr>
            <w:r w:rsidRPr="004E78EC">
              <w:t>Всего финансовых средств</w:t>
            </w:r>
          </w:p>
        </w:tc>
        <w:tc>
          <w:tcPr>
            <w:tcW w:w="1559" w:type="dxa"/>
            <w:vAlign w:val="center"/>
          </w:tcPr>
          <w:p w:rsidR="001F13C4" w:rsidRPr="004E78EC" w:rsidRDefault="001F13C4" w:rsidP="00622125">
            <w:pPr>
              <w:spacing w:line="240" w:lineRule="auto"/>
              <w:jc w:val="center"/>
            </w:pPr>
            <w:r w:rsidRPr="004E78EC">
              <w:t>2014</w:t>
            </w:r>
          </w:p>
        </w:tc>
        <w:tc>
          <w:tcPr>
            <w:tcW w:w="1559" w:type="dxa"/>
            <w:vAlign w:val="center"/>
          </w:tcPr>
          <w:p w:rsidR="001F13C4" w:rsidRPr="004E78EC" w:rsidRDefault="001F13C4" w:rsidP="00622125">
            <w:pPr>
              <w:spacing w:line="240" w:lineRule="auto"/>
              <w:jc w:val="center"/>
            </w:pPr>
            <w:r w:rsidRPr="004E78EC">
              <w:t>2015</w:t>
            </w:r>
          </w:p>
        </w:tc>
        <w:tc>
          <w:tcPr>
            <w:tcW w:w="1522" w:type="dxa"/>
            <w:vAlign w:val="center"/>
          </w:tcPr>
          <w:p w:rsidR="001F13C4" w:rsidRPr="004E78EC" w:rsidRDefault="001F13C4" w:rsidP="00622125">
            <w:pPr>
              <w:spacing w:line="240" w:lineRule="auto"/>
              <w:jc w:val="center"/>
            </w:pPr>
            <w:r w:rsidRPr="004E78EC">
              <w:t>2016</w:t>
            </w:r>
          </w:p>
        </w:tc>
      </w:tr>
      <w:tr w:rsidR="001F13C4" w:rsidRPr="004E78EC" w:rsidTr="00622125">
        <w:tc>
          <w:tcPr>
            <w:tcW w:w="2518" w:type="dxa"/>
            <w:vAlign w:val="center"/>
          </w:tcPr>
          <w:p w:rsidR="001F13C4" w:rsidRPr="004E78EC" w:rsidRDefault="001F13C4" w:rsidP="00622125">
            <w:pPr>
              <w:spacing w:line="240" w:lineRule="auto"/>
              <w:jc w:val="center"/>
            </w:pPr>
            <w:proofErr w:type="gramStart"/>
            <w:r w:rsidRPr="004E78EC">
              <w:t>Гос. бюджет</w:t>
            </w:r>
            <w:proofErr w:type="gramEnd"/>
            <w:r w:rsidRPr="004E78EC">
              <w:t xml:space="preserve"> РС (Я)</w:t>
            </w:r>
          </w:p>
        </w:tc>
        <w:tc>
          <w:tcPr>
            <w:tcW w:w="2552" w:type="dxa"/>
            <w:vAlign w:val="center"/>
          </w:tcPr>
          <w:p w:rsidR="001F13C4" w:rsidRPr="004E78EC" w:rsidRDefault="001F13C4" w:rsidP="00622125">
            <w:pPr>
              <w:spacing w:line="240" w:lineRule="auto"/>
              <w:jc w:val="center"/>
            </w:pPr>
            <w:r w:rsidRPr="004E78EC">
              <w:t>0</w:t>
            </w:r>
          </w:p>
        </w:tc>
        <w:tc>
          <w:tcPr>
            <w:tcW w:w="1559" w:type="dxa"/>
            <w:vAlign w:val="center"/>
          </w:tcPr>
          <w:p w:rsidR="001F13C4" w:rsidRPr="004E78EC" w:rsidRDefault="001F13C4" w:rsidP="00622125">
            <w:pPr>
              <w:spacing w:line="240" w:lineRule="auto"/>
              <w:jc w:val="center"/>
            </w:pPr>
            <w:r w:rsidRPr="004E78EC">
              <w:t>0</w:t>
            </w:r>
          </w:p>
        </w:tc>
        <w:tc>
          <w:tcPr>
            <w:tcW w:w="1559" w:type="dxa"/>
            <w:vAlign w:val="center"/>
          </w:tcPr>
          <w:p w:rsidR="001F13C4" w:rsidRPr="004E78EC" w:rsidRDefault="001F13C4" w:rsidP="00622125">
            <w:pPr>
              <w:spacing w:line="240" w:lineRule="auto"/>
              <w:jc w:val="center"/>
            </w:pPr>
            <w:r w:rsidRPr="004E78EC">
              <w:t>0</w:t>
            </w:r>
          </w:p>
        </w:tc>
        <w:tc>
          <w:tcPr>
            <w:tcW w:w="1522" w:type="dxa"/>
            <w:vAlign w:val="center"/>
          </w:tcPr>
          <w:p w:rsidR="001F13C4" w:rsidRPr="004E78EC" w:rsidRDefault="001F13C4" w:rsidP="00622125">
            <w:pPr>
              <w:spacing w:line="240" w:lineRule="auto"/>
              <w:jc w:val="center"/>
            </w:pPr>
            <w:r w:rsidRPr="004E78EC">
              <w:t>0</w:t>
            </w:r>
          </w:p>
        </w:tc>
      </w:tr>
      <w:tr w:rsidR="001F13C4" w:rsidRPr="004E78EC" w:rsidTr="00622125">
        <w:tc>
          <w:tcPr>
            <w:tcW w:w="2518" w:type="dxa"/>
            <w:vAlign w:val="center"/>
          </w:tcPr>
          <w:p w:rsidR="001F13C4" w:rsidRPr="004E78EC" w:rsidRDefault="001F13C4" w:rsidP="00622125">
            <w:pPr>
              <w:spacing w:line="240" w:lineRule="auto"/>
              <w:jc w:val="center"/>
            </w:pPr>
            <w:r w:rsidRPr="004E78EC">
              <w:t>Бюджет МО «Город Мирный»</w:t>
            </w:r>
          </w:p>
        </w:tc>
        <w:tc>
          <w:tcPr>
            <w:tcW w:w="2552" w:type="dxa"/>
            <w:vAlign w:val="center"/>
          </w:tcPr>
          <w:p w:rsidR="001F13C4" w:rsidRPr="004E78EC" w:rsidRDefault="001F13C4" w:rsidP="00622125">
            <w:pPr>
              <w:spacing w:line="240" w:lineRule="auto"/>
              <w:jc w:val="center"/>
            </w:pPr>
            <w:r w:rsidRPr="004E78EC">
              <w:t>132 919,52</w:t>
            </w:r>
          </w:p>
        </w:tc>
        <w:tc>
          <w:tcPr>
            <w:tcW w:w="1559" w:type="dxa"/>
            <w:vAlign w:val="center"/>
          </w:tcPr>
          <w:p w:rsidR="001F13C4" w:rsidRPr="004E78EC" w:rsidRDefault="001F13C4" w:rsidP="00622125">
            <w:pPr>
              <w:spacing w:line="240" w:lineRule="auto"/>
              <w:jc w:val="center"/>
            </w:pPr>
            <w:r w:rsidRPr="004E78EC">
              <w:t>36 374,8</w:t>
            </w:r>
          </w:p>
        </w:tc>
        <w:tc>
          <w:tcPr>
            <w:tcW w:w="1559" w:type="dxa"/>
            <w:vAlign w:val="center"/>
          </w:tcPr>
          <w:p w:rsidR="001F13C4" w:rsidRPr="004E78EC" w:rsidRDefault="001F13C4" w:rsidP="00622125">
            <w:pPr>
              <w:spacing w:line="240" w:lineRule="auto"/>
              <w:jc w:val="center"/>
            </w:pPr>
            <w:r w:rsidRPr="004E78EC">
              <w:t>37 027,18</w:t>
            </w:r>
          </w:p>
        </w:tc>
        <w:tc>
          <w:tcPr>
            <w:tcW w:w="1522" w:type="dxa"/>
            <w:vAlign w:val="center"/>
          </w:tcPr>
          <w:p w:rsidR="001F13C4" w:rsidRPr="004E78EC" w:rsidRDefault="001F13C4" w:rsidP="00622125">
            <w:pPr>
              <w:spacing w:line="240" w:lineRule="auto"/>
              <w:jc w:val="center"/>
            </w:pPr>
            <w:r w:rsidRPr="004E78EC">
              <w:t>59 517,54</w:t>
            </w:r>
          </w:p>
        </w:tc>
      </w:tr>
      <w:tr w:rsidR="001F13C4" w:rsidRPr="004E78EC" w:rsidTr="00622125">
        <w:tc>
          <w:tcPr>
            <w:tcW w:w="2518" w:type="dxa"/>
            <w:vAlign w:val="center"/>
          </w:tcPr>
          <w:p w:rsidR="001F13C4" w:rsidRPr="004E78EC" w:rsidRDefault="001F13C4" w:rsidP="00622125">
            <w:pPr>
              <w:spacing w:line="240" w:lineRule="auto"/>
              <w:jc w:val="center"/>
            </w:pPr>
            <w:r w:rsidRPr="004E78EC">
              <w:t>Внебюджетные источники</w:t>
            </w:r>
          </w:p>
        </w:tc>
        <w:tc>
          <w:tcPr>
            <w:tcW w:w="2552" w:type="dxa"/>
            <w:vAlign w:val="center"/>
          </w:tcPr>
          <w:p w:rsidR="001F13C4" w:rsidRPr="004E78EC" w:rsidRDefault="001F13C4" w:rsidP="00622125">
            <w:pPr>
              <w:spacing w:line="240" w:lineRule="auto"/>
              <w:jc w:val="center"/>
            </w:pPr>
            <w:r w:rsidRPr="004E78EC">
              <w:t>275 013,37</w:t>
            </w:r>
          </w:p>
        </w:tc>
        <w:tc>
          <w:tcPr>
            <w:tcW w:w="1559" w:type="dxa"/>
            <w:vAlign w:val="center"/>
          </w:tcPr>
          <w:p w:rsidR="001F13C4" w:rsidRPr="004E78EC" w:rsidRDefault="001F13C4" w:rsidP="00622125">
            <w:pPr>
              <w:spacing w:line="240" w:lineRule="auto"/>
              <w:jc w:val="center"/>
            </w:pPr>
            <w:r w:rsidRPr="004E78EC">
              <w:t>227 516,91</w:t>
            </w:r>
          </w:p>
        </w:tc>
        <w:tc>
          <w:tcPr>
            <w:tcW w:w="1559" w:type="dxa"/>
            <w:vAlign w:val="center"/>
          </w:tcPr>
          <w:p w:rsidR="001F13C4" w:rsidRPr="004E78EC" w:rsidRDefault="001F13C4" w:rsidP="00622125">
            <w:pPr>
              <w:spacing w:line="240" w:lineRule="auto"/>
              <w:jc w:val="center"/>
            </w:pPr>
            <w:r w:rsidRPr="004E78EC">
              <w:t>47 496,46</w:t>
            </w:r>
          </w:p>
        </w:tc>
        <w:tc>
          <w:tcPr>
            <w:tcW w:w="1522" w:type="dxa"/>
            <w:vAlign w:val="center"/>
          </w:tcPr>
          <w:p w:rsidR="001F13C4" w:rsidRPr="004E78EC" w:rsidRDefault="001F13C4" w:rsidP="00622125">
            <w:pPr>
              <w:spacing w:line="240" w:lineRule="auto"/>
              <w:jc w:val="center"/>
            </w:pPr>
            <w:r w:rsidRPr="004E78EC">
              <w:t>0</w:t>
            </w:r>
          </w:p>
        </w:tc>
      </w:tr>
      <w:tr w:rsidR="001F13C4" w:rsidRPr="004E78EC" w:rsidTr="00622125">
        <w:tc>
          <w:tcPr>
            <w:tcW w:w="2518" w:type="dxa"/>
            <w:vAlign w:val="center"/>
          </w:tcPr>
          <w:p w:rsidR="001F13C4" w:rsidRPr="004E78EC" w:rsidRDefault="001F13C4" w:rsidP="00622125">
            <w:pPr>
              <w:spacing w:line="240" w:lineRule="auto"/>
              <w:jc w:val="center"/>
              <w:rPr>
                <w:b/>
              </w:rPr>
            </w:pPr>
            <w:r w:rsidRPr="004E78EC">
              <w:rPr>
                <w:b/>
              </w:rPr>
              <w:t>ИТОГО:</w:t>
            </w:r>
          </w:p>
        </w:tc>
        <w:tc>
          <w:tcPr>
            <w:tcW w:w="2552" w:type="dxa"/>
            <w:vAlign w:val="center"/>
          </w:tcPr>
          <w:p w:rsidR="001F13C4" w:rsidRPr="004E78EC" w:rsidRDefault="001F13C4" w:rsidP="00622125">
            <w:pPr>
              <w:spacing w:line="240" w:lineRule="auto"/>
              <w:jc w:val="center"/>
              <w:rPr>
                <w:b/>
              </w:rPr>
            </w:pPr>
            <w:r w:rsidRPr="004E78EC">
              <w:rPr>
                <w:b/>
              </w:rPr>
              <w:t>407 932,89</w:t>
            </w:r>
          </w:p>
        </w:tc>
        <w:tc>
          <w:tcPr>
            <w:tcW w:w="1559" w:type="dxa"/>
            <w:vAlign w:val="center"/>
          </w:tcPr>
          <w:p w:rsidR="001F13C4" w:rsidRPr="004E78EC" w:rsidRDefault="001F13C4" w:rsidP="00622125">
            <w:pPr>
              <w:spacing w:line="240" w:lineRule="auto"/>
              <w:jc w:val="center"/>
              <w:rPr>
                <w:b/>
              </w:rPr>
            </w:pPr>
            <w:r w:rsidRPr="004E78EC">
              <w:rPr>
                <w:b/>
              </w:rPr>
              <w:t>263 891,71</w:t>
            </w:r>
          </w:p>
        </w:tc>
        <w:tc>
          <w:tcPr>
            <w:tcW w:w="1559" w:type="dxa"/>
            <w:vAlign w:val="center"/>
          </w:tcPr>
          <w:p w:rsidR="001F13C4" w:rsidRPr="004E78EC" w:rsidRDefault="001F13C4" w:rsidP="00622125">
            <w:pPr>
              <w:spacing w:line="240" w:lineRule="auto"/>
              <w:jc w:val="center"/>
              <w:rPr>
                <w:b/>
              </w:rPr>
            </w:pPr>
            <w:r w:rsidRPr="004E78EC">
              <w:rPr>
                <w:b/>
              </w:rPr>
              <w:t>84 523,64</w:t>
            </w:r>
          </w:p>
        </w:tc>
        <w:tc>
          <w:tcPr>
            <w:tcW w:w="1522" w:type="dxa"/>
            <w:vAlign w:val="center"/>
          </w:tcPr>
          <w:p w:rsidR="001F13C4" w:rsidRPr="004E78EC" w:rsidRDefault="001F13C4" w:rsidP="00622125">
            <w:pPr>
              <w:spacing w:line="240" w:lineRule="auto"/>
              <w:jc w:val="center"/>
              <w:rPr>
                <w:b/>
              </w:rPr>
            </w:pPr>
            <w:r w:rsidRPr="004E78EC">
              <w:rPr>
                <w:b/>
              </w:rPr>
              <w:t>59 517,54</w:t>
            </w:r>
          </w:p>
        </w:tc>
      </w:tr>
    </w:tbl>
    <w:p w:rsidR="001F13C4" w:rsidRDefault="001F13C4" w:rsidP="001F13C4">
      <w:pPr>
        <w:spacing w:line="360" w:lineRule="auto"/>
        <w:ind w:firstLine="708"/>
        <w:jc w:val="both"/>
      </w:pPr>
      <w:r w:rsidRPr="004E78EC">
        <w:lastRenderedPageBreak/>
        <w:t xml:space="preserve"> </w:t>
      </w:r>
    </w:p>
    <w:p w:rsidR="001F13C4" w:rsidRPr="004E78EC" w:rsidRDefault="001F13C4" w:rsidP="001F13C4">
      <w:pPr>
        <w:spacing w:line="360" w:lineRule="auto"/>
        <w:ind w:firstLine="708"/>
        <w:jc w:val="center"/>
        <w:rPr>
          <w:b/>
          <w:i/>
        </w:rPr>
      </w:pPr>
      <w:r w:rsidRPr="004E78EC">
        <w:rPr>
          <w:b/>
          <w:i/>
        </w:rPr>
        <w:t>Исполнение программы</w:t>
      </w:r>
    </w:p>
    <w:p w:rsidR="001F13C4" w:rsidRPr="004E78EC" w:rsidRDefault="001F13C4" w:rsidP="001F13C4">
      <w:pPr>
        <w:shd w:val="clear" w:color="auto" w:fill="FFFFFF"/>
        <w:spacing w:before="150" w:after="150" w:line="297" w:lineRule="atLeast"/>
        <w:jc w:val="center"/>
        <w:rPr>
          <w:color w:val="000000"/>
          <w:lang w:eastAsia="ru-RU"/>
        </w:rPr>
      </w:pPr>
      <w:r w:rsidRPr="004E78EC">
        <w:rPr>
          <w:color w:val="000000"/>
          <w:lang w:eastAsia="ru-RU"/>
        </w:rPr>
        <w:t xml:space="preserve">По отчетам МКУ </w:t>
      </w:r>
      <w:r w:rsidRPr="004E78EC">
        <w:t xml:space="preserve">«УЖКХ» </w:t>
      </w:r>
      <w:r w:rsidRPr="004E78EC">
        <w:rPr>
          <w:color w:val="000000"/>
          <w:lang w:eastAsia="ru-RU"/>
        </w:rPr>
        <w:t>об исполнении Программы фактические расходы: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1296"/>
        <w:gridCol w:w="1296"/>
        <w:gridCol w:w="869"/>
        <w:gridCol w:w="1134"/>
        <w:gridCol w:w="1417"/>
        <w:gridCol w:w="1418"/>
        <w:gridCol w:w="1417"/>
      </w:tblGrid>
      <w:tr w:rsidR="001F13C4" w:rsidRPr="004E78EC" w:rsidTr="00622125">
        <w:tc>
          <w:tcPr>
            <w:tcW w:w="900" w:type="dxa"/>
          </w:tcPr>
          <w:p w:rsidR="001F13C4" w:rsidRPr="004E78EC" w:rsidRDefault="001F13C4" w:rsidP="00622125">
            <w:pPr>
              <w:spacing w:before="150" w:after="150" w:line="297" w:lineRule="atLeast"/>
              <w:jc w:val="center"/>
              <w:rPr>
                <w:color w:val="000000"/>
                <w:lang w:eastAsia="ru-RU"/>
              </w:rPr>
            </w:pPr>
            <w:r w:rsidRPr="004E78EC">
              <w:rPr>
                <w:color w:val="000000"/>
                <w:lang w:eastAsia="ru-RU"/>
              </w:rPr>
              <w:t>Год</w:t>
            </w:r>
          </w:p>
        </w:tc>
        <w:tc>
          <w:tcPr>
            <w:tcW w:w="2592" w:type="dxa"/>
            <w:gridSpan w:val="2"/>
            <w:tcBorders>
              <w:bottom w:val="single" w:sz="4" w:space="0" w:color="auto"/>
            </w:tcBorders>
          </w:tcPr>
          <w:p w:rsidR="001F13C4" w:rsidRPr="004E78EC" w:rsidRDefault="001F13C4" w:rsidP="00622125">
            <w:pPr>
              <w:spacing w:before="150" w:after="150" w:line="297" w:lineRule="atLeast"/>
              <w:jc w:val="center"/>
              <w:rPr>
                <w:color w:val="000000"/>
                <w:lang w:eastAsia="ru-RU"/>
              </w:rPr>
            </w:pPr>
            <w:r w:rsidRPr="004E78EC">
              <w:rPr>
                <w:color w:val="000000"/>
                <w:lang w:eastAsia="ru-RU"/>
              </w:rPr>
              <w:t>Всего</w:t>
            </w:r>
          </w:p>
        </w:tc>
        <w:tc>
          <w:tcPr>
            <w:tcW w:w="869" w:type="dxa"/>
          </w:tcPr>
          <w:p w:rsidR="001F13C4" w:rsidRPr="004E78EC" w:rsidRDefault="001F13C4" w:rsidP="00622125">
            <w:pPr>
              <w:spacing w:before="150" w:after="150" w:line="297" w:lineRule="atLeast"/>
              <w:jc w:val="center"/>
              <w:rPr>
                <w:color w:val="000000"/>
                <w:lang w:eastAsia="ru-RU"/>
              </w:rPr>
            </w:pPr>
            <w:r w:rsidRPr="004E78EC">
              <w:rPr>
                <w:color w:val="000000"/>
                <w:lang w:eastAsia="ru-RU"/>
              </w:rPr>
              <w:t>Исполнение %</w:t>
            </w:r>
          </w:p>
        </w:tc>
        <w:tc>
          <w:tcPr>
            <w:tcW w:w="1134" w:type="dxa"/>
          </w:tcPr>
          <w:p w:rsidR="001F13C4" w:rsidRPr="004E78EC" w:rsidRDefault="001F13C4" w:rsidP="00622125">
            <w:pPr>
              <w:spacing w:before="150" w:after="150" w:line="297" w:lineRule="atLeast"/>
              <w:jc w:val="center"/>
              <w:rPr>
                <w:color w:val="000000"/>
                <w:lang w:eastAsia="ru-RU"/>
              </w:rPr>
            </w:pPr>
            <w:proofErr w:type="spellStart"/>
            <w:r w:rsidRPr="004E78EC">
              <w:rPr>
                <w:color w:val="000000"/>
                <w:lang w:eastAsia="ru-RU"/>
              </w:rPr>
              <w:t>Гос</w:t>
            </w:r>
            <w:proofErr w:type="gramStart"/>
            <w:r w:rsidRPr="004E78EC">
              <w:rPr>
                <w:color w:val="000000"/>
                <w:lang w:eastAsia="ru-RU"/>
              </w:rPr>
              <w:t>.б</w:t>
            </w:r>
            <w:proofErr w:type="gramEnd"/>
            <w:r w:rsidRPr="004E78EC">
              <w:rPr>
                <w:color w:val="000000"/>
                <w:lang w:eastAsia="ru-RU"/>
              </w:rPr>
              <w:t>юджет</w:t>
            </w:r>
            <w:proofErr w:type="spellEnd"/>
            <w:r w:rsidRPr="004E78EC">
              <w:rPr>
                <w:color w:val="000000"/>
                <w:lang w:eastAsia="ru-RU"/>
              </w:rPr>
              <w:t xml:space="preserve"> РС (Я)</w:t>
            </w:r>
          </w:p>
        </w:tc>
        <w:tc>
          <w:tcPr>
            <w:tcW w:w="1417" w:type="dxa"/>
          </w:tcPr>
          <w:p w:rsidR="001F13C4" w:rsidRPr="004E78EC" w:rsidRDefault="001F13C4" w:rsidP="00622125">
            <w:pPr>
              <w:spacing w:before="150" w:after="150" w:line="297" w:lineRule="atLeast"/>
              <w:jc w:val="center"/>
              <w:rPr>
                <w:color w:val="000000"/>
                <w:lang w:eastAsia="ru-RU"/>
              </w:rPr>
            </w:pPr>
            <w:r w:rsidRPr="004E78EC">
              <w:rPr>
                <w:color w:val="000000"/>
                <w:lang w:eastAsia="ru-RU"/>
              </w:rPr>
              <w:t>Бюджет МО «</w:t>
            </w:r>
            <w:proofErr w:type="spellStart"/>
            <w:r w:rsidRPr="004E78EC">
              <w:rPr>
                <w:color w:val="000000"/>
                <w:lang w:eastAsia="ru-RU"/>
              </w:rPr>
              <w:t>Мирнинский</w:t>
            </w:r>
            <w:proofErr w:type="spellEnd"/>
            <w:r w:rsidRPr="004E78EC">
              <w:rPr>
                <w:color w:val="000000"/>
                <w:lang w:eastAsia="ru-RU"/>
              </w:rPr>
              <w:t xml:space="preserve"> район»</w:t>
            </w:r>
          </w:p>
        </w:tc>
        <w:tc>
          <w:tcPr>
            <w:tcW w:w="1418" w:type="dxa"/>
          </w:tcPr>
          <w:p w:rsidR="001F13C4" w:rsidRPr="004E78EC" w:rsidRDefault="001F13C4" w:rsidP="00622125">
            <w:pPr>
              <w:spacing w:line="240" w:lineRule="auto"/>
              <w:jc w:val="center"/>
            </w:pPr>
            <w:r w:rsidRPr="004E78EC">
              <w:t>Бюджет МО «Город Мирный»</w:t>
            </w:r>
          </w:p>
        </w:tc>
        <w:tc>
          <w:tcPr>
            <w:tcW w:w="1417" w:type="dxa"/>
          </w:tcPr>
          <w:p w:rsidR="001F13C4" w:rsidRPr="004E78EC" w:rsidRDefault="001F13C4" w:rsidP="00622125">
            <w:pPr>
              <w:spacing w:before="150" w:after="150" w:line="297" w:lineRule="atLeast"/>
              <w:jc w:val="center"/>
              <w:rPr>
                <w:color w:val="000000"/>
                <w:lang w:eastAsia="ru-RU"/>
              </w:rPr>
            </w:pPr>
            <w:r w:rsidRPr="004E78EC">
              <w:rPr>
                <w:color w:val="000000"/>
                <w:lang w:eastAsia="ru-RU"/>
              </w:rPr>
              <w:t>Иные источники</w:t>
            </w:r>
          </w:p>
        </w:tc>
      </w:tr>
      <w:tr w:rsidR="001F13C4" w:rsidRPr="004E78EC" w:rsidTr="00622125">
        <w:trPr>
          <w:trHeight w:val="350"/>
        </w:trPr>
        <w:tc>
          <w:tcPr>
            <w:tcW w:w="900" w:type="dxa"/>
          </w:tcPr>
          <w:p w:rsidR="001F13C4" w:rsidRPr="004E78EC" w:rsidRDefault="001F13C4" w:rsidP="00622125">
            <w:pPr>
              <w:spacing w:before="150" w:after="150" w:line="297" w:lineRule="atLeast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1F13C4" w:rsidRPr="004E78EC" w:rsidRDefault="001F13C4" w:rsidP="00622125">
            <w:pPr>
              <w:spacing w:before="150" w:after="150" w:line="297" w:lineRule="atLeast"/>
              <w:jc w:val="center"/>
              <w:rPr>
                <w:color w:val="000000"/>
                <w:lang w:eastAsia="ru-RU"/>
              </w:rPr>
            </w:pPr>
            <w:r w:rsidRPr="004E78EC">
              <w:rPr>
                <w:color w:val="000000"/>
                <w:lang w:eastAsia="ru-RU"/>
              </w:rPr>
              <w:t>план</w:t>
            </w: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1F13C4" w:rsidRPr="004E78EC" w:rsidRDefault="001F13C4" w:rsidP="00622125">
            <w:pPr>
              <w:spacing w:before="150" w:after="150" w:line="297" w:lineRule="atLeast"/>
              <w:jc w:val="center"/>
              <w:rPr>
                <w:color w:val="000000"/>
                <w:lang w:eastAsia="ru-RU"/>
              </w:rPr>
            </w:pPr>
            <w:r w:rsidRPr="004E78EC">
              <w:rPr>
                <w:color w:val="000000"/>
                <w:lang w:eastAsia="ru-RU"/>
              </w:rPr>
              <w:t>факт</w:t>
            </w:r>
          </w:p>
        </w:tc>
        <w:tc>
          <w:tcPr>
            <w:tcW w:w="869" w:type="dxa"/>
          </w:tcPr>
          <w:p w:rsidR="001F13C4" w:rsidRPr="004E78EC" w:rsidRDefault="001F13C4" w:rsidP="00622125">
            <w:pPr>
              <w:spacing w:before="150" w:after="150" w:line="297" w:lineRule="atLeast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1F13C4" w:rsidRPr="004E78EC" w:rsidRDefault="001F13C4" w:rsidP="00622125">
            <w:pPr>
              <w:spacing w:before="150" w:after="150" w:line="297" w:lineRule="atLeast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7" w:type="dxa"/>
          </w:tcPr>
          <w:p w:rsidR="001F13C4" w:rsidRPr="004E78EC" w:rsidRDefault="001F13C4" w:rsidP="00622125">
            <w:pPr>
              <w:spacing w:before="150" w:after="150" w:line="297" w:lineRule="atLeast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1F13C4" w:rsidRPr="004E78EC" w:rsidRDefault="001F13C4" w:rsidP="00622125">
            <w:pPr>
              <w:spacing w:line="240" w:lineRule="auto"/>
              <w:jc w:val="center"/>
            </w:pPr>
          </w:p>
        </w:tc>
        <w:tc>
          <w:tcPr>
            <w:tcW w:w="1417" w:type="dxa"/>
          </w:tcPr>
          <w:p w:rsidR="001F13C4" w:rsidRPr="004E78EC" w:rsidRDefault="001F13C4" w:rsidP="00622125">
            <w:pPr>
              <w:spacing w:before="150" w:after="150" w:line="297" w:lineRule="atLeast"/>
              <w:jc w:val="center"/>
              <w:rPr>
                <w:color w:val="000000"/>
                <w:lang w:eastAsia="ru-RU"/>
              </w:rPr>
            </w:pPr>
          </w:p>
        </w:tc>
      </w:tr>
      <w:tr w:rsidR="001F13C4" w:rsidRPr="004E78EC" w:rsidTr="00622125">
        <w:tc>
          <w:tcPr>
            <w:tcW w:w="900" w:type="dxa"/>
            <w:vAlign w:val="center"/>
          </w:tcPr>
          <w:p w:rsidR="001F13C4" w:rsidRPr="004E78EC" w:rsidRDefault="001F13C4" w:rsidP="00622125">
            <w:pPr>
              <w:spacing w:before="150" w:after="150" w:line="297" w:lineRule="atLeast"/>
              <w:jc w:val="center"/>
              <w:rPr>
                <w:color w:val="000000"/>
                <w:lang w:eastAsia="ru-RU"/>
              </w:rPr>
            </w:pPr>
            <w:r w:rsidRPr="004E78EC">
              <w:rPr>
                <w:color w:val="000000"/>
                <w:lang w:eastAsia="ru-RU"/>
              </w:rPr>
              <w:t>2014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vAlign w:val="center"/>
          </w:tcPr>
          <w:p w:rsidR="001F13C4" w:rsidRPr="004E78EC" w:rsidRDefault="001F13C4" w:rsidP="00622125">
            <w:pPr>
              <w:spacing w:line="240" w:lineRule="auto"/>
              <w:jc w:val="center"/>
            </w:pPr>
            <w:r w:rsidRPr="004E78EC">
              <w:rPr>
                <w:color w:val="000000"/>
                <w:lang w:eastAsia="ru-RU"/>
              </w:rPr>
              <w:t>263 891,71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vAlign w:val="center"/>
          </w:tcPr>
          <w:p w:rsidR="001F13C4" w:rsidRPr="004E78EC" w:rsidRDefault="001F13C4" w:rsidP="00622125">
            <w:pPr>
              <w:spacing w:line="240" w:lineRule="auto"/>
              <w:jc w:val="center"/>
            </w:pPr>
            <w:r w:rsidRPr="004E78EC">
              <w:rPr>
                <w:color w:val="000000"/>
                <w:lang w:eastAsia="ru-RU"/>
              </w:rPr>
              <w:t>259 259,6</w:t>
            </w:r>
          </w:p>
        </w:tc>
        <w:tc>
          <w:tcPr>
            <w:tcW w:w="869" w:type="dxa"/>
            <w:vAlign w:val="center"/>
          </w:tcPr>
          <w:p w:rsidR="001F13C4" w:rsidRPr="004E78EC" w:rsidRDefault="001F13C4" w:rsidP="00622125">
            <w:pPr>
              <w:spacing w:line="240" w:lineRule="auto"/>
              <w:jc w:val="center"/>
            </w:pPr>
            <w:r w:rsidRPr="004E78EC">
              <w:t>98,2</w:t>
            </w:r>
          </w:p>
        </w:tc>
        <w:tc>
          <w:tcPr>
            <w:tcW w:w="1134" w:type="dxa"/>
            <w:vAlign w:val="center"/>
          </w:tcPr>
          <w:p w:rsidR="001F13C4" w:rsidRPr="004E78EC" w:rsidRDefault="001F13C4" w:rsidP="00622125">
            <w:pPr>
              <w:spacing w:line="240" w:lineRule="auto"/>
              <w:jc w:val="center"/>
            </w:pPr>
            <w:r w:rsidRPr="004E78EC">
              <w:t>0</w:t>
            </w:r>
          </w:p>
        </w:tc>
        <w:tc>
          <w:tcPr>
            <w:tcW w:w="1417" w:type="dxa"/>
            <w:vAlign w:val="center"/>
          </w:tcPr>
          <w:p w:rsidR="001F13C4" w:rsidRPr="004E78EC" w:rsidRDefault="001F13C4" w:rsidP="00622125">
            <w:pPr>
              <w:spacing w:before="150" w:after="150" w:line="297" w:lineRule="atLeast"/>
              <w:jc w:val="center"/>
              <w:rPr>
                <w:color w:val="000000"/>
                <w:lang w:eastAsia="ru-RU"/>
              </w:rPr>
            </w:pPr>
            <w:r w:rsidRPr="004E78EC">
              <w:rPr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1F13C4" w:rsidRPr="004E78EC" w:rsidRDefault="001F13C4" w:rsidP="00622125">
            <w:pPr>
              <w:spacing w:before="150" w:after="150" w:line="297" w:lineRule="atLeast"/>
              <w:jc w:val="center"/>
              <w:rPr>
                <w:color w:val="000000"/>
                <w:lang w:eastAsia="ru-RU"/>
              </w:rPr>
            </w:pPr>
            <w:r w:rsidRPr="004E78EC">
              <w:rPr>
                <w:color w:val="000000"/>
                <w:lang w:eastAsia="ru-RU"/>
              </w:rPr>
              <w:t>31 742,69</w:t>
            </w:r>
          </w:p>
        </w:tc>
        <w:tc>
          <w:tcPr>
            <w:tcW w:w="1417" w:type="dxa"/>
            <w:vAlign w:val="center"/>
          </w:tcPr>
          <w:p w:rsidR="001F13C4" w:rsidRPr="004E78EC" w:rsidRDefault="001F13C4" w:rsidP="00622125">
            <w:pPr>
              <w:spacing w:line="240" w:lineRule="auto"/>
              <w:jc w:val="center"/>
            </w:pPr>
            <w:r w:rsidRPr="004E78EC">
              <w:t>227 516,91</w:t>
            </w:r>
          </w:p>
        </w:tc>
      </w:tr>
      <w:tr w:rsidR="001F13C4" w:rsidRPr="004E78EC" w:rsidTr="00622125">
        <w:tc>
          <w:tcPr>
            <w:tcW w:w="900" w:type="dxa"/>
            <w:vAlign w:val="center"/>
          </w:tcPr>
          <w:p w:rsidR="001F13C4" w:rsidRPr="004E78EC" w:rsidRDefault="001F13C4" w:rsidP="00622125">
            <w:pPr>
              <w:spacing w:before="150" w:after="150" w:line="297" w:lineRule="atLeast"/>
              <w:jc w:val="center"/>
              <w:rPr>
                <w:color w:val="000000"/>
                <w:lang w:eastAsia="ru-RU"/>
              </w:rPr>
            </w:pPr>
            <w:r w:rsidRPr="004E78EC">
              <w:rPr>
                <w:color w:val="000000"/>
                <w:lang w:eastAsia="ru-RU"/>
              </w:rPr>
              <w:t>2015</w:t>
            </w:r>
          </w:p>
        </w:tc>
        <w:tc>
          <w:tcPr>
            <w:tcW w:w="1296" w:type="dxa"/>
            <w:vAlign w:val="center"/>
          </w:tcPr>
          <w:p w:rsidR="001F13C4" w:rsidRPr="004E78EC" w:rsidRDefault="001F13C4" w:rsidP="00622125">
            <w:pPr>
              <w:spacing w:before="150" w:after="150" w:line="297" w:lineRule="atLeast"/>
              <w:jc w:val="center"/>
              <w:rPr>
                <w:color w:val="000000"/>
                <w:lang w:eastAsia="ru-RU"/>
              </w:rPr>
            </w:pPr>
            <w:r w:rsidRPr="004E78EC">
              <w:rPr>
                <w:color w:val="000000"/>
                <w:lang w:eastAsia="ru-RU"/>
              </w:rPr>
              <w:t>84 523,64</w:t>
            </w:r>
          </w:p>
        </w:tc>
        <w:tc>
          <w:tcPr>
            <w:tcW w:w="1296" w:type="dxa"/>
            <w:vAlign w:val="center"/>
          </w:tcPr>
          <w:p w:rsidR="001F13C4" w:rsidRPr="004E78EC" w:rsidRDefault="001F13C4" w:rsidP="00622125">
            <w:pPr>
              <w:spacing w:before="150" w:after="150" w:line="297" w:lineRule="atLeast"/>
              <w:jc w:val="center"/>
              <w:rPr>
                <w:color w:val="000000"/>
                <w:lang w:eastAsia="ru-RU"/>
              </w:rPr>
            </w:pPr>
            <w:r w:rsidRPr="004E78EC">
              <w:rPr>
                <w:color w:val="000000"/>
                <w:lang w:eastAsia="ru-RU"/>
              </w:rPr>
              <w:t>79 005,4</w:t>
            </w:r>
          </w:p>
        </w:tc>
        <w:tc>
          <w:tcPr>
            <w:tcW w:w="869" w:type="dxa"/>
            <w:vAlign w:val="center"/>
          </w:tcPr>
          <w:p w:rsidR="001F13C4" w:rsidRPr="004E78EC" w:rsidRDefault="001F13C4" w:rsidP="00622125">
            <w:pPr>
              <w:spacing w:before="150" w:after="150" w:line="297" w:lineRule="atLeast"/>
              <w:jc w:val="center"/>
              <w:rPr>
                <w:color w:val="000000"/>
                <w:lang w:eastAsia="ru-RU"/>
              </w:rPr>
            </w:pPr>
            <w:r w:rsidRPr="004E78EC">
              <w:rPr>
                <w:color w:val="000000"/>
                <w:lang w:eastAsia="ru-RU"/>
              </w:rPr>
              <w:t>93,5</w:t>
            </w:r>
          </w:p>
        </w:tc>
        <w:tc>
          <w:tcPr>
            <w:tcW w:w="1134" w:type="dxa"/>
            <w:vAlign w:val="center"/>
          </w:tcPr>
          <w:p w:rsidR="001F13C4" w:rsidRPr="004E78EC" w:rsidRDefault="001F13C4" w:rsidP="00622125">
            <w:pPr>
              <w:spacing w:before="150" w:after="150" w:line="297" w:lineRule="atLeast"/>
              <w:jc w:val="center"/>
              <w:rPr>
                <w:color w:val="000000"/>
                <w:lang w:eastAsia="ru-RU"/>
              </w:rPr>
            </w:pPr>
            <w:r w:rsidRPr="004E78EC">
              <w:rPr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1F13C4" w:rsidRPr="004E78EC" w:rsidRDefault="001F13C4" w:rsidP="00622125">
            <w:pPr>
              <w:spacing w:before="150" w:after="150" w:line="297" w:lineRule="atLeast"/>
              <w:jc w:val="center"/>
              <w:rPr>
                <w:color w:val="000000"/>
                <w:lang w:eastAsia="ru-RU"/>
              </w:rPr>
            </w:pPr>
            <w:r w:rsidRPr="004E78EC">
              <w:rPr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1F13C4" w:rsidRPr="004E78EC" w:rsidRDefault="001F13C4" w:rsidP="00622125">
            <w:pPr>
              <w:spacing w:before="150" w:after="150" w:line="297" w:lineRule="atLeast"/>
              <w:jc w:val="center"/>
              <w:rPr>
                <w:color w:val="000000"/>
                <w:lang w:eastAsia="ru-RU"/>
              </w:rPr>
            </w:pPr>
            <w:r w:rsidRPr="004E78EC">
              <w:rPr>
                <w:color w:val="000000"/>
                <w:lang w:eastAsia="ru-RU"/>
              </w:rPr>
              <w:t>35 008,94</w:t>
            </w:r>
          </w:p>
        </w:tc>
        <w:tc>
          <w:tcPr>
            <w:tcW w:w="1417" w:type="dxa"/>
            <w:vAlign w:val="center"/>
          </w:tcPr>
          <w:p w:rsidR="001F13C4" w:rsidRPr="004E78EC" w:rsidRDefault="001F13C4" w:rsidP="00622125">
            <w:pPr>
              <w:spacing w:line="240" w:lineRule="auto"/>
              <w:jc w:val="center"/>
            </w:pPr>
            <w:r w:rsidRPr="004E78EC">
              <w:t>43 996,46</w:t>
            </w:r>
          </w:p>
        </w:tc>
      </w:tr>
      <w:tr w:rsidR="001F13C4" w:rsidRPr="004E78EC" w:rsidTr="00622125">
        <w:tc>
          <w:tcPr>
            <w:tcW w:w="900" w:type="dxa"/>
            <w:vAlign w:val="center"/>
          </w:tcPr>
          <w:p w:rsidR="001F13C4" w:rsidRPr="004E78EC" w:rsidRDefault="001F13C4" w:rsidP="00622125">
            <w:pPr>
              <w:spacing w:before="150" w:after="150" w:line="297" w:lineRule="atLeast"/>
              <w:jc w:val="center"/>
              <w:rPr>
                <w:color w:val="000000"/>
                <w:lang w:eastAsia="ru-RU"/>
              </w:rPr>
            </w:pPr>
            <w:r w:rsidRPr="004E78EC">
              <w:rPr>
                <w:color w:val="000000"/>
                <w:lang w:eastAsia="ru-RU"/>
              </w:rPr>
              <w:t>2016</w:t>
            </w:r>
          </w:p>
        </w:tc>
        <w:tc>
          <w:tcPr>
            <w:tcW w:w="1296" w:type="dxa"/>
            <w:vAlign w:val="center"/>
          </w:tcPr>
          <w:p w:rsidR="001F13C4" w:rsidRPr="004E78EC" w:rsidRDefault="001F13C4" w:rsidP="00622125">
            <w:pPr>
              <w:spacing w:before="150" w:after="150" w:line="297" w:lineRule="atLeast"/>
              <w:jc w:val="center"/>
              <w:rPr>
                <w:color w:val="000000"/>
                <w:lang w:eastAsia="ru-RU"/>
              </w:rPr>
            </w:pPr>
            <w:r w:rsidRPr="004E78EC">
              <w:rPr>
                <w:color w:val="000000"/>
                <w:lang w:eastAsia="ru-RU"/>
              </w:rPr>
              <w:t>59 517,54</w:t>
            </w:r>
          </w:p>
        </w:tc>
        <w:tc>
          <w:tcPr>
            <w:tcW w:w="1296" w:type="dxa"/>
            <w:vAlign w:val="center"/>
          </w:tcPr>
          <w:p w:rsidR="001F13C4" w:rsidRPr="004E78EC" w:rsidRDefault="001F13C4" w:rsidP="00622125">
            <w:pPr>
              <w:spacing w:before="150" w:after="150" w:line="297" w:lineRule="atLeast"/>
              <w:jc w:val="center"/>
              <w:rPr>
                <w:color w:val="000000"/>
                <w:lang w:eastAsia="ru-RU"/>
              </w:rPr>
            </w:pPr>
            <w:r w:rsidRPr="004E78EC">
              <w:rPr>
                <w:color w:val="000000"/>
                <w:lang w:eastAsia="ru-RU"/>
              </w:rPr>
              <w:t>16 398,51</w:t>
            </w:r>
          </w:p>
        </w:tc>
        <w:tc>
          <w:tcPr>
            <w:tcW w:w="869" w:type="dxa"/>
            <w:vAlign w:val="center"/>
          </w:tcPr>
          <w:p w:rsidR="001F13C4" w:rsidRPr="004E78EC" w:rsidRDefault="001F13C4" w:rsidP="00622125">
            <w:pPr>
              <w:spacing w:before="150" w:after="150" w:line="297" w:lineRule="atLeast"/>
              <w:jc w:val="center"/>
              <w:rPr>
                <w:color w:val="000000"/>
                <w:lang w:eastAsia="ru-RU"/>
              </w:rPr>
            </w:pPr>
            <w:r w:rsidRPr="004E78EC">
              <w:rPr>
                <w:color w:val="000000"/>
                <w:lang w:eastAsia="ru-RU"/>
              </w:rPr>
              <w:t>27,6</w:t>
            </w:r>
          </w:p>
        </w:tc>
        <w:tc>
          <w:tcPr>
            <w:tcW w:w="1134" w:type="dxa"/>
            <w:vAlign w:val="center"/>
          </w:tcPr>
          <w:p w:rsidR="001F13C4" w:rsidRPr="004E78EC" w:rsidRDefault="001F13C4" w:rsidP="00622125">
            <w:pPr>
              <w:spacing w:before="150" w:after="150" w:line="297" w:lineRule="atLeast"/>
              <w:jc w:val="center"/>
              <w:rPr>
                <w:color w:val="000000"/>
                <w:lang w:eastAsia="ru-RU"/>
              </w:rPr>
            </w:pPr>
            <w:r w:rsidRPr="004E78EC">
              <w:rPr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1F13C4" w:rsidRPr="004E78EC" w:rsidRDefault="001F13C4" w:rsidP="00622125">
            <w:pPr>
              <w:spacing w:before="150" w:after="150" w:line="297" w:lineRule="atLeast"/>
              <w:jc w:val="center"/>
              <w:rPr>
                <w:color w:val="000000"/>
                <w:lang w:eastAsia="ru-RU"/>
              </w:rPr>
            </w:pPr>
            <w:r w:rsidRPr="004E78EC">
              <w:rPr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1F13C4" w:rsidRPr="004E78EC" w:rsidRDefault="001F13C4" w:rsidP="00622125">
            <w:pPr>
              <w:spacing w:before="150" w:after="150" w:line="297" w:lineRule="atLeast"/>
              <w:jc w:val="center"/>
              <w:rPr>
                <w:color w:val="000000"/>
                <w:lang w:eastAsia="ru-RU"/>
              </w:rPr>
            </w:pPr>
            <w:r w:rsidRPr="004E78EC">
              <w:rPr>
                <w:color w:val="000000"/>
                <w:lang w:eastAsia="ru-RU"/>
              </w:rPr>
              <w:t>16 398,51</w:t>
            </w:r>
          </w:p>
        </w:tc>
        <w:tc>
          <w:tcPr>
            <w:tcW w:w="1417" w:type="dxa"/>
            <w:vAlign w:val="center"/>
          </w:tcPr>
          <w:p w:rsidR="001F13C4" w:rsidRPr="004E78EC" w:rsidRDefault="001F13C4" w:rsidP="00622125">
            <w:pPr>
              <w:spacing w:before="150" w:after="150" w:line="297" w:lineRule="atLeast"/>
              <w:jc w:val="center"/>
              <w:rPr>
                <w:color w:val="000000"/>
                <w:lang w:eastAsia="ru-RU"/>
              </w:rPr>
            </w:pPr>
            <w:r w:rsidRPr="004E78EC">
              <w:rPr>
                <w:color w:val="000000"/>
                <w:lang w:eastAsia="ru-RU"/>
              </w:rPr>
              <w:t>0</w:t>
            </w:r>
          </w:p>
        </w:tc>
      </w:tr>
      <w:tr w:rsidR="001F13C4" w:rsidRPr="004E78EC" w:rsidTr="00622125">
        <w:tc>
          <w:tcPr>
            <w:tcW w:w="900" w:type="dxa"/>
            <w:vAlign w:val="center"/>
          </w:tcPr>
          <w:p w:rsidR="001F13C4" w:rsidRPr="004E78EC" w:rsidRDefault="001F13C4" w:rsidP="00622125">
            <w:pPr>
              <w:spacing w:before="150" w:after="150" w:line="297" w:lineRule="atLeast"/>
              <w:jc w:val="center"/>
              <w:rPr>
                <w:color w:val="000000"/>
                <w:lang w:eastAsia="ru-RU"/>
              </w:rPr>
            </w:pPr>
            <w:r w:rsidRPr="004E78EC">
              <w:rPr>
                <w:color w:val="000000"/>
                <w:lang w:eastAsia="ru-RU"/>
              </w:rPr>
              <w:t>Итого:</w:t>
            </w:r>
          </w:p>
        </w:tc>
        <w:tc>
          <w:tcPr>
            <w:tcW w:w="1296" w:type="dxa"/>
            <w:vAlign w:val="center"/>
          </w:tcPr>
          <w:p w:rsidR="001F13C4" w:rsidRPr="004E78EC" w:rsidRDefault="001F13C4" w:rsidP="00622125">
            <w:pPr>
              <w:spacing w:before="150" w:after="150" w:line="297" w:lineRule="atLeast"/>
              <w:jc w:val="center"/>
              <w:rPr>
                <w:color w:val="000000"/>
                <w:lang w:eastAsia="ru-RU"/>
              </w:rPr>
            </w:pPr>
            <w:r w:rsidRPr="004E78EC">
              <w:rPr>
                <w:color w:val="000000"/>
                <w:lang w:eastAsia="ru-RU"/>
              </w:rPr>
              <w:t>407 932,89</w:t>
            </w:r>
          </w:p>
        </w:tc>
        <w:tc>
          <w:tcPr>
            <w:tcW w:w="1296" w:type="dxa"/>
            <w:vAlign w:val="center"/>
          </w:tcPr>
          <w:p w:rsidR="001F13C4" w:rsidRPr="004E78EC" w:rsidRDefault="001F13C4" w:rsidP="00622125">
            <w:pPr>
              <w:spacing w:before="150" w:after="150" w:line="297" w:lineRule="atLeast"/>
              <w:jc w:val="center"/>
              <w:rPr>
                <w:color w:val="000000"/>
                <w:lang w:eastAsia="ru-RU"/>
              </w:rPr>
            </w:pPr>
            <w:r w:rsidRPr="004E78EC">
              <w:rPr>
                <w:color w:val="000000"/>
                <w:lang w:eastAsia="ru-RU"/>
              </w:rPr>
              <w:t>354 663,51</w:t>
            </w:r>
          </w:p>
        </w:tc>
        <w:tc>
          <w:tcPr>
            <w:tcW w:w="869" w:type="dxa"/>
            <w:vAlign w:val="center"/>
          </w:tcPr>
          <w:p w:rsidR="001F13C4" w:rsidRPr="004E78EC" w:rsidRDefault="001F13C4" w:rsidP="00622125">
            <w:pPr>
              <w:spacing w:before="150" w:after="150" w:line="297" w:lineRule="atLeast"/>
              <w:jc w:val="center"/>
              <w:rPr>
                <w:color w:val="000000"/>
                <w:lang w:eastAsia="ru-RU"/>
              </w:rPr>
            </w:pPr>
            <w:r w:rsidRPr="004E78EC">
              <w:rPr>
                <w:color w:val="000000"/>
                <w:lang w:eastAsia="ru-RU"/>
              </w:rPr>
              <w:t>86,9</w:t>
            </w:r>
          </w:p>
        </w:tc>
        <w:tc>
          <w:tcPr>
            <w:tcW w:w="1134" w:type="dxa"/>
            <w:vAlign w:val="center"/>
          </w:tcPr>
          <w:p w:rsidR="001F13C4" w:rsidRPr="004E78EC" w:rsidRDefault="001F13C4" w:rsidP="00622125">
            <w:pPr>
              <w:spacing w:before="150" w:after="150" w:line="297" w:lineRule="atLeast"/>
              <w:jc w:val="center"/>
              <w:rPr>
                <w:color w:val="000000"/>
                <w:lang w:eastAsia="ru-RU"/>
              </w:rPr>
            </w:pPr>
            <w:r w:rsidRPr="004E78EC">
              <w:rPr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vAlign w:val="center"/>
          </w:tcPr>
          <w:p w:rsidR="001F13C4" w:rsidRPr="004E78EC" w:rsidRDefault="001F13C4" w:rsidP="00622125">
            <w:pPr>
              <w:spacing w:before="150" w:after="150" w:line="297" w:lineRule="atLeast"/>
              <w:jc w:val="center"/>
              <w:rPr>
                <w:color w:val="000000"/>
                <w:lang w:eastAsia="ru-RU"/>
              </w:rPr>
            </w:pPr>
            <w:r w:rsidRPr="004E78EC">
              <w:rPr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vAlign w:val="center"/>
          </w:tcPr>
          <w:p w:rsidR="001F13C4" w:rsidRPr="004E78EC" w:rsidRDefault="001F13C4" w:rsidP="00622125">
            <w:pPr>
              <w:spacing w:before="150" w:after="150" w:line="297" w:lineRule="atLeast"/>
              <w:jc w:val="center"/>
              <w:rPr>
                <w:color w:val="000000"/>
                <w:lang w:eastAsia="ru-RU"/>
              </w:rPr>
            </w:pPr>
            <w:r w:rsidRPr="004E78EC">
              <w:rPr>
                <w:color w:val="000000"/>
                <w:lang w:eastAsia="ru-RU"/>
              </w:rPr>
              <w:t>83 150,14</w:t>
            </w:r>
          </w:p>
        </w:tc>
        <w:tc>
          <w:tcPr>
            <w:tcW w:w="1417" w:type="dxa"/>
            <w:vAlign w:val="center"/>
          </w:tcPr>
          <w:p w:rsidR="001F13C4" w:rsidRPr="004E78EC" w:rsidRDefault="001F13C4" w:rsidP="00622125">
            <w:pPr>
              <w:spacing w:before="150" w:after="150" w:line="297" w:lineRule="atLeast"/>
              <w:jc w:val="center"/>
              <w:rPr>
                <w:color w:val="000000"/>
                <w:lang w:eastAsia="ru-RU"/>
              </w:rPr>
            </w:pPr>
            <w:r w:rsidRPr="004E78EC">
              <w:rPr>
                <w:color w:val="000000"/>
                <w:lang w:eastAsia="ru-RU"/>
              </w:rPr>
              <w:t>271 513,37</w:t>
            </w:r>
          </w:p>
        </w:tc>
      </w:tr>
    </w:tbl>
    <w:p w:rsidR="001F13C4" w:rsidRPr="004E78EC" w:rsidRDefault="001F13C4" w:rsidP="001F13C4">
      <w:pPr>
        <w:spacing w:line="360" w:lineRule="auto"/>
        <w:jc w:val="center"/>
        <w:rPr>
          <w:b/>
          <w:i/>
        </w:rPr>
      </w:pPr>
    </w:p>
    <w:p w:rsidR="001F13C4" w:rsidRPr="004E78EC" w:rsidRDefault="001F13C4" w:rsidP="001F13C4">
      <w:pPr>
        <w:spacing w:line="240" w:lineRule="auto"/>
        <w:ind w:firstLine="708"/>
        <w:jc w:val="both"/>
        <w:rPr>
          <w:b/>
        </w:rPr>
      </w:pPr>
      <w:r w:rsidRPr="004E78EC">
        <w:rPr>
          <w:b/>
        </w:rPr>
        <w:t>Задача 1. «Строительство и техническая модернизация существующего оборудования».</w:t>
      </w:r>
    </w:p>
    <w:p w:rsidR="001F13C4" w:rsidRPr="004E78EC" w:rsidRDefault="001F13C4" w:rsidP="001F13C4">
      <w:pPr>
        <w:spacing w:line="240" w:lineRule="auto"/>
        <w:ind w:firstLine="708"/>
        <w:jc w:val="both"/>
      </w:pPr>
      <w:r w:rsidRPr="004E78EC">
        <w:t xml:space="preserve">В </w:t>
      </w:r>
      <w:r w:rsidRPr="004E78EC">
        <w:rPr>
          <w:b/>
        </w:rPr>
        <w:t>2014</w:t>
      </w:r>
      <w:r w:rsidRPr="004E78EC">
        <w:t xml:space="preserve"> году в программе запланировано:</w:t>
      </w:r>
    </w:p>
    <w:p w:rsidR="001F13C4" w:rsidRPr="004E78EC" w:rsidRDefault="001F13C4" w:rsidP="001F13C4">
      <w:pPr>
        <w:spacing w:line="240" w:lineRule="auto"/>
        <w:ind w:firstLine="708"/>
        <w:jc w:val="both"/>
      </w:pPr>
      <w:r w:rsidRPr="004E78EC">
        <w:t>п.1.1. строительство ЦТП «9 квартал»;</w:t>
      </w:r>
    </w:p>
    <w:p w:rsidR="001F13C4" w:rsidRPr="004E78EC" w:rsidRDefault="001F13C4" w:rsidP="001F13C4">
      <w:pPr>
        <w:spacing w:line="240" w:lineRule="auto"/>
        <w:ind w:firstLine="708"/>
        <w:jc w:val="both"/>
      </w:pPr>
      <w:r w:rsidRPr="004E78EC">
        <w:t xml:space="preserve">п.1.2. строительство ТП «МАП» (в </w:t>
      </w:r>
      <w:proofErr w:type="spellStart"/>
      <w:r w:rsidRPr="004E78EC">
        <w:t>т.ч</w:t>
      </w:r>
      <w:proofErr w:type="spellEnd"/>
      <w:r w:rsidRPr="004E78EC">
        <w:t>. пуско-наладочные работы, инженерное обеспечение сетями;</w:t>
      </w:r>
    </w:p>
    <w:p w:rsidR="001F13C4" w:rsidRPr="004E78EC" w:rsidRDefault="001F13C4" w:rsidP="001F13C4">
      <w:pPr>
        <w:spacing w:line="240" w:lineRule="auto"/>
        <w:ind w:firstLine="708"/>
        <w:jc w:val="both"/>
      </w:pPr>
      <w:r w:rsidRPr="004E78EC">
        <w:t>п.1.3. приобретение технологического оборудования для очистки стоков.</w:t>
      </w:r>
    </w:p>
    <w:p w:rsidR="001F13C4" w:rsidRPr="004E78EC" w:rsidRDefault="001F13C4" w:rsidP="001F13C4">
      <w:pPr>
        <w:spacing w:line="240" w:lineRule="auto"/>
        <w:ind w:firstLine="708"/>
        <w:jc w:val="both"/>
      </w:pPr>
      <w:r w:rsidRPr="004E78EC">
        <w:t>Фактически выполнены все мероприятия. Расходы составили 105 087,44 тыс. руб. Средства  АК «АЛРОСА» (ОАО).</w:t>
      </w:r>
    </w:p>
    <w:p w:rsidR="001F13C4" w:rsidRPr="004E78EC" w:rsidRDefault="001F13C4" w:rsidP="001F13C4">
      <w:pPr>
        <w:spacing w:line="240" w:lineRule="auto"/>
        <w:ind w:firstLine="708"/>
        <w:jc w:val="both"/>
      </w:pPr>
      <w:r w:rsidRPr="004E78EC">
        <w:t xml:space="preserve">В </w:t>
      </w:r>
      <w:r w:rsidRPr="004E78EC">
        <w:rPr>
          <w:b/>
        </w:rPr>
        <w:t>2015</w:t>
      </w:r>
      <w:r w:rsidRPr="004E78EC">
        <w:t xml:space="preserve"> году в программе запланировано:</w:t>
      </w:r>
    </w:p>
    <w:p w:rsidR="001F13C4" w:rsidRPr="004E78EC" w:rsidRDefault="001F13C4" w:rsidP="001F13C4">
      <w:pPr>
        <w:spacing w:line="240" w:lineRule="auto"/>
        <w:ind w:firstLine="708"/>
        <w:jc w:val="both"/>
      </w:pPr>
      <w:r w:rsidRPr="004E78EC">
        <w:t>п.1.3. приобретение технологического оборудования для очистки стоков;</w:t>
      </w:r>
    </w:p>
    <w:p w:rsidR="001F13C4" w:rsidRPr="004E78EC" w:rsidRDefault="001F13C4" w:rsidP="001F13C4">
      <w:pPr>
        <w:spacing w:line="240" w:lineRule="auto"/>
        <w:ind w:firstLine="708"/>
        <w:jc w:val="both"/>
      </w:pPr>
      <w:r w:rsidRPr="004E78EC">
        <w:t>п.1.4. строительство сетей ТВК 3-й квартал (литерные дома).</w:t>
      </w:r>
    </w:p>
    <w:p w:rsidR="001F13C4" w:rsidRPr="004E78EC" w:rsidRDefault="001F13C4" w:rsidP="001F13C4">
      <w:pPr>
        <w:spacing w:line="240" w:lineRule="auto"/>
        <w:ind w:firstLine="708"/>
        <w:jc w:val="both"/>
      </w:pPr>
      <w:r w:rsidRPr="004E78EC">
        <w:t>Фактически выполнены все мероприятия. Расходы составили 3 074,03 тыс. руб. Средства  МО «Город Мирный» 2 074,03 тыс. руб., АК «АЛРОСА» (ОАО) 1 000,0 тыс. руб.</w:t>
      </w:r>
    </w:p>
    <w:p w:rsidR="001F13C4" w:rsidRPr="004E78EC" w:rsidRDefault="001F13C4" w:rsidP="001F13C4">
      <w:pPr>
        <w:spacing w:line="240" w:lineRule="auto"/>
        <w:ind w:firstLine="708"/>
        <w:jc w:val="both"/>
      </w:pPr>
      <w:r w:rsidRPr="004E78EC">
        <w:t xml:space="preserve">В </w:t>
      </w:r>
      <w:r w:rsidRPr="004E78EC">
        <w:rPr>
          <w:b/>
        </w:rPr>
        <w:t>2016</w:t>
      </w:r>
      <w:r w:rsidRPr="004E78EC">
        <w:t xml:space="preserve"> году в программе запланировано:</w:t>
      </w:r>
    </w:p>
    <w:p w:rsidR="001F13C4" w:rsidRPr="004E78EC" w:rsidRDefault="001F13C4" w:rsidP="001F13C4">
      <w:pPr>
        <w:spacing w:line="240" w:lineRule="auto"/>
        <w:ind w:firstLine="708"/>
        <w:jc w:val="both"/>
      </w:pPr>
      <w:r w:rsidRPr="004E78EC">
        <w:t>п.1.4. строительство сетей ТВК 3-й квартал (литерные дома).</w:t>
      </w:r>
    </w:p>
    <w:p w:rsidR="001F13C4" w:rsidRPr="004E78EC" w:rsidRDefault="001F13C4" w:rsidP="001F13C4">
      <w:pPr>
        <w:spacing w:line="240" w:lineRule="auto"/>
        <w:ind w:firstLine="708"/>
        <w:jc w:val="both"/>
      </w:pPr>
      <w:r w:rsidRPr="004E78EC">
        <w:t>п.1.5. строительство инженерных сетей.</w:t>
      </w:r>
    </w:p>
    <w:p w:rsidR="001F13C4" w:rsidRPr="004E78EC" w:rsidRDefault="001F13C4" w:rsidP="001F13C4">
      <w:pPr>
        <w:spacing w:line="240" w:lineRule="auto"/>
        <w:ind w:firstLine="708"/>
        <w:jc w:val="both"/>
      </w:pPr>
      <w:r w:rsidRPr="004E78EC">
        <w:lastRenderedPageBreak/>
        <w:t xml:space="preserve">Фактически в 2016 году </w:t>
      </w:r>
      <w:r w:rsidRPr="004E78EC">
        <w:rPr>
          <w:b/>
        </w:rPr>
        <w:t>мероприятия не выполнены</w:t>
      </w:r>
      <w:r w:rsidRPr="004E78EC">
        <w:t>. Планировались расходы в сумме 34 281,65 тыс. руб.</w:t>
      </w:r>
    </w:p>
    <w:p w:rsidR="001F13C4" w:rsidRPr="004E78EC" w:rsidRDefault="001F13C4" w:rsidP="001F13C4">
      <w:pPr>
        <w:spacing w:line="240" w:lineRule="auto"/>
        <w:ind w:firstLine="708"/>
        <w:jc w:val="both"/>
        <w:rPr>
          <w:b/>
        </w:rPr>
      </w:pPr>
      <w:r w:rsidRPr="004E78EC">
        <w:rPr>
          <w:b/>
        </w:rPr>
        <w:t>Задача 2. «Повышение эффективности и надежности эксплуатации инженерных систем жизнеобеспечения, замена морально и физически устаревшего оборудования».</w:t>
      </w:r>
    </w:p>
    <w:p w:rsidR="001F13C4" w:rsidRPr="004E78EC" w:rsidRDefault="001F13C4" w:rsidP="001F13C4">
      <w:pPr>
        <w:spacing w:line="240" w:lineRule="auto"/>
        <w:ind w:firstLine="708"/>
        <w:jc w:val="both"/>
      </w:pPr>
      <w:r w:rsidRPr="004E78EC">
        <w:t xml:space="preserve">В </w:t>
      </w:r>
      <w:r w:rsidRPr="004E78EC">
        <w:rPr>
          <w:b/>
        </w:rPr>
        <w:t>2014</w:t>
      </w:r>
      <w:r w:rsidRPr="004E78EC">
        <w:t xml:space="preserve"> году в программе запланировано:</w:t>
      </w:r>
    </w:p>
    <w:p w:rsidR="001F13C4" w:rsidRPr="004E78EC" w:rsidRDefault="001F13C4" w:rsidP="001F13C4">
      <w:pPr>
        <w:spacing w:line="240" w:lineRule="auto"/>
        <w:ind w:firstLine="708"/>
        <w:jc w:val="both"/>
      </w:pPr>
      <w:r w:rsidRPr="004E78EC">
        <w:t>п.2.1. модернизация котельного оборудования;</w:t>
      </w:r>
    </w:p>
    <w:p w:rsidR="001F13C4" w:rsidRPr="004E78EC" w:rsidRDefault="001F13C4" w:rsidP="001F13C4">
      <w:pPr>
        <w:spacing w:line="240" w:lineRule="auto"/>
        <w:ind w:firstLine="708"/>
        <w:jc w:val="both"/>
      </w:pPr>
      <w:r w:rsidRPr="004E78EC">
        <w:t>п.2.2. модернизация насосного оборудования;</w:t>
      </w:r>
    </w:p>
    <w:p w:rsidR="001F13C4" w:rsidRPr="004E78EC" w:rsidRDefault="001F13C4" w:rsidP="001F13C4">
      <w:pPr>
        <w:spacing w:line="240" w:lineRule="auto"/>
        <w:ind w:firstLine="708"/>
        <w:jc w:val="both"/>
      </w:pPr>
      <w:r w:rsidRPr="004E78EC">
        <w:t>п.2.4. выполнение геодезической контрольно-исполнительной съемки;</w:t>
      </w:r>
    </w:p>
    <w:p w:rsidR="001F13C4" w:rsidRPr="004E78EC" w:rsidRDefault="001F13C4" w:rsidP="001F13C4">
      <w:pPr>
        <w:spacing w:line="240" w:lineRule="auto"/>
        <w:ind w:firstLine="708"/>
        <w:jc w:val="both"/>
      </w:pPr>
      <w:r w:rsidRPr="004E78EC">
        <w:t xml:space="preserve">п.2.6. выполнение проектных документаций, в </w:t>
      </w:r>
      <w:proofErr w:type="spellStart"/>
      <w:r w:rsidRPr="004E78EC">
        <w:t>т.ч</w:t>
      </w:r>
      <w:proofErr w:type="spellEnd"/>
      <w:r w:rsidRPr="004E78EC">
        <w:t>. экспертиза проектов;</w:t>
      </w:r>
    </w:p>
    <w:p w:rsidR="001F13C4" w:rsidRPr="004E78EC" w:rsidRDefault="001F13C4" w:rsidP="001F13C4">
      <w:pPr>
        <w:spacing w:line="240" w:lineRule="auto"/>
        <w:ind w:firstLine="708"/>
        <w:jc w:val="both"/>
      </w:pPr>
      <w:r w:rsidRPr="004E78EC">
        <w:t>п.2.10 ремонт бесхозяйных сетей ТВК, замена септиков;</w:t>
      </w:r>
    </w:p>
    <w:p w:rsidR="001F13C4" w:rsidRPr="004E78EC" w:rsidRDefault="001F13C4" w:rsidP="001F13C4">
      <w:pPr>
        <w:spacing w:line="240" w:lineRule="auto"/>
        <w:ind w:firstLine="708"/>
        <w:jc w:val="both"/>
      </w:pPr>
      <w:r w:rsidRPr="004E78EC">
        <w:t>п.2.11 приобретение коммунальной техники;</w:t>
      </w:r>
    </w:p>
    <w:p w:rsidR="001F13C4" w:rsidRPr="004E78EC" w:rsidRDefault="001F13C4" w:rsidP="001F13C4">
      <w:pPr>
        <w:spacing w:line="240" w:lineRule="auto"/>
        <w:ind w:firstLine="708"/>
        <w:jc w:val="both"/>
      </w:pPr>
      <w:r w:rsidRPr="004E78EC">
        <w:t>п.2.12. ремонт кубовых;</w:t>
      </w:r>
    </w:p>
    <w:p w:rsidR="001F13C4" w:rsidRPr="004E78EC" w:rsidRDefault="001F13C4" w:rsidP="001F13C4">
      <w:pPr>
        <w:spacing w:line="240" w:lineRule="auto"/>
        <w:ind w:firstLine="708"/>
        <w:jc w:val="both"/>
      </w:pPr>
      <w:r w:rsidRPr="004E78EC">
        <w:t>п.2.13. мероприятия по содержанию муниципального имущества п. Газовик;</w:t>
      </w:r>
    </w:p>
    <w:p w:rsidR="001F13C4" w:rsidRPr="004E78EC" w:rsidRDefault="001F13C4" w:rsidP="001F13C4">
      <w:pPr>
        <w:spacing w:line="240" w:lineRule="auto"/>
        <w:ind w:firstLine="708"/>
        <w:jc w:val="both"/>
      </w:pPr>
      <w:r w:rsidRPr="004E78EC">
        <w:t>п.2.15. общестроительные работы на котельной ПАКУ п. Аэропорт, замена котельного оборудования и капитальный ремонт инженерных сетей;</w:t>
      </w:r>
    </w:p>
    <w:p w:rsidR="001F13C4" w:rsidRPr="004E78EC" w:rsidRDefault="001F13C4" w:rsidP="001F13C4">
      <w:pPr>
        <w:spacing w:line="240" w:lineRule="auto"/>
        <w:ind w:firstLine="708"/>
        <w:jc w:val="both"/>
      </w:pPr>
      <w:r w:rsidRPr="004E78EC">
        <w:t>п.2.16. строительство водопровода холодного водоснабжения.</w:t>
      </w:r>
    </w:p>
    <w:p w:rsidR="001F13C4" w:rsidRPr="004E78EC" w:rsidRDefault="001F13C4" w:rsidP="001F13C4">
      <w:pPr>
        <w:spacing w:line="240" w:lineRule="auto"/>
        <w:ind w:firstLine="708"/>
        <w:jc w:val="both"/>
      </w:pPr>
      <w:r w:rsidRPr="004E78EC">
        <w:t>Фактически выполнены все мероприятия. Расходы составили 46 712,95 тыс. руб., из них 16 694,16 тыс. руб. средства АК «АЛРОСА» (ОАО).</w:t>
      </w:r>
    </w:p>
    <w:p w:rsidR="001F13C4" w:rsidRPr="004E78EC" w:rsidRDefault="001F13C4" w:rsidP="001F13C4">
      <w:pPr>
        <w:spacing w:line="240" w:lineRule="auto"/>
        <w:ind w:firstLine="708"/>
        <w:jc w:val="both"/>
      </w:pPr>
      <w:r w:rsidRPr="004E78EC">
        <w:t xml:space="preserve">В </w:t>
      </w:r>
      <w:r w:rsidRPr="004E78EC">
        <w:rPr>
          <w:b/>
        </w:rPr>
        <w:t>2015</w:t>
      </w:r>
      <w:r w:rsidRPr="004E78EC">
        <w:t xml:space="preserve"> году в программе запланировано:</w:t>
      </w:r>
    </w:p>
    <w:p w:rsidR="001F13C4" w:rsidRPr="004E78EC" w:rsidRDefault="001F13C4" w:rsidP="001F13C4">
      <w:pPr>
        <w:spacing w:line="240" w:lineRule="auto"/>
        <w:ind w:firstLine="708"/>
        <w:jc w:val="both"/>
      </w:pPr>
      <w:r w:rsidRPr="004E78EC">
        <w:t>п.2.1. модернизация котельного оборудования;</w:t>
      </w:r>
    </w:p>
    <w:p w:rsidR="001F13C4" w:rsidRPr="004E78EC" w:rsidRDefault="001F13C4" w:rsidP="001F13C4">
      <w:pPr>
        <w:spacing w:line="240" w:lineRule="auto"/>
        <w:ind w:firstLine="708"/>
        <w:jc w:val="both"/>
      </w:pPr>
      <w:r w:rsidRPr="004E78EC">
        <w:t>п.2.2. модернизация насосного оборудования;</w:t>
      </w:r>
    </w:p>
    <w:p w:rsidR="001F13C4" w:rsidRPr="004E78EC" w:rsidRDefault="001F13C4" w:rsidP="001F13C4">
      <w:pPr>
        <w:spacing w:line="240" w:lineRule="auto"/>
        <w:ind w:firstLine="708"/>
        <w:jc w:val="both"/>
      </w:pPr>
      <w:r w:rsidRPr="004E78EC">
        <w:t>п.2.3.изыскания грунтов;</w:t>
      </w:r>
    </w:p>
    <w:p w:rsidR="001F13C4" w:rsidRPr="004E78EC" w:rsidRDefault="001F13C4" w:rsidP="001F13C4">
      <w:pPr>
        <w:spacing w:line="240" w:lineRule="auto"/>
        <w:ind w:firstLine="708"/>
        <w:jc w:val="both"/>
      </w:pPr>
      <w:r w:rsidRPr="004E78EC">
        <w:t>п.2.4. выполнение геодезической контрольно-исполнительной съемки;</w:t>
      </w:r>
    </w:p>
    <w:p w:rsidR="001F13C4" w:rsidRPr="004E78EC" w:rsidRDefault="001F13C4" w:rsidP="001F13C4">
      <w:pPr>
        <w:spacing w:line="240" w:lineRule="auto"/>
        <w:ind w:firstLine="708"/>
        <w:jc w:val="both"/>
      </w:pPr>
      <w:r w:rsidRPr="004E78EC">
        <w:t>п.2.9. ремонт сетей ТВК, замена септиков;</w:t>
      </w:r>
    </w:p>
    <w:p w:rsidR="001F13C4" w:rsidRPr="004E78EC" w:rsidRDefault="001F13C4" w:rsidP="001F13C4">
      <w:pPr>
        <w:spacing w:line="240" w:lineRule="auto"/>
        <w:ind w:firstLine="708"/>
        <w:jc w:val="both"/>
      </w:pPr>
      <w:r w:rsidRPr="004E78EC">
        <w:t>п.2.10. ремонт бесхозяйных сетей ТВК, замена септиков;</w:t>
      </w:r>
    </w:p>
    <w:p w:rsidR="001F13C4" w:rsidRPr="004E78EC" w:rsidRDefault="001F13C4" w:rsidP="001F13C4">
      <w:pPr>
        <w:spacing w:line="240" w:lineRule="auto"/>
        <w:ind w:firstLine="708"/>
        <w:jc w:val="both"/>
      </w:pPr>
      <w:r w:rsidRPr="004E78EC">
        <w:t>п.2.11. приобретение коммунальной техники;</w:t>
      </w:r>
    </w:p>
    <w:p w:rsidR="001F13C4" w:rsidRPr="004E78EC" w:rsidRDefault="001F13C4" w:rsidP="001F13C4">
      <w:pPr>
        <w:spacing w:line="240" w:lineRule="auto"/>
        <w:ind w:firstLine="708"/>
        <w:jc w:val="both"/>
      </w:pPr>
      <w:r w:rsidRPr="004E78EC">
        <w:t>п.2.12. ремонт кубовых;</w:t>
      </w:r>
    </w:p>
    <w:p w:rsidR="001F13C4" w:rsidRPr="004E78EC" w:rsidRDefault="001F13C4" w:rsidP="001F13C4">
      <w:pPr>
        <w:spacing w:line="240" w:lineRule="auto"/>
        <w:ind w:firstLine="708"/>
        <w:jc w:val="both"/>
      </w:pPr>
      <w:r w:rsidRPr="004E78EC">
        <w:t>п.2.13. мероприятия по содержанию муниципального имущества п. Газовик;</w:t>
      </w:r>
    </w:p>
    <w:p w:rsidR="001F13C4" w:rsidRPr="004E78EC" w:rsidRDefault="001F13C4" w:rsidP="001F13C4">
      <w:pPr>
        <w:spacing w:line="240" w:lineRule="auto"/>
        <w:ind w:firstLine="708"/>
        <w:jc w:val="both"/>
      </w:pPr>
      <w:r w:rsidRPr="004E78EC">
        <w:t>п.2.15. общестроительные работы на котельной ПАКУ п. Аэропорт, замена котельного оборудования и капитальный ремонт инженерных сетей;</w:t>
      </w:r>
    </w:p>
    <w:p w:rsidR="001F13C4" w:rsidRPr="004E78EC" w:rsidRDefault="001F13C4" w:rsidP="001F13C4">
      <w:pPr>
        <w:spacing w:line="240" w:lineRule="auto"/>
        <w:ind w:firstLine="708"/>
        <w:jc w:val="both"/>
      </w:pPr>
      <w:r w:rsidRPr="004E78EC">
        <w:t>Фактически выполнены все мероприятия. Расходы составили 37 974,84 тыс. руб., из них 10 684,54 тыс. руб. средства АК «АЛРОСА» (ОАО).</w:t>
      </w:r>
    </w:p>
    <w:p w:rsidR="001F13C4" w:rsidRPr="004E78EC" w:rsidRDefault="001F13C4" w:rsidP="001F13C4">
      <w:pPr>
        <w:spacing w:line="240" w:lineRule="auto"/>
        <w:ind w:firstLine="708"/>
        <w:jc w:val="both"/>
      </w:pPr>
      <w:r w:rsidRPr="004E78EC">
        <w:lastRenderedPageBreak/>
        <w:t xml:space="preserve">В </w:t>
      </w:r>
      <w:r w:rsidRPr="004E78EC">
        <w:rPr>
          <w:b/>
        </w:rPr>
        <w:t>2016</w:t>
      </w:r>
      <w:r w:rsidRPr="004E78EC">
        <w:t xml:space="preserve"> году в программе запланировано:</w:t>
      </w:r>
    </w:p>
    <w:p w:rsidR="001F13C4" w:rsidRPr="004E78EC" w:rsidRDefault="001F13C4" w:rsidP="001F13C4">
      <w:pPr>
        <w:spacing w:line="240" w:lineRule="auto"/>
        <w:ind w:firstLine="708"/>
        <w:jc w:val="both"/>
      </w:pPr>
      <w:r w:rsidRPr="004E78EC">
        <w:t>п.2.4. выполнение геодезической контрольно-исполнительной съемки;</w:t>
      </w:r>
    </w:p>
    <w:p w:rsidR="001F13C4" w:rsidRPr="004E78EC" w:rsidRDefault="001F13C4" w:rsidP="001F13C4">
      <w:pPr>
        <w:spacing w:line="240" w:lineRule="auto"/>
        <w:ind w:firstLine="708"/>
        <w:jc w:val="both"/>
      </w:pPr>
      <w:r w:rsidRPr="004E78EC">
        <w:t xml:space="preserve">п.2.6. выполнение проектных документаций, в </w:t>
      </w:r>
      <w:proofErr w:type="spellStart"/>
      <w:r w:rsidRPr="004E78EC">
        <w:t>т.ч</w:t>
      </w:r>
      <w:proofErr w:type="spellEnd"/>
      <w:r w:rsidRPr="004E78EC">
        <w:t>. экспертиза проектов;</w:t>
      </w:r>
    </w:p>
    <w:p w:rsidR="001F13C4" w:rsidRPr="004E78EC" w:rsidRDefault="001F13C4" w:rsidP="001F13C4">
      <w:pPr>
        <w:spacing w:line="240" w:lineRule="auto"/>
        <w:ind w:firstLine="708"/>
        <w:jc w:val="both"/>
      </w:pPr>
      <w:r w:rsidRPr="004E78EC">
        <w:t xml:space="preserve">п.2.7. выполнение проектных документаций, в </w:t>
      </w:r>
      <w:proofErr w:type="spellStart"/>
      <w:r w:rsidRPr="004E78EC">
        <w:t>т.ч</w:t>
      </w:r>
      <w:proofErr w:type="spellEnd"/>
      <w:r w:rsidRPr="004E78EC">
        <w:t>. экспертиза проектов (УСЛЭП и п. Газовик);</w:t>
      </w:r>
    </w:p>
    <w:p w:rsidR="001F13C4" w:rsidRPr="004E78EC" w:rsidRDefault="001F13C4" w:rsidP="001F13C4">
      <w:pPr>
        <w:spacing w:line="240" w:lineRule="auto"/>
        <w:ind w:firstLine="708"/>
        <w:jc w:val="both"/>
      </w:pPr>
      <w:r w:rsidRPr="004E78EC">
        <w:t xml:space="preserve">п.2.8. выполнение проектных документаций, в </w:t>
      </w:r>
      <w:proofErr w:type="spellStart"/>
      <w:r w:rsidRPr="004E78EC">
        <w:t>т.ч</w:t>
      </w:r>
      <w:proofErr w:type="spellEnd"/>
      <w:r w:rsidRPr="004E78EC">
        <w:t>. экспертиза проектов (Городской коллектор);</w:t>
      </w:r>
    </w:p>
    <w:p w:rsidR="001F13C4" w:rsidRPr="004E78EC" w:rsidRDefault="001F13C4" w:rsidP="001F13C4">
      <w:pPr>
        <w:spacing w:line="240" w:lineRule="auto"/>
        <w:ind w:firstLine="708"/>
        <w:jc w:val="both"/>
      </w:pPr>
      <w:r w:rsidRPr="004E78EC">
        <w:t>п.2.9. ремонт сетей ТВК, замена септиков;</w:t>
      </w:r>
    </w:p>
    <w:p w:rsidR="001F13C4" w:rsidRPr="004E78EC" w:rsidRDefault="001F13C4" w:rsidP="001F13C4">
      <w:pPr>
        <w:spacing w:line="240" w:lineRule="auto"/>
        <w:ind w:firstLine="708"/>
        <w:jc w:val="both"/>
      </w:pPr>
      <w:r w:rsidRPr="004E78EC">
        <w:t>п.2.12. ремонт кубовых;</w:t>
      </w:r>
    </w:p>
    <w:p w:rsidR="001F13C4" w:rsidRPr="004E78EC" w:rsidRDefault="001F13C4" w:rsidP="001F13C4">
      <w:pPr>
        <w:spacing w:line="240" w:lineRule="auto"/>
        <w:ind w:firstLine="708"/>
        <w:jc w:val="both"/>
      </w:pPr>
      <w:r w:rsidRPr="004E78EC">
        <w:t>п.2.13. мероприятия по содержанию муниципального имущества п. Газовик;</w:t>
      </w:r>
    </w:p>
    <w:p w:rsidR="001F13C4" w:rsidRPr="004E78EC" w:rsidRDefault="001F13C4" w:rsidP="001F13C4">
      <w:pPr>
        <w:spacing w:line="240" w:lineRule="auto"/>
        <w:ind w:firstLine="708"/>
        <w:jc w:val="both"/>
      </w:pPr>
      <w:r w:rsidRPr="004E78EC">
        <w:t>п.2.15. общестроительные работы на котельной ПАКУ п. Аэропорт, замена котельного оборудования и капитальный ремонт инженерных сетей;</w:t>
      </w:r>
    </w:p>
    <w:p w:rsidR="001F13C4" w:rsidRPr="004E78EC" w:rsidRDefault="001F13C4" w:rsidP="001F13C4">
      <w:pPr>
        <w:spacing w:line="240" w:lineRule="auto"/>
        <w:ind w:firstLine="708"/>
        <w:jc w:val="both"/>
      </w:pPr>
      <w:r w:rsidRPr="004E78EC">
        <w:t>Фактически выполнены все мероприятия. Расходы составили 15 633,65 тыс. руб. за счет средств бюджета города.</w:t>
      </w:r>
    </w:p>
    <w:p w:rsidR="001F13C4" w:rsidRPr="004E78EC" w:rsidRDefault="001F13C4" w:rsidP="001F13C4">
      <w:pPr>
        <w:spacing w:line="240" w:lineRule="auto"/>
        <w:ind w:firstLine="708"/>
        <w:jc w:val="both"/>
        <w:rPr>
          <w:b/>
        </w:rPr>
      </w:pPr>
      <w:r w:rsidRPr="004E78EC">
        <w:rPr>
          <w:b/>
        </w:rPr>
        <w:t>Задача 3. «Обеспечение и повышение эффективности действующей системы с использованием современных материалов».</w:t>
      </w:r>
    </w:p>
    <w:p w:rsidR="001F13C4" w:rsidRPr="004E78EC" w:rsidRDefault="001F13C4" w:rsidP="001F13C4">
      <w:pPr>
        <w:spacing w:line="240" w:lineRule="auto"/>
        <w:ind w:firstLine="708"/>
        <w:jc w:val="both"/>
      </w:pPr>
      <w:r w:rsidRPr="004E78EC">
        <w:t xml:space="preserve">В </w:t>
      </w:r>
      <w:r w:rsidRPr="004E78EC">
        <w:rPr>
          <w:b/>
        </w:rPr>
        <w:t>2014</w:t>
      </w:r>
      <w:r w:rsidRPr="004E78EC">
        <w:t xml:space="preserve"> году в программе запланировано:</w:t>
      </w:r>
    </w:p>
    <w:p w:rsidR="001F13C4" w:rsidRPr="004E78EC" w:rsidRDefault="001F13C4" w:rsidP="001F13C4">
      <w:pPr>
        <w:spacing w:line="240" w:lineRule="auto"/>
        <w:ind w:firstLine="708"/>
        <w:jc w:val="both"/>
      </w:pPr>
      <w:r w:rsidRPr="004E78EC">
        <w:t>п.3.1. капитальный ремонт сетей теплоснабжения (от ЦТП «9 квартал);</w:t>
      </w:r>
    </w:p>
    <w:p w:rsidR="001F13C4" w:rsidRPr="004E78EC" w:rsidRDefault="001F13C4" w:rsidP="001F13C4">
      <w:pPr>
        <w:spacing w:line="240" w:lineRule="auto"/>
        <w:ind w:firstLine="708"/>
        <w:jc w:val="both"/>
      </w:pPr>
      <w:r w:rsidRPr="004E78EC">
        <w:t xml:space="preserve">п.3.2. капитальный ремонт сетей теплоснабжения (от котельной </w:t>
      </w:r>
      <w:proofErr w:type="spellStart"/>
      <w:r w:rsidRPr="004E78EC">
        <w:t>Промзона</w:t>
      </w:r>
      <w:proofErr w:type="spellEnd"/>
      <w:r w:rsidRPr="004E78EC">
        <w:t xml:space="preserve"> до ул. Московской);</w:t>
      </w:r>
    </w:p>
    <w:p w:rsidR="001F13C4" w:rsidRPr="004E78EC" w:rsidRDefault="001F13C4" w:rsidP="001F13C4">
      <w:pPr>
        <w:spacing w:line="240" w:lineRule="auto"/>
        <w:ind w:firstLine="708"/>
        <w:jc w:val="both"/>
      </w:pPr>
      <w:r w:rsidRPr="004E78EC">
        <w:t>п.3.3. капитальный ремонт сетей теплоснабжения (от котельной СВК до ТК-1);</w:t>
      </w:r>
    </w:p>
    <w:p w:rsidR="001F13C4" w:rsidRPr="004E78EC" w:rsidRDefault="001F13C4" w:rsidP="001F13C4">
      <w:pPr>
        <w:spacing w:line="240" w:lineRule="auto"/>
        <w:ind w:firstLine="708"/>
        <w:jc w:val="both"/>
      </w:pPr>
      <w:r w:rsidRPr="004E78EC">
        <w:t>п.3.4. капитальный ремонт сетей теплоснабжения (от К-34 до ЦТП «ЮГВ»);</w:t>
      </w:r>
    </w:p>
    <w:p w:rsidR="001F13C4" w:rsidRPr="004E78EC" w:rsidRDefault="001F13C4" w:rsidP="001F13C4">
      <w:pPr>
        <w:spacing w:line="240" w:lineRule="auto"/>
        <w:ind w:firstLine="708"/>
        <w:jc w:val="both"/>
      </w:pPr>
      <w:r w:rsidRPr="004E78EC">
        <w:t>п.3.5. капитальный ремонт сетей теплоснабжения (от ТК-2 до ТК-3);</w:t>
      </w:r>
    </w:p>
    <w:p w:rsidR="001F13C4" w:rsidRPr="004E78EC" w:rsidRDefault="001F13C4" w:rsidP="001F13C4">
      <w:pPr>
        <w:spacing w:line="240" w:lineRule="auto"/>
        <w:ind w:firstLine="708"/>
        <w:jc w:val="both"/>
      </w:pPr>
      <w:r w:rsidRPr="004E78EC">
        <w:t>п.3.6. капитальный ремонт магистральных трубопроводов питьевой воды от ВОС до потребителей и от насосной 3 подъема ДУ 200-450.</w:t>
      </w:r>
    </w:p>
    <w:p w:rsidR="001F13C4" w:rsidRPr="004E78EC" w:rsidRDefault="001F13C4" w:rsidP="001F13C4">
      <w:pPr>
        <w:spacing w:line="240" w:lineRule="auto"/>
        <w:ind w:firstLine="708"/>
        <w:jc w:val="both"/>
      </w:pPr>
      <w:r w:rsidRPr="004E78EC">
        <w:t>Фактически выполнены все мероприятия. Расходы составили 105 735,31 тыс. руб., из  средств АК «АЛРОСА» (ОАО).</w:t>
      </w:r>
    </w:p>
    <w:p w:rsidR="001F13C4" w:rsidRPr="004E78EC" w:rsidRDefault="001F13C4" w:rsidP="001F13C4">
      <w:pPr>
        <w:spacing w:line="240" w:lineRule="auto"/>
        <w:ind w:firstLine="708"/>
        <w:jc w:val="both"/>
      </w:pPr>
      <w:r w:rsidRPr="004E78EC">
        <w:t xml:space="preserve">В </w:t>
      </w:r>
      <w:r w:rsidRPr="004E78EC">
        <w:rPr>
          <w:b/>
        </w:rPr>
        <w:t>2015</w:t>
      </w:r>
      <w:r w:rsidRPr="004E78EC">
        <w:t xml:space="preserve"> году в программе запланировано:</w:t>
      </w:r>
    </w:p>
    <w:p w:rsidR="001F13C4" w:rsidRPr="004E78EC" w:rsidRDefault="001F13C4" w:rsidP="001F13C4">
      <w:pPr>
        <w:spacing w:line="240" w:lineRule="auto"/>
        <w:ind w:firstLine="708"/>
        <w:jc w:val="both"/>
      </w:pPr>
      <w:r w:rsidRPr="004E78EC">
        <w:t xml:space="preserve">п.3.2. капитальный ремонт сетей теплоснабжения (от котельной </w:t>
      </w:r>
      <w:proofErr w:type="spellStart"/>
      <w:r w:rsidRPr="004E78EC">
        <w:t>Промзона</w:t>
      </w:r>
      <w:proofErr w:type="spellEnd"/>
      <w:r w:rsidRPr="004E78EC">
        <w:t xml:space="preserve"> до ул. Московской);</w:t>
      </w:r>
    </w:p>
    <w:p w:rsidR="001F13C4" w:rsidRPr="004E78EC" w:rsidRDefault="001F13C4" w:rsidP="001F13C4">
      <w:pPr>
        <w:spacing w:line="240" w:lineRule="auto"/>
        <w:ind w:firstLine="708"/>
        <w:jc w:val="both"/>
      </w:pPr>
      <w:r w:rsidRPr="004E78EC">
        <w:t>п.3.3. капитальный ремонт сетей теплоснабжения (от котельной СВК до ТК-1);</w:t>
      </w:r>
    </w:p>
    <w:p w:rsidR="001F13C4" w:rsidRDefault="001F13C4" w:rsidP="001F13C4">
      <w:pPr>
        <w:spacing w:line="240" w:lineRule="auto"/>
        <w:ind w:firstLine="708"/>
        <w:jc w:val="both"/>
      </w:pPr>
      <w:r w:rsidRPr="004E78EC">
        <w:t>п.3.5. капитальный ремонт сетей теплоснабжения (от ТК-2 до ТК-3);</w:t>
      </w:r>
    </w:p>
    <w:p w:rsidR="001F13C4" w:rsidRPr="004E78EC" w:rsidRDefault="001F13C4" w:rsidP="001F13C4">
      <w:pPr>
        <w:spacing w:line="240" w:lineRule="auto"/>
        <w:ind w:firstLine="708"/>
        <w:jc w:val="both"/>
      </w:pPr>
      <w:r w:rsidRPr="004E78EC">
        <w:t>п.3.6. капитальный ремонт магистральных трубопроводов питьевой воды от ВОС до потребителей и от насосной 3 подъема ДУ 200-450.</w:t>
      </w:r>
    </w:p>
    <w:p w:rsidR="001F13C4" w:rsidRPr="004E78EC" w:rsidRDefault="001F13C4" w:rsidP="001F13C4">
      <w:pPr>
        <w:spacing w:line="240" w:lineRule="auto"/>
        <w:ind w:firstLine="708"/>
        <w:jc w:val="both"/>
      </w:pPr>
      <w:r w:rsidRPr="004E78EC">
        <w:lastRenderedPageBreak/>
        <w:t>Фактически выполнены все мероприятия. Расходы составили 32 311,92 тыс. руб., из  средств АК «АЛРОСА» (ОАО).</w:t>
      </w:r>
    </w:p>
    <w:p w:rsidR="001F13C4" w:rsidRDefault="001F13C4" w:rsidP="001F13C4">
      <w:pPr>
        <w:spacing w:line="240" w:lineRule="auto"/>
        <w:ind w:firstLine="708"/>
        <w:jc w:val="both"/>
      </w:pPr>
    </w:p>
    <w:p w:rsidR="001F13C4" w:rsidRPr="004E78EC" w:rsidRDefault="001F13C4" w:rsidP="001F13C4">
      <w:pPr>
        <w:spacing w:line="240" w:lineRule="auto"/>
        <w:ind w:firstLine="708"/>
        <w:jc w:val="both"/>
      </w:pPr>
      <w:r w:rsidRPr="004E78EC">
        <w:t xml:space="preserve">В </w:t>
      </w:r>
      <w:r w:rsidRPr="004E78EC">
        <w:rPr>
          <w:b/>
        </w:rPr>
        <w:t>2016</w:t>
      </w:r>
      <w:r w:rsidRPr="004E78EC">
        <w:t xml:space="preserve"> году средства не планировались.</w:t>
      </w:r>
    </w:p>
    <w:p w:rsidR="001F13C4" w:rsidRPr="004E78EC" w:rsidRDefault="001F13C4" w:rsidP="001F13C4">
      <w:pPr>
        <w:spacing w:line="240" w:lineRule="auto"/>
        <w:ind w:firstLine="708"/>
        <w:jc w:val="both"/>
        <w:rPr>
          <w:b/>
        </w:rPr>
      </w:pPr>
      <w:r w:rsidRPr="004E78EC">
        <w:rPr>
          <w:b/>
        </w:rPr>
        <w:t>Задача 4. Мероприятия по формированию квалифицированного кадрового потенциала.</w:t>
      </w:r>
    </w:p>
    <w:p w:rsidR="001F13C4" w:rsidRPr="004E78EC" w:rsidRDefault="001F13C4" w:rsidP="001F13C4">
      <w:pPr>
        <w:spacing w:line="240" w:lineRule="auto"/>
        <w:ind w:firstLine="708"/>
        <w:jc w:val="both"/>
      </w:pPr>
      <w:r w:rsidRPr="004E78EC">
        <w:t>Расходы запланированы только на 2016 г. в сумме 162,0 тыс. руб. Исполнено.</w:t>
      </w:r>
    </w:p>
    <w:p w:rsidR="001F13C4" w:rsidRPr="004E78EC" w:rsidRDefault="001F13C4" w:rsidP="001F13C4">
      <w:pPr>
        <w:spacing w:line="240" w:lineRule="auto"/>
        <w:ind w:firstLine="708"/>
        <w:jc w:val="both"/>
        <w:rPr>
          <w:b/>
        </w:rPr>
      </w:pPr>
      <w:r w:rsidRPr="004E78EC">
        <w:rPr>
          <w:b/>
        </w:rPr>
        <w:t>Задача 5. Мероприятия по технико-экономическому обоснованию.</w:t>
      </w:r>
    </w:p>
    <w:p w:rsidR="001F13C4" w:rsidRPr="004E78EC" w:rsidRDefault="001F13C4" w:rsidP="001F13C4">
      <w:pPr>
        <w:spacing w:line="240" w:lineRule="auto"/>
        <w:ind w:firstLine="708"/>
        <w:jc w:val="both"/>
      </w:pPr>
      <w:r w:rsidRPr="004E78EC">
        <w:t>Расходы запланированы только в 2014 г. Фактические расходы составили 380,0 тыс. руб. Исполнено.</w:t>
      </w:r>
    </w:p>
    <w:p w:rsidR="001F13C4" w:rsidRPr="004E78EC" w:rsidRDefault="001F13C4" w:rsidP="001F13C4">
      <w:pPr>
        <w:spacing w:line="240" w:lineRule="auto"/>
        <w:ind w:firstLine="708"/>
        <w:jc w:val="both"/>
        <w:rPr>
          <w:b/>
        </w:rPr>
      </w:pPr>
      <w:r w:rsidRPr="004E78EC">
        <w:rPr>
          <w:b/>
        </w:rPr>
        <w:t>Задача 6. Разработка схемы водоснабжения и водоотведения.</w:t>
      </w:r>
    </w:p>
    <w:p w:rsidR="001F13C4" w:rsidRPr="004E78EC" w:rsidRDefault="001F13C4" w:rsidP="001F13C4">
      <w:pPr>
        <w:spacing w:line="240" w:lineRule="auto"/>
        <w:ind w:firstLine="708"/>
        <w:jc w:val="both"/>
      </w:pPr>
      <w:r w:rsidRPr="004E78EC">
        <w:t>Расходы запланированы только в 2014 г. Фактические расходы составили 1 343,89 тыс. руб. Исполнено.</w:t>
      </w:r>
    </w:p>
    <w:p w:rsidR="001F13C4" w:rsidRPr="004E78EC" w:rsidRDefault="001F13C4" w:rsidP="001F13C4">
      <w:pPr>
        <w:spacing w:line="240" w:lineRule="auto"/>
        <w:ind w:firstLine="708"/>
        <w:jc w:val="both"/>
        <w:rPr>
          <w:b/>
        </w:rPr>
      </w:pPr>
      <w:r w:rsidRPr="004E78EC">
        <w:rPr>
          <w:b/>
        </w:rPr>
        <w:t>Задача 7. Восстановление технической документации и устройство внешнего ограждения.</w:t>
      </w:r>
    </w:p>
    <w:p w:rsidR="001F13C4" w:rsidRPr="004E78EC" w:rsidRDefault="001F13C4" w:rsidP="001F13C4">
      <w:pPr>
        <w:spacing w:line="240" w:lineRule="auto"/>
        <w:ind w:firstLine="708"/>
        <w:jc w:val="both"/>
      </w:pPr>
      <w:r w:rsidRPr="004E78EC">
        <w:t>Расходы запланированы только в 2015 г. Фактические расходы составили 4 342,1 тыс. руб. Исполнено.</w:t>
      </w:r>
    </w:p>
    <w:p w:rsidR="001F13C4" w:rsidRPr="004E78EC" w:rsidRDefault="001F13C4" w:rsidP="001F13C4">
      <w:pPr>
        <w:spacing w:line="240" w:lineRule="auto"/>
        <w:ind w:firstLine="708"/>
        <w:jc w:val="both"/>
        <w:rPr>
          <w:b/>
        </w:rPr>
      </w:pPr>
      <w:r w:rsidRPr="004E78EC">
        <w:rPr>
          <w:b/>
        </w:rPr>
        <w:t>Задача 8. Потребление электрической энергии кубовыми.</w:t>
      </w:r>
    </w:p>
    <w:p w:rsidR="001F13C4" w:rsidRPr="004E78EC" w:rsidRDefault="001F13C4" w:rsidP="001F13C4">
      <w:pPr>
        <w:spacing w:line="240" w:lineRule="auto"/>
        <w:ind w:firstLine="708"/>
        <w:jc w:val="both"/>
      </w:pPr>
      <w:r w:rsidRPr="004E78EC">
        <w:t>Расходы запланированы только в 2015 г. Фактические расходы составили 937,21 тыс. руб. Исполнено.</w:t>
      </w:r>
    </w:p>
    <w:p w:rsidR="001F13C4" w:rsidRPr="004E78EC" w:rsidRDefault="001F13C4" w:rsidP="001F13C4">
      <w:pPr>
        <w:spacing w:line="240" w:lineRule="auto"/>
        <w:ind w:firstLine="708"/>
        <w:jc w:val="both"/>
        <w:rPr>
          <w:b/>
        </w:rPr>
      </w:pPr>
      <w:r w:rsidRPr="004E78EC">
        <w:rPr>
          <w:b/>
        </w:rPr>
        <w:t>Задача 9. Приобретение и поставка для ДЭЗ.</w:t>
      </w:r>
    </w:p>
    <w:p w:rsidR="001F13C4" w:rsidRPr="004E78EC" w:rsidRDefault="001F13C4" w:rsidP="001F13C4">
      <w:pPr>
        <w:spacing w:line="240" w:lineRule="auto"/>
        <w:ind w:firstLine="708"/>
        <w:jc w:val="both"/>
      </w:pPr>
      <w:r w:rsidRPr="004E78EC">
        <w:t>Расходы запланированы только в 2015 г. Фактические расходы составили 365,3 тыс. руб. Исполнено.</w:t>
      </w:r>
    </w:p>
    <w:p w:rsidR="001F13C4" w:rsidRPr="004E78EC" w:rsidRDefault="001F13C4" w:rsidP="001F13C4">
      <w:pPr>
        <w:spacing w:line="240" w:lineRule="auto"/>
        <w:ind w:firstLine="708"/>
        <w:jc w:val="both"/>
        <w:rPr>
          <w:b/>
        </w:rPr>
      </w:pPr>
      <w:r w:rsidRPr="004E78EC">
        <w:rPr>
          <w:b/>
        </w:rPr>
        <w:t>Задача 10. Устройство узла учета технической воды для потребителей ОНТ «Рудник».</w:t>
      </w:r>
    </w:p>
    <w:p w:rsidR="001F13C4" w:rsidRPr="004E78EC" w:rsidRDefault="001F13C4" w:rsidP="001F13C4">
      <w:pPr>
        <w:spacing w:line="240" w:lineRule="auto"/>
        <w:ind w:firstLine="708"/>
        <w:jc w:val="both"/>
      </w:pPr>
      <w:r w:rsidRPr="004E78EC">
        <w:t>Расходы запланированы только в 2016 г. Фактические расходы составили 602,86 тыс. руб. Исполнено.</w:t>
      </w:r>
    </w:p>
    <w:p w:rsidR="001F13C4" w:rsidRPr="004E78EC" w:rsidRDefault="001F13C4" w:rsidP="001F13C4">
      <w:pPr>
        <w:spacing w:line="240" w:lineRule="auto"/>
        <w:ind w:firstLine="708"/>
        <w:jc w:val="both"/>
      </w:pPr>
    </w:p>
    <w:p w:rsidR="001F13C4" w:rsidRPr="004E78EC" w:rsidRDefault="001F13C4" w:rsidP="001F13C4">
      <w:pPr>
        <w:spacing w:line="360" w:lineRule="auto"/>
        <w:ind w:firstLine="708"/>
        <w:jc w:val="center"/>
        <w:rPr>
          <w:b/>
        </w:rPr>
      </w:pPr>
      <w:r w:rsidRPr="004E78EC">
        <w:rPr>
          <w:b/>
        </w:rPr>
        <w:t>Оценка эффективности программы.</w:t>
      </w:r>
    </w:p>
    <w:p w:rsidR="001F13C4" w:rsidRPr="004E78EC" w:rsidRDefault="001F13C4" w:rsidP="001F13C4">
      <w:pPr>
        <w:spacing w:line="360" w:lineRule="auto"/>
        <w:ind w:firstLine="708"/>
        <w:jc w:val="both"/>
      </w:pPr>
      <w:r w:rsidRPr="004E78EC">
        <w:t xml:space="preserve">Согласно п. 6.3. Программы оценка эффективности муниципальной целевой программы должна производиться ежегодно на основе использования системы целевых индикаторов, которая обеспечит мониторинг динамики изменений за оцениваемый период, с целью уточнения задач и мероприятий программы. </w:t>
      </w:r>
    </w:p>
    <w:p w:rsidR="001F13C4" w:rsidRPr="004E78EC" w:rsidRDefault="001F13C4" w:rsidP="001F13C4">
      <w:pPr>
        <w:spacing w:line="360" w:lineRule="auto"/>
        <w:ind w:firstLine="708"/>
        <w:jc w:val="both"/>
      </w:pPr>
      <w:r w:rsidRPr="004E78EC">
        <w:t xml:space="preserve">Оценка эффективности программы осуществлялась в соответствие с  Постановлением городской Администрации от 02.08.2010 № 373  «О муниципальных </w:t>
      </w:r>
      <w:r w:rsidRPr="004E78EC">
        <w:lastRenderedPageBreak/>
        <w:t xml:space="preserve">целевых программах муниципального образования «Город Мирный» </w:t>
      </w:r>
      <w:proofErr w:type="spellStart"/>
      <w:r w:rsidRPr="004E78EC">
        <w:t>Мирнинского</w:t>
      </w:r>
      <w:proofErr w:type="spellEnd"/>
      <w:r w:rsidRPr="004E78EC">
        <w:t xml:space="preserve"> района Республики Саха (Якутия)» координатором программы  по итогам ее исполнения за отчетный финансовый год и в целом после завершения её реализации.</w:t>
      </w:r>
    </w:p>
    <w:p w:rsidR="001F13C4" w:rsidRPr="004E78EC" w:rsidRDefault="001F13C4" w:rsidP="001F13C4">
      <w:pPr>
        <w:spacing w:line="360" w:lineRule="auto"/>
        <w:ind w:firstLine="708"/>
        <w:jc w:val="both"/>
      </w:pPr>
      <w:r w:rsidRPr="004E78EC">
        <w:t xml:space="preserve">Проверке представлены отчеты за истекшие 2014, 2015, 2016 годы. За этот период количественные целевые показатели, установленные муниципальной целевой программой, достигнуты. </w:t>
      </w:r>
    </w:p>
    <w:p w:rsidR="001F13C4" w:rsidRPr="004E78EC" w:rsidRDefault="001F13C4" w:rsidP="001F13C4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eastAsia="Calibri"/>
          <w:bCs/>
        </w:rPr>
      </w:pPr>
      <w:r w:rsidRPr="004E78EC">
        <w:rPr>
          <w:rFonts w:eastAsia="Calibri"/>
          <w:bCs/>
        </w:rPr>
        <w:t>Эффективность реализации Программы определяется с помощью следующих утвержденных индикаторов:</w:t>
      </w:r>
    </w:p>
    <w:p w:rsidR="001F13C4" w:rsidRPr="004E78EC" w:rsidRDefault="001F13C4" w:rsidP="001F13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bCs/>
        </w:rPr>
      </w:pPr>
    </w:p>
    <w:p w:rsidR="001F13C4" w:rsidRPr="004E78EC" w:rsidRDefault="001F13C4" w:rsidP="001F13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bCs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5"/>
        <w:gridCol w:w="2932"/>
        <w:gridCol w:w="1179"/>
        <w:gridCol w:w="1559"/>
        <w:gridCol w:w="1561"/>
        <w:gridCol w:w="1560"/>
      </w:tblGrid>
      <w:tr w:rsidR="001F13C4" w:rsidRPr="004E78EC" w:rsidTr="00622125">
        <w:trPr>
          <w:cantSplit/>
          <w:trHeight w:val="556"/>
          <w:tblHeader/>
        </w:trPr>
        <w:tc>
          <w:tcPr>
            <w:tcW w:w="6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13C4" w:rsidRPr="004E78EC" w:rsidRDefault="001F13C4" w:rsidP="0062212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E78EC">
              <w:rPr>
                <w:rFonts w:eastAsia="Calibri"/>
                <w:sz w:val="20"/>
                <w:szCs w:val="20"/>
              </w:rPr>
              <w:t xml:space="preserve"> </w:t>
            </w:r>
            <w:r w:rsidRPr="004E78EC">
              <w:rPr>
                <w:b/>
                <w:sz w:val="20"/>
                <w:szCs w:val="20"/>
              </w:rPr>
              <w:br/>
            </w:r>
            <w:r w:rsidRPr="004E78EC">
              <w:rPr>
                <w:b/>
                <w:sz w:val="20"/>
                <w:szCs w:val="20"/>
              </w:rPr>
              <w:br/>
              <w:t xml:space="preserve">N </w:t>
            </w:r>
            <w:r w:rsidRPr="004E78EC">
              <w:rPr>
                <w:b/>
                <w:sz w:val="20"/>
                <w:szCs w:val="20"/>
              </w:rPr>
              <w:br/>
            </w:r>
            <w:proofErr w:type="gramStart"/>
            <w:r w:rsidRPr="004E78EC">
              <w:rPr>
                <w:b/>
                <w:sz w:val="20"/>
                <w:szCs w:val="20"/>
              </w:rPr>
              <w:t>п</w:t>
            </w:r>
            <w:proofErr w:type="gramEnd"/>
            <w:r w:rsidRPr="004E78EC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93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13C4" w:rsidRPr="004E78EC" w:rsidRDefault="001F13C4" w:rsidP="0062212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E78EC">
              <w:rPr>
                <w:b/>
                <w:sz w:val="20"/>
                <w:szCs w:val="20"/>
              </w:rPr>
              <w:br/>
              <w:t xml:space="preserve">Программные   </w:t>
            </w:r>
            <w:r w:rsidRPr="004E78EC">
              <w:rPr>
                <w:b/>
                <w:sz w:val="20"/>
                <w:szCs w:val="20"/>
              </w:rPr>
              <w:br/>
              <w:t xml:space="preserve">мероприятия,   </w:t>
            </w:r>
            <w:r w:rsidRPr="004E78EC">
              <w:rPr>
                <w:b/>
                <w:sz w:val="20"/>
                <w:szCs w:val="20"/>
              </w:rPr>
              <w:br/>
              <w:t xml:space="preserve">обеспечивающие  </w:t>
            </w:r>
            <w:r w:rsidRPr="004E78EC">
              <w:rPr>
                <w:b/>
                <w:sz w:val="20"/>
                <w:szCs w:val="20"/>
              </w:rPr>
              <w:br/>
              <w:t>выполнение задачи</w:t>
            </w:r>
          </w:p>
        </w:tc>
        <w:tc>
          <w:tcPr>
            <w:tcW w:w="11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13C4" w:rsidRPr="004E78EC" w:rsidRDefault="001F13C4" w:rsidP="0062212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E78EC">
              <w:rPr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3C4" w:rsidRPr="004E78EC" w:rsidRDefault="001F13C4" w:rsidP="0062212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E78EC">
              <w:rPr>
                <w:b/>
                <w:sz w:val="20"/>
                <w:szCs w:val="20"/>
              </w:rPr>
              <w:t xml:space="preserve">Значения индикаторов      </w:t>
            </w:r>
            <w:r w:rsidRPr="004E78EC">
              <w:rPr>
                <w:b/>
                <w:sz w:val="20"/>
                <w:szCs w:val="20"/>
              </w:rPr>
              <w:br/>
              <w:t>(показателей)</w:t>
            </w:r>
          </w:p>
        </w:tc>
      </w:tr>
      <w:tr w:rsidR="001F13C4" w:rsidRPr="004E78EC" w:rsidTr="00622125">
        <w:trPr>
          <w:cantSplit/>
          <w:trHeight w:val="793"/>
          <w:tblHeader/>
        </w:trPr>
        <w:tc>
          <w:tcPr>
            <w:tcW w:w="63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13C4" w:rsidRPr="004E78EC" w:rsidRDefault="001F13C4" w:rsidP="0062212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3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13C4" w:rsidRPr="004E78EC" w:rsidRDefault="001F13C4" w:rsidP="0062212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13C4" w:rsidRPr="004E78EC" w:rsidRDefault="001F13C4" w:rsidP="0062212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F13C4" w:rsidRPr="004E78EC" w:rsidRDefault="001F13C4" w:rsidP="0062212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E78EC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F13C4" w:rsidRPr="004E78EC" w:rsidRDefault="001F13C4" w:rsidP="0062212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E78EC">
              <w:rPr>
                <w:b/>
                <w:sz w:val="20"/>
                <w:szCs w:val="20"/>
              </w:rPr>
              <w:t xml:space="preserve"> факт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F13C4" w:rsidRPr="004E78EC" w:rsidRDefault="001F13C4" w:rsidP="0062212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E78EC">
              <w:rPr>
                <w:b/>
                <w:sz w:val="20"/>
                <w:szCs w:val="20"/>
              </w:rPr>
              <w:t xml:space="preserve"> Выполнение %</w:t>
            </w:r>
          </w:p>
        </w:tc>
      </w:tr>
      <w:tr w:rsidR="001F13C4" w:rsidRPr="004E78EC" w:rsidTr="00622125">
        <w:trPr>
          <w:cantSplit/>
          <w:trHeight w:val="422"/>
        </w:trPr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3C4" w:rsidRPr="004E78EC" w:rsidRDefault="001F13C4" w:rsidP="006221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E78EC">
              <w:rPr>
                <w:sz w:val="20"/>
                <w:szCs w:val="20"/>
              </w:rPr>
              <w:t>1</w:t>
            </w:r>
          </w:p>
        </w:tc>
        <w:tc>
          <w:tcPr>
            <w:tcW w:w="87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3C4" w:rsidRPr="004E78EC" w:rsidRDefault="001F13C4" w:rsidP="00622125">
            <w:pPr>
              <w:jc w:val="both"/>
              <w:rPr>
                <w:sz w:val="20"/>
                <w:szCs w:val="20"/>
              </w:rPr>
            </w:pPr>
            <w:r w:rsidRPr="004E78EC">
              <w:rPr>
                <w:b/>
                <w:sz w:val="20"/>
                <w:szCs w:val="20"/>
              </w:rPr>
              <w:t>Задача 1. Строительство и техническая модернизация существующего оборудования</w:t>
            </w:r>
            <w:r w:rsidRPr="004E78EC">
              <w:rPr>
                <w:b/>
                <w:sz w:val="20"/>
                <w:szCs w:val="20"/>
              </w:rPr>
              <w:tab/>
            </w:r>
          </w:p>
        </w:tc>
      </w:tr>
      <w:tr w:rsidR="001F13C4" w:rsidRPr="004E78EC" w:rsidTr="00622125">
        <w:trPr>
          <w:cantSplit/>
          <w:trHeight w:val="641"/>
        </w:trPr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3C4" w:rsidRPr="004E78EC" w:rsidRDefault="001F13C4" w:rsidP="006221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E78EC">
              <w:rPr>
                <w:sz w:val="20"/>
                <w:szCs w:val="20"/>
              </w:rPr>
              <w:t>1.1</w:t>
            </w:r>
          </w:p>
        </w:tc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3C4" w:rsidRPr="004E78EC" w:rsidRDefault="001F13C4" w:rsidP="00622125">
            <w:pPr>
              <w:rPr>
                <w:sz w:val="20"/>
                <w:szCs w:val="20"/>
              </w:rPr>
            </w:pPr>
            <w:r w:rsidRPr="004E78EC">
              <w:rPr>
                <w:sz w:val="20"/>
                <w:szCs w:val="20"/>
              </w:rPr>
              <w:t>Количество введенных новых тепловых пунктов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3C4" w:rsidRPr="004E78EC" w:rsidRDefault="001F13C4" w:rsidP="00622125">
            <w:pPr>
              <w:tabs>
                <w:tab w:val="left" w:pos="165"/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4E78EC">
              <w:rPr>
                <w:sz w:val="20"/>
                <w:szCs w:val="20"/>
              </w:rPr>
              <w:t>ед.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3C4" w:rsidRPr="004E78EC" w:rsidRDefault="001F13C4" w:rsidP="00622125">
            <w:pPr>
              <w:jc w:val="center"/>
              <w:rPr>
                <w:sz w:val="20"/>
                <w:szCs w:val="20"/>
              </w:rPr>
            </w:pPr>
            <w:r w:rsidRPr="004E78EC">
              <w:rPr>
                <w:sz w:val="20"/>
                <w:szCs w:val="20"/>
              </w:rPr>
              <w:t>2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3C4" w:rsidRPr="004E78EC" w:rsidRDefault="001F13C4" w:rsidP="00622125">
            <w:pPr>
              <w:jc w:val="center"/>
              <w:rPr>
                <w:sz w:val="20"/>
                <w:szCs w:val="20"/>
              </w:rPr>
            </w:pPr>
            <w:r w:rsidRPr="004E78EC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3C4" w:rsidRPr="004E78EC" w:rsidRDefault="001F13C4" w:rsidP="00622125">
            <w:pPr>
              <w:jc w:val="center"/>
              <w:rPr>
                <w:sz w:val="20"/>
                <w:szCs w:val="20"/>
              </w:rPr>
            </w:pPr>
            <w:r w:rsidRPr="004E78EC">
              <w:rPr>
                <w:sz w:val="20"/>
                <w:szCs w:val="20"/>
              </w:rPr>
              <w:t>100</w:t>
            </w:r>
          </w:p>
        </w:tc>
      </w:tr>
      <w:tr w:rsidR="001F13C4" w:rsidRPr="004E78EC" w:rsidTr="00622125">
        <w:trPr>
          <w:cantSplit/>
          <w:trHeight w:val="893"/>
        </w:trPr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3C4" w:rsidRPr="004E78EC" w:rsidRDefault="001F13C4" w:rsidP="006221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E78EC">
              <w:rPr>
                <w:sz w:val="20"/>
                <w:szCs w:val="20"/>
              </w:rPr>
              <w:t>1.2</w:t>
            </w:r>
          </w:p>
        </w:tc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3C4" w:rsidRPr="004E78EC" w:rsidRDefault="001F13C4" w:rsidP="00622125">
            <w:pPr>
              <w:rPr>
                <w:sz w:val="20"/>
                <w:szCs w:val="20"/>
              </w:rPr>
            </w:pPr>
            <w:r w:rsidRPr="004E78EC">
              <w:rPr>
                <w:sz w:val="20"/>
                <w:szCs w:val="20"/>
              </w:rPr>
              <w:t xml:space="preserve">Количество МКД, </w:t>
            </w:r>
            <w:proofErr w:type="gramStart"/>
            <w:r w:rsidRPr="004E78EC">
              <w:rPr>
                <w:sz w:val="20"/>
                <w:szCs w:val="20"/>
              </w:rPr>
              <w:t>обеспеченных</w:t>
            </w:r>
            <w:proofErr w:type="gramEnd"/>
            <w:r w:rsidRPr="004E78EC">
              <w:rPr>
                <w:sz w:val="20"/>
                <w:szCs w:val="20"/>
              </w:rPr>
              <w:t xml:space="preserve"> коммунальными ресурсами, в </w:t>
            </w:r>
            <w:proofErr w:type="spellStart"/>
            <w:r w:rsidRPr="004E78EC">
              <w:rPr>
                <w:sz w:val="20"/>
                <w:szCs w:val="20"/>
              </w:rPr>
              <w:t>т.ч</w:t>
            </w:r>
            <w:proofErr w:type="spellEnd"/>
            <w:r w:rsidRPr="004E78EC">
              <w:rPr>
                <w:sz w:val="20"/>
                <w:szCs w:val="20"/>
              </w:rPr>
              <w:t>.: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3C4" w:rsidRPr="004E78EC" w:rsidRDefault="001F13C4" w:rsidP="00622125">
            <w:pPr>
              <w:tabs>
                <w:tab w:val="left" w:pos="165"/>
                <w:tab w:val="left" w:pos="99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3C4" w:rsidRPr="004E78EC" w:rsidRDefault="001F13C4" w:rsidP="006221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3C4" w:rsidRPr="004E78EC" w:rsidRDefault="001F13C4" w:rsidP="006221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3C4" w:rsidRPr="004E78EC" w:rsidRDefault="001F13C4" w:rsidP="00622125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1F13C4" w:rsidRPr="004E78EC" w:rsidTr="00622125">
        <w:trPr>
          <w:cantSplit/>
          <w:trHeight w:val="298"/>
        </w:trPr>
        <w:tc>
          <w:tcPr>
            <w:tcW w:w="6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F13C4" w:rsidRPr="004E78EC" w:rsidRDefault="001F13C4" w:rsidP="006221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E78EC">
              <w:rPr>
                <w:sz w:val="20"/>
                <w:szCs w:val="20"/>
              </w:rPr>
              <w:t>1.2.1</w:t>
            </w:r>
          </w:p>
        </w:tc>
        <w:tc>
          <w:tcPr>
            <w:tcW w:w="29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F13C4" w:rsidRPr="004E78EC" w:rsidRDefault="001F13C4" w:rsidP="00622125">
            <w:pPr>
              <w:rPr>
                <w:sz w:val="20"/>
                <w:szCs w:val="20"/>
              </w:rPr>
            </w:pPr>
            <w:r w:rsidRPr="004E78EC">
              <w:rPr>
                <w:sz w:val="20"/>
                <w:szCs w:val="20"/>
              </w:rPr>
              <w:t>- теплоснабжение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13C4" w:rsidRPr="004E78EC" w:rsidRDefault="001F13C4" w:rsidP="00622125">
            <w:pPr>
              <w:jc w:val="center"/>
              <w:rPr>
                <w:sz w:val="20"/>
                <w:szCs w:val="20"/>
              </w:rPr>
            </w:pPr>
            <w:r w:rsidRPr="004E78EC">
              <w:rPr>
                <w:sz w:val="20"/>
                <w:szCs w:val="20"/>
              </w:rPr>
              <w:t>ед.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13C4" w:rsidRPr="004E78EC" w:rsidRDefault="001F13C4" w:rsidP="00622125">
            <w:pPr>
              <w:jc w:val="center"/>
              <w:rPr>
                <w:sz w:val="20"/>
                <w:szCs w:val="20"/>
              </w:rPr>
            </w:pPr>
            <w:r w:rsidRPr="004E78EC">
              <w:rPr>
                <w:sz w:val="20"/>
                <w:szCs w:val="20"/>
              </w:rPr>
              <w:t>642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13C4" w:rsidRPr="004E78EC" w:rsidRDefault="001F13C4" w:rsidP="00622125">
            <w:pPr>
              <w:jc w:val="center"/>
              <w:rPr>
                <w:sz w:val="20"/>
                <w:szCs w:val="20"/>
              </w:rPr>
            </w:pPr>
            <w:r w:rsidRPr="004E78EC">
              <w:rPr>
                <w:sz w:val="20"/>
                <w:szCs w:val="20"/>
              </w:rPr>
              <w:t>642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13C4" w:rsidRPr="004E78EC" w:rsidRDefault="001F13C4" w:rsidP="00622125">
            <w:pPr>
              <w:jc w:val="center"/>
              <w:rPr>
                <w:sz w:val="20"/>
                <w:szCs w:val="20"/>
              </w:rPr>
            </w:pPr>
            <w:r w:rsidRPr="004E78EC">
              <w:rPr>
                <w:sz w:val="20"/>
                <w:szCs w:val="20"/>
              </w:rPr>
              <w:t>100</w:t>
            </w:r>
          </w:p>
        </w:tc>
      </w:tr>
      <w:tr w:rsidR="001F13C4" w:rsidRPr="004E78EC" w:rsidTr="00622125">
        <w:trPr>
          <w:cantSplit/>
          <w:trHeight w:val="341"/>
        </w:trPr>
        <w:tc>
          <w:tcPr>
            <w:tcW w:w="6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F13C4" w:rsidRPr="004E78EC" w:rsidRDefault="001F13C4" w:rsidP="006221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E78EC">
              <w:rPr>
                <w:sz w:val="20"/>
                <w:szCs w:val="20"/>
              </w:rPr>
              <w:t>1.2.2</w:t>
            </w:r>
          </w:p>
        </w:tc>
        <w:tc>
          <w:tcPr>
            <w:tcW w:w="29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F13C4" w:rsidRPr="004E78EC" w:rsidRDefault="001F13C4" w:rsidP="00622125">
            <w:pPr>
              <w:rPr>
                <w:sz w:val="20"/>
                <w:szCs w:val="20"/>
              </w:rPr>
            </w:pPr>
            <w:r w:rsidRPr="004E78EC">
              <w:rPr>
                <w:sz w:val="20"/>
                <w:szCs w:val="20"/>
              </w:rPr>
              <w:t>- холодное водоснабжение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13C4" w:rsidRPr="004E78EC" w:rsidRDefault="001F13C4" w:rsidP="00622125">
            <w:pPr>
              <w:jc w:val="center"/>
              <w:rPr>
                <w:sz w:val="20"/>
                <w:szCs w:val="20"/>
              </w:rPr>
            </w:pPr>
            <w:r w:rsidRPr="004E78EC">
              <w:rPr>
                <w:sz w:val="20"/>
                <w:szCs w:val="20"/>
              </w:rPr>
              <w:t>ед.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13C4" w:rsidRPr="004E78EC" w:rsidRDefault="001F13C4" w:rsidP="00622125">
            <w:pPr>
              <w:jc w:val="center"/>
              <w:rPr>
                <w:sz w:val="20"/>
                <w:szCs w:val="20"/>
              </w:rPr>
            </w:pPr>
            <w:r w:rsidRPr="004E78EC">
              <w:rPr>
                <w:sz w:val="20"/>
                <w:szCs w:val="20"/>
              </w:rPr>
              <w:t>639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13C4" w:rsidRPr="004E78EC" w:rsidRDefault="001F13C4" w:rsidP="00622125">
            <w:pPr>
              <w:jc w:val="center"/>
              <w:rPr>
                <w:sz w:val="20"/>
                <w:szCs w:val="20"/>
              </w:rPr>
            </w:pPr>
            <w:r w:rsidRPr="004E78EC">
              <w:rPr>
                <w:sz w:val="20"/>
                <w:szCs w:val="20"/>
              </w:rPr>
              <w:t>639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13C4" w:rsidRPr="004E78EC" w:rsidRDefault="001F13C4" w:rsidP="00622125">
            <w:pPr>
              <w:jc w:val="center"/>
              <w:rPr>
                <w:sz w:val="20"/>
                <w:szCs w:val="20"/>
              </w:rPr>
            </w:pPr>
            <w:r w:rsidRPr="004E78EC">
              <w:rPr>
                <w:sz w:val="20"/>
                <w:szCs w:val="20"/>
              </w:rPr>
              <w:t>100</w:t>
            </w:r>
          </w:p>
        </w:tc>
      </w:tr>
      <w:tr w:rsidR="001F13C4" w:rsidRPr="004E78EC" w:rsidTr="00622125">
        <w:trPr>
          <w:cantSplit/>
          <w:trHeight w:val="341"/>
        </w:trPr>
        <w:tc>
          <w:tcPr>
            <w:tcW w:w="6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F13C4" w:rsidRPr="004E78EC" w:rsidRDefault="001F13C4" w:rsidP="006221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E78EC">
              <w:rPr>
                <w:sz w:val="20"/>
                <w:szCs w:val="20"/>
              </w:rPr>
              <w:t>1.2.3</w:t>
            </w:r>
          </w:p>
        </w:tc>
        <w:tc>
          <w:tcPr>
            <w:tcW w:w="29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F13C4" w:rsidRPr="004E78EC" w:rsidRDefault="001F13C4" w:rsidP="00622125">
            <w:pPr>
              <w:rPr>
                <w:sz w:val="20"/>
                <w:szCs w:val="20"/>
              </w:rPr>
            </w:pPr>
            <w:r w:rsidRPr="004E78EC">
              <w:rPr>
                <w:sz w:val="20"/>
                <w:szCs w:val="20"/>
              </w:rPr>
              <w:t>- горячее водоснабжение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13C4" w:rsidRPr="004E78EC" w:rsidRDefault="001F13C4" w:rsidP="00622125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4E78EC">
              <w:rPr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13C4" w:rsidRPr="004E78EC" w:rsidRDefault="001F13C4" w:rsidP="00622125">
            <w:pPr>
              <w:jc w:val="center"/>
              <w:rPr>
                <w:sz w:val="20"/>
                <w:szCs w:val="20"/>
              </w:rPr>
            </w:pPr>
            <w:r w:rsidRPr="004E78EC">
              <w:rPr>
                <w:sz w:val="20"/>
                <w:szCs w:val="20"/>
              </w:rPr>
              <w:t>571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13C4" w:rsidRPr="004E78EC" w:rsidRDefault="001F13C4" w:rsidP="00622125">
            <w:pPr>
              <w:jc w:val="center"/>
              <w:rPr>
                <w:sz w:val="20"/>
                <w:szCs w:val="20"/>
              </w:rPr>
            </w:pPr>
            <w:r w:rsidRPr="004E78EC">
              <w:rPr>
                <w:sz w:val="20"/>
                <w:szCs w:val="20"/>
              </w:rPr>
              <w:t>571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13C4" w:rsidRPr="004E78EC" w:rsidRDefault="001F13C4" w:rsidP="00622125">
            <w:pPr>
              <w:jc w:val="center"/>
              <w:rPr>
                <w:sz w:val="20"/>
                <w:szCs w:val="20"/>
              </w:rPr>
            </w:pPr>
            <w:r w:rsidRPr="004E78EC">
              <w:rPr>
                <w:sz w:val="20"/>
                <w:szCs w:val="20"/>
              </w:rPr>
              <w:t>100</w:t>
            </w:r>
          </w:p>
        </w:tc>
      </w:tr>
      <w:tr w:rsidR="001F13C4" w:rsidRPr="004E78EC" w:rsidTr="00622125">
        <w:trPr>
          <w:cantSplit/>
          <w:trHeight w:val="341"/>
        </w:trPr>
        <w:tc>
          <w:tcPr>
            <w:tcW w:w="6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F13C4" w:rsidRPr="004E78EC" w:rsidRDefault="001F13C4" w:rsidP="006221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E78EC">
              <w:rPr>
                <w:sz w:val="20"/>
                <w:szCs w:val="20"/>
              </w:rPr>
              <w:t>1.2.4</w:t>
            </w:r>
          </w:p>
        </w:tc>
        <w:tc>
          <w:tcPr>
            <w:tcW w:w="29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F13C4" w:rsidRPr="004E78EC" w:rsidRDefault="001F13C4" w:rsidP="00622125">
            <w:pPr>
              <w:rPr>
                <w:sz w:val="20"/>
                <w:szCs w:val="20"/>
              </w:rPr>
            </w:pPr>
            <w:r w:rsidRPr="004E78EC">
              <w:rPr>
                <w:sz w:val="20"/>
                <w:szCs w:val="20"/>
              </w:rPr>
              <w:t>- водоотведение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13C4" w:rsidRPr="004E78EC" w:rsidRDefault="001F13C4" w:rsidP="00622125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4E78EC">
              <w:rPr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13C4" w:rsidRPr="004E78EC" w:rsidRDefault="001F13C4" w:rsidP="00622125">
            <w:pPr>
              <w:jc w:val="center"/>
              <w:rPr>
                <w:sz w:val="20"/>
                <w:szCs w:val="20"/>
              </w:rPr>
            </w:pPr>
            <w:r w:rsidRPr="004E78EC">
              <w:rPr>
                <w:sz w:val="20"/>
                <w:szCs w:val="20"/>
              </w:rPr>
              <w:t>591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13C4" w:rsidRPr="004E78EC" w:rsidRDefault="001F13C4" w:rsidP="00622125">
            <w:pPr>
              <w:jc w:val="center"/>
              <w:rPr>
                <w:sz w:val="20"/>
                <w:szCs w:val="20"/>
              </w:rPr>
            </w:pPr>
            <w:r w:rsidRPr="004E78EC">
              <w:rPr>
                <w:sz w:val="20"/>
                <w:szCs w:val="20"/>
              </w:rPr>
              <w:t>591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13C4" w:rsidRPr="004E78EC" w:rsidRDefault="001F13C4" w:rsidP="00622125">
            <w:pPr>
              <w:jc w:val="center"/>
              <w:rPr>
                <w:sz w:val="20"/>
                <w:szCs w:val="20"/>
              </w:rPr>
            </w:pPr>
            <w:r w:rsidRPr="004E78EC">
              <w:rPr>
                <w:sz w:val="20"/>
                <w:szCs w:val="20"/>
              </w:rPr>
              <w:t>100</w:t>
            </w:r>
          </w:p>
        </w:tc>
      </w:tr>
      <w:tr w:rsidR="001F13C4" w:rsidRPr="004E78EC" w:rsidTr="00622125">
        <w:trPr>
          <w:cantSplit/>
          <w:trHeight w:val="665"/>
        </w:trPr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3C4" w:rsidRPr="004E78EC" w:rsidRDefault="001F13C4" w:rsidP="006221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E78EC">
              <w:rPr>
                <w:sz w:val="20"/>
                <w:szCs w:val="20"/>
              </w:rPr>
              <w:t>2</w:t>
            </w:r>
          </w:p>
        </w:tc>
        <w:tc>
          <w:tcPr>
            <w:tcW w:w="87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3C4" w:rsidRPr="004E78EC" w:rsidRDefault="001F13C4" w:rsidP="00622125">
            <w:pPr>
              <w:jc w:val="both"/>
              <w:rPr>
                <w:b/>
                <w:bCs/>
                <w:sz w:val="20"/>
                <w:szCs w:val="20"/>
              </w:rPr>
            </w:pPr>
            <w:r w:rsidRPr="004E78EC">
              <w:rPr>
                <w:b/>
                <w:bCs/>
                <w:sz w:val="20"/>
                <w:szCs w:val="20"/>
              </w:rPr>
              <w:t xml:space="preserve">Задача 2. Повышение эффективности и надежности эксплуатации инженерных систем жизнеобеспечения, замена морально и физически устаревшего оборудования </w:t>
            </w:r>
          </w:p>
        </w:tc>
      </w:tr>
      <w:tr w:rsidR="001F13C4" w:rsidRPr="004E78EC" w:rsidTr="00622125">
        <w:trPr>
          <w:cantSplit/>
          <w:trHeight w:val="360"/>
        </w:trPr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3C4" w:rsidRPr="004E78EC" w:rsidRDefault="001F13C4" w:rsidP="006221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E78EC">
              <w:rPr>
                <w:sz w:val="20"/>
                <w:szCs w:val="20"/>
              </w:rPr>
              <w:t>2.1</w:t>
            </w:r>
          </w:p>
        </w:tc>
        <w:tc>
          <w:tcPr>
            <w:tcW w:w="29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F13C4" w:rsidRPr="004E78EC" w:rsidRDefault="001F13C4" w:rsidP="00622125">
            <w:pPr>
              <w:rPr>
                <w:b/>
                <w:sz w:val="20"/>
                <w:szCs w:val="20"/>
              </w:rPr>
            </w:pPr>
            <w:r w:rsidRPr="004E78EC">
              <w:rPr>
                <w:sz w:val="20"/>
                <w:szCs w:val="20"/>
              </w:rPr>
              <w:t>Протяженность сетей ТВК, на которых проведен ремонт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3C4" w:rsidRPr="004E78EC" w:rsidRDefault="001F13C4" w:rsidP="00622125">
            <w:pPr>
              <w:jc w:val="center"/>
              <w:rPr>
                <w:sz w:val="20"/>
                <w:szCs w:val="20"/>
              </w:rPr>
            </w:pPr>
            <w:proofErr w:type="spellStart"/>
            <w:r w:rsidRPr="004E78EC">
              <w:rPr>
                <w:sz w:val="20"/>
                <w:szCs w:val="20"/>
              </w:rPr>
              <w:t>м.п</w:t>
            </w:r>
            <w:proofErr w:type="spellEnd"/>
            <w:r w:rsidRPr="004E78EC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3C4" w:rsidRPr="004E78EC" w:rsidRDefault="001F13C4" w:rsidP="00622125">
            <w:pPr>
              <w:jc w:val="center"/>
              <w:rPr>
                <w:sz w:val="20"/>
                <w:szCs w:val="20"/>
              </w:rPr>
            </w:pPr>
            <w:r w:rsidRPr="004E78EC">
              <w:rPr>
                <w:sz w:val="20"/>
                <w:szCs w:val="20"/>
              </w:rPr>
              <w:t>1270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3C4" w:rsidRPr="004E78EC" w:rsidRDefault="001F13C4" w:rsidP="00622125">
            <w:pPr>
              <w:jc w:val="center"/>
              <w:rPr>
                <w:sz w:val="20"/>
                <w:szCs w:val="20"/>
              </w:rPr>
            </w:pPr>
            <w:r w:rsidRPr="004E78EC">
              <w:rPr>
                <w:sz w:val="20"/>
                <w:szCs w:val="20"/>
              </w:rPr>
              <w:t>1966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3C4" w:rsidRPr="004E78EC" w:rsidRDefault="001F13C4" w:rsidP="00622125">
            <w:pPr>
              <w:jc w:val="center"/>
              <w:rPr>
                <w:sz w:val="20"/>
                <w:szCs w:val="20"/>
              </w:rPr>
            </w:pPr>
            <w:r w:rsidRPr="004E78EC">
              <w:rPr>
                <w:sz w:val="20"/>
                <w:szCs w:val="20"/>
              </w:rPr>
              <w:t xml:space="preserve"> 154,8</w:t>
            </w:r>
          </w:p>
        </w:tc>
      </w:tr>
      <w:tr w:rsidR="001F13C4" w:rsidRPr="004E78EC" w:rsidTr="00622125">
        <w:trPr>
          <w:cantSplit/>
          <w:trHeight w:val="360"/>
        </w:trPr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3C4" w:rsidRPr="004E78EC" w:rsidRDefault="001F13C4" w:rsidP="006221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E78EC">
              <w:rPr>
                <w:sz w:val="20"/>
                <w:szCs w:val="20"/>
              </w:rPr>
              <w:t>2.2</w:t>
            </w:r>
          </w:p>
        </w:tc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3C4" w:rsidRPr="004E78EC" w:rsidRDefault="001F13C4" w:rsidP="006221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E78EC">
              <w:rPr>
                <w:sz w:val="20"/>
                <w:szCs w:val="20"/>
              </w:rPr>
              <w:t>Уровень износа сетей ТВК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3C4" w:rsidRPr="004E78EC" w:rsidRDefault="001F13C4" w:rsidP="00622125">
            <w:pPr>
              <w:jc w:val="center"/>
              <w:rPr>
                <w:sz w:val="20"/>
                <w:szCs w:val="20"/>
              </w:rPr>
            </w:pPr>
            <w:r w:rsidRPr="004E78EC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3C4" w:rsidRPr="004E78EC" w:rsidRDefault="001F13C4" w:rsidP="00622125">
            <w:pPr>
              <w:tabs>
                <w:tab w:val="left" w:pos="165"/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4E78EC">
              <w:rPr>
                <w:sz w:val="20"/>
                <w:szCs w:val="20"/>
              </w:rPr>
              <w:t>35,51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3C4" w:rsidRPr="004E78EC" w:rsidRDefault="001F13C4" w:rsidP="00622125">
            <w:pPr>
              <w:tabs>
                <w:tab w:val="left" w:pos="165"/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4E78EC">
              <w:rPr>
                <w:sz w:val="20"/>
                <w:szCs w:val="20"/>
              </w:rPr>
              <w:t>30,58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3C4" w:rsidRPr="004E78EC" w:rsidRDefault="001F13C4" w:rsidP="00622125">
            <w:pPr>
              <w:tabs>
                <w:tab w:val="left" w:pos="165"/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4E78EC">
              <w:rPr>
                <w:sz w:val="20"/>
                <w:szCs w:val="20"/>
              </w:rPr>
              <w:t xml:space="preserve"> 116,1</w:t>
            </w:r>
          </w:p>
        </w:tc>
      </w:tr>
      <w:tr w:rsidR="001F13C4" w:rsidRPr="004E78EC" w:rsidTr="00622125">
        <w:trPr>
          <w:cantSplit/>
          <w:trHeight w:val="360"/>
        </w:trPr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3C4" w:rsidRPr="004E78EC" w:rsidRDefault="001F13C4" w:rsidP="006221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E78EC">
              <w:rPr>
                <w:sz w:val="20"/>
                <w:szCs w:val="20"/>
              </w:rPr>
              <w:t>2.3</w:t>
            </w:r>
          </w:p>
        </w:tc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3C4" w:rsidRPr="004E78EC" w:rsidRDefault="001F13C4" w:rsidP="006221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E78EC">
              <w:rPr>
                <w:sz w:val="20"/>
                <w:szCs w:val="20"/>
              </w:rPr>
              <w:t>Количество кубовых, на которых проведен ремонт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3C4" w:rsidRPr="004E78EC" w:rsidRDefault="001F13C4" w:rsidP="00622125">
            <w:pPr>
              <w:jc w:val="center"/>
              <w:rPr>
                <w:sz w:val="20"/>
                <w:szCs w:val="20"/>
              </w:rPr>
            </w:pPr>
            <w:r w:rsidRPr="004E78EC">
              <w:rPr>
                <w:sz w:val="20"/>
                <w:szCs w:val="20"/>
              </w:rPr>
              <w:t>ед.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3C4" w:rsidRPr="004E78EC" w:rsidRDefault="001F13C4" w:rsidP="00622125">
            <w:pPr>
              <w:tabs>
                <w:tab w:val="left" w:pos="165"/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4E78EC">
              <w:rPr>
                <w:sz w:val="20"/>
                <w:szCs w:val="20"/>
              </w:rPr>
              <w:t>11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3C4" w:rsidRPr="004E78EC" w:rsidRDefault="001F13C4" w:rsidP="00622125">
            <w:pPr>
              <w:jc w:val="center"/>
              <w:rPr>
                <w:sz w:val="20"/>
                <w:szCs w:val="20"/>
              </w:rPr>
            </w:pPr>
            <w:r w:rsidRPr="004E78EC">
              <w:rPr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3C4" w:rsidRPr="004E78EC" w:rsidRDefault="001F13C4" w:rsidP="00622125">
            <w:pPr>
              <w:jc w:val="center"/>
              <w:rPr>
                <w:rFonts w:eastAsia="Calibri"/>
                <w:sz w:val="20"/>
                <w:szCs w:val="20"/>
              </w:rPr>
            </w:pPr>
            <w:r w:rsidRPr="004E78EC">
              <w:rPr>
                <w:sz w:val="20"/>
                <w:szCs w:val="20"/>
              </w:rPr>
              <w:t xml:space="preserve"> 90,9</w:t>
            </w:r>
          </w:p>
        </w:tc>
      </w:tr>
      <w:tr w:rsidR="001F13C4" w:rsidRPr="004E78EC" w:rsidTr="00622125">
        <w:trPr>
          <w:cantSplit/>
          <w:trHeight w:val="360"/>
        </w:trPr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3C4" w:rsidRPr="004E78EC" w:rsidRDefault="001F13C4" w:rsidP="006221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E78EC">
              <w:rPr>
                <w:sz w:val="20"/>
                <w:szCs w:val="20"/>
              </w:rPr>
              <w:t>2.4</w:t>
            </w:r>
          </w:p>
        </w:tc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3C4" w:rsidRPr="004E78EC" w:rsidRDefault="001F13C4" w:rsidP="0062212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E78EC">
              <w:rPr>
                <w:sz w:val="20"/>
                <w:szCs w:val="20"/>
              </w:rPr>
              <w:t>Обновление парка специализированной коммунальной техники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3C4" w:rsidRPr="004E78EC" w:rsidRDefault="001F13C4" w:rsidP="00622125">
            <w:pPr>
              <w:jc w:val="center"/>
              <w:rPr>
                <w:sz w:val="20"/>
                <w:szCs w:val="20"/>
              </w:rPr>
            </w:pPr>
            <w:r w:rsidRPr="004E78EC">
              <w:rPr>
                <w:sz w:val="20"/>
                <w:szCs w:val="20"/>
              </w:rPr>
              <w:t>ед.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3C4" w:rsidRPr="004E78EC" w:rsidRDefault="001F13C4" w:rsidP="00622125">
            <w:pPr>
              <w:tabs>
                <w:tab w:val="left" w:pos="165"/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4E78EC">
              <w:rPr>
                <w:sz w:val="20"/>
                <w:szCs w:val="20"/>
              </w:rPr>
              <w:t>2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3C4" w:rsidRPr="004E78EC" w:rsidRDefault="001F13C4" w:rsidP="00622125">
            <w:pPr>
              <w:jc w:val="center"/>
              <w:rPr>
                <w:sz w:val="20"/>
                <w:szCs w:val="20"/>
              </w:rPr>
            </w:pPr>
            <w:r w:rsidRPr="004E78EC">
              <w:rPr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3C4" w:rsidRPr="004E78EC" w:rsidRDefault="001F13C4" w:rsidP="00622125">
            <w:pPr>
              <w:jc w:val="center"/>
              <w:rPr>
                <w:sz w:val="20"/>
                <w:szCs w:val="20"/>
              </w:rPr>
            </w:pPr>
            <w:r w:rsidRPr="004E78EC">
              <w:rPr>
                <w:sz w:val="20"/>
                <w:szCs w:val="20"/>
              </w:rPr>
              <w:t xml:space="preserve"> 100</w:t>
            </w:r>
          </w:p>
        </w:tc>
      </w:tr>
      <w:tr w:rsidR="001F13C4" w:rsidRPr="004E78EC" w:rsidTr="00622125">
        <w:trPr>
          <w:cantSplit/>
          <w:trHeight w:val="360"/>
        </w:trPr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3C4" w:rsidRPr="004E78EC" w:rsidRDefault="001F13C4" w:rsidP="006221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E78EC">
              <w:rPr>
                <w:sz w:val="20"/>
                <w:szCs w:val="20"/>
              </w:rPr>
              <w:t>3</w:t>
            </w:r>
          </w:p>
        </w:tc>
        <w:tc>
          <w:tcPr>
            <w:tcW w:w="87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3C4" w:rsidRPr="004E78EC" w:rsidRDefault="001F13C4" w:rsidP="00622125">
            <w:pPr>
              <w:jc w:val="both"/>
              <w:rPr>
                <w:rFonts w:eastAsia="Calibri"/>
                <w:sz w:val="20"/>
                <w:szCs w:val="20"/>
              </w:rPr>
            </w:pPr>
            <w:r w:rsidRPr="004E78EC">
              <w:rPr>
                <w:b/>
                <w:sz w:val="20"/>
                <w:szCs w:val="20"/>
              </w:rPr>
              <w:t>Задача 3. Обеспечение и повышение эффективности действующей системы  с использованием современных материалов</w:t>
            </w:r>
            <w:r w:rsidRPr="004E78EC">
              <w:rPr>
                <w:b/>
                <w:sz w:val="20"/>
                <w:szCs w:val="20"/>
              </w:rPr>
              <w:tab/>
            </w:r>
            <w:r w:rsidRPr="004E78EC">
              <w:rPr>
                <w:b/>
                <w:sz w:val="20"/>
                <w:szCs w:val="20"/>
              </w:rPr>
              <w:tab/>
            </w:r>
            <w:r w:rsidRPr="004E78EC">
              <w:rPr>
                <w:b/>
                <w:sz w:val="20"/>
                <w:szCs w:val="20"/>
              </w:rPr>
              <w:tab/>
            </w:r>
            <w:r w:rsidRPr="004E78EC">
              <w:rPr>
                <w:b/>
                <w:sz w:val="20"/>
                <w:szCs w:val="20"/>
              </w:rPr>
              <w:tab/>
            </w:r>
            <w:r w:rsidRPr="004E78EC">
              <w:rPr>
                <w:b/>
                <w:sz w:val="20"/>
                <w:szCs w:val="20"/>
              </w:rPr>
              <w:tab/>
            </w:r>
            <w:r w:rsidRPr="004E78EC">
              <w:rPr>
                <w:b/>
                <w:sz w:val="20"/>
                <w:szCs w:val="20"/>
              </w:rPr>
              <w:tab/>
            </w:r>
          </w:p>
        </w:tc>
      </w:tr>
      <w:tr w:rsidR="001F13C4" w:rsidRPr="004E78EC" w:rsidTr="00622125">
        <w:trPr>
          <w:cantSplit/>
          <w:trHeight w:val="1027"/>
        </w:trPr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3C4" w:rsidRPr="004E78EC" w:rsidRDefault="001F13C4" w:rsidP="006221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E78EC">
              <w:rPr>
                <w:sz w:val="20"/>
                <w:szCs w:val="20"/>
              </w:rPr>
              <w:lastRenderedPageBreak/>
              <w:t>3.1</w:t>
            </w:r>
          </w:p>
        </w:tc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3C4" w:rsidRPr="004E78EC" w:rsidRDefault="001F13C4" w:rsidP="00622125">
            <w:pPr>
              <w:tabs>
                <w:tab w:val="left" w:pos="470"/>
              </w:tabs>
              <w:rPr>
                <w:sz w:val="20"/>
                <w:szCs w:val="20"/>
              </w:rPr>
            </w:pPr>
            <w:r w:rsidRPr="004E78EC">
              <w:rPr>
                <w:sz w:val="20"/>
                <w:szCs w:val="20"/>
              </w:rPr>
              <w:t xml:space="preserve">Протяженность сетей теплоснабжения на участках производственных объектов, на которых проведен капитальный ремонт 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3C4" w:rsidRPr="004E78EC" w:rsidRDefault="001F13C4" w:rsidP="00622125">
            <w:pPr>
              <w:jc w:val="center"/>
              <w:rPr>
                <w:sz w:val="20"/>
                <w:szCs w:val="20"/>
              </w:rPr>
            </w:pPr>
            <w:proofErr w:type="spellStart"/>
            <w:r w:rsidRPr="004E78EC">
              <w:rPr>
                <w:sz w:val="20"/>
                <w:szCs w:val="20"/>
              </w:rPr>
              <w:t>м.п</w:t>
            </w:r>
            <w:proofErr w:type="spellEnd"/>
            <w:r w:rsidRPr="004E78EC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3C4" w:rsidRPr="004E78EC" w:rsidRDefault="001F13C4" w:rsidP="00622125">
            <w:pPr>
              <w:jc w:val="center"/>
              <w:rPr>
                <w:sz w:val="20"/>
                <w:szCs w:val="20"/>
              </w:rPr>
            </w:pPr>
            <w:r w:rsidRPr="004E78EC">
              <w:rPr>
                <w:sz w:val="20"/>
                <w:szCs w:val="20"/>
              </w:rPr>
              <w:t>4 280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3C4" w:rsidRPr="004E78EC" w:rsidRDefault="001F13C4" w:rsidP="00622125">
            <w:pPr>
              <w:jc w:val="center"/>
              <w:rPr>
                <w:sz w:val="20"/>
                <w:szCs w:val="20"/>
              </w:rPr>
            </w:pPr>
            <w:r w:rsidRPr="004E78EC">
              <w:rPr>
                <w:sz w:val="20"/>
                <w:szCs w:val="20"/>
              </w:rPr>
              <w:t>4 396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3C4" w:rsidRPr="004E78EC" w:rsidRDefault="001F13C4" w:rsidP="00622125">
            <w:pPr>
              <w:jc w:val="center"/>
              <w:rPr>
                <w:sz w:val="20"/>
                <w:szCs w:val="20"/>
              </w:rPr>
            </w:pPr>
            <w:r w:rsidRPr="004E78EC">
              <w:rPr>
                <w:sz w:val="20"/>
                <w:szCs w:val="20"/>
              </w:rPr>
              <w:t xml:space="preserve">102,7 </w:t>
            </w:r>
          </w:p>
        </w:tc>
      </w:tr>
      <w:tr w:rsidR="001F13C4" w:rsidRPr="004E78EC" w:rsidTr="00622125">
        <w:trPr>
          <w:cantSplit/>
          <w:trHeight w:val="1027"/>
        </w:trPr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3C4" w:rsidRPr="004E78EC" w:rsidRDefault="001F13C4" w:rsidP="0062212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E78EC">
              <w:rPr>
                <w:sz w:val="20"/>
                <w:szCs w:val="20"/>
              </w:rPr>
              <w:t>3.2</w:t>
            </w:r>
          </w:p>
        </w:tc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3C4" w:rsidRPr="004E78EC" w:rsidRDefault="001F13C4" w:rsidP="00622125">
            <w:pPr>
              <w:tabs>
                <w:tab w:val="left" w:pos="470"/>
              </w:tabs>
              <w:rPr>
                <w:sz w:val="20"/>
                <w:szCs w:val="20"/>
              </w:rPr>
            </w:pPr>
            <w:r w:rsidRPr="004E78EC">
              <w:rPr>
                <w:sz w:val="20"/>
                <w:szCs w:val="20"/>
              </w:rPr>
              <w:t xml:space="preserve">Протяженность сетей магистральных трубопроводов питьевой воды от ВОС до потребителей и </w:t>
            </w:r>
            <w:proofErr w:type="gramStart"/>
            <w:r w:rsidRPr="004E78EC">
              <w:rPr>
                <w:sz w:val="20"/>
                <w:szCs w:val="20"/>
              </w:rPr>
              <w:t>от</w:t>
            </w:r>
            <w:proofErr w:type="gramEnd"/>
            <w:r w:rsidRPr="004E78EC">
              <w:rPr>
                <w:sz w:val="20"/>
                <w:szCs w:val="20"/>
              </w:rPr>
              <w:t xml:space="preserve"> насосной 3подъема, на которых проведен капитальный ремонт 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3C4" w:rsidRPr="004E78EC" w:rsidRDefault="001F13C4" w:rsidP="00622125">
            <w:pPr>
              <w:jc w:val="center"/>
              <w:rPr>
                <w:sz w:val="20"/>
                <w:szCs w:val="20"/>
              </w:rPr>
            </w:pPr>
            <w:proofErr w:type="spellStart"/>
            <w:r w:rsidRPr="004E78EC">
              <w:rPr>
                <w:sz w:val="20"/>
                <w:szCs w:val="20"/>
              </w:rPr>
              <w:t>м.п</w:t>
            </w:r>
            <w:proofErr w:type="spellEnd"/>
            <w:r w:rsidRPr="004E78EC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3C4" w:rsidRPr="004E78EC" w:rsidRDefault="001F13C4" w:rsidP="00622125">
            <w:pPr>
              <w:jc w:val="center"/>
              <w:rPr>
                <w:sz w:val="20"/>
                <w:szCs w:val="20"/>
              </w:rPr>
            </w:pPr>
            <w:r w:rsidRPr="004E78EC">
              <w:rPr>
                <w:sz w:val="20"/>
                <w:szCs w:val="20"/>
              </w:rPr>
              <w:t>3 300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3C4" w:rsidRPr="004E78EC" w:rsidRDefault="001F13C4" w:rsidP="00622125">
            <w:pPr>
              <w:jc w:val="center"/>
              <w:rPr>
                <w:sz w:val="20"/>
                <w:szCs w:val="20"/>
              </w:rPr>
            </w:pPr>
            <w:r w:rsidRPr="004E78EC">
              <w:rPr>
                <w:sz w:val="20"/>
                <w:szCs w:val="20"/>
              </w:rPr>
              <w:t>3 391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3C4" w:rsidRPr="004E78EC" w:rsidRDefault="001F13C4" w:rsidP="00622125">
            <w:pPr>
              <w:jc w:val="center"/>
              <w:rPr>
                <w:sz w:val="20"/>
                <w:szCs w:val="20"/>
              </w:rPr>
            </w:pPr>
            <w:r w:rsidRPr="004E78EC">
              <w:rPr>
                <w:sz w:val="20"/>
                <w:szCs w:val="20"/>
              </w:rPr>
              <w:t xml:space="preserve"> 102,8</w:t>
            </w:r>
          </w:p>
        </w:tc>
      </w:tr>
      <w:tr w:rsidR="001F13C4" w:rsidRPr="004E78EC" w:rsidTr="00622125">
        <w:trPr>
          <w:cantSplit/>
          <w:trHeight w:val="657"/>
        </w:trPr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3C4" w:rsidRPr="004E78EC" w:rsidRDefault="001F13C4" w:rsidP="0062212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3C4" w:rsidRPr="004E78EC" w:rsidRDefault="001F13C4" w:rsidP="00622125">
            <w:pPr>
              <w:tabs>
                <w:tab w:val="left" w:pos="470"/>
              </w:tabs>
              <w:jc w:val="center"/>
              <w:rPr>
                <w:sz w:val="20"/>
                <w:szCs w:val="20"/>
              </w:rPr>
            </w:pPr>
            <w:r w:rsidRPr="004E78EC">
              <w:rPr>
                <w:b/>
                <w:sz w:val="20"/>
                <w:szCs w:val="20"/>
              </w:rPr>
              <w:t>Финансирование программы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3C4" w:rsidRPr="004E78EC" w:rsidRDefault="001F13C4" w:rsidP="00622125">
            <w:pPr>
              <w:jc w:val="center"/>
              <w:rPr>
                <w:sz w:val="20"/>
                <w:szCs w:val="20"/>
              </w:rPr>
            </w:pPr>
            <w:r w:rsidRPr="004E78EC">
              <w:rPr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3C4" w:rsidRPr="004E78EC" w:rsidRDefault="001F13C4" w:rsidP="00622125">
            <w:pPr>
              <w:jc w:val="center"/>
              <w:rPr>
                <w:b/>
                <w:sz w:val="20"/>
                <w:szCs w:val="20"/>
              </w:rPr>
            </w:pPr>
            <w:r w:rsidRPr="004E78EC">
              <w:rPr>
                <w:b/>
                <w:sz w:val="20"/>
                <w:szCs w:val="20"/>
              </w:rPr>
              <w:t>407 932,89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3C4" w:rsidRPr="004E78EC" w:rsidRDefault="001F13C4" w:rsidP="00622125">
            <w:pPr>
              <w:jc w:val="center"/>
              <w:rPr>
                <w:b/>
                <w:sz w:val="20"/>
                <w:szCs w:val="20"/>
              </w:rPr>
            </w:pPr>
            <w:r w:rsidRPr="004E78EC">
              <w:rPr>
                <w:b/>
                <w:sz w:val="20"/>
                <w:szCs w:val="20"/>
              </w:rPr>
              <w:t>354 663,51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3C4" w:rsidRPr="004E78EC" w:rsidRDefault="001F13C4" w:rsidP="00622125">
            <w:pPr>
              <w:jc w:val="center"/>
              <w:rPr>
                <w:b/>
                <w:sz w:val="20"/>
                <w:szCs w:val="20"/>
              </w:rPr>
            </w:pPr>
            <w:r w:rsidRPr="004E78EC">
              <w:rPr>
                <w:b/>
                <w:sz w:val="20"/>
                <w:szCs w:val="20"/>
              </w:rPr>
              <w:t>86,94</w:t>
            </w:r>
          </w:p>
        </w:tc>
      </w:tr>
      <w:tr w:rsidR="001F13C4" w:rsidRPr="004E78EC" w:rsidTr="00622125">
        <w:trPr>
          <w:cantSplit/>
          <w:trHeight w:val="1027"/>
        </w:trPr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3C4" w:rsidRPr="004E78EC" w:rsidRDefault="001F13C4" w:rsidP="00622125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3C4" w:rsidRPr="004E78EC" w:rsidRDefault="001F13C4" w:rsidP="00622125">
            <w:pPr>
              <w:tabs>
                <w:tab w:val="left" w:pos="470"/>
              </w:tabs>
              <w:rPr>
                <w:b/>
                <w:sz w:val="20"/>
                <w:szCs w:val="20"/>
              </w:rPr>
            </w:pPr>
            <w:r w:rsidRPr="004E78EC">
              <w:rPr>
                <w:b/>
                <w:sz w:val="20"/>
                <w:szCs w:val="20"/>
              </w:rPr>
              <w:t>Интегральный показатель оценки эффективности программы</w:t>
            </w:r>
          </w:p>
        </w:tc>
        <w:tc>
          <w:tcPr>
            <w:tcW w:w="1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3C4" w:rsidRPr="004E78EC" w:rsidRDefault="001F13C4" w:rsidP="006221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3C4" w:rsidRPr="004E78EC" w:rsidRDefault="001F13C4" w:rsidP="006221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3C4" w:rsidRPr="004E78EC" w:rsidRDefault="001F13C4" w:rsidP="006221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13C4" w:rsidRPr="004E78EC" w:rsidRDefault="001F13C4" w:rsidP="00622125">
            <w:pPr>
              <w:jc w:val="center"/>
              <w:rPr>
                <w:b/>
                <w:sz w:val="20"/>
                <w:szCs w:val="20"/>
              </w:rPr>
            </w:pPr>
            <w:r w:rsidRPr="004E78EC">
              <w:rPr>
                <w:b/>
                <w:sz w:val="20"/>
                <w:szCs w:val="20"/>
              </w:rPr>
              <w:t>1,08</w:t>
            </w:r>
          </w:p>
        </w:tc>
      </w:tr>
    </w:tbl>
    <w:p w:rsidR="001F13C4" w:rsidRPr="004E78EC" w:rsidRDefault="001F13C4" w:rsidP="001F13C4">
      <w:pPr>
        <w:spacing w:line="360" w:lineRule="auto"/>
        <w:ind w:firstLine="708"/>
        <w:jc w:val="both"/>
        <w:rPr>
          <w:sz w:val="20"/>
          <w:szCs w:val="20"/>
        </w:rPr>
      </w:pPr>
    </w:p>
    <w:p w:rsidR="001F13C4" w:rsidRPr="004E78EC" w:rsidRDefault="001F13C4" w:rsidP="001F13C4">
      <w:pPr>
        <w:spacing w:line="360" w:lineRule="auto"/>
        <w:ind w:firstLine="708"/>
        <w:jc w:val="both"/>
      </w:pPr>
      <w:proofErr w:type="gramStart"/>
      <w:r w:rsidRPr="004E78EC">
        <w:t>Согласно расчета</w:t>
      </w:r>
      <w:proofErr w:type="gramEnd"/>
      <w:r w:rsidRPr="004E78EC">
        <w:t xml:space="preserve"> оценки выполнения индикаторов программы определяется эффективность реализации программы:</w:t>
      </w:r>
    </w:p>
    <w:p w:rsidR="001F13C4" w:rsidRPr="004E78EC" w:rsidRDefault="001F13C4" w:rsidP="001F13C4">
      <w:pPr>
        <w:spacing w:line="360" w:lineRule="auto"/>
        <w:ind w:firstLine="708"/>
        <w:jc w:val="both"/>
      </w:pPr>
      <w:r w:rsidRPr="004E78EC">
        <w:t>- если показатель превышает 0,8 – цели программного мероприятия достигнуты;</w:t>
      </w:r>
    </w:p>
    <w:p w:rsidR="001F13C4" w:rsidRPr="004E78EC" w:rsidRDefault="001F13C4" w:rsidP="001F13C4">
      <w:pPr>
        <w:spacing w:line="360" w:lineRule="auto"/>
        <w:ind w:firstLine="708"/>
        <w:jc w:val="both"/>
      </w:pPr>
      <w:r w:rsidRPr="004E78EC">
        <w:t>- если показатель составит менее 0,8 – цели программного мероприятия не достигнуты.</w:t>
      </w:r>
    </w:p>
    <w:p w:rsidR="001F13C4" w:rsidRPr="004E78EC" w:rsidRDefault="001F13C4" w:rsidP="001F13C4">
      <w:pPr>
        <w:shd w:val="clear" w:color="auto" w:fill="FFFFFF"/>
        <w:spacing w:before="150" w:after="150" w:line="360" w:lineRule="auto"/>
        <w:jc w:val="both"/>
      </w:pPr>
      <w:r w:rsidRPr="004E78EC">
        <w:t xml:space="preserve">Фактически интегральный показатель исполнения программы составил 1,08, при освоении бюджетных средств на 62,79 %. </w:t>
      </w:r>
    </w:p>
    <w:p w:rsidR="001F13C4" w:rsidRPr="004E78EC" w:rsidRDefault="001F13C4" w:rsidP="001F13C4">
      <w:pPr>
        <w:shd w:val="clear" w:color="auto" w:fill="FFFFFF"/>
        <w:spacing w:before="150" w:after="150" w:line="360" w:lineRule="auto"/>
        <w:ind w:firstLine="567"/>
        <w:jc w:val="both"/>
        <w:rPr>
          <w:color w:val="000000"/>
          <w:sz w:val="20"/>
          <w:szCs w:val="20"/>
          <w:lang w:eastAsia="ru-RU"/>
        </w:rPr>
      </w:pPr>
      <w:r w:rsidRPr="004E78EC">
        <w:rPr>
          <w:color w:val="000000"/>
          <w:lang w:eastAsia="ru-RU"/>
        </w:rPr>
        <w:t>При исполнении программы в результате проведенных конкурсов и аукционов сэкономлено за проверяемый период</w:t>
      </w:r>
      <w:r w:rsidRPr="004E78EC">
        <w:t xml:space="preserve"> 3 777,05 тыс. руб.</w:t>
      </w:r>
    </w:p>
    <w:p w:rsidR="001F13C4" w:rsidRPr="00C56BC6" w:rsidRDefault="001F13C4" w:rsidP="001F13C4">
      <w:pPr>
        <w:shd w:val="clear" w:color="auto" w:fill="FFFFFF"/>
        <w:spacing w:after="0" w:line="360" w:lineRule="auto"/>
        <w:rPr>
          <w:b/>
          <w:bCs/>
          <w:color w:val="000000"/>
          <w:lang w:eastAsia="ru-RU"/>
        </w:rPr>
      </w:pPr>
      <w:r w:rsidRPr="00C56BC6">
        <w:rPr>
          <w:b/>
          <w:bCs/>
          <w:color w:val="000000"/>
          <w:lang w:eastAsia="ru-RU"/>
        </w:rPr>
        <w:t>Выводы:</w:t>
      </w:r>
    </w:p>
    <w:p w:rsidR="001F13C4" w:rsidRPr="00C60B15" w:rsidRDefault="001F13C4" w:rsidP="001F13C4">
      <w:pPr>
        <w:pStyle w:val="a3"/>
        <w:numPr>
          <w:ilvl w:val="0"/>
          <w:numId w:val="5"/>
        </w:numPr>
        <w:shd w:val="clear" w:color="auto" w:fill="FFFFFF"/>
        <w:spacing w:before="150" w:after="150" w:line="360" w:lineRule="auto"/>
        <w:ind w:left="0" w:firstLine="708"/>
        <w:jc w:val="both"/>
        <w:rPr>
          <w:color w:val="000000"/>
          <w:lang w:eastAsia="ru-RU"/>
        </w:rPr>
      </w:pPr>
      <w:r w:rsidRPr="00C60B15">
        <w:rPr>
          <w:color w:val="000000"/>
          <w:lang w:eastAsia="ru-RU"/>
        </w:rPr>
        <w:t>Оценивая эффективность использования бюджетных средств, установлено – средства, выделенные на исполнение программы, израсходованы на задачи, которые  установлены в программе и достигнуты в полном объеме в ходе исполнения программных мероприятий</w:t>
      </w:r>
      <w:r>
        <w:rPr>
          <w:color w:val="000000"/>
          <w:lang w:eastAsia="ru-RU"/>
        </w:rPr>
        <w:t xml:space="preserve"> (за исключением п.1,4; 1,5 за 2016 г., перенесены на 2017 г.)</w:t>
      </w:r>
    </w:p>
    <w:p w:rsidR="001F13C4" w:rsidRPr="00C60B15" w:rsidRDefault="001F13C4" w:rsidP="001F13C4">
      <w:pPr>
        <w:pStyle w:val="a3"/>
        <w:numPr>
          <w:ilvl w:val="0"/>
          <w:numId w:val="5"/>
        </w:numPr>
        <w:spacing w:line="360" w:lineRule="auto"/>
        <w:jc w:val="both"/>
        <w:rPr>
          <w:bCs/>
        </w:rPr>
      </w:pPr>
      <w:r w:rsidRPr="00C60B15">
        <w:rPr>
          <w:bCs/>
        </w:rPr>
        <w:t>Не целевого расходования средств не выявлено;</w:t>
      </w:r>
    </w:p>
    <w:p w:rsidR="001F13C4" w:rsidRPr="00EE5302" w:rsidRDefault="001F13C4" w:rsidP="001F13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i/>
        </w:rPr>
      </w:pPr>
      <w:r>
        <w:rPr>
          <w:rFonts w:eastAsia="Calibri"/>
          <w:i/>
        </w:rPr>
        <w:lastRenderedPageBreak/>
        <w:t xml:space="preserve"> </w:t>
      </w:r>
    </w:p>
    <w:p w:rsidR="001F13C4" w:rsidRPr="004E78EC" w:rsidRDefault="001F13C4" w:rsidP="001F13C4">
      <w:pPr>
        <w:tabs>
          <w:tab w:val="left" w:pos="5205"/>
        </w:tabs>
      </w:pPr>
      <w:r w:rsidRPr="004E78EC">
        <w:t xml:space="preserve">Председатель </w:t>
      </w:r>
    </w:p>
    <w:p w:rsidR="00636506" w:rsidRDefault="001F13C4" w:rsidP="001F13C4">
      <w:pPr>
        <w:tabs>
          <w:tab w:val="left" w:pos="5205"/>
        </w:tabs>
      </w:pPr>
      <w:r w:rsidRPr="004E78EC">
        <w:t>Контрольно-счетной палаты</w:t>
      </w:r>
      <w:r w:rsidRPr="004E78EC">
        <w:tab/>
        <w:t xml:space="preserve">                          А.С. </w:t>
      </w:r>
      <w:proofErr w:type="spellStart"/>
      <w:r w:rsidRPr="004E78EC">
        <w:t>Ульчугачев</w:t>
      </w:r>
      <w:proofErr w:type="spellEnd"/>
    </w:p>
    <w:sectPr w:rsidR="00636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1127D"/>
    <w:multiLevelType w:val="hybridMultilevel"/>
    <w:tmpl w:val="D73E1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FF23CC"/>
    <w:multiLevelType w:val="hybridMultilevel"/>
    <w:tmpl w:val="1FA084E2"/>
    <w:lvl w:ilvl="0" w:tplc="48101A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DD635E0"/>
    <w:multiLevelType w:val="hybridMultilevel"/>
    <w:tmpl w:val="8ED4CC22"/>
    <w:lvl w:ilvl="0" w:tplc="EB9C457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E17DEC"/>
    <w:multiLevelType w:val="hybridMultilevel"/>
    <w:tmpl w:val="1458F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84010C"/>
    <w:multiLevelType w:val="hybridMultilevel"/>
    <w:tmpl w:val="D0644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B5B"/>
    <w:rsid w:val="001F13C4"/>
    <w:rsid w:val="00483776"/>
    <w:rsid w:val="00636506"/>
    <w:rsid w:val="00C241B5"/>
    <w:rsid w:val="00EE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3C4"/>
    <w:rPr>
      <w:rFonts w:ascii="Times New Roman" w:hAnsi="Times New Roman" w:cs="Times New Roman"/>
      <w:color w:val="0101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3C4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483776"/>
    <w:pPr>
      <w:spacing w:after="120" w:line="480" w:lineRule="auto"/>
    </w:pPr>
    <w:rPr>
      <w:rFonts w:eastAsia="Times New Roman"/>
      <w:color w:val="auto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8377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3C4"/>
    <w:rPr>
      <w:rFonts w:ascii="Times New Roman" w:hAnsi="Times New Roman" w:cs="Times New Roman"/>
      <w:color w:val="0101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3C4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483776"/>
    <w:pPr>
      <w:spacing w:after="120" w:line="480" w:lineRule="auto"/>
    </w:pPr>
    <w:rPr>
      <w:rFonts w:eastAsia="Times New Roman"/>
      <w:color w:val="auto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8377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2047</Words>
  <Characters>11671</Characters>
  <Application>Microsoft Office Word</Application>
  <DocSecurity>0</DocSecurity>
  <Lines>97</Lines>
  <Paragraphs>27</Paragraphs>
  <ScaleCrop>false</ScaleCrop>
  <Company/>
  <LinksUpToDate>false</LinksUpToDate>
  <CharactersWithSpaces>13691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Сергеевич Ульчугачев</dc:creator>
  <cp:keywords/>
  <dc:description/>
  <cp:lastModifiedBy>Александр Сергеевич Ульчугачев</cp:lastModifiedBy>
  <cp:revision>4</cp:revision>
  <dcterms:created xsi:type="dcterms:W3CDTF">2017-10-30T07:23:00Z</dcterms:created>
  <dcterms:modified xsi:type="dcterms:W3CDTF">2017-10-30T07:46:00Z</dcterms:modified>
</cp:coreProperties>
</file>