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4764" w14:textId="660D870E" w:rsidR="005F4A41" w:rsidRDefault="00B95CBF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>
        <w:rPr>
          <w:rFonts w:ascii="Arial" w:hAnsi="Arial" w:cs="Arial"/>
          <w:b/>
          <w:noProof/>
        </w:rPr>
        <w:drawing>
          <wp:inline distT="0" distB="0" distL="0" distR="0" wp14:anchorId="39FE82F0" wp14:editId="27A7A910">
            <wp:extent cx="428625" cy="514350"/>
            <wp:effectExtent l="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A49E" w14:textId="77777777" w:rsidR="005F4A41" w:rsidRDefault="005F4A41" w:rsidP="001E1BED">
      <w:pPr>
        <w:jc w:val="center"/>
        <w:rPr>
          <w:b/>
          <w:sz w:val="23"/>
          <w:szCs w:val="23"/>
        </w:rPr>
      </w:pPr>
    </w:p>
    <w:p w14:paraId="7C80FA57" w14:textId="77777777"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14:paraId="7B10DD9A" w14:textId="77777777"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14:paraId="511262D7" w14:textId="77777777"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14:paraId="4966C2B9" w14:textId="77777777" w:rsidR="005F4A41" w:rsidRDefault="005F4A41" w:rsidP="001E1BED">
      <w:pPr>
        <w:jc w:val="center"/>
        <w:rPr>
          <w:b/>
          <w:sz w:val="28"/>
          <w:szCs w:val="28"/>
        </w:rPr>
      </w:pPr>
    </w:p>
    <w:p w14:paraId="06490D46" w14:textId="77777777"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14:paraId="3B8EF6A5" w14:textId="77777777"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14:paraId="7698E4F7" w14:textId="77777777"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14:paraId="6294CD71" w14:textId="77777777" w:rsidR="005F4A41" w:rsidRDefault="005F4A41" w:rsidP="001E1BED">
      <w:pPr>
        <w:jc w:val="center"/>
        <w:rPr>
          <w:sz w:val="28"/>
          <w:szCs w:val="28"/>
        </w:rPr>
      </w:pPr>
    </w:p>
    <w:p w14:paraId="019A4FAE" w14:textId="77777777"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7EF81B5" w14:textId="77777777"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14:paraId="5A4FB8C5" w14:textId="77777777" w:rsidR="00D67B5F" w:rsidRPr="001B6A99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14:paraId="3F7055DD" w14:textId="77777777" w:rsidR="000823F9" w:rsidRPr="00EB3910" w:rsidRDefault="000823F9" w:rsidP="000823F9">
      <w:pPr>
        <w:contextualSpacing/>
        <w:rPr>
          <w:sz w:val="28"/>
          <w:szCs w:val="28"/>
        </w:rPr>
      </w:pPr>
      <w:bookmarkStart w:id="1" w:name="RANGE!A1:W59"/>
      <w:bookmarkEnd w:id="0"/>
      <w:r>
        <w:rPr>
          <w:sz w:val="28"/>
          <w:szCs w:val="28"/>
        </w:rPr>
        <w:t>08</w:t>
      </w:r>
      <w:r w:rsidRPr="00EB3910">
        <w:rPr>
          <w:sz w:val="28"/>
          <w:szCs w:val="28"/>
        </w:rPr>
        <w:t>.</w:t>
      </w:r>
      <w:r>
        <w:rPr>
          <w:sz w:val="28"/>
          <w:szCs w:val="28"/>
        </w:rPr>
        <w:t>10.2020</w:t>
      </w:r>
      <w:r>
        <w:rPr>
          <w:sz w:val="28"/>
          <w:szCs w:val="28"/>
        </w:rPr>
        <w:tab/>
      </w:r>
      <w:r w:rsidRPr="002D6341">
        <w:rPr>
          <w:sz w:val="28"/>
          <w:szCs w:val="28"/>
        </w:rPr>
        <w:tab/>
      </w:r>
      <w:r w:rsidRPr="002D63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 w:rsidRPr="008B4E7C">
        <w:rPr>
          <w:sz w:val="28"/>
          <w:szCs w:val="28"/>
        </w:rPr>
        <w:t xml:space="preserve"> </w:t>
      </w:r>
      <w:r w:rsidRPr="00EB391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D523B1">
        <w:rPr>
          <w:sz w:val="28"/>
          <w:szCs w:val="28"/>
        </w:rPr>
        <w:t xml:space="preserve">№  </w:t>
      </w:r>
      <w:r w:rsidRPr="00D523B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–34 – 4</w:t>
      </w:r>
    </w:p>
    <w:p w14:paraId="539ADDD8" w14:textId="77777777" w:rsidR="000823F9" w:rsidRPr="007649FD" w:rsidRDefault="000823F9" w:rsidP="000823F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73D8A25" w14:textId="77777777" w:rsidR="000823F9" w:rsidRPr="007649FD" w:rsidRDefault="000823F9" w:rsidP="000823F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7649FD">
        <w:rPr>
          <w:b/>
          <w:bCs/>
          <w:iCs/>
          <w:color w:val="000000"/>
          <w:sz w:val="28"/>
          <w:szCs w:val="28"/>
        </w:rPr>
        <w:t xml:space="preserve">О согласовании безвозмездного принятия имущества муниципальной собственности муниципального образования «Мирнинский район» </w:t>
      </w:r>
    </w:p>
    <w:p w14:paraId="0EE9B61D" w14:textId="77777777" w:rsidR="000823F9" w:rsidRPr="007649FD" w:rsidRDefault="000823F9" w:rsidP="000823F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7649FD">
        <w:rPr>
          <w:b/>
          <w:bCs/>
          <w:iCs/>
          <w:color w:val="000000"/>
          <w:sz w:val="28"/>
          <w:szCs w:val="28"/>
        </w:rPr>
        <w:t xml:space="preserve">Республики Саха (Якутия) в муниципальную собственность </w:t>
      </w:r>
    </w:p>
    <w:p w14:paraId="36FC3600" w14:textId="77777777" w:rsidR="000823F9" w:rsidRPr="007649FD" w:rsidRDefault="000823F9" w:rsidP="000823F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7649FD">
        <w:rPr>
          <w:b/>
          <w:bCs/>
          <w:iCs/>
          <w:color w:val="000000"/>
          <w:sz w:val="28"/>
          <w:szCs w:val="28"/>
        </w:rPr>
        <w:t xml:space="preserve">муниципального образования «Город Мирный» Мирнинского района </w:t>
      </w:r>
    </w:p>
    <w:p w14:paraId="04B07213" w14:textId="77777777" w:rsidR="000823F9" w:rsidRPr="007649FD" w:rsidRDefault="000823F9" w:rsidP="000823F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  <w:r w:rsidRPr="007649FD">
        <w:rPr>
          <w:b/>
          <w:bCs/>
          <w:iCs/>
          <w:color w:val="000000"/>
          <w:sz w:val="28"/>
          <w:szCs w:val="28"/>
        </w:rPr>
        <w:t>Республики Саха (Якутия)</w:t>
      </w:r>
    </w:p>
    <w:p w14:paraId="0014EEBD" w14:textId="77777777" w:rsidR="000823F9" w:rsidRPr="007649FD" w:rsidRDefault="000823F9" w:rsidP="000823F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/>
          <w:bCs/>
          <w:iCs/>
          <w:color w:val="000000"/>
          <w:sz w:val="28"/>
          <w:szCs w:val="28"/>
        </w:rPr>
      </w:pPr>
    </w:p>
    <w:p w14:paraId="3E17861A" w14:textId="77777777" w:rsidR="000823F9" w:rsidRDefault="000823F9" w:rsidP="000823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9F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31.10.2003 № 131-ФЗ «Об общих принципах организации местного самоуправления в Российской Федерации», Законом Республики Саха (Якутия) от 22.07.2008г. 590-З № 71-IV «О перечне имущества, находящегося в муниципальной собственности, подлежащего безвозмездной передаче между муниципальными районами, городскими, сельскими поселениями, городскими округами в Республике Саха (Якутия)», Уставом МО «Город Мирный», в соответствии с  пунктом 6.3. раздела 6 Положения о распоряжении и управлении имуществом, находящимся в муниципальной собственности муниципального образования «Город Мирный» Мирнинского района Республики Саха (Якутия), утвержденного решением городского Совета от 18.04.2013  № III -5-5, </w:t>
      </w:r>
      <w:r w:rsidRPr="00E057B9">
        <w:rPr>
          <w:rFonts w:ascii="Times New Roman" w:hAnsi="Times New Roman" w:cs="Times New Roman"/>
          <w:b/>
          <w:color w:val="000000"/>
          <w:sz w:val="28"/>
          <w:szCs w:val="28"/>
        </w:rPr>
        <w:t>городской Совет</w:t>
      </w:r>
      <w:r w:rsidRPr="00764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806B31" w14:textId="77777777" w:rsidR="000823F9" w:rsidRPr="00E057B9" w:rsidRDefault="000823F9" w:rsidP="000823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14:paraId="049CEC74" w14:textId="77777777" w:rsidR="000823F9" w:rsidRDefault="000823F9" w:rsidP="000823F9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CC2715">
        <w:rPr>
          <w:color w:val="000000"/>
          <w:sz w:val="28"/>
          <w:szCs w:val="28"/>
        </w:rPr>
        <w:t xml:space="preserve">1. Согласовать </w:t>
      </w:r>
      <w:r w:rsidRPr="00CC2715">
        <w:rPr>
          <w:iCs/>
          <w:color w:val="000000"/>
          <w:sz w:val="28"/>
          <w:szCs w:val="28"/>
        </w:rPr>
        <w:t xml:space="preserve">безвозмездное принятие в муниципальную собственность муниципального образования </w:t>
      </w:r>
      <w:r>
        <w:rPr>
          <w:iCs/>
          <w:color w:val="000000"/>
          <w:sz w:val="28"/>
          <w:szCs w:val="28"/>
        </w:rPr>
        <w:t xml:space="preserve">«Город Мирный» </w:t>
      </w:r>
      <w:r w:rsidRPr="00EA4F6E">
        <w:rPr>
          <w:iCs/>
          <w:color w:val="000000"/>
          <w:sz w:val="28"/>
          <w:szCs w:val="28"/>
        </w:rPr>
        <w:t>Мирнинского района Республики Саха (Якутия)</w:t>
      </w:r>
      <w:r>
        <w:rPr>
          <w:iCs/>
          <w:color w:val="000000"/>
          <w:sz w:val="28"/>
          <w:szCs w:val="28"/>
        </w:rPr>
        <w:t xml:space="preserve"> «</w:t>
      </w:r>
      <w:r w:rsidRPr="00CC2715">
        <w:rPr>
          <w:iCs/>
          <w:color w:val="000000"/>
          <w:sz w:val="28"/>
          <w:szCs w:val="28"/>
        </w:rPr>
        <w:t>Аппаратно-программный комплекс «Безопасный город» согласно приложению</w:t>
      </w:r>
      <w:r w:rsidRPr="00CC2715">
        <w:rPr>
          <w:bCs/>
          <w:iCs/>
          <w:sz w:val="28"/>
          <w:szCs w:val="28"/>
        </w:rPr>
        <w:t xml:space="preserve">. </w:t>
      </w:r>
    </w:p>
    <w:p w14:paraId="1327D3B8" w14:textId="77777777" w:rsidR="00DD0A67" w:rsidRPr="00A41EE4" w:rsidRDefault="00DD0A67" w:rsidP="00DD0A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41EE4">
        <w:rPr>
          <w:color w:val="000000"/>
          <w:sz w:val="28"/>
          <w:szCs w:val="28"/>
        </w:rPr>
        <w:t>2.</w:t>
      </w:r>
      <w:r w:rsidRPr="00A41EE4">
        <w:rPr>
          <w:b/>
          <w:color w:val="000000"/>
          <w:sz w:val="28"/>
          <w:szCs w:val="28"/>
        </w:rPr>
        <w:t xml:space="preserve"> </w:t>
      </w:r>
      <w:r w:rsidRPr="00A41EE4">
        <w:rPr>
          <w:color w:val="000000"/>
          <w:sz w:val="28"/>
          <w:szCs w:val="28"/>
        </w:rPr>
        <w:t>Городской Администрации:</w:t>
      </w:r>
    </w:p>
    <w:p w14:paraId="79F1E872" w14:textId="77777777" w:rsidR="00DD0A67" w:rsidRPr="00A41EE4" w:rsidRDefault="00DD0A67" w:rsidP="00DD0A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A41EE4">
        <w:rPr>
          <w:color w:val="000000"/>
          <w:sz w:val="28"/>
          <w:szCs w:val="28"/>
        </w:rPr>
        <w:t>2.1.</w:t>
      </w:r>
      <w:r w:rsidRPr="00A41EE4">
        <w:rPr>
          <w:b/>
          <w:color w:val="000000"/>
          <w:sz w:val="28"/>
          <w:szCs w:val="28"/>
        </w:rPr>
        <w:t xml:space="preserve"> </w:t>
      </w:r>
      <w:r w:rsidRPr="00A41EE4">
        <w:rPr>
          <w:color w:val="000000"/>
          <w:sz w:val="28"/>
          <w:szCs w:val="28"/>
        </w:rPr>
        <w:t>После подписания передаточного акта в соответствии с настоящим решением внести соответствующие изменения в Реестр муниципальной собственности МО «Город Мирный»;</w:t>
      </w:r>
    </w:p>
    <w:p w14:paraId="506F5CDE" w14:textId="77777777" w:rsidR="000823F9" w:rsidRPr="007649FD" w:rsidRDefault="00DD0A67" w:rsidP="000823F9">
      <w:pPr>
        <w:widowControl w:val="0"/>
        <w:tabs>
          <w:tab w:val="left" w:pos="567"/>
          <w:tab w:val="left" w:pos="2410"/>
          <w:tab w:val="left" w:pos="2552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1C32">
        <w:rPr>
          <w:color w:val="000000"/>
          <w:sz w:val="28"/>
          <w:szCs w:val="28"/>
        </w:rPr>
        <w:t xml:space="preserve">2.2. </w:t>
      </w:r>
      <w:r w:rsidR="00ED5337" w:rsidRPr="00466BC2">
        <w:rPr>
          <w:color w:val="000000"/>
          <w:sz w:val="28"/>
          <w:szCs w:val="28"/>
        </w:rPr>
        <w:t>В течение месяца после включения в Реестр муниципальной с</w:t>
      </w:r>
      <w:r w:rsidR="00ED5337">
        <w:rPr>
          <w:color w:val="000000"/>
          <w:sz w:val="28"/>
          <w:szCs w:val="28"/>
        </w:rPr>
        <w:t xml:space="preserve">обственности МО «Город Мирный» </w:t>
      </w:r>
      <w:r w:rsidR="00ED5337" w:rsidRPr="00466BC2">
        <w:rPr>
          <w:color w:val="000000"/>
          <w:sz w:val="28"/>
          <w:szCs w:val="28"/>
        </w:rPr>
        <w:t xml:space="preserve">вынести на рассмотрение городского Совета вопрос </w:t>
      </w:r>
      <w:r w:rsidR="00ED5337">
        <w:rPr>
          <w:color w:val="000000"/>
          <w:sz w:val="28"/>
          <w:szCs w:val="28"/>
        </w:rPr>
        <w:t>о согласовании передачи</w:t>
      </w:r>
      <w:r w:rsidR="00ED5337" w:rsidRPr="00466BC2">
        <w:rPr>
          <w:color w:val="000000"/>
          <w:sz w:val="28"/>
          <w:szCs w:val="28"/>
        </w:rPr>
        <w:t xml:space="preserve"> МКУ «ЕДДС» МО «Мирнинский район»</w:t>
      </w:r>
      <w:r w:rsidR="00ED5337">
        <w:rPr>
          <w:color w:val="000000"/>
          <w:sz w:val="28"/>
          <w:szCs w:val="28"/>
        </w:rPr>
        <w:t xml:space="preserve"> </w:t>
      </w:r>
      <w:r w:rsidR="00ED5337" w:rsidRPr="00466BC2">
        <w:rPr>
          <w:color w:val="000000"/>
          <w:sz w:val="28"/>
          <w:szCs w:val="28"/>
        </w:rPr>
        <w:t xml:space="preserve">в безвозмездное пользование </w:t>
      </w:r>
      <w:r w:rsidR="00ED5337">
        <w:rPr>
          <w:color w:val="000000"/>
          <w:sz w:val="28"/>
          <w:szCs w:val="28"/>
        </w:rPr>
        <w:t xml:space="preserve">муниципального </w:t>
      </w:r>
      <w:r w:rsidR="00ED5337" w:rsidRPr="00466BC2">
        <w:rPr>
          <w:iCs/>
          <w:color w:val="000000"/>
          <w:sz w:val="28"/>
          <w:szCs w:val="28"/>
        </w:rPr>
        <w:t>имущества, указанного в пункте 1 настоящего решения</w:t>
      </w:r>
      <w:r w:rsidR="00ED5337" w:rsidRPr="00466BC2">
        <w:rPr>
          <w:color w:val="000000"/>
          <w:sz w:val="28"/>
          <w:szCs w:val="28"/>
        </w:rPr>
        <w:t>.</w:t>
      </w:r>
    </w:p>
    <w:p w14:paraId="5B4A8970" w14:textId="77777777" w:rsidR="000823F9" w:rsidRPr="00CC2715" w:rsidRDefault="000823F9" w:rsidP="000823F9">
      <w:pPr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CC2715">
        <w:rPr>
          <w:color w:val="000000"/>
          <w:sz w:val="28"/>
          <w:szCs w:val="28"/>
        </w:rPr>
        <w:t>. Настоящее решение вступает в силу с момента принятия.</w:t>
      </w:r>
    </w:p>
    <w:p w14:paraId="558770E4" w14:textId="77777777" w:rsidR="000823F9" w:rsidRPr="007649FD" w:rsidRDefault="000823F9" w:rsidP="000823F9">
      <w:pPr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C2715">
        <w:rPr>
          <w:color w:val="000000"/>
          <w:sz w:val="28"/>
          <w:szCs w:val="28"/>
        </w:rPr>
        <w:t>.</w:t>
      </w:r>
      <w:r w:rsidRPr="007649FD">
        <w:rPr>
          <w:b/>
          <w:color w:val="000000"/>
          <w:sz w:val="28"/>
          <w:szCs w:val="28"/>
        </w:rPr>
        <w:t xml:space="preserve"> </w:t>
      </w:r>
      <w:r w:rsidRPr="007649FD">
        <w:rPr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Мирный».</w:t>
      </w:r>
    </w:p>
    <w:p w14:paraId="4802C78D" w14:textId="77777777" w:rsidR="000823F9" w:rsidRPr="007649FD" w:rsidRDefault="000823F9" w:rsidP="000823F9">
      <w:pPr>
        <w:tabs>
          <w:tab w:val="left" w:pos="567"/>
        </w:tabs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C2715">
        <w:rPr>
          <w:color w:val="000000"/>
          <w:spacing w:val="-4"/>
          <w:sz w:val="28"/>
          <w:szCs w:val="28"/>
        </w:rPr>
        <w:t>.</w:t>
      </w:r>
      <w:r w:rsidRPr="007649FD">
        <w:rPr>
          <w:b/>
          <w:color w:val="000000"/>
          <w:spacing w:val="-4"/>
          <w:sz w:val="28"/>
          <w:szCs w:val="28"/>
        </w:rPr>
        <w:t xml:space="preserve"> </w:t>
      </w:r>
      <w:r w:rsidRPr="007649FD">
        <w:rPr>
          <w:spacing w:val="-4"/>
          <w:sz w:val="28"/>
          <w:szCs w:val="28"/>
        </w:rPr>
        <w:t>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14:paraId="2DAE3534" w14:textId="77777777" w:rsidR="000823F9" w:rsidRDefault="000823F9" w:rsidP="000823F9">
      <w:pPr>
        <w:tabs>
          <w:tab w:val="left" w:pos="567"/>
        </w:tabs>
        <w:spacing w:line="360" w:lineRule="auto"/>
        <w:contextualSpacing/>
        <w:jc w:val="both"/>
        <w:rPr>
          <w:color w:val="000000"/>
        </w:rPr>
      </w:pPr>
    </w:p>
    <w:p w14:paraId="0F3BE296" w14:textId="77777777" w:rsidR="000823F9" w:rsidRDefault="000823F9" w:rsidP="000823F9">
      <w:pPr>
        <w:tabs>
          <w:tab w:val="left" w:pos="567"/>
        </w:tabs>
        <w:spacing w:line="360" w:lineRule="auto"/>
        <w:contextualSpacing/>
        <w:jc w:val="both"/>
        <w:rPr>
          <w:color w:val="000000"/>
        </w:rPr>
      </w:pPr>
    </w:p>
    <w:p w14:paraId="07704E0A" w14:textId="77777777" w:rsidR="000823F9" w:rsidRPr="007649FD" w:rsidRDefault="000823F9" w:rsidP="000823F9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И.о. п</w:t>
      </w:r>
      <w:r w:rsidRPr="007649FD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я</w:t>
      </w:r>
      <w:r w:rsidRPr="007649FD">
        <w:rPr>
          <w:b/>
          <w:color w:val="000000"/>
          <w:sz w:val="28"/>
          <w:szCs w:val="28"/>
        </w:rPr>
        <w:t xml:space="preserve"> городского Совета     </w:t>
      </w:r>
      <w:r>
        <w:rPr>
          <w:b/>
          <w:color w:val="000000"/>
          <w:sz w:val="28"/>
          <w:szCs w:val="28"/>
        </w:rPr>
        <w:t xml:space="preserve">        </w:t>
      </w:r>
      <w:r w:rsidRPr="007649FD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</w:t>
      </w:r>
      <w:r w:rsidRPr="007649FD">
        <w:rPr>
          <w:b/>
          <w:color w:val="000000"/>
          <w:sz w:val="28"/>
          <w:szCs w:val="28"/>
        </w:rPr>
        <w:t xml:space="preserve">   </w:t>
      </w:r>
      <w:r w:rsidR="00904A1A">
        <w:rPr>
          <w:b/>
          <w:color w:val="000000"/>
          <w:sz w:val="28"/>
          <w:szCs w:val="28"/>
        </w:rPr>
        <w:t xml:space="preserve">    </w:t>
      </w:r>
      <w:r w:rsidRPr="007649FD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>В.А. Белов</w:t>
      </w:r>
    </w:p>
    <w:p w14:paraId="7A6E9C49" w14:textId="77777777" w:rsidR="006067A3" w:rsidRDefault="006067A3" w:rsidP="000823F9">
      <w:pPr>
        <w:pStyle w:val="ab"/>
        <w:tabs>
          <w:tab w:val="left" w:pos="3119"/>
        </w:tabs>
        <w:ind w:left="0" w:right="-1"/>
        <w:rPr>
          <w:b/>
          <w:sz w:val="28"/>
          <w:szCs w:val="27"/>
        </w:rPr>
      </w:pPr>
    </w:p>
    <w:p w14:paraId="006EA7BE" w14:textId="77777777" w:rsidR="008B2D22" w:rsidRPr="00A87A3A" w:rsidRDefault="008B2D22" w:rsidP="00A87A3A">
      <w:pPr>
        <w:pStyle w:val="ab"/>
        <w:ind w:left="0" w:right="-1"/>
        <w:rPr>
          <w:b/>
          <w:sz w:val="28"/>
          <w:szCs w:val="27"/>
        </w:rPr>
        <w:sectPr w:rsidR="008B2D22" w:rsidRPr="00A87A3A" w:rsidSect="003B0DF1">
          <w:headerReference w:type="default" r:id="rId9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bookmarkEnd w:id="1"/>
    <w:p w14:paraId="3025C405" w14:textId="77777777" w:rsidR="00C32674" w:rsidRPr="000823F9" w:rsidRDefault="004A2E25" w:rsidP="000823F9">
      <w:pPr>
        <w:ind w:left="6804" w:right="-2"/>
        <w:rPr>
          <w:color w:val="00000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</w:t>
      </w:r>
      <w:r w:rsidR="000823F9">
        <w:rPr>
          <w:color w:val="000000"/>
          <w:sz w:val="20"/>
          <w:szCs w:val="20"/>
        </w:rPr>
        <w:t xml:space="preserve">                                               </w:t>
      </w:r>
      <w:r w:rsidR="000823F9" w:rsidRPr="000823F9">
        <w:rPr>
          <w:color w:val="000000"/>
        </w:rPr>
        <w:t xml:space="preserve">Приложение </w:t>
      </w:r>
      <w:r w:rsidR="00C32674" w:rsidRPr="000823F9">
        <w:rPr>
          <w:color w:val="000000"/>
        </w:rPr>
        <w:t xml:space="preserve"> </w:t>
      </w:r>
    </w:p>
    <w:p w14:paraId="33DDBCCC" w14:textId="77777777" w:rsidR="00C32674" w:rsidRPr="000823F9" w:rsidRDefault="000823F9" w:rsidP="000823F9">
      <w:pPr>
        <w:ind w:left="6804" w:right="-2"/>
        <w:rPr>
          <w:color w:val="000000"/>
        </w:rPr>
      </w:pPr>
      <w:r w:rsidRPr="000823F9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   </w:t>
      </w:r>
      <w:r w:rsidR="00C32674" w:rsidRPr="000823F9">
        <w:rPr>
          <w:color w:val="000000"/>
        </w:rPr>
        <w:t xml:space="preserve">к решению городского Совета </w:t>
      </w:r>
    </w:p>
    <w:p w14:paraId="5CA0C04D" w14:textId="77777777" w:rsidR="00C32674" w:rsidRPr="000823F9" w:rsidRDefault="002E4E13" w:rsidP="000823F9">
      <w:pPr>
        <w:ind w:left="6804" w:right="-2"/>
        <w:rPr>
          <w:color w:val="000000"/>
        </w:rPr>
      </w:pPr>
      <w:r w:rsidRPr="000823F9">
        <w:rPr>
          <w:color w:val="000000"/>
        </w:rPr>
        <w:t xml:space="preserve">                                                                            </w:t>
      </w:r>
      <w:r w:rsidR="000823F9">
        <w:rPr>
          <w:color w:val="000000"/>
        </w:rPr>
        <w:t>о</w:t>
      </w:r>
      <w:r w:rsidR="00C32674" w:rsidRPr="000823F9">
        <w:rPr>
          <w:color w:val="000000"/>
        </w:rPr>
        <w:t xml:space="preserve">т </w:t>
      </w:r>
      <w:r w:rsidR="000823F9" w:rsidRPr="000823F9">
        <w:rPr>
          <w:color w:val="000000"/>
        </w:rPr>
        <w:t>08</w:t>
      </w:r>
      <w:r w:rsidRPr="000823F9">
        <w:rPr>
          <w:color w:val="000000"/>
        </w:rPr>
        <w:t>.1</w:t>
      </w:r>
      <w:r w:rsidR="000823F9" w:rsidRPr="000823F9">
        <w:rPr>
          <w:color w:val="000000"/>
        </w:rPr>
        <w:t>0</w:t>
      </w:r>
      <w:r w:rsidRPr="000823F9">
        <w:rPr>
          <w:color w:val="000000"/>
        </w:rPr>
        <w:t>.20</w:t>
      </w:r>
      <w:r w:rsidR="000823F9" w:rsidRPr="000823F9">
        <w:rPr>
          <w:color w:val="000000"/>
        </w:rPr>
        <w:t>20</w:t>
      </w:r>
      <w:r w:rsidRPr="000823F9">
        <w:rPr>
          <w:color w:val="000000"/>
        </w:rPr>
        <w:t xml:space="preserve"> </w:t>
      </w:r>
      <w:r w:rsidR="00C32674" w:rsidRPr="000823F9">
        <w:rPr>
          <w:color w:val="000000"/>
        </w:rPr>
        <w:t xml:space="preserve"> №</w:t>
      </w:r>
      <w:r w:rsidRPr="000823F9">
        <w:t xml:space="preserve"> </w:t>
      </w:r>
      <w:r w:rsidRPr="000823F9">
        <w:rPr>
          <w:lang w:val="en-US"/>
        </w:rPr>
        <w:t>IV</w:t>
      </w:r>
      <w:r w:rsidRPr="000823F9">
        <w:t xml:space="preserve"> – </w:t>
      </w:r>
      <w:r w:rsidR="000823F9" w:rsidRPr="000823F9">
        <w:t>34</w:t>
      </w:r>
      <w:r w:rsidRPr="000823F9">
        <w:t xml:space="preserve"> – </w:t>
      </w:r>
      <w:r w:rsidR="000823F9" w:rsidRPr="000823F9">
        <w:t>4</w:t>
      </w:r>
      <w:r w:rsidR="00C32674" w:rsidRPr="000823F9">
        <w:rPr>
          <w:color w:val="000000"/>
        </w:rPr>
        <w:t xml:space="preserve"> </w:t>
      </w:r>
    </w:p>
    <w:p w14:paraId="1DFE3888" w14:textId="77777777" w:rsidR="00C32674" w:rsidRDefault="00C32674" w:rsidP="00C32674">
      <w:pPr>
        <w:ind w:right="-2"/>
        <w:jc w:val="right"/>
        <w:rPr>
          <w:color w:val="000000"/>
          <w:sz w:val="20"/>
          <w:szCs w:val="20"/>
        </w:rPr>
      </w:pPr>
    </w:p>
    <w:p w14:paraId="3CCB8070" w14:textId="77777777" w:rsidR="00FC2A0F" w:rsidRPr="00C32674" w:rsidRDefault="00FC2A0F" w:rsidP="00C32674">
      <w:pPr>
        <w:ind w:right="-2"/>
        <w:jc w:val="right"/>
        <w:rPr>
          <w:color w:val="000000"/>
          <w:sz w:val="20"/>
          <w:szCs w:val="20"/>
        </w:rPr>
      </w:pPr>
    </w:p>
    <w:p w14:paraId="660B2A04" w14:textId="77777777" w:rsidR="00083404" w:rsidRDefault="000823F9" w:rsidP="000823F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имущества</w:t>
      </w:r>
      <w:r w:rsidR="00935A1C">
        <w:rPr>
          <w:b/>
          <w:sz w:val="28"/>
          <w:szCs w:val="20"/>
        </w:rPr>
        <w:t xml:space="preserve"> «Аппаратно - программный комплекс «Безопасный город»</w:t>
      </w:r>
      <w:r w:rsidR="00083404">
        <w:rPr>
          <w:b/>
          <w:sz w:val="28"/>
          <w:szCs w:val="20"/>
        </w:rPr>
        <w:t xml:space="preserve"> безвозмездно</w:t>
      </w:r>
      <w:r>
        <w:rPr>
          <w:b/>
          <w:sz w:val="28"/>
          <w:szCs w:val="20"/>
        </w:rPr>
        <w:t xml:space="preserve"> </w:t>
      </w:r>
      <w:r w:rsidR="000D7DB1">
        <w:rPr>
          <w:b/>
          <w:sz w:val="28"/>
          <w:szCs w:val="20"/>
        </w:rPr>
        <w:t xml:space="preserve">принимаемого </w:t>
      </w:r>
      <w:r>
        <w:rPr>
          <w:b/>
          <w:sz w:val="28"/>
          <w:szCs w:val="20"/>
        </w:rPr>
        <w:t xml:space="preserve">из муниципальной  собственности муниципального образования «Мирнинский район» Республики Саха (Якутия) в муниципальную собственность муниципального образования «Город Мирный» Мирнинского </w:t>
      </w:r>
      <w:r w:rsidR="004A2863">
        <w:rPr>
          <w:b/>
          <w:sz w:val="28"/>
          <w:szCs w:val="20"/>
        </w:rPr>
        <w:t xml:space="preserve">района </w:t>
      </w:r>
    </w:p>
    <w:p w14:paraId="5557D9C8" w14:textId="77777777" w:rsidR="000823F9" w:rsidRDefault="004A2863" w:rsidP="000823F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Республики Саха (Якутия)</w:t>
      </w:r>
      <w:r w:rsidR="000823F9">
        <w:rPr>
          <w:b/>
          <w:sz w:val="28"/>
          <w:szCs w:val="20"/>
        </w:rPr>
        <w:t xml:space="preserve"> </w:t>
      </w:r>
    </w:p>
    <w:p w14:paraId="264AB0F0" w14:textId="77777777" w:rsidR="000823F9" w:rsidRDefault="000823F9" w:rsidP="000823F9">
      <w:pPr>
        <w:jc w:val="center"/>
        <w:rPr>
          <w:b/>
          <w:sz w:val="20"/>
          <w:szCs w:val="20"/>
        </w:rPr>
      </w:pPr>
    </w:p>
    <w:p w14:paraId="1A72B484" w14:textId="77777777" w:rsidR="00B76F66" w:rsidRPr="00BF164F" w:rsidRDefault="00B76F66" w:rsidP="000823F9">
      <w:pPr>
        <w:jc w:val="center"/>
        <w:rPr>
          <w:b/>
          <w:sz w:val="20"/>
          <w:szCs w:val="20"/>
        </w:rPr>
      </w:pPr>
    </w:p>
    <w:tbl>
      <w:tblPr>
        <w:tblW w:w="14982" w:type="dxa"/>
        <w:tblLook w:val="04A0" w:firstRow="1" w:lastRow="0" w:firstColumn="1" w:lastColumn="0" w:noHBand="0" w:noVBand="1"/>
      </w:tblPr>
      <w:tblGrid>
        <w:gridCol w:w="565"/>
        <w:gridCol w:w="5057"/>
        <w:gridCol w:w="3550"/>
        <w:gridCol w:w="974"/>
        <w:gridCol w:w="2262"/>
        <w:gridCol w:w="2574"/>
      </w:tblGrid>
      <w:tr w:rsidR="00825241" w:rsidRPr="00903133" w14:paraId="1A315DD3" w14:textId="77777777" w:rsidTr="00B965D1">
        <w:trPr>
          <w:trHeight w:val="58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3F0D0" w14:textId="77777777" w:rsidR="00825241" w:rsidRPr="00825241" w:rsidRDefault="00825241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32A2" w14:textId="77777777" w:rsidR="00825241" w:rsidRPr="00825241" w:rsidRDefault="00825241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26E0" w14:textId="77777777" w:rsidR="00825241" w:rsidRPr="00825241" w:rsidRDefault="00825241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Адрес местонахождения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137CA" w14:textId="77777777" w:rsidR="00825241" w:rsidRPr="00825241" w:rsidRDefault="00825241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271C" w14:textId="77777777" w:rsidR="00825241" w:rsidRPr="00825241" w:rsidRDefault="00825241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Стоимость за ед., шт.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73823" w14:textId="77777777" w:rsidR="00825241" w:rsidRPr="00825241" w:rsidRDefault="00825241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Общая стоимость, руб.</w:t>
            </w:r>
          </w:p>
        </w:tc>
      </w:tr>
      <w:tr w:rsidR="00825241" w:rsidRPr="00903133" w14:paraId="035883DB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299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59B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SWIFT-K7/ILSINTECH SWIFT K7 - аппарат для сварки оптических волокон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70BC2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AE25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639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391 645,00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F799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391 645,00</w:t>
            </w:r>
          </w:p>
        </w:tc>
      </w:tr>
      <w:tr w:rsidR="00825241" w:rsidRPr="00903133" w14:paraId="35AFF857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70E8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5EE3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Бензиновый генератор Энерго ЭА7600С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C0C5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2B1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164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108 025,00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847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108 025,00</w:t>
            </w:r>
          </w:p>
        </w:tc>
      </w:tr>
      <w:tr w:rsidR="00825241" w:rsidRPr="00903133" w14:paraId="0ECC46AD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E80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0979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Набор инструментов монтажника НИМ-25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401B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105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903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21 532,00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0DBC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21 532,00</w:t>
            </w:r>
          </w:p>
        </w:tc>
      </w:tr>
      <w:tr w:rsidR="00825241" w:rsidRPr="00903133" w14:paraId="2FA50C53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051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C7BB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Ручная лебедка для монтажа СИП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327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D24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EB2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5 545,00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8E63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5 545,00</w:t>
            </w:r>
          </w:p>
        </w:tc>
      </w:tr>
      <w:tr w:rsidR="00825241" w:rsidRPr="00903133" w14:paraId="3861BB71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68A0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AA32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Ролик монтажный для раскатки проводов РМ-1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1E1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0DE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386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3 509,00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EAD0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3 509,00</w:t>
            </w:r>
          </w:p>
        </w:tc>
      </w:tr>
      <w:tr w:rsidR="00825241" w:rsidRPr="00903133" w14:paraId="11F12F95" w14:textId="77777777" w:rsidTr="00B965D1">
        <w:trPr>
          <w:trHeight w:val="31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B13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302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Видеорегистратор (DIVAR IP 7000 предустановленное ПО BVMS на  32 IP канала, 5 АРМ, 1 KBD, 1 DVR, 5 Forensic serach, 1MVS (расширение до 128 IP каналов); запись по протоколу iSCSI, трафик на запись 200Mbit/sec встроенный аппаратный транскодер;DVI/DP выход для подключения локального монитора; SSD диск емкостью 80Гб для ОС, в комплекте с HDD Seagate SATA3 3Tb Constellation CS 7200 rpm 64Mb;  DIVAR IP Расширение на 8 IP каналов.)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9729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110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4BF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819 332,65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C609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819 332,65</w:t>
            </w:r>
          </w:p>
        </w:tc>
      </w:tr>
      <w:tr w:rsidR="00825241" w:rsidRPr="00903133" w14:paraId="01FEDE5A" w14:textId="77777777" w:rsidTr="00B965D1">
        <w:trPr>
          <w:trHeight w:val="48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B349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F11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 xml:space="preserve">БГ1 Камера №1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</w:t>
            </w:r>
            <w:r w:rsidRPr="00825241">
              <w:rPr>
                <w:color w:val="000000"/>
                <w:sz w:val="20"/>
                <w:szCs w:val="20"/>
              </w:rPr>
              <w:lastRenderedPageBreak/>
              <w:t>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767B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lastRenderedPageBreak/>
              <w:t>г. Мирный, пр-т Ленинградский, опора ЛЭП (Магазин Вилюй)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6ED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3BB2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606B3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6407BD74" w14:textId="77777777" w:rsidTr="00B965D1">
        <w:trPr>
          <w:trHeight w:val="89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D85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C83E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БГ1 Камера № 2, (1/4" CMOS, 1280х720 при 30 к/сек cжатие H.264 (3 потока), один поток M-JPEG, чувствительность 0.3люкс,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474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пр-т Ленинградский, опора ЛЭП (Магазин Вилюй)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58A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C3EC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04E4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71C39687" w14:textId="77777777" w:rsidTr="00B965D1">
        <w:trPr>
          <w:trHeight w:val="1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BE5C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E16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3 для считывания номерных знаков (DINION CAPTURE 5000, диапазон 16.5 -28.0м, PAL;- PSU 240VAC;  24VDC@50W Блок питания 24В постоянного тока, 4А Металлический корпус, IP66)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31B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ЛЭП, перекресток Ленинградский - Иреляхская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53EB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DA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204 146,40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B6255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204 146,40</w:t>
            </w:r>
          </w:p>
        </w:tc>
      </w:tr>
      <w:tr w:rsidR="00825241" w:rsidRPr="00903133" w14:paraId="7034BA15" w14:textId="77777777" w:rsidTr="00B965D1">
        <w:trPr>
          <w:trHeight w:val="177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B90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D7F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 xml:space="preserve">БГ 1 Камера № 4,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</w:t>
            </w:r>
            <w:r w:rsidRPr="00825241">
              <w:rPr>
                <w:color w:val="000000"/>
                <w:sz w:val="20"/>
                <w:szCs w:val="20"/>
              </w:rPr>
              <w:lastRenderedPageBreak/>
              <w:t>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44B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lastRenderedPageBreak/>
              <w:t>г. Мирный, опора ЛЭП перекресток Иреляхская - Ленинградский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011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C81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CFF8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7A351FD9" w14:textId="77777777" w:rsidTr="00B965D1">
        <w:trPr>
          <w:trHeight w:val="57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3AD1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2A8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5 поворотная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FDBE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ЛЭП (НГОК)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C6DC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C8E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7117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71407FDB" w14:textId="77777777" w:rsidTr="00B965D1">
        <w:trPr>
          <w:trHeight w:val="64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B51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93D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6, 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5A5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ЛЭП (Промзона ПТВС)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3BC4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051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250B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1758E86D" w14:textId="77777777" w:rsidTr="00B965D1">
        <w:trPr>
          <w:trHeight w:val="130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F7E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692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 xml:space="preserve">БГ 1 Камера № 7 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</w:t>
            </w:r>
            <w:r w:rsidRPr="00825241">
              <w:rPr>
                <w:color w:val="000000"/>
                <w:sz w:val="20"/>
                <w:szCs w:val="20"/>
              </w:rPr>
              <w:lastRenderedPageBreak/>
              <w:t>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F042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lastRenderedPageBreak/>
              <w:t>г. Мирный, опора ЛЭП, перекресток пр. Ленинградский - ул. Индустриальная ДЮСШ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EDD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3C9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0932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01231B27" w14:textId="77777777" w:rsidTr="00B965D1">
        <w:trPr>
          <w:trHeight w:val="224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9611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3BE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8 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C06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ЛЭП, пр. Ленинградский, напротив СК "Олимп"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B45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2D2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BE59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44522A20" w14:textId="77777777" w:rsidTr="00B965D1">
        <w:trPr>
          <w:trHeight w:val="15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5AC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FD5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9 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68A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ЛЭП, перекресток ул. Московская - пр. Ленинградский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8557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AA6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0809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35C9407C" w14:textId="77777777" w:rsidTr="00B965D1">
        <w:trPr>
          <w:trHeight w:val="23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6DE7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A16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10 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816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освещения, кафе "Дольче Вита"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209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3339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456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3C3E9546" w14:textId="77777777" w:rsidTr="00B965D1">
        <w:trPr>
          <w:trHeight w:val="4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B942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DA4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11 поворотная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C92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опора ЛЭП, парковая зона храма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25A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144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A438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204CC0E5" w14:textId="77777777" w:rsidTr="00B965D1">
        <w:trPr>
          <w:trHeight w:val="90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6D7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D35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12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5BC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Ленинградский, д. 28 УТКЦ Якутск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C5FB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1CE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9B565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6BCE861E" w14:textId="77777777" w:rsidTr="00B965D1">
        <w:trPr>
          <w:trHeight w:val="8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0D0E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30B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13 поворотная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BA25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Ленинградский, д. 19 (перекресток Ленинградский, Комсомольская)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BBF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CC7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6351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3ED28702" w14:textId="77777777" w:rsidTr="00B965D1">
        <w:trPr>
          <w:trHeight w:val="4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2EE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2405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14, в составе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28E0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Ленинградский, д. 21 (перекресток 40 лет Октября)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E4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5FE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1AA6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47CFBEDA" w14:textId="77777777" w:rsidTr="00B965D1">
        <w:trPr>
          <w:trHeight w:val="164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390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CC6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15, в составе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E1C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Ленинградский, д. 23 (харбин)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3CFB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43DF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A76E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762BA930" w14:textId="77777777" w:rsidTr="00B965D1">
        <w:trPr>
          <w:trHeight w:val="15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9899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10C6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16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5800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Ленинградкий, д. 25 Опора ЛЭП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06E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740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3511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431EA01D" w14:textId="77777777" w:rsidTr="00B965D1">
        <w:trPr>
          <w:trHeight w:val="7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869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BF0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16 Камера № 17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42E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Ленинградский, д. 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5AB4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98DD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2C43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1BB51E20" w14:textId="77777777" w:rsidTr="00B965D1">
        <w:trPr>
          <w:trHeight w:val="10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577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75C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17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3AD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Ленина, д. 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54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642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D7D8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640C8F27" w14:textId="77777777" w:rsidTr="00B965D1">
        <w:trPr>
          <w:trHeight w:val="8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17E2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7CE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19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47C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Ленина, д. 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28D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4C5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2B09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748DB363" w14:textId="77777777" w:rsidTr="00B965D1">
        <w:trPr>
          <w:trHeight w:val="81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BB4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C8F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20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6EF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Ленина, д. 17 ДК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10D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AFE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DCF1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44E20E65" w14:textId="77777777" w:rsidTr="00B965D1">
        <w:trPr>
          <w:trHeight w:val="89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D2A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1E7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21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E9E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Ленина, д. 17 ДК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92D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1E3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9F17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75D4BC08" w14:textId="77777777" w:rsidTr="00B965D1">
        <w:trPr>
          <w:trHeight w:val="82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F053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7141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22 поворотная  для уличной установки AutoDome G5 HD  (Разрешение 1920х1080 при 30к/сек, или 1280х720 при  60к/сек; Режим день/ночь (убираемый ИК-фильтр); cжатие H.264, MJPEG; 20х оптический зум, 10х цифровой,  прозрачный акриловый купол, видеоаналитика IVA (лицензия активирована); в комплектации с подвесным кронштейном, 230 VAC, белый)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E11E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Ленина, д. 15 Зарница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142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680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1779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271 946,08</w:t>
            </w:r>
          </w:p>
        </w:tc>
      </w:tr>
      <w:tr w:rsidR="00825241" w:rsidRPr="00903133" w14:paraId="71F0AC68" w14:textId="77777777" w:rsidTr="00B965D1">
        <w:trPr>
          <w:trHeight w:val="163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6E3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8641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№ 23, в составе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S; в комплекте с Блок питания 12В для камер; Уличный термокожух с обогревателем, вентилятором, размораживателем стекла и солнцезащитным козырьком; класс защиты IP 66, NEMA 4x; размеры камера+объектив до 262мм; температура от -40º до +50ºC; питание 220 В (АС); - Кронштейн настенный для кожухов (совместим с кожухами серии UHI и UHO), длина 309 мм, макс нагрузка 9 кг, цвет покрытия светло-серый.)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B44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Ойунского, опора ЛЭП (Молитвенный дом)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CD2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18D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4562E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87 206,67</w:t>
            </w:r>
          </w:p>
        </w:tc>
      </w:tr>
      <w:tr w:rsidR="00825241" w:rsidRPr="00903133" w14:paraId="6891A14E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063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276A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Рабочая станция Z440 Xeon E5-1650v3/16Gb/256Gb 7.2k/DVDRW/WS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86A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197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6ECF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299 028,72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E319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299 028,72</w:t>
            </w:r>
          </w:p>
        </w:tc>
      </w:tr>
      <w:tr w:rsidR="00825241" w:rsidRPr="00903133" w14:paraId="4B36DD0A" w14:textId="77777777" w:rsidTr="00B965D1">
        <w:trPr>
          <w:trHeight w:val="113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2EA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F6D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Видеомонитор 42" цветной, LCD/TFT Full HD разрешение, 1080p 50/60 Гц, 1х композитный проходной BNC, 1хDVI-D, 1хHDMI, 1хVGA 15-pin D-sub, 1xY/C (S-video), 2xAudio RCA IN (правый/левый), 1xAudio RCA OUT; 500 cd/m2, 4000:1, VESA 400x400mm, цвет чёрный, 220В,  для установки на стол набходим UMM-LED42-SD, в комплекте кронштейн для монитора , LCD диагональ 37" - 60", настенный,  регулируемый наклон, чёрный (например для монитора UML-422-90)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649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A25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EA0E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210 682,25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F615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421 364,49</w:t>
            </w:r>
          </w:p>
        </w:tc>
      </w:tr>
      <w:tr w:rsidR="00825241" w:rsidRPr="00903133" w14:paraId="73F9F061" w14:textId="77777777" w:rsidTr="00B965D1">
        <w:trPr>
          <w:trHeight w:val="41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A19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4F2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Универсальная клавиатура IntuiKey с ЖК-дисплеями для использования с Divar, System4, VIP XD и ПО BVMS в коплектации с блоком питания KBD-Digital, 220VAC/15VDC, 50/60 Гц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B7C3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2D8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A11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55 036,74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A909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55 036,74</w:t>
            </w:r>
          </w:p>
        </w:tc>
      </w:tr>
      <w:tr w:rsidR="00825241" w:rsidRPr="00903133" w14:paraId="122DC33D" w14:textId="77777777" w:rsidTr="00B965D1">
        <w:trPr>
          <w:trHeight w:val="61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7BF4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22BB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Видеомонитор 22", 16:9, цветной, LED подсветка; разрешение до 1920х1080; 1хDVI-D, 1хHDMI, 1хVGA 15-pin D-sub; 250 cd/m2, 1000:1; VESA 100х100, настольное крепление в комплекте; цвет чёрный; питание 12В, преобразователь 120/230В -- 12В в комплекте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3B6F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FC8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D19E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43 556,45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8D8B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87 112,89</w:t>
            </w:r>
          </w:p>
        </w:tc>
      </w:tr>
      <w:tr w:rsidR="00825241" w:rsidRPr="00903133" w14:paraId="7DEC7DD6" w14:textId="77777777" w:rsidTr="00B965D1">
        <w:trPr>
          <w:trHeight w:val="80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7B2D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6DA5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Система гражданин-полиция с двумя пультами экстренной связи (в комплекте ПЦН оператора; Дополнительная лицензия для подключения ПЭС; два пульта экстренной связи (ПЭС) в металлическом корпусе – настенный вариант; Конвертер USB/COM; Автоматическое антизависающее устройство.)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2BB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пр-кт. Ленинградкий, д. 25, Ойунского 4/2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939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5FA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648 334,40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641F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648 334,40</w:t>
            </w:r>
          </w:p>
        </w:tc>
      </w:tr>
      <w:tr w:rsidR="00825241" w:rsidRPr="00903133" w14:paraId="08B32D9B" w14:textId="77777777" w:rsidTr="00B965D1">
        <w:trPr>
          <w:trHeight w:val="48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700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9BA8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Модель ИБП  (СИП380А20БД.9-33/КА65, Мощность: 20 кВА/ 18 кВт, Фазы на входе  3 фазы; Вес нетто, кг  133; Размер (Ш х Г х В), мм  600х780х1200 Плата сетевого мониторинга SNMP)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3AC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3E7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F27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1 370 652,31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27E4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1 370 652,31</w:t>
            </w:r>
          </w:p>
        </w:tc>
      </w:tr>
      <w:tr w:rsidR="00825241" w:rsidRPr="00903133" w14:paraId="781BC0B4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9558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53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Шкаф управления ШЗП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022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D5D9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733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469 087,72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A696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469 087,72</w:t>
            </w:r>
          </w:p>
        </w:tc>
      </w:tr>
      <w:tr w:rsidR="00825241" w:rsidRPr="00903133" w14:paraId="37FD09AE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C37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43CE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 xml:space="preserve">БГ 1 Мобильный кондиционер </w:t>
            </w:r>
            <w:r w:rsidRPr="00825241">
              <w:rPr>
                <w:color w:val="000000"/>
                <w:sz w:val="20"/>
                <w:szCs w:val="20"/>
                <w:lang w:val="en-US"/>
              </w:rPr>
              <w:t>Cyclon</w:t>
            </w:r>
            <w:r w:rsidRPr="00825241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6A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3606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188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28 661,06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A716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28 661,06</w:t>
            </w:r>
          </w:p>
        </w:tc>
      </w:tr>
      <w:tr w:rsidR="00825241" w:rsidRPr="00903133" w14:paraId="225E366F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937D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447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Шкаф телекоммуникационный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14BA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г. Мирный, ул. Индустриальная, д. 3, пом. 17.3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88E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F9F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363 417,37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E401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363 417,37</w:t>
            </w:r>
          </w:p>
        </w:tc>
      </w:tr>
      <w:tr w:rsidR="00825241" w:rsidRPr="00903133" w14:paraId="4B166CE6" w14:textId="77777777" w:rsidTr="00B965D1">
        <w:trPr>
          <w:trHeight w:val="519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061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5319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Шкаф видеонаблюдения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C3F2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шт. - г. Мирный, пр-т Ленинградский, (Магазин Вилюй)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перекресток Ленинградский - Иреляхская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пр-т Ленинградский, НГОК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Промзона ПТВС</w:t>
            </w:r>
            <w:r w:rsidRPr="00825241">
              <w:rPr>
                <w:color w:val="000000"/>
                <w:sz w:val="20"/>
                <w:szCs w:val="20"/>
              </w:rPr>
              <w:br/>
              <w:t xml:space="preserve">г. Мирный, перекресток пр. </w:t>
            </w:r>
            <w:r w:rsidRPr="00825241">
              <w:rPr>
                <w:color w:val="000000"/>
                <w:sz w:val="20"/>
                <w:szCs w:val="20"/>
              </w:rPr>
              <w:br/>
              <w:t>1 шт. - Ленинградский - ул. Индустриальная ДЮСШ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перекресток пр. Ленинградский - ул. Индустриальная ИВС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 пр. Ленинградский, напротив СК "Олимп"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перекресток ул. Московская - пр. Ленинградский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кафе "Дольче Вита"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парковая зона храма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пр-кт. Ленинградский, д. 28 Якутск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пр-кт. Ленинградский, д. 19 перекресток Ленинградский, Комсомольская</w:t>
            </w:r>
            <w:r w:rsidRPr="00825241">
              <w:rPr>
                <w:color w:val="000000"/>
                <w:sz w:val="20"/>
                <w:szCs w:val="20"/>
              </w:rPr>
              <w:br/>
              <w:t>2 шт. - г. Мирный, пр-кт. Ленинградский, д. 21 (перекресток 40 лет Октября)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пр-кт. Ленинградский, д. 23 (харбин)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пр-кт. Ленинградский, д. 25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ул. Ленина, д. 15 Зарница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ул. Ленина, д. 17 ДК</w:t>
            </w:r>
            <w:r w:rsidRPr="00825241">
              <w:rPr>
                <w:color w:val="000000"/>
                <w:sz w:val="20"/>
                <w:szCs w:val="20"/>
              </w:rPr>
              <w:br/>
              <w:t>1 шт. - г. Мирный, ул. Ленина, д. 19</w:t>
            </w:r>
            <w:r w:rsidRPr="00825241">
              <w:rPr>
                <w:color w:val="000000"/>
                <w:sz w:val="20"/>
                <w:szCs w:val="20"/>
              </w:rPr>
              <w:br/>
              <w:t>г. Мирный, ул. Ойунского, Молитвенный дом</w:t>
            </w:r>
            <w:r w:rsidRPr="00825241">
              <w:rPr>
                <w:color w:val="000000"/>
                <w:sz w:val="20"/>
                <w:szCs w:val="20"/>
              </w:rPr>
              <w:br/>
              <w:t>2 шт. - Запас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981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1A1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22 333,81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7FB0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469 010,09</w:t>
            </w:r>
          </w:p>
        </w:tc>
      </w:tr>
      <w:tr w:rsidR="00825241" w:rsidRPr="00903133" w14:paraId="2DDE22A2" w14:textId="77777777" w:rsidTr="00B965D1">
        <w:trPr>
          <w:trHeight w:val="12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8B3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D11E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Шкаф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235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шт. - Малибу (Ойунского)</w:t>
            </w:r>
            <w:r w:rsidRPr="00825241">
              <w:rPr>
                <w:color w:val="000000"/>
                <w:sz w:val="20"/>
                <w:szCs w:val="20"/>
              </w:rPr>
              <w:br/>
              <w:t>1 шт. - СОШ №12</w:t>
            </w:r>
            <w:r w:rsidRPr="00825241">
              <w:rPr>
                <w:color w:val="000000"/>
                <w:sz w:val="20"/>
                <w:szCs w:val="20"/>
              </w:rPr>
              <w:br/>
              <w:t>1 шт. - Ленина 7</w:t>
            </w:r>
            <w:r w:rsidRPr="00825241">
              <w:rPr>
                <w:color w:val="000000"/>
                <w:sz w:val="20"/>
                <w:szCs w:val="20"/>
              </w:rPr>
              <w:br/>
              <w:t>1 шт. - СОШ №8</w:t>
            </w:r>
            <w:r w:rsidRPr="00825241">
              <w:rPr>
                <w:color w:val="000000"/>
                <w:sz w:val="20"/>
                <w:szCs w:val="20"/>
              </w:rPr>
              <w:br/>
              <w:t>1 шт. - кафе Азия</w:t>
            </w:r>
            <w:r w:rsidRPr="00825241">
              <w:rPr>
                <w:color w:val="000000"/>
                <w:sz w:val="20"/>
                <w:szCs w:val="20"/>
              </w:rPr>
              <w:br/>
              <w:t>1 шт. - Съезд с Вилюйского моста на п. Верхний</w:t>
            </w:r>
            <w:r w:rsidRPr="00825241">
              <w:rPr>
                <w:color w:val="000000"/>
                <w:sz w:val="20"/>
                <w:szCs w:val="20"/>
              </w:rPr>
              <w:br/>
              <w:t>1 шт. - Зазеркалье</w:t>
            </w:r>
            <w:r w:rsidRPr="00825241">
              <w:rPr>
                <w:color w:val="000000"/>
                <w:sz w:val="20"/>
                <w:szCs w:val="20"/>
              </w:rPr>
              <w:br/>
              <w:t>1 шт. - Остановка Рубин Вилюйское кольцо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D0B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FB7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20 867,96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733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187 811,65</w:t>
            </w:r>
          </w:p>
        </w:tc>
      </w:tr>
      <w:tr w:rsidR="00825241" w:rsidRPr="00903133" w14:paraId="7A509230" w14:textId="77777777" w:rsidTr="00B965D1">
        <w:trPr>
          <w:trHeight w:val="73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35AE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E0CE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БГ 1 камера (1/4" CMOS, 1280х720 при 30 к/сек cжатие H.264 (3 потока), один поток M-JPEG, чувствительность 0.3 люкс, варифокальный объектив 2.8-12 мм, MOTION+, встроенный микрофон, Line in/Line out, запись на карту MicroSD/SDHC емкостью до 32 ГБ, тревожный вход/выход реле, рабочая температура от 0 °C до +50 °C, габариты 55x72x178 мм, вес 0,35 кг, питание PoE/12В 3,6 Вт, ONVIF Profile S)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2D35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Запас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131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FBB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65 225,74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DB68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130 451,47</w:t>
            </w:r>
          </w:p>
        </w:tc>
      </w:tr>
      <w:tr w:rsidR="00825241" w:rsidRPr="00903133" w14:paraId="2E0DC975" w14:textId="77777777" w:rsidTr="00B965D1">
        <w:trPr>
          <w:trHeight w:val="186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354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7F6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IP (гибридная)видеокамераDinion Starlight7000 HD720р матрица 1/3 CMOS , 1280*720 при 60 сек,1280*1024 при 30 сек ,сжатиеH264( 3 потока), один поток M-JPEG, мнеханический убираемый ИК-фильтр, функция интелектуального шумопадавления  iDNR, моторизо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90BA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br/>
              <w:t>2 шт. - ул. 40 лет Октября (летний детский парк «Кораблик»)</w:t>
            </w:r>
            <w:r w:rsidRPr="00825241">
              <w:rPr>
                <w:color w:val="000000"/>
                <w:sz w:val="20"/>
                <w:szCs w:val="20"/>
              </w:rPr>
              <w:br/>
              <w:t>2 шт. - Перекресток ул. Павлова –ш. 50 лет Октября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 Банк «ВТБ» (ПАО)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Тихонова, памятник Тихонову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 (здание филиала ЯГУ)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 (здание Городского суда)</w:t>
            </w:r>
            <w:r w:rsidRPr="00825241">
              <w:rPr>
                <w:color w:val="000000"/>
                <w:sz w:val="20"/>
                <w:szCs w:val="20"/>
              </w:rPr>
              <w:br/>
              <w:t>3 шт. - Городской парк, детская площадка</w:t>
            </w:r>
            <w:r w:rsidRPr="00825241">
              <w:rPr>
                <w:color w:val="000000"/>
                <w:sz w:val="20"/>
                <w:szCs w:val="20"/>
              </w:rPr>
              <w:br/>
              <w:t>2 шт. - Городской парк, фонтан</w:t>
            </w:r>
            <w:r w:rsidRPr="00825241">
              <w:rPr>
                <w:color w:val="000000"/>
                <w:sz w:val="20"/>
                <w:szCs w:val="20"/>
              </w:rPr>
              <w:br/>
              <w:t>1 шт. - Городской парк, стоянка автотранспорта</w:t>
            </w:r>
            <w:r w:rsidRPr="00825241">
              <w:rPr>
                <w:color w:val="000000"/>
                <w:sz w:val="20"/>
                <w:szCs w:val="20"/>
              </w:rPr>
              <w:br/>
              <w:t>1 шт. - Городской парк, на фонтане, на узкую дорожку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C63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E1B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236 845,59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8994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3 552 683,85</w:t>
            </w:r>
          </w:p>
        </w:tc>
      </w:tr>
      <w:tr w:rsidR="00825241" w:rsidRPr="00903133" w14:paraId="5A309EE2" w14:textId="77777777" w:rsidTr="00B965D1">
        <w:trPr>
          <w:trHeight w:val="73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66F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90D4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видеокамера NBN-71013-BIP (гибридная), Dinion Starlight 7000 HD 720p, матрица 1/3" CMOS, 1280х720 при 60 к/сек, 1280х1024 при 30 к/сек, cжатие H264 (3 потока), один поток M-JPEG, механически убираемый ИК-фильтр, функция интеллектуального шумоподавления iDNR, моторизо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978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br/>
              <w:t>Перекресток ул. Ленина – ул. Ойунского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6F4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0B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215 838,70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F31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215 838,70</w:t>
            </w:r>
          </w:p>
        </w:tc>
      </w:tr>
      <w:tr w:rsidR="00825241" w:rsidRPr="00903133" w14:paraId="54570AF2" w14:textId="77777777" w:rsidTr="00B965D1">
        <w:trPr>
          <w:trHeight w:val="442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22A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A901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Поворотная камера AutoDome G5 28X, VG5-7028-E1PC4, оптический зум День/Ночь; уличная/внутренняя; прозрачный купол; подвесное крепление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0B3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Запас МКУ "ЕДДС" МО «Мирнинский район»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D61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CEB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310 500,16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988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310 500,16</w:t>
            </w:r>
          </w:p>
        </w:tc>
      </w:tr>
      <w:tr w:rsidR="00825241" w:rsidRPr="00903133" w14:paraId="52F0CD9D" w14:textId="77777777" w:rsidTr="00B965D1">
        <w:trPr>
          <w:trHeight w:val="17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BD9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C48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Монитор 42" цветной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999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AC7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C9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239 596,64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6A26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239 596,64</w:t>
            </w:r>
          </w:p>
        </w:tc>
      </w:tr>
      <w:tr w:rsidR="00825241" w:rsidRPr="00903133" w14:paraId="2EE0EB53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E07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2CAB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Видеомонитор 22", 16:9, цветной, LED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644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CE8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2AD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62 574,02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C9A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125 148,05</w:t>
            </w:r>
          </w:p>
        </w:tc>
      </w:tr>
      <w:tr w:rsidR="00825241" w:rsidRPr="00903133" w14:paraId="75D990B2" w14:textId="77777777" w:rsidTr="00B965D1">
        <w:trPr>
          <w:trHeight w:val="171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8DB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99905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Термобокс "ИТПром" Термобокс 400*500*200 мм,IP 65 сзамком, монтажной панелью, питанием 220 В, коеммой заземления, датчиком контроля температуры (Медиаконвертер 10/100-Base-T / 100Base-FX, Tx/Rx: 1310/1550нм, Коммутатор SNR-S1907-1S, Модуль SFP WDM, дальность до 20км (14dB), 1550нм, 100Mb)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321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1 - ул. 40 лет Октября (летний детский парк «Кораблик»)</w:t>
            </w:r>
            <w:r w:rsidRPr="00825241">
              <w:rPr>
                <w:color w:val="000000"/>
                <w:sz w:val="20"/>
                <w:szCs w:val="20"/>
              </w:rPr>
              <w:br/>
              <w:t>1 - Перекресток ул. Павлова –ш. 50 лет Октября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 (здание Городского суда)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 (здание филиала ЯГУ)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Тихонова Банк «ВТБ» (ПАО)</w:t>
            </w:r>
            <w:r w:rsidRPr="00825241">
              <w:rPr>
                <w:color w:val="000000"/>
                <w:sz w:val="20"/>
                <w:szCs w:val="20"/>
              </w:rPr>
              <w:br/>
              <w:t>1 шт. - Городской парк, детская площадка</w:t>
            </w:r>
            <w:r w:rsidRPr="00825241">
              <w:rPr>
                <w:color w:val="000000"/>
                <w:sz w:val="20"/>
                <w:szCs w:val="20"/>
              </w:rPr>
              <w:br/>
              <w:t>1 шт. - Городской парк, фонтан</w:t>
            </w:r>
            <w:r w:rsidRPr="00825241">
              <w:rPr>
                <w:color w:val="000000"/>
                <w:sz w:val="20"/>
                <w:szCs w:val="20"/>
              </w:rPr>
              <w:br/>
              <w:t>1 шт. - Городской парк, стоянка автотранспорта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EEC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3DC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36 913,86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FCE4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295 310,90</w:t>
            </w:r>
          </w:p>
        </w:tc>
      </w:tr>
      <w:tr w:rsidR="00825241" w:rsidRPr="00903133" w14:paraId="062738D3" w14:textId="77777777" w:rsidTr="00B965D1">
        <w:trPr>
          <w:trHeight w:val="182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F62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EE0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Устройства автоматического включения резерва АВР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A2E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D39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AB0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260 921,70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483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260 921,70</w:t>
            </w:r>
          </w:p>
        </w:tc>
      </w:tr>
      <w:tr w:rsidR="00825241" w:rsidRPr="00903133" w14:paraId="2902478B" w14:textId="77777777" w:rsidTr="00B965D1">
        <w:trPr>
          <w:trHeight w:val="364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B2E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AD68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Специализирвоанный сервер  Центра обработки данных (SecurOS® IVS NVR Enterprise)</w:t>
            </w:r>
          </w:p>
        </w:tc>
        <w:tc>
          <w:tcPr>
            <w:tcW w:w="3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E2FE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Мирнинский район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FDF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E8D0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812 499,13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3459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812 499,13</w:t>
            </w:r>
          </w:p>
        </w:tc>
      </w:tr>
      <w:tr w:rsidR="00825241" w:rsidRPr="00903133" w14:paraId="14D87F8A" w14:textId="77777777" w:rsidTr="00B965D1">
        <w:trPr>
          <w:trHeight w:val="4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594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6144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Программно-аппаратный комплекс фото-видеофиксации нарушений ( с функцией распознования ГРНЗ ТС и фиксации нарушения ПДД StcurOS IVS Enterpraise W/MIR Трафик Сканер К (камеры и шкафы)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63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Ленинградский пр. д (здание ПТВС);            ш. Кирова (магазин за рулем)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B37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E5F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1 882 104,08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95A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3 764 208,15</w:t>
            </w:r>
          </w:p>
        </w:tc>
      </w:tr>
      <w:tr w:rsidR="00825241" w:rsidRPr="00903133" w14:paraId="79D55FF1" w14:textId="77777777" w:rsidTr="00B965D1">
        <w:trPr>
          <w:trHeight w:val="24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905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720A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  <w:lang w:val="en-US"/>
              </w:rPr>
            </w:pPr>
            <w:r w:rsidRPr="00825241">
              <w:rPr>
                <w:color w:val="000000"/>
                <w:sz w:val="20"/>
                <w:szCs w:val="20"/>
                <w:lang w:val="en-US"/>
              </w:rPr>
              <w:t xml:space="preserve">IP </w:t>
            </w:r>
            <w:r w:rsidRPr="00825241">
              <w:rPr>
                <w:color w:val="000000"/>
                <w:sz w:val="20"/>
                <w:szCs w:val="20"/>
              </w:rPr>
              <w:t>АТС</w:t>
            </w:r>
            <w:r w:rsidRPr="0082524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825241">
              <w:rPr>
                <w:color w:val="000000"/>
                <w:sz w:val="20"/>
                <w:szCs w:val="20"/>
              </w:rPr>
              <w:t>линейки</w:t>
            </w:r>
            <w:r w:rsidRPr="00825241">
              <w:rPr>
                <w:color w:val="000000"/>
                <w:sz w:val="20"/>
                <w:szCs w:val="20"/>
                <w:lang w:val="en-US"/>
              </w:rPr>
              <w:t xml:space="preserve"> LVX  LAVoice-100S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832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E27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06AF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84 220,49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55D3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84 220,49</w:t>
            </w:r>
          </w:p>
        </w:tc>
      </w:tr>
      <w:tr w:rsidR="00825241" w:rsidRPr="00903133" w14:paraId="74D34B37" w14:textId="77777777" w:rsidTr="00B965D1">
        <w:trPr>
          <w:trHeight w:val="40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E9F6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6203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ПК DNS Prestige 253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AF4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район»;УВД г. Мирного (дежурная часть)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ED9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05ED3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65 286,00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2A6B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130 572,00</w:t>
            </w:r>
          </w:p>
        </w:tc>
      </w:tr>
      <w:tr w:rsidR="00825241" w:rsidRPr="00903133" w14:paraId="36D9C256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983C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13A7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LED-телевизор DEXP F40B7200C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D00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район»; УВД г. Мирного (дежурная часть)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8614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7C3BF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25 429,00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34A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50 858,00</w:t>
            </w:r>
          </w:p>
        </w:tc>
      </w:tr>
      <w:tr w:rsidR="00825241" w:rsidRPr="00903133" w14:paraId="1FAAD34D" w14:textId="77777777" w:rsidTr="00B965D1">
        <w:trPr>
          <w:trHeight w:val="36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24A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D21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Видеорегистратор DIVAR IP 6000 (DIP-6186-8HDIP)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8C42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МКУ "ЕДДС" МО «Мирнинский район»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5A52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C511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990 253,12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147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990 253,12</w:t>
            </w:r>
          </w:p>
        </w:tc>
      </w:tr>
      <w:tr w:rsidR="00825241" w:rsidRPr="00903133" w14:paraId="56EF6C0F" w14:textId="77777777" w:rsidTr="00B965D1">
        <w:trPr>
          <w:trHeight w:val="19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020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4E5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Термошкаф уличный с подогревом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350E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Городской парк трубка мир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29E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AE1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17 389,11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1DD9B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17 389,11</w:t>
            </w:r>
          </w:p>
        </w:tc>
      </w:tr>
      <w:tr w:rsidR="00825241" w:rsidRPr="00903133" w14:paraId="5B80F738" w14:textId="77777777" w:rsidTr="00B965D1">
        <w:trPr>
          <w:trHeight w:val="59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152B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0DF4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LPA-EVA-MA, Контроллер системы оповещения EVA, 5" LCD, touch screen, ПО в комплекте, БРУ (БРУСР)Блок распределения управления и сопряжения РАСЦО с ОСО БРУСР-М (БРУ-М) поэтажной системой оповещения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15B2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Индустриальная, д. 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0F26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1B91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613 827,70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15FB1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613 827,70</w:t>
            </w:r>
          </w:p>
        </w:tc>
      </w:tr>
      <w:tr w:rsidR="00825241" w:rsidRPr="00903133" w14:paraId="17AC71AA" w14:textId="77777777" w:rsidTr="00B965D1">
        <w:trPr>
          <w:trHeight w:val="2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0B2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E32B4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LPA-EVA-MPR, Проигрыватель CD, MP3, тюнер, поддержка USB и SD-карт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2BB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Комсомольская, д. 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C1FF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34347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73 504,51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8ED83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73 504,51</w:t>
            </w:r>
          </w:p>
        </w:tc>
      </w:tr>
      <w:tr w:rsidR="00825241" w:rsidRPr="00903133" w14:paraId="55829FDA" w14:textId="77777777" w:rsidTr="00B965D1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4DA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5FF9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LPA-EVA-AA, Удаленная микрофонная консоль, ЖК-дисплей, подключение по сети Ethernet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AB3AB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 xml:space="preserve">  </w:t>
            </w:r>
            <w:r w:rsidRPr="00825241">
              <w:rPr>
                <w:color w:val="000000"/>
                <w:sz w:val="20"/>
                <w:szCs w:val="20"/>
              </w:rPr>
              <w:br/>
              <w:t>1 шт. - Комсомольская, д. 11</w:t>
            </w:r>
            <w:r w:rsidRPr="00825241">
              <w:rPr>
                <w:color w:val="000000"/>
                <w:sz w:val="20"/>
                <w:szCs w:val="20"/>
              </w:rPr>
              <w:br/>
              <w:t>1 шт. - Индустриальная, д. 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6349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CE241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148 360,98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09F78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296 721,95</w:t>
            </w:r>
          </w:p>
        </w:tc>
      </w:tr>
      <w:tr w:rsidR="00825241" w:rsidRPr="00903133" w14:paraId="338D1F1A" w14:textId="77777777" w:rsidTr="00B965D1">
        <w:trPr>
          <w:trHeight w:val="6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3F3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2233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LPA-30HМ, Рупорный громкоговоритель, 90-12.000 Гц, 99 дБ, 100 В, 30/15/7.5/3.8 Вт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F1D8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10 шт. – Тихонова; 8 шт. – Павлова; 10 шт. – Ойунского; 14 шт. – Ленина; 14 шт. – Ленинградский; 4 шт. - Комсомольская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B3ED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5760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15 906,16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5D444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954 369,60</w:t>
            </w:r>
          </w:p>
        </w:tc>
      </w:tr>
      <w:tr w:rsidR="00825241" w:rsidRPr="00903133" w14:paraId="71078BD0" w14:textId="77777777" w:rsidTr="00B965D1">
        <w:trPr>
          <w:trHeight w:val="3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FF9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00D9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Управляемый коммутатор уровня 2+ SNR-S2990G-24FX-RPS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592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Индустриальная, д. 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07BA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24203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87 126,24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B45F4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87 126,24</w:t>
            </w:r>
          </w:p>
        </w:tc>
      </w:tr>
      <w:tr w:rsidR="00825241" w:rsidRPr="00903133" w14:paraId="4A8184BB" w14:textId="77777777" w:rsidTr="00B965D1">
        <w:trPr>
          <w:trHeight w:val="29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932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7B9E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SF-100-62S5ab, Неуправляемый коммутатор Fast Ethernet на 6 портов. Порты: 6 x FE (10/100Base-T), 2 x FE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0935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Индустриальная, д. 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018F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937B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13 438,49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4A8EE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13 438,49</w:t>
            </w:r>
          </w:p>
        </w:tc>
      </w:tr>
      <w:tr w:rsidR="00825241" w:rsidRPr="00903133" w14:paraId="2BBA0D46" w14:textId="77777777" w:rsidTr="00B965D1">
        <w:trPr>
          <w:trHeight w:val="69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E4B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C760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ШТВ-Н-15.6.5-4ААА-Т1 Шкаф уличный всепогодный настенный укомплектованный 15U (Ш600хГ500), комплектация T1-IP54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7C9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шт. - 40 лет Октября, детская площадка Кораблик, 1 шт. - Тихонова м-н Нордик, 1 шт. - пр-т Ленинградский, д. 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C4B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FEE3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574 574,69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F3BE8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1 723 724,08</w:t>
            </w:r>
          </w:p>
        </w:tc>
      </w:tr>
      <w:tr w:rsidR="00825241" w:rsidRPr="00903133" w14:paraId="76DF2BCB" w14:textId="77777777" w:rsidTr="00B965D1">
        <w:trPr>
          <w:trHeight w:val="45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EFA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90FF" w14:textId="77777777" w:rsidR="00825241" w:rsidRPr="00825241" w:rsidRDefault="00825241" w:rsidP="004B5E65">
            <w:pPr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ШТК-М-18.6.8-1ААА, Шкаф телекоммуникационный напольный 18U (600x800) дверь стекло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559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Индустриальная, д. 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2CBE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6484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120 292,51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C0096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120 292,51</w:t>
            </w:r>
          </w:p>
        </w:tc>
      </w:tr>
      <w:tr w:rsidR="00825241" w:rsidRPr="00903133" w14:paraId="750E26E2" w14:textId="77777777" w:rsidTr="00B965D1">
        <w:trPr>
          <w:trHeight w:val="40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F884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BDD7" w14:textId="77777777" w:rsidR="00825241" w:rsidRPr="00825241" w:rsidRDefault="00825241" w:rsidP="004B5E65">
            <w:pPr>
              <w:rPr>
                <w:sz w:val="20"/>
                <w:szCs w:val="20"/>
                <w:lang w:val="en-US"/>
              </w:rPr>
            </w:pPr>
            <w:r w:rsidRPr="00825241">
              <w:rPr>
                <w:sz w:val="20"/>
                <w:szCs w:val="20"/>
              </w:rPr>
              <w:t>Видеокамера</w:t>
            </w:r>
            <w:r w:rsidRPr="00825241">
              <w:rPr>
                <w:sz w:val="20"/>
                <w:szCs w:val="20"/>
                <w:lang w:val="en-US"/>
              </w:rPr>
              <w:t xml:space="preserve"> DINION IP 5000I IR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AB7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Городской парк 1 шт – туалет; 2 шт. -  трубка; 1 шт. - сердце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A25C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5F83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154 975,00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17185B" w14:textId="77777777" w:rsidR="00825241" w:rsidRPr="00825241" w:rsidRDefault="00825241" w:rsidP="004B5E65">
            <w:pPr>
              <w:jc w:val="center"/>
              <w:rPr>
                <w:sz w:val="20"/>
                <w:szCs w:val="20"/>
              </w:rPr>
            </w:pPr>
            <w:r w:rsidRPr="00825241">
              <w:rPr>
                <w:sz w:val="20"/>
                <w:szCs w:val="20"/>
              </w:rPr>
              <w:t>619 900,00</w:t>
            </w:r>
          </w:p>
        </w:tc>
      </w:tr>
      <w:tr w:rsidR="00825241" w:rsidRPr="00903133" w14:paraId="13607090" w14:textId="77777777" w:rsidTr="00B965D1">
        <w:trPr>
          <w:trHeight w:val="109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56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89F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Корпусная IP-камера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3E0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1. СОШ №8</w:t>
            </w:r>
            <w:r w:rsidRPr="00825241">
              <w:rPr>
                <w:color w:val="000000"/>
                <w:sz w:val="20"/>
                <w:szCs w:val="20"/>
              </w:rPr>
              <w:br/>
              <w:t>2. Малибу (Индустриальная)</w:t>
            </w:r>
            <w:r w:rsidRPr="00825241">
              <w:rPr>
                <w:color w:val="000000"/>
                <w:sz w:val="20"/>
                <w:szCs w:val="20"/>
              </w:rPr>
              <w:br/>
              <w:t>3. Малибу (Ойунского)</w:t>
            </w:r>
            <w:r w:rsidRPr="00825241">
              <w:rPr>
                <w:color w:val="000000"/>
                <w:sz w:val="20"/>
                <w:szCs w:val="20"/>
              </w:rPr>
              <w:br/>
              <w:t>4. СОШ №12</w:t>
            </w:r>
            <w:r w:rsidRPr="00825241">
              <w:rPr>
                <w:color w:val="000000"/>
                <w:sz w:val="20"/>
                <w:szCs w:val="20"/>
              </w:rPr>
              <w:br/>
              <w:t>5. Политехнический лицей</w:t>
            </w:r>
            <w:r w:rsidRPr="00825241">
              <w:rPr>
                <w:color w:val="000000"/>
                <w:sz w:val="20"/>
                <w:szCs w:val="20"/>
              </w:rPr>
              <w:br/>
              <w:t>6. Перекресток 50 лет Октября Ойунского</w:t>
            </w:r>
            <w:r w:rsidRPr="00825241">
              <w:rPr>
                <w:color w:val="000000"/>
                <w:sz w:val="20"/>
                <w:szCs w:val="20"/>
              </w:rPr>
              <w:br/>
              <w:t>7. Перекресток 50 лет Октября Ойунского</w:t>
            </w:r>
            <w:r w:rsidRPr="00825241">
              <w:rPr>
                <w:color w:val="000000"/>
                <w:sz w:val="20"/>
                <w:szCs w:val="20"/>
              </w:rPr>
              <w:br/>
              <w:t>8. Запас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205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46A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157 930,54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8D3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1 263 444,35</w:t>
            </w:r>
          </w:p>
        </w:tc>
      </w:tr>
      <w:tr w:rsidR="00825241" w:rsidRPr="00903133" w14:paraId="7197E5C8" w14:textId="77777777" w:rsidTr="00B965D1">
        <w:trPr>
          <w:trHeight w:val="89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FD0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0901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Поворотная камера AUTODOME starlight 7000 HD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30D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1. Кафе Азия</w:t>
            </w:r>
            <w:r w:rsidRPr="00825241">
              <w:rPr>
                <w:color w:val="000000"/>
                <w:sz w:val="20"/>
                <w:szCs w:val="20"/>
              </w:rPr>
              <w:br/>
              <w:t>2. Съезд с Вилюйского кольца на верхний поселок</w:t>
            </w:r>
            <w:r w:rsidRPr="00825241">
              <w:rPr>
                <w:color w:val="000000"/>
                <w:sz w:val="20"/>
                <w:szCs w:val="20"/>
              </w:rPr>
              <w:br/>
              <w:t>3. Зазеркалье</w:t>
            </w:r>
            <w:r w:rsidRPr="00825241">
              <w:rPr>
                <w:color w:val="000000"/>
                <w:sz w:val="20"/>
                <w:szCs w:val="20"/>
              </w:rPr>
              <w:br/>
              <w:t>4. Со стороны магазина Транзит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D0B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C47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676 768,00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FE7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2 707 071,99</w:t>
            </w:r>
          </w:p>
        </w:tc>
      </w:tr>
      <w:tr w:rsidR="00825241" w:rsidRPr="00903133" w14:paraId="74A5E3FF" w14:textId="77777777" w:rsidTr="00B965D1">
        <w:trPr>
          <w:trHeight w:val="31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71FA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C04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Персональный компьютер Dexp Mars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756C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ФСБ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79B1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4F3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80 548,04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CE1F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80 548,04</w:t>
            </w:r>
          </w:p>
        </w:tc>
      </w:tr>
      <w:tr w:rsidR="00825241" w:rsidRPr="00903133" w14:paraId="021CB11D" w14:textId="77777777" w:rsidTr="00B965D1">
        <w:trPr>
          <w:trHeight w:val="33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A5F9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41083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Монитор LED DEXP F48D7000K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16E7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ФСБ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D874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25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58 732,95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D2D2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58 732,95</w:t>
            </w:r>
          </w:p>
        </w:tc>
      </w:tr>
      <w:tr w:rsidR="00825241" w:rsidRPr="00903133" w14:paraId="2959BDE9" w14:textId="77777777" w:rsidTr="00B965D1">
        <w:trPr>
          <w:trHeight w:val="347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4B87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310B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Шкаф уличный всепогодный настенный укомплектованный 15U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49E9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Солдатова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B6475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D3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616 300,67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93B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616 300,67</w:t>
            </w:r>
          </w:p>
        </w:tc>
      </w:tr>
      <w:tr w:rsidR="00825241" w:rsidRPr="00903133" w14:paraId="7AA3C488" w14:textId="77777777" w:rsidTr="00B965D1">
        <w:trPr>
          <w:trHeight w:val="571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5DF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FA7D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6FF0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 шт. - Солдатова д. 14;</w:t>
            </w:r>
            <w:r w:rsidRPr="00825241">
              <w:rPr>
                <w:color w:val="000000"/>
                <w:sz w:val="20"/>
                <w:szCs w:val="20"/>
              </w:rPr>
              <w:br/>
              <w:t>1 шт. - Солдатова д. 12;</w:t>
            </w:r>
            <w:r w:rsidRPr="00825241">
              <w:rPr>
                <w:color w:val="000000"/>
                <w:sz w:val="20"/>
                <w:szCs w:val="20"/>
              </w:rPr>
              <w:br/>
              <w:t>2 шт. - Солдатова д. 10 магазин Стрелец;</w:t>
            </w:r>
            <w:r w:rsidRPr="00825241">
              <w:rPr>
                <w:color w:val="000000"/>
                <w:sz w:val="20"/>
                <w:szCs w:val="20"/>
              </w:rPr>
              <w:br/>
              <w:t>1 шт. - Солдатова д. 10;</w:t>
            </w:r>
            <w:r w:rsidRPr="00825241">
              <w:rPr>
                <w:color w:val="000000"/>
                <w:sz w:val="20"/>
                <w:szCs w:val="20"/>
              </w:rPr>
              <w:br/>
              <w:t>1 шт. - Солдатова д. 8 магазин Мария;</w:t>
            </w:r>
            <w:r w:rsidRPr="00825241">
              <w:rPr>
                <w:color w:val="000000"/>
                <w:sz w:val="20"/>
                <w:szCs w:val="20"/>
              </w:rPr>
              <w:br/>
              <w:t>1 шт. - Солдатова д. 8;</w:t>
            </w:r>
            <w:r w:rsidRPr="00825241">
              <w:rPr>
                <w:color w:val="000000"/>
                <w:sz w:val="20"/>
                <w:szCs w:val="20"/>
              </w:rPr>
              <w:br/>
              <w:t>1 шт. - Солдатова д. 6а магазин Московский;</w:t>
            </w:r>
            <w:r w:rsidRPr="00825241">
              <w:rPr>
                <w:color w:val="000000"/>
                <w:sz w:val="20"/>
                <w:szCs w:val="20"/>
              </w:rPr>
              <w:br/>
              <w:t>2 шт. - Солдатова д. 6;</w:t>
            </w:r>
            <w:r w:rsidRPr="00825241">
              <w:rPr>
                <w:color w:val="000000"/>
                <w:sz w:val="20"/>
                <w:szCs w:val="20"/>
              </w:rPr>
              <w:br/>
              <w:t>2 шт. - Солдатова д. 4;</w:t>
            </w:r>
            <w:r w:rsidRPr="00825241">
              <w:rPr>
                <w:color w:val="000000"/>
                <w:sz w:val="20"/>
                <w:szCs w:val="20"/>
              </w:rPr>
              <w:br/>
              <w:t>1 шт. - перекресток ул. 40 лет Октября и пр-т. Ленинградский;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40 лет Октября д. 3;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40 лет Октября д. 6;</w:t>
            </w:r>
            <w:r w:rsidRPr="00825241">
              <w:rPr>
                <w:color w:val="000000"/>
                <w:sz w:val="20"/>
                <w:szCs w:val="20"/>
              </w:rPr>
              <w:br/>
              <w:t>1 шт. - ул. 40 лет Октября д. 54/1 ;</w:t>
            </w:r>
            <w:r w:rsidRPr="00825241">
              <w:rPr>
                <w:color w:val="000000"/>
                <w:sz w:val="20"/>
                <w:szCs w:val="20"/>
              </w:rPr>
              <w:br/>
              <w:t xml:space="preserve">1 шт. - ул. 40 лет Октября д. 7.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44EC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998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13 475,39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571D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269 507,70</w:t>
            </w:r>
          </w:p>
        </w:tc>
      </w:tr>
      <w:tr w:rsidR="00825241" w:rsidRPr="00903133" w14:paraId="4FB77C60" w14:textId="77777777" w:rsidTr="00B965D1">
        <w:trPr>
          <w:trHeight w:val="182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7CCE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DE26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Пульт управления, проигрыватель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469F" w14:textId="77777777" w:rsidR="00825241" w:rsidRPr="00825241" w:rsidRDefault="00825241" w:rsidP="004B5E65">
            <w:pPr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Индустриальная д. 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346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29F6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4 394,30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1946A" w14:textId="77777777" w:rsidR="00825241" w:rsidRPr="00825241" w:rsidRDefault="00825241" w:rsidP="004B5E65">
            <w:pPr>
              <w:jc w:val="center"/>
              <w:rPr>
                <w:color w:val="000000"/>
                <w:sz w:val="20"/>
                <w:szCs w:val="20"/>
              </w:rPr>
            </w:pPr>
            <w:r w:rsidRPr="00825241">
              <w:rPr>
                <w:color w:val="000000"/>
                <w:sz w:val="20"/>
                <w:szCs w:val="20"/>
              </w:rPr>
              <w:t>4 394,30</w:t>
            </w:r>
          </w:p>
        </w:tc>
      </w:tr>
      <w:tr w:rsidR="00B76F66" w:rsidRPr="00903133" w14:paraId="44D1495C" w14:textId="77777777" w:rsidTr="00B965D1">
        <w:trPr>
          <w:trHeight w:val="434"/>
        </w:trPr>
        <w:tc>
          <w:tcPr>
            <w:tcW w:w="91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4EDC" w14:textId="77777777" w:rsidR="00B76F66" w:rsidRPr="00825241" w:rsidRDefault="00B76F66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1B8D" w14:textId="77777777" w:rsidR="00B76F66" w:rsidRPr="00825241" w:rsidRDefault="00B76F66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A98" w14:textId="77777777" w:rsidR="00B76F66" w:rsidRPr="00825241" w:rsidRDefault="00B76F66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4FCD" w14:textId="77777777" w:rsidR="00B76F66" w:rsidRPr="00825241" w:rsidRDefault="00B76F66" w:rsidP="004B5E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241">
              <w:rPr>
                <w:b/>
                <w:bCs/>
                <w:color w:val="000000"/>
                <w:sz w:val="20"/>
                <w:szCs w:val="20"/>
              </w:rPr>
              <w:t>30 202 549,88</w:t>
            </w:r>
          </w:p>
        </w:tc>
      </w:tr>
    </w:tbl>
    <w:p w14:paraId="2BF818C1" w14:textId="77777777" w:rsidR="000823F9" w:rsidRPr="00BF164F" w:rsidRDefault="000823F9" w:rsidP="000823F9">
      <w:pPr>
        <w:jc w:val="center"/>
        <w:rPr>
          <w:b/>
          <w:sz w:val="20"/>
          <w:szCs w:val="20"/>
        </w:rPr>
      </w:pPr>
    </w:p>
    <w:p w14:paraId="67DA5EC8" w14:textId="77777777" w:rsidR="000823F9" w:rsidRPr="00BF164F" w:rsidRDefault="000823F9" w:rsidP="000823F9">
      <w:pPr>
        <w:jc w:val="center"/>
        <w:rPr>
          <w:b/>
          <w:sz w:val="20"/>
          <w:szCs w:val="20"/>
        </w:rPr>
      </w:pPr>
    </w:p>
    <w:p w14:paraId="3F73011D" w14:textId="77777777" w:rsidR="000823F9" w:rsidRPr="00BF164F" w:rsidRDefault="000823F9" w:rsidP="000823F9">
      <w:pPr>
        <w:jc w:val="center"/>
        <w:rPr>
          <w:b/>
          <w:sz w:val="20"/>
          <w:szCs w:val="20"/>
        </w:rPr>
      </w:pPr>
      <w:r w:rsidRPr="00BF164F">
        <w:rPr>
          <w:b/>
          <w:sz w:val="20"/>
          <w:szCs w:val="20"/>
        </w:rPr>
        <w:t>__________________________</w:t>
      </w:r>
    </w:p>
    <w:sectPr w:rsidR="000823F9" w:rsidRPr="00BF164F" w:rsidSect="000823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A895" w14:textId="77777777" w:rsidR="00C00931" w:rsidRDefault="00C00931" w:rsidP="00E155C1">
      <w:r>
        <w:separator/>
      </w:r>
    </w:p>
  </w:endnote>
  <w:endnote w:type="continuationSeparator" w:id="0">
    <w:p w14:paraId="700F1141" w14:textId="77777777" w:rsidR="00C00931" w:rsidRDefault="00C00931" w:rsidP="00E1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A7CB5" w14:textId="77777777" w:rsidR="00C00931" w:rsidRDefault="00C00931" w:rsidP="00E155C1">
      <w:r>
        <w:separator/>
      </w:r>
    </w:p>
  </w:footnote>
  <w:footnote w:type="continuationSeparator" w:id="0">
    <w:p w14:paraId="6AC4C93E" w14:textId="77777777" w:rsidR="00C00931" w:rsidRDefault="00C00931" w:rsidP="00E1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97FC9" w14:textId="77777777" w:rsidR="00E34632" w:rsidRPr="008953E5" w:rsidRDefault="00C009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404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5D2C02"/>
    <w:multiLevelType w:val="multilevel"/>
    <w:tmpl w:val="86F4E3F4"/>
    <w:lvl w:ilvl="0">
      <w:start w:val="1"/>
      <w:numFmt w:val="decimal"/>
      <w:lvlText w:val="%1."/>
      <w:lvlJc w:val="left"/>
      <w:pPr>
        <w:ind w:left="355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4197"/>
        </w:tabs>
        <w:ind w:left="41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82"/>
        </w:tabs>
        <w:ind w:left="4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27"/>
        </w:tabs>
        <w:ind w:left="5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12"/>
        </w:tabs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57"/>
        </w:tabs>
        <w:ind w:left="6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342"/>
        </w:tabs>
        <w:ind w:left="63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8" w15:restartNumberingAfterBreak="0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2E"/>
    <w:rsid w:val="00000402"/>
    <w:rsid w:val="00000538"/>
    <w:rsid w:val="00005192"/>
    <w:rsid w:val="00022EE4"/>
    <w:rsid w:val="00023A87"/>
    <w:rsid w:val="00027AB3"/>
    <w:rsid w:val="00036181"/>
    <w:rsid w:val="00036FB6"/>
    <w:rsid w:val="00041C95"/>
    <w:rsid w:val="00043CCB"/>
    <w:rsid w:val="00046B64"/>
    <w:rsid w:val="000474CD"/>
    <w:rsid w:val="00056B69"/>
    <w:rsid w:val="00064D9D"/>
    <w:rsid w:val="00065AE8"/>
    <w:rsid w:val="00065F8B"/>
    <w:rsid w:val="00071D10"/>
    <w:rsid w:val="00076539"/>
    <w:rsid w:val="000823F9"/>
    <w:rsid w:val="00083404"/>
    <w:rsid w:val="00087E2A"/>
    <w:rsid w:val="00091B0D"/>
    <w:rsid w:val="00096E9D"/>
    <w:rsid w:val="000A097D"/>
    <w:rsid w:val="000A4C3E"/>
    <w:rsid w:val="000C35FC"/>
    <w:rsid w:val="000D7DB1"/>
    <w:rsid w:val="000E5C33"/>
    <w:rsid w:val="000F2F2C"/>
    <w:rsid w:val="000F38F0"/>
    <w:rsid w:val="00102BA0"/>
    <w:rsid w:val="00104E8A"/>
    <w:rsid w:val="001061BB"/>
    <w:rsid w:val="00120C44"/>
    <w:rsid w:val="00121564"/>
    <w:rsid w:val="00124B59"/>
    <w:rsid w:val="0013089B"/>
    <w:rsid w:val="0013497D"/>
    <w:rsid w:val="001461A5"/>
    <w:rsid w:val="00161853"/>
    <w:rsid w:val="00175940"/>
    <w:rsid w:val="00177892"/>
    <w:rsid w:val="00177FFB"/>
    <w:rsid w:val="00182206"/>
    <w:rsid w:val="00183DA1"/>
    <w:rsid w:val="00186A42"/>
    <w:rsid w:val="001A22B2"/>
    <w:rsid w:val="001B3AF4"/>
    <w:rsid w:val="001B6A99"/>
    <w:rsid w:val="001D126F"/>
    <w:rsid w:val="001D5EB8"/>
    <w:rsid w:val="001D6F52"/>
    <w:rsid w:val="001E149D"/>
    <w:rsid w:val="001E1BED"/>
    <w:rsid w:val="001F3D1A"/>
    <w:rsid w:val="002038BB"/>
    <w:rsid w:val="00206918"/>
    <w:rsid w:val="002079E7"/>
    <w:rsid w:val="00215DFD"/>
    <w:rsid w:val="00216323"/>
    <w:rsid w:val="002203CD"/>
    <w:rsid w:val="00220CF8"/>
    <w:rsid w:val="00220FE8"/>
    <w:rsid w:val="0022656F"/>
    <w:rsid w:val="002345DA"/>
    <w:rsid w:val="00235205"/>
    <w:rsid w:val="0024575B"/>
    <w:rsid w:val="002529D6"/>
    <w:rsid w:val="00256894"/>
    <w:rsid w:val="00260F71"/>
    <w:rsid w:val="00282248"/>
    <w:rsid w:val="00283393"/>
    <w:rsid w:val="00294730"/>
    <w:rsid w:val="00296A25"/>
    <w:rsid w:val="002A407B"/>
    <w:rsid w:val="002B3C7C"/>
    <w:rsid w:val="002B6A9F"/>
    <w:rsid w:val="002D35AB"/>
    <w:rsid w:val="002D5F64"/>
    <w:rsid w:val="002E49F3"/>
    <w:rsid w:val="002E4E13"/>
    <w:rsid w:val="002E7081"/>
    <w:rsid w:val="002F065B"/>
    <w:rsid w:val="002F1461"/>
    <w:rsid w:val="002F3B94"/>
    <w:rsid w:val="002F7228"/>
    <w:rsid w:val="00304130"/>
    <w:rsid w:val="003050B2"/>
    <w:rsid w:val="00305E95"/>
    <w:rsid w:val="00307C35"/>
    <w:rsid w:val="00310867"/>
    <w:rsid w:val="00322060"/>
    <w:rsid w:val="0032464F"/>
    <w:rsid w:val="00324AE9"/>
    <w:rsid w:val="00332B03"/>
    <w:rsid w:val="00334925"/>
    <w:rsid w:val="0033505A"/>
    <w:rsid w:val="003353D9"/>
    <w:rsid w:val="00335CC0"/>
    <w:rsid w:val="0033612A"/>
    <w:rsid w:val="00336FCF"/>
    <w:rsid w:val="003420FB"/>
    <w:rsid w:val="00347F23"/>
    <w:rsid w:val="00350F9F"/>
    <w:rsid w:val="00351FCF"/>
    <w:rsid w:val="00357AC4"/>
    <w:rsid w:val="003613A0"/>
    <w:rsid w:val="003643D2"/>
    <w:rsid w:val="003656FB"/>
    <w:rsid w:val="00366FAD"/>
    <w:rsid w:val="00367A42"/>
    <w:rsid w:val="00375117"/>
    <w:rsid w:val="00376AD7"/>
    <w:rsid w:val="00377781"/>
    <w:rsid w:val="00386CA7"/>
    <w:rsid w:val="003948DA"/>
    <w:rsid w:val="003A0DA7"/>
    <w:rsid w:val="003A225E"/>
    <w:rsid w:val="003B0DF1"/>
    <w:rsid w:val="003B46EA"/>
    <w:rsid w:val="003B718F"/>
    <w:rsid w:val="003C0569"/>
    <w:rsid w:val="003C0AA0"/>
    <w:rsid w:val="003C50A5"/>
    <w:rsid w:val="003D3519"/>
    <w:rsid w:val="003E07A7"/>
    <w:rsid w:val="003E7CED"/>
    <w:rsid w:val="003F1EA9"/>
    <w:rsid w:val="003F3224"/>
    <w:rsid w:val="00401CBA"/>
    <w:rsid w:val="004041A0"/>
    <w:rsid w:val="00405FE0"/>
    <w:rsid w:val="004102A4"/>
    <w:rsid w:val="0041263F"/>
    <w:rsid w:val="004232A0"/>
    <w:rsid w:val="00423E91"/>
    <w:rsid w:val="0044142F"/>
    <w:rsid w:val="00446D71"/>
    <w:rsid w:val="00446FBE"/>
    <w:rsid w:val="004616AB"/>
    <w:rsid w:val="0046317C"/>
    <w:rsid w:val="00466E5C"/>
    <w:rsid w:val="00470CBB"/>
    <w:rsid w:val="00480918"/>
    <w:rsid w:val="004875F4"/>
    <w:rsid w:val="00491341"/>
    <w:rsid w:val="004921FF"/>
    <w:rsid w:val="004A2518"/>
    <w:rsid w:val="004A2863"/>
    <w:rsid w:val="004A2E25"/>
    <w:rsid w:val="004A7188"/>
    <w:rsid w:val="004B503F"/>
    <w:rsid w:val="004B7822"/>
    <w:rsid w:val="004C3DE0"/>
    <w:rsid w:val="004C7C6C"/>
    <w:rsid w:val="004D3396"/>
    <w:rsid w:val="004E3E84"/>
    <w:rsid w:val="004F0284"/>
    <w:rsid w:val="004F7182"/>
    <w:rsid w:val="00500558"/>
    <w:rsid w:val="00502579"/>
    <w:rsid w:val="00503220"/>
    <w:rsid w:val="00510FAE"/>
    <w:rsid w:val="00514A2E"/>
    <w:rsid w:val="0052137B"/>
    <w:rsid w:val="0052162F"/>
    <w:rsid w:val="005216EB"/>
    <w:rsid w:val="00526DE0"/>
    <w:rsid w:val="00527FB4"/>
    <w:rsid w:val="0053113B"/>
    <w:rsid w:val="00535273"/>
    <w:rsid w:val="0053773E"/>
    <w:rsid w:val="00546384"/>
    <w:rsid w:val="00551B0B"/>
    <w:rsid w:val="00556D5F"/>
    <w:rsid w:val="005616DD"/>
    <w:rsid w:val="0057092F"/>
    <w:rsid w:val="005763A3"/>
    <w:rsid w:val="0058481B"/>
    <w:rsid w:val="00585946"/>
    <w:rsid w:val="005907AB"/>
    <w:rsid w:val="00596D3A"/>
    <w:rsid w:val="00596DCA"/>
    <w:rsid w:val="005A5ACB"/>
    <w:rsid w:val="005B04FB"/>
    <w:rsid w:val="005B7549"/>
    <w:rsid w:val="005C0082"/>
    <w:rsid w:val="005C0CB2"/>
    <w:rsid w:val="005C553F"/>
    <w:rsid w:val="005D158B"/>
    <w:rsid w:val="005D2E28"/>
    <w:rsid w:val="005D3BFE"/>
    <w:rsid w:val="005D5199"/>
    <w:rsid w:val="005D6A9B"/>
    <w:rsid w:val="005D73ED"/>
    <w:rsid w:val="005E3C7A"/>
    <w:rsid w:val="005F1F34"/>
    <w:rsid w:val="005F212D"/>
    <w:rsid w:val="005F4A41"/>
    <w:rsid w:val="005F5591"/>
    <w:rsid w:val="005F67D9"/>
    <w:rsid w:val="005F7ACC"/>
    <w:rsid w:val="00603168"/>
    <w:rsid w:val="0060493D"/>
    <w:rsid w:val="006056DD"/>
    <w:rsid w:val="006067A3"/>
    <w:rsid w:val="00614C06"/>
    <w:rsid w:val="006177C7"/>
    <w:rsid w:val="00617EAE"/>
    <w:rsid w:val="00620720"/>
    <w:rsid w:val="00624CAF"/>
    <w:rsid w:val="006257E2"/>
    <w:rsid w:val="00631D39"/>
    <w:rsid w:val="00633302"/>
    <w:rsid w:val="0065131A"/>
    <w:rsid w:val="00654BBA"/>
    <w:rsid w:val="00656939"/>
    <w:rsid w:val="006605D3"/>
    <w:rsid w:val="006718C4"/>
    <w:rsid w:val="006758C6"/>
    <w:rsid w:val="00676180"/>
    <w:rsid w:val="0068408C"/>
    <w:rsid w:val="00684A6C"/>
    <w:rsid w:val="00686104"/>
    <w:rsid w:val="00693277"/>
    <w:rsid w:val="006972F8"/>
    <w:rsid w:val="006976F3"/>
    <w:rsid w:val="006A0D4E"/>
    <w:rsid w:val="006A3D92"/>
    <w:rsid w:val="006A7EAD"/>
    <w:rsid w:val="006B5C4F"/>
    <w:rsid w:val="006C01BA"/>
    <w:rsid w:val="006C2006"/>
    <w:rsid w:val="006C45D4"/>
    <w:rsid w:val="006C7EFF"/>
    <w:rsid w:val="006D57E7"/>
    <w:rsid w:val="006D58F2"/>
    <w:rsid w:val="006E0217"/>
    <w:rsid w:val="006E1C15"/>
    <w:rsid w:val="006E5FDF"/>
    <w:rsid w:val="006F11F1"/>
    <w:rsid w:val="006F200B"/>
    <w:rsid w:val="006F430D"/>
    <w:rsid w:val="006F44AA"/>
    <w:rsid w:val="006F48A4"/>
    <w:rsid w:val="007028A6"/>
    <w:rsid w:val="007105AE"/>
    <w:rsid w:val="0071597E"/>
    <w:rsid w:val="007172DE"/>
    <w:rsid w:val="00724387"/>
    <w:rsid w:val="00724567"/>
    <w:rsid w:val="00725308"/>
    <w:rsid w:val="00725595"/>
    <w:rsid w:val="00726B0E"/>
    <w:rsid w:val="00734213"/>
    <w:rsid w:val="00735CF6"/>
    <w:rsid w:val="00735F52"/>
    <w:rsid w:val="00745104"/>
    <w:rsid w:val="00746794"/>
    <w:rsid w:val="00761429"/>
    <w:rsid w:val="00783661"/>
    <w:rsid w:val="0079044D"/>
    <w:rsid w:val="007A14A9"/>
    <w:rsid w:val="007B694F"/>
    <w:rsid w:val="007C457F"/>
    <w:rsid w:val="007C6880"/>
    <w:rsid w:val="007D26CA"/>
    <w:rsid w:val="007E009F"/>
    <w:rsid w:val="007E1A16"/>
    <w:rsid w:val="007E3B50"/>
    <w:rsid w:val="007E52A5"/>
    <w:rsid w:val="007F06F2"/>
    <w:rsid w:val="00805F4B"/>
    <w:rsid w:val="0081418B"/>
    <w:rsid w:val="008167BA"/>
    <w:rsid w:val="00821951"/>
    <w:rsid w:val="00825241"/>
    <w:rsid w:val="00840D79"/>
    <w:rsid w:val="00847018"/>
    <w:rsid w:val="00847846"/>
    <w:rsid w:val="00847851"/>
    <w:rsid w:val="008503E6"/>
    <w:rsid w:val="0085576E"/>
    <w:rsid w:val="00856209"/>
    <w:rsid w:val="008640CB"/>
    <w:rsid w:val="00866DA7"/>
    <w:rsid w:val="008738F6"/>
    <w:rsid w:val="008755E7"/>
    <w:rsid w:val="00892DB6"/>
    <w:rsid w:val="008953E5"/>
    <w:rsid w:val="00897B2A"/>
    <w:rsid w:val="008A2912"/>
    <w:rsid w:val="008A4765"/>
    <w:rsid w:val="008B2D22"/>
    <w:rsid w:val="008B4F3B"/>
    <w:rsid w:val="008D1096"/>
    <w:rsid w:val="008E2202"/>
    <w:rsid w:val="008E613C"/>
    <w:rsid w:val="008F295A"/>
    <w:rsid w:val="008F586E"/>
    <w:rsid w:val="00904A1A"/>
    <w:rsid w:val="00907B4D"/>
    <w:rsid w:val="00911D7B"/>
    <w:rsid w:val="009204C7"/>
    <w:rsid w:val="00927F44"/>
    <w:rsid w:val="009328F4"/>
    <w:rsid w:val="0093393F"/>
    <w:rsid w:val="00935A1C"/>
    <w:rsid w:val="00942D4F"/>
    <w:rsid w:val="00943F62"/>
    <w:rsid w:val="00944659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62A7"/>
    <w:rsid w:val="009B6BB3"/>
    <w:rsid w:val="009B7D3F"/>
    <w:rsid w:val="009C1828"/>
    <w:rsid w:val="009C4300"/>
    <w:rsid w:val="009C4AF1"/>
    <w:rsid w:val="009D3D76"/>
    <w:rsid w:val="009D4157"/>
    <w:rsid w:val="009E5612"/>
    <w:rsid w:val="009F1362"/>
    <w:rsid w:val="009F37BD"/>
    <w:rsid w:val="00A0000A"/>
    <w:rsid w:val="00A0288E"/>
    <w:rsid w:val="00A06B7E"/>
    <w:rsid w:val="00A21CCE"/>
    <w:rsid w:val="00A24538"/>
    <w:rsid w:val="00A30A3F"/>
    <w:rsid w:val="00A3324B"/>
    <w:rsid w:val="00A34C71"/>
    <w:rsid w:val="00A40439"/>
    <w:rsid w:val="00A5063C"/>
    <w:rsid w:val="00A538D3"/>
    <w:rsid w:val="00A56151"/>
    <w:rsid w:val="00A60FE7"/>
    <w:rsid w:val="00A744B2"/>
    <w:rsid w:val="00A7466F"/>
    <w:rsid w:val="00A771AF"/>
    <w:rsid w:val="00A77434"/>
    <w:rsid w:val="00A80010"/>
    <w:rsid w:val="00A87A3A"/>
    <w:rsid w:val="00A90C08"/>
    <w:rsid w:val="00A924C3"/>
    <w:rsid w:val="00A97D7C"/>
    <w:rsid w:val="00AA16CD"/>
    <w:rsid w:val="00AA7839"/>
    <w:rsid w:val="00AB4875"/>
    <w:rsid w:val="00AC3308"/>
    <w:rsid w:val="00AE0A5C"/>
    <w:rsid w:val="00AE2B4E"/>
    <w:rsid w:val="00AF0A86"/>
    <w:rsid w:val="00B00DC1"/>
    <w:rsid w:val="00B01D8E"/>
    <w:rsid w:val="00B0324A"/>
    <w:rsid w:val="00B07CE0"/>
    <w:rsid w:val="00B10D2A"/>
    <w:rsid w:val="00B15531"/>
    <w:rsid w:val="00B20331"/>
    <w:rsid w:val="00B21228"/>
    <w:rsid w:val="00B2746C"/>
    <w:rsid w:val="00B33F51"/>
    <w:rsid w:val="00B430F5"/>
    <w:rsid w:val="00B50758"/>
    <w:rsid w:val="00B603C4"/>
    <w:rsid w:val="00B76F66"/>
    <w:rsid w:val="00B80BD6"/>
    <w:rsid w:val="00B820FF"/>
    <w:rsid w:val="00B85F30"/>
    <w:rsid w:val="00B915E1"/>
    <w:rsid w:val="00B95CBF"/>
    <w:rsid w:val="00B965D1"/>
    <w:rsid w:val="00BA6345"/>
    <w:rsid w:val="00BB1948"/>
    <w:rsid w:val="00BB2F59"/>
    <w:rsid w:val="00BB60FE"/>
    <w:rsid w:val="00BC02FB"/>
    <w:rsid w:val="00BC22A9"/>
    <w:rsid w:val="00BC294C"/>
    <w:rsid w:val="00BD7C3A"/>
    <w:rsid w:val="00BE1B73"/>
    <w:rsid w:val="00BF164F"/>
    <w:rsid w:val="00BF470D"/>
    <w:rsid w:val="00BF7981"/>
    <w:rsid w:val="00C00931"/>
    <w:rsid w:val="00C02158"/>
    <w:rsid w:val="00C03393"/>
    <w:rsid w:val="00C0435C"/>
    <w:rsid w:val="00C1083D"/>
    <w:rsid w:val="00C166D6"/>
    <w:rsid w:val="00C22D5D"/>
    <w:rsid w:val="00C26531"/>
    <w:rsid w:val="00C27710"/>
    <w:rsid w:val="00C32674"/>
    <w:rsid w:val="00C33E82"/>
    <w:rsid w:val="00C41158"/>
    <w:rsid w:val="00C4227A"/>
    <w:rsid w:val="00C444A0"/>
    <w:rsid w:val="00C444EF"/>
    <w:rsid w:val="00C4467A"/>
    <w:rsid w:val="00C45B1B"/>
    <w:rsid w:val="00C5182D"/>
    <w:rsid w:val="00C5266D"/>
    <w:rsid w:val="00C640A3"/>
    <w:rsid w:val="00C74A3A"/>
    <w:rsid w:val="00C75F62"/>
    <w:rsid w:val="00C77796"/>
    <w:rsid w:val="00C82241"/>
    <w:rsid w:val="00C83C33"/>
    <w:rsid w:val="00C8759D"/>
    <w:rsid w:val="00C91D65"/>
    <w:rsid w:val="00C9492E"/>
    <w:rsid w:val="00CA46D2"/>
    <w:rsid w:val="00CA6169"/>
    <w:rsid w:val="00CB4ED4"/>
    <w:rsid w:val="00CC4DD1"/>
    <w:rsid w:val="00CD3948"/>
    <w:rsid w:val="00CD66B5"/>
    <w:rsid w:val="00CF088F"/>
    <w:rsid w:val="00CF388D"/>
    <w:rsid w:val="00D0430E"/>
    <w:rsid w:val="00D102B7"/>
    <w:rsid w:val="00D17AC9"/>
    <w:rsid w:val="00D208BD"/>
    <w:rsid w:val="00D37230"/>
    <w:rsid w:val="00D4001B"/>
    <w:rsid w:val="00D425CB"/>
    <w:rsid w:val="00D5368B"/>
    <w:rsid w:val="00D6521D"/>
    <w:rsid w:val="00D67B5F"/>
    <w:rsid w:val="00D7161A"/>
    <w:rsid w:val="00D74A4E"/>
    <w:rsid w:val="00D7678B"/>
    <w:rsid w:val="00D772ED"/>
    <w:rsid w:val="00D8076F"/>
    <w:rsid w:val="00D84029"/>
    <w:rsid w:val="00D9155C"/>
    <w:rsid w:val="00D92DD5"/>
    <w:rsid w:val="00D948B0"/>
    <w:rsid w:val="00DB009B"/>
    <w:rsid w:val="00DB24D5"/>
    <w:rsid w:val="00DB3120"/>
    <w:rsid w:val="00DB7CAF"/>
    <w:rsid w:val="00DB7DB5"/>
    <w:rsid w:val="00DC37BC"/>
    <w:rsid w:val="00DC63FF"/>
    <w:rsid w:val="00DD0A67"/>
    <w:rsid w:val="00DD0F67"/>
    <w:rsid w:val="00DE2302"/>
    <w:rsid w:val="00DE47F6"/>
    <w:rsid w:val="00DE6C21"/>
    <w:rsid w:val="00DE7656"/>
    <w:rsid w:val="00DF69F5"/>
    <w:rsid w:val="00E01A94"/>
    <w:rsid w:val="00E078F1"/>
    <w:rsid w:val="00E155C1"/>
    <w:rsid w:val="00E277DD"/>
    <w:rsid w:val="00E33A5D"/>
    <w:rsid w:val="00E3437E"/>
    <w:rsid w:val="00E34632"/>
    <w:rsid w:val="00E45DB8"/>
    <w:rsid w:val="00E702F5"/>
    <w:rsid w:val="00E72355"/>
    <w:rsid w:val="00E77431"/>
    <w:rsid w:val="00E77888"/>
    <w:rsid w:val="00E779CE"/>
    <w:rsid w:val="00E8184F"/>
    <w:rsid w:val="00E82734"/>
    <w:rsid w:val="00E859B1"/>
    <w:rsid w:val="00E90AC1"/>
    <w:rsid w:val="00E92AAA"/>
    <w:rsid w:val="00EA6FE7"/>
    <w:rsid w:val="00EA77E3"/>
    <w:rsid w:val="00EB4E2E"/>
    <w:rsid w:val="00EB6287"/>
    <w:rsid w:val="00EB6DA0"/>
    <w:rsid w:val="00EB7C94"/>
    <w:rsid w:val="00EC0063"/>
    <w:rsid w:val="00EC2D4A"/>
    <w:rsid w:val="00EC3085"/>
    <w:rsid w:val="00EC30C5"/>
    <w:rsid w:val="00ED4CF4"/>
    <w:rsid w:val="00ED5337"/>
    <w:rsid w:val="00EE10AA"/>
    <w:rsid w:val="00EE5007"/>
    <w:rsid w:val="00EE579A"/>
    <w:rsid w:val="00EE64EC"/>
    <w:rsid w:val="00EF2348"/>
    <w:rsid w:val="00EF319C"/>
    <w:rsid w:val="00F061FF"/>
    <w:rsid w:val="00F12663"/>
    <w:rsid w:val="00F126CA"/>
    <w:rsid w:val="00F2263F"/>
    <w:rsid w:val="00F27276"/>
    <w:rsid w:val="00F27423"/>
    <w:rsid w:val="00F32596"/>
    <w:rsid w:val="00F33825"/>
    <w:rsid w:val="00F364C7"/>
    <w:rsid w:val="00F43F45"/>
    <w:rsid w:val="00F45CFE"/>
    <w:rsid w:val="00F54D74"/>
    <w:rsid w:val="00F61B36"/>
    <w:rsid w:val="00F6222C"/>
    <w:rsid w:val="00F64000"/>
    <w:rsid w:val="00F640EF"/>
    <w:rsid w:val="00F71AE4"/>
    <w:rsid w:val="00F833A0"/>
    <w:rsid w:val="00F90DD4"/>
    <w:rsid w:val="00FA25AC"/>
    <w:rsid w:val="00FA25EB"/>
    <w:rsid w:val="00FA341A"/>
    <w:rsid w:val="00FB7E91"/>
    <w:rsid w:val="00FC2774"/>
    <w:rsid w:val="00FC2A0F"/>
    <w:rsid w:val="00FE2B04"/>
    <w:rsid w:val="00FE38C8"/>
    <w:rsid w:val="00FE4EA1"/>
    <w:rsid w:val="00FE75C0"/>
    <w:rsid w:val="00FF202E"/>
    <w:rsid w:val="00FF3B12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2B02"/>
  <w15:docId w15:val="{B86758A2-7FF1-4973-83B6-110FE7BE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11">
    <w:name w:val="Название1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shapka">
    <w:name w:val="shapka"/>
    <w:basedOn w:val="a"/>
    <w:rsid w:val="004F7182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ConsPlusNormal">
    <w:name w:val="ConsPlusNormal"/>
    <w:rsid w:val="000823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B5CF-D619-481E-8898-1C824B59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29081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Сардана Николаевна Дьячковская</cp:lastModifiedBy>
  <cp:revision>2</cp:revision>
  <cp:lastPrinted>2020-10-13T00:49:00Z</cp:lastPrinted>
  <dcterms:created xsi:type="dcterms:W3CDTF">2020-10-13T08:40:00Z</dcterms:created>
  <dcterms:modified xsi:type="dcterms:W3CDTF">2020-10-13T08:40:00Z</dcterms:modified>
</cp:coreProperties>
</file>