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FC" w:rsidRDefault="004905F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409FC" w:rsidRPr="001409FC" w:rsidTr="00A37F25">
        <w:trPr>
          <w:trHeight w:val="1313"/>
        </w:trPr>
        <w:tc>
          <w:tcPr>
            <w:tcW w:w="4030" w:type="dxa"/>
          </w:tcPr>
          <w:p w:rsidR="001409FC" w:rsidRPr="001409FC" w:rsidRDefault="001409FC" w:rsidP="001409FC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АДМИНИСТРАЦИЯ</w:t>
            </w:r>
          </w:p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МИРНИНСКОГО РАЙОНА</w:t>
            </w:r>
          </w:p>
          <w:p w:rsidR="001409FC" w:rsidRPr="001409FC" w:rsidRDefault="001409FC" w:rsidP="001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409FC" w:rsidRPr="001409FC" w:rsidRDefault="001409FC" w:rsidP="001409F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1409FC" w:rsidRPr="001409FC" w:rsidRDefault="001409FC" w:rsidP="001409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409FC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МИИРИНЭЙ ОРОЙУОНУН</w:t>
            </w:r>
          </w:p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«Мииринэйкуорат»</w:t>
            </w:r>
          </w:p>
          <w:p w:rsidR="001409FC" w:rsidRPr="001409FC" w:rsidRDefault="001409FC" w:rsidP="001409F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</w:t>
            </w:r>
            <w:r w:rsidRPr="001409FC">
              <w:rPr>
                <w:rFonts w:ascii="Tahoma" w:eastAsia="Times New Roman" w:hAnsi="Tahoma" w:cs="Times New Roman"/>
                <w:b/>
                <w:sz w:val="18"/>
                <w:szCs w:val="18"/>
              </w:rPr>
              <w:t>АЛТАТА</w:t>
            </w:r>
          </w:p>
          <w:p w:rsidR="001409FC" w:rsidRPr="001409FC" w:rsidRDefault="001409FC" w:rsidP="001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9FC" w:rsidRPr="001409FC" w:rsidRDefault="001409FC" w:rsidP="001409F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 w:rsidRPr="001409FC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1409FC" w:rsidRPr="001409FC" w:rsidRDefault="001409FC" w:rsidP="001409F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val="x-none" w:eastAsia="x-none"/>
        </w:rPr>
      </w:pPr>
    </w:p>
    <w:p w:rsidR="001409FC" w:rsidRPr="001409FC" w:rsidRDefault="001409FC" w:rsidP="0014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09FC">
        <w:rPr>
          <w:rFonts w:ascii="Times New Roman" w:eastAsia="Times New Roman" w:hAnsi="Times New Roman" w:cs="Times New Roman"/>
          <w:sz w:val="26"/>
          <w:szCs w:val="26"/>
        </w:rPr>
        <w:t>от «_31____» ___05_____ 2021 г.</w:t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№ 623</w:t>
      </w:r>
    </w:p>
    <w:p w:rsidR="001409FC" w:rsidRPr="001409FC" w:rsidRDefault="001409FC" w:rsidP="0014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9FC" w:rsidRPr="001409FC" w:rsidRDefault="001409FC" w:rsidP="00140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9FC" w:rsidRPr="001409FC" w:rsidRDefault="001409FC" w:rsidP="00140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лицам, </w:t>
      </w:r>
      <w:r w:rsidRPr="001409FC">
        <w:rPr>
          <w:rFonts w:ascii="Times New Roman" w:eastAsia="Times New Roman" w:hAnsi="Times New Roman" w:cs="Arial"/>
          <w:b/>
          <w:sz w:val="24"/>
          <w:szCs w:val="24"/>
        </w:rPr>
        <w:t xml:space="preserve">применяющим специальный налоговый режим «Налог на профессиональный доход» </w:t>
      </w: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>из бюджета МО «Город Мирный» Мирнинского района Республики Саха (Якутия) и признании утратившими силу Постановлений городской Администрации от 14.07.2020 № 686, от 14.07.2020 № 687</w:t>
      </w:r>
    </w:p>
    <w:p w:rsidR="001409FC" w:rsidRPr="001409FC" w:rsidRDefault="001409FC" w:rsidP="001409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09FC" w:rsidRPr="001409FC" w:rsidRDefault="001409FC" w:rsidP="001409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09FC" w:rsidRPr="001409FC" w:rsidRDefault="001409FC" w:rsidP="001409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услуг», </w:t>
      </w: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:rsidR="001409FC" w:rsidRPr="001409FC" w:rsidRDefault="001409FC" w:rsidP="001409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FC" w:rsidRPr="001409FC" w:rsidRDefault="001409FC" w:rsidP="001409FC">
      <w:pPr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Утвердить прилагаемый Порядок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субсидий, в том числе грантов в форме субсидий,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из бюджета МО «Город Мирный» Мирнинского района Республики Саха (Якутия).</w:t>
      </w:r>
    </w:p>
    <w:p w:rsidR="001409FC" w:rsidRPr="001409FC" w:rsidRDefault="001409FC" w:rsidP="001409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Постановления городской Администрации от 14.07.2020</w:t>
      </w: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>№ 686</w:t>
      </w: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субсидирования части затрат субъектов малого и среднего предпринимательства», от 14.07.2020 № 687 «Об утверждении Порядка предоставления грантов (субсидий) субъектам малого и среднего предпринимательства, начинающим собственное дело». </w:t>
      </w:r>
    </w:p>
    <w:p w:rsidR="001409FC" w:rsidRPr="001409FC" w:rsidRDefault="001409FC" w:rsidP="001409FC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 Опубликовать настоящее Постановление в порядке, установленном Уставом МО «Город Мирный».</w:t>
      </w:r>
    </w:p>
    <w:p w:rsidR="001409FC" w:rsidRPr="001409FC" w:rsidRDefault="001409FC" w:rsidP="001409FC">
      <w:pPr>
        <w:tabs>
          <w:tab w:val="left" w:pos="709"/>
          <w:tab w:val="left" w:pos="851"/>
          <w:tab w:val="left" w:pos="1134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1409FC" w:rsidRPr="001409FC" w:rsidRDefault="001409FC" w:rsidP="001409F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9FC" w:rsidRPr="001409FC" w:rsidRDefault="001409FC" w:rsidP="001409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9FC" w:rsidRPr="001409FC" w:rsidRDefault="001409FC" w:rsidP="0014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9FC" w:rsidRPr="001409FC" w:rsidRDefault="001409FC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>Глава города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К.Н. Антонов</w:t>
      </w:r>
    </w:p>
    <w:p w:rsidR="001409FC" w:rsidRPr="001409FC" w:rsidRDefault="001409FC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09FC" w:rsidRPr="001409FC" w:rsidRDefault="001409FC" w:rsidP="00140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09FC" w:rsidRDefault="001409FC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D60E67" w:rsidRPr="00245478" w:rsidRDefault="004905F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60E67" w:rsidRPr="00245478">
        <w:rPr>
          <w:rFonts w:ascii="Times New Roman" w:hAnsi="Times New Roman" w:cs="Times New Roman"/>
        </w:rPr>
        <w:t xml:space="preserve">Приложение </w:t>
      </w:r>
      <w:r w:rsidR="005429DE" w:rsidRPr="00245478">
        <w:rPr>
          <w:rFonts w:ascii="Times New Roman" w:hAnsi="Times New Roman" w:cs="Times New Roman"/>
        </w:rPr>
        <w:t xml:space="preserve">к Постановлению </w:t>
      </w:r>
    </w:p>
    <w:p w:rsidR="005429DE" w:rsidRPr="00245478" w:rsidRDefault="00D60E67" w:rsidP="00D60E67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ind w:left="6095"/>
        <w:contextualSpacing/>
        <w:jc w:val="right"/>
        <w:outlineLvl w:val="0"/>
        <w:rPr>
          <w:rFonts w:ascii="Times New Roman" w:hAnsi="Times New Roman" w:cs="Times New Roman"/>
        </w:rPr>
      </w:pPr>
      <w:r w:rsidRPr="00245478">
        <w:rPr>
          <w:rFonts w:ascii="Times New Roman" w:hAnsi="Times New Roman" w:cs="Times New Roman"/>
        </w:rPr>
        <w:t>городской Администрации</w:t>
      </w:r>
    </w:p>
    <w:p w:rsidR="0032655E" w:rsidRDefault="00245478" w:rsidP="001409FC">
      <w:pPr>
        <w:autoSpaceDE w:val="0"/>
        <w:autoSpaceDN w:val="0"/>
        <w:adjustRightInd w:val="0"/>
        <w:spacing w:line="240" w:lineRule="auto"/>
        <w:ind w:left="4956" w:right="-143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</w:t>
      </w:r>
      <w:r w:rsidR="001409F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о</w:t>
      </w:r>
      <w:r w:rsidR="005429DE" w:rsidRPr="00245478">
        <w:rPr>
          <w:rFonts w:ascii="Times New Roman" w:hAnsi="Times New Roman" w:cs="Times New Roman"/>
        </w:rPr>
        <w:t>т «</w:t>
      </w:r>
      <w:r w:rsidR="00472E6E" w:rsidRPr="00245478">
        <w:rPr>
          <w:rFonts w:ascii="Times New Roman" w:hAnsi="Times New Roman" w:cs="Times New Roman"/>
        </w:rPr>
        <w:t>_</w:t>
      </w:r>
      <w:r w:rsidR="001409FC">
        <w:rPr>
          <w:rFonts w:ascii="Times New Roman" w:hAnsi="Times New Roman" w:cs="Times New Roman"/>
        </w:rPr>
        <w:t>31</w:t>
      </w:r>
      <w:r w:rsidR="00472E6E" w:rsidRPr="00245478">
        <w:rPr>
          <w:rFonts w:ascii="Times New Roman" w:hAnsi="Times New Roman" w:cs="Times New Roman"/>
        </w:rPr>
        <w:t>__</w:t>
      </w:r>
      <w:r w:rsidR="005429DE" w:rsidRPr="00245478">
        <w:rPr>
          <w:rFonts w:ascii="Times New Roman" w:hAnsi="Times New Roman" w:cs="Times New Roman"/>
        </w:rPr>
        <w:t>» _</w:t>
      </w:r>
      <w:r w:rsidR="00D60E67" w:rsidRPr="00245478">
        <w:rPr>
          <w:rFonts w:ascii="Times New Roman" w:hAnsi="Times New Roman" w:cs="Times New Roman"/>
        </w:rPr>
        <w:t>_</w:t>
      </w:r>
      <w:r w:rsidR="001409FC">
        <w:rPr>
          <w:rFonts w:ascii="Times New Roman" w:hAnsi="Times New Roman" w:cs="Times New Roman"/>
        </w:rPr>
        <w:t>05</w:t>
      </w:r>
      <w:r w:rsidR="00D60E67" w:rsidRPr="00245478">
        <w:rPr>
          <w:rFonts w:ascii="Times New Roman" w:hAnsi="Times New Roman" w:cs="Times New Roman"/>
        </w:rPr>
        <w:t>__</w:t>
      </w:r>
      <w:r w:rsidR="005429DE" w:rsidRPr="00245478">
        <w:rPr>
          <w:rFonts w:ascii="Times New Roman" w:hAnsi="Times New Roman" w:cs="Times New Roman"/>
        </w:rPr>
        <w:t>_ 20</w:t>
      </w:r>
      <w:r w:rsidR="00472E6E" w:rsidRPr="00245478">
        <w:rPr>
          <w:rFonts w:ascii="Times New Roman" w:hAnsi="Times New Roman" w:cs="Times New Roman"/>
        </w:rPr>
        <w:t>2</w:t>
      </w:r>
      <w:r w:rsidR="00EE2716" w:rsidRPr="00245478">
        <w:rPr>
          <w:rFonts w:ascii="Times New Roman" w:hAnsi="Times New Roman" w:cs="Times New Roman"/>
        </w:rPr>
        <w:t>1</w:t>
      </w:r>
      <w:r w:rsidR="00D60E67" w:rsidRPr="00245478">
        <w:rPr>
          <w:rFonts w:ascii="Times New Roman" w:hAnsi="Times New Roman" w:cs="Times New Roman"/>
        </w:rPr>
        <w:t xml:space="preserve"> </w:t>
      </w:r>
      <w:r w:rsidR="005429DE" w:rsidRPr="00245478">
        <w:rPr>
          <w:rFonts w:ascii="Times New Roman" w:hAnsi="Times New Roman" w:cs="Times New Roman"/>
        </w:rPr>
        <w:t>г.</w:t>
      </w:r>
      <w:r w:rsidR="00484585" w:rsidRPr="00245478">
        <w:rPr>
          <w:rFonts w:ascii="Times New Roman" w:hAnsi="Times New Roman" w:cs="Times New Roman"/>
        </w:rPr>
        <w:t xml:space="preserve"> </w:t>
      </w:r>
      <w:r w:rsidR="005429DE" w:rsidRPr="00245478">
        <w:rPr>
          <w:rFonts w:ascii="Times New Roman" w:hAnsi="Times New Roman" w:cs="Times New Roman"/>
        </w:rPr>
        <w:t>№</w:t>
      </w:r>
      <w:r w:rsidR="00560F96" w:rsidRPr="00245478">
        <w:rPr>
          <w:rFonts w:ascii="Times New Roman" w:hAnsi="Times New Roman" w:cs="Times New Roman"/>
        </w:rPr>
        <w:t xml:space="preserve"> </w:t>
      </w:r>
      <w:r w:rsidR="001409FC">
        <w:rPr>
          <w:rFonts w:ascii="Times New Roman" w:hAnsi="Times New Roman" w:cs="Times New Roman"/>
        </w:rPr>
        <w:t xml:space="preserve">623 </w:t>
      </w:r>
    </w:p>
    <w:p w:rsidR="0032655E" w:rsidRDefault="0032655E" w:rsidP="00C53DA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DA5" w:rsidRPr="00D9774C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4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53DA5" w:rsidRPr="00D9774C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4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763691">
        <w:rPr>
          <w:rFonts w:ascii="Times New Roman" w:hAnsi="Times New Roman" w:cs="Times New Roman"/>
          <w:b/>
          <w:sz w:val="28"/>
          <w:szCs w:val="28"/>
        </w:rPr>
        <w:t>я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 w:rsidR="006A3A26">
        <w:rPr>
          <w:rFonts w:ascii="Times New Roman" w:hAnsi="Times New Roman" w:cs="Times New Roman"/>
          <w:b/>
          <w:sz w:val="28"/>
          <w:szCs w:val="28"/>
        </w:rPr>
        <w:t>,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26" w:rsidRPr="006A3A26">
        <w:rPr>
          <w:rFonts w:ascii="Times New Roman" w:hAnsi="Times New Roman"/>
          <w:b/>
          <w:sz w:val="28"/>
          <w:szCs w:val="28"/>
        </w:rPr>
        <w:t>применяющим специальный налоговый режим «Налог на профессиональный доход»</w:t>
      </w:r>
      <w:r w:rsidR="006A3A26">
        <w:rPr>
          <w:rFonts w:ascii="Times New Roman" w:hAnsi="Times New Roman"/>
          <w:b/>
          <w:sz w:val="24"/>
          <w:szCs w:val="24"/>
        </w:rPr>
        <w:t xml:space="preserve"> </w:t>
      </w:r>
      <w:r w:rsidRPr="00D9774C">
        <w:rPr>
          <w:rFonts w:ascii="Times New Roman" w:hAnsi="Times New Roman" w:cs="Times New Roman"/>
          <w:b/>
          <w:sz w:val="28"/>
          <w:szCs w:val="28"/>
        </w:rPr>
        <w:t>из бюджета МО «Город Мирный» Мирнинского района Республики Саха (Якутия)</w:t>
      </w:r>
    </w:p>
    <w:p w:rsidR="00484585" w:rsidRPr="00D9774C" w:rsidRDefault="00484585" w:rsidP="00CB31C3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5429DE" w:rsidRDefault="005429DE" w:rsidP="00D60E67">
      <w:pPr>
        <w:pStyle w:val="a3"/>
        <w:numPr>
          <w:ilvl w:val="0"/>
          <w:numId w:val="1"/>
        </w:numPr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:rsidR="00C53DA5" w:rsidRDefault="00C53DA5" w:rsidP="00C53DA5">
      <w:pPr>
        <w:pStyle w:val="a3"/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D0321" w:rsidRDefault="00C53DA5" w:rsidP="008F527D">
      <w:pPr>
        <w:pStyle w:val="a3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>Настоящий Порядок регулирует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6A3A26">
        <w:rPr>
          <w:rFonts w:ascii="Times New Roman" w:hAnsi="Times New Roman"/>
          <w:sz w:val="24"/>
          <w:szCs w:val="24"/>
        </w:rPr>
        <w:t>,</w:t>
      </w:r>
      <w:r w:rsidR="006A3A26" w:rsidRPr="006A3A26">
        <w:rPr>
          <w:rFonts w:ascii="Times New Roman" w:hAnsi="Times New Roman"/>
          <w:sz w:val="24"/>
          <w:szCs w:val="24"/>
        </w:rPr>
        <w:t xml:space="preserve"> </w:t>
      </w:r>
      <w:r w:rsidR="006A3A26">
        <w:rPr>
          <w:rFonts w:ascii="Times New Roman" w:hAnsi="Times New Roman"/>
          <w:sz w:val="24"/>
          <w:szCs w:val="24"/>
        </w:rPr>
        <w:t>применяющим специальный налоговый режим «Налог на профессиональный доход»</w:t>
      </w:r>
      <w:r w:rsidRPr="001D0321">
        <w:rPr>
          <w:rFonts w:ascii="Times New Roman" w:hAnsi="Times New Roman"/>
          <w:sz w:val="24"/>
          <w:szCs w:val="24"/>
        </w:rPr>
        <w:t xml:space="preserve"> из бюджета МО «Город Мирный» Мирнинского района Республики Саха (Якутия) (далее-Порядок),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от 18.09.2020 № 1492, в целях реализации статьи 4 Федерального закона от 24.07.2007 № 209-ФЗ «О развитии малого и среднего предпринимательства в Российской Федерации», муниципальной программы «Развитие малого и среднего предпринимательства в МО «Город Мирный» на 2020-2024 годы».</w:t>
      </w:r>
    </w:p>
    <w:p w:rsidR="001D0321" w:rsidRDefault="00C53DA5" w:rsidP="008F527D">
      <w:pPr>
        <w:pStyle w:val="a3"/>
        <w:numPr>
          <w:ilvl w:val="1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568" w:hanging="1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>В настоящем Порядке используются следующие понятия:</w:t>
      </w:r>
    </w:p>
    <w:p w:rsidR="001D0321" w:rsidRDefault="001D0321" w:rsidP="008F527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53DA5" w:rsidRPr="00925B0D">
        <w:rPr>
          <w:rFonts w:ascii="Times New Roman" w:hAnsi="Times New Roman"/>
          <w:b/>
          <w:sz w:val="24"/>
          <w:szCs w:val="24"/>
        </w:rPr>
        <w:t>Субсидия, в том числе грант в форме субсидий</w:t>
      </w:r>
      <w:r w:rsidR="00C53DA5" w:rsidRPr="001D0321">
        <w:rPr>
          <w:rFonts w:ascii="Times New Roman" w:hAnsi="Times New Roman"/>
          <w:sz w:val="24"/>
          <w:szCs w:val="24"/>
        </w:rPr>
        <w:t xml:space="preserve"> - денежные средства, предоставляемые из бюджета МО «Город Мирный» Мирнинского района Республики Саха (Якутия) на конкурсной основе</w:t>
      </w:r>
      <w:r w:rsidR="00DC794C">
        <w:rPr>
          <w:rFonts w:ascii="Times New Roman" w:hAnsi="Times New Roman"/>
          <w:sz w:val="24"/>
          <w:szCs w:val="24"/>
        </w:rPr>
        <w:t>,</w:t>
      </w:r>
      <w:r w:rsidR="00C53DA5" w:rsidRPr="001D0321">
        <w:rPr>
          <w:rFonts w:ascii="Times New Roman" w:hAnsi="Times New Roman"/>
          <w:sz w:val="24"/>
          <w:szCs w:val="24"/>
        </w:rPr>
        <w:t xml:space="preserve"> в целях финансового обеспечения</w:t>
      </w:r>
      <w:r w:rsidR="002425BA" w:rsidRPr="001D0321">
        <w:rPr>
          <w:rFonts w:ascii="Times New Roman" w:hAnsi="Times New Roman"/>
          <w:sz w:val="24"/>
          <w:szCs w:val="24"/>
        </w:rPr>
        <w:t xml:space="preserve"> или возмещения</w:t>
      </w:r>
      <w:r w:rsidR="00C53DA5" w:rsidRPr="001D0321">
        <w:rPr>
          <w:rFonts w:ascii="Times New Roman" w:hAnsi="Times New Roman"/>
          <w:sz w:val="24"/>
          <w:szCs w:val="24"/>
        </w:rPr>
        <w:t xml:space="preserve"> затрат</w:t>
      </w:r>
      <w:r w:rsidR="002425BA" w:rsidRPr="001D0321">
        <w:rPr>
          <w:rFonts w:ascii="Times New Roman" w:hAnsi="Times New Roman"/>
          <w:sz w:val="24"/>
          <w:szCs w:val="24"/>
        </w:rPr>
        <w:t xml:space="preserve"> юридическим лицам, индивидуальным предпринимат</w:t>
      </w:r>
      <w:r w:rsidR="006A3A26">
        <w:rPr>
          <w:rFonts w:ascii="Times New Roman" w:hAnsi="Times New Roman"/>
          <w:sz w:val="24"/>
          <w:szCs w:val="24"/>
        </w:rPr>
        <w:t>елям, а также физическим лицам, применяющим специальный налоговый режим «Налог на профессиональный доход»</w:t>
      </w:r>
      <w:r w:rsidR="002425BA" w:rsidRPr="001D0321">
        <w:rPr>
          <w:rFonts w:ascii="Times New Roman" w:hAnsi="Times New Roman"/>
          <w:sz w:val="24"/>
          <w:szCs w:val="24"/>
        </w:rPr>
        <w:t>.</w:t>
      </w:r>
    </w:p>
    <w:p w:rsidR="001D0321" w:rsidRPr="00AA705D" w:rsidRDefault="002425BA" w:rsidP="008F527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925B0D">
        <w:rPr>
          <w:rFonts w:ascii="Times New Roman" w:hAnsi="Times New Roman"/>
          <w:b/>
          <w:sz w:val="24"/>
          <w:szCs w:val="24"/>
        </w:rPr>
        <w:t xml:space="preserve">         </w:t>
      </w:r>
      <w:r w:rsidR="00C53DA5" w:rsidRPr="00AA705D">
        <w:rPr>
          <w:rFonts w:ascii="Times New Roman" w:hAnsi="Times New Roman"/>
          <w:b/>
          <w:sz w:val="24"/>
          <w:szCs w:val="24"/>
        </w:rPr>
        <w:t>Соискател</w:t>
      </w:r>
      <w:r w:rsidR="00925B0D" w:rsidRPr="00AA705D">
        <w:rPr>
          <w:rFonts w:ascii="Times New Roman" w:hAnsi="Times New Roman"/>
          <w:b/>
          <w:sz w:val="24"/>
          <w:szCs w:val="24"/>
        </w:rPr>
        <w:t>и</w:t>
      </w:r>
      <w:r w:rsidR="00C53DA5" w:rsidRPr="00AA705D">
        <w:rPr>
          <w:rFonts w:ascii="Times New Roman" w:hAnsi="Times New Roman"/>
          <w:b/>
          <w:sz w:val="24"/>
          <w:szCs w:val="24"/>
        </w:rPr>
        <w:t xml:space="preserve"> субсидии, в том числе гранта в форме субсидии</w:t>
      </w:r>
      <w:r w:rsidR="00C53DA5" w:rsidRPr="00AA705D">
        <w:rPr>
          <w:rFonts w:ascii="Times New Roman" w:hAnsi="Times New Roman"/>
          <w:sz w:val="24"/>
          <w:szCs w:val="24"/>
        </w:rPr>
        <w:t xml:space="preserve"> - юридические лица, (за исключением государственных (муниципальных) учреждений), индивидуальные предприниматели, а также физические лица</w:t>
      </w:r>
      <w:r w:rsidR="00925B0D" w:rsidRPr="00AA705D">
        <w:rPr>
          <w:rFonts w:ascii="Times New Roman" w:hAnsi="Times New Roman"/>
          <w:sz w:val="24"/>
          <w:szCs w:val="24"/>
        </w:rPr>
        <w:t>,</w:t>
      </w:r>
      <w:r w:rsidR="00C53DA5" w:rsidRPr="00AA705D">
        <w:rPr>
          <w:rFonts w:ascii="Times New Roman" w:hAnsi="Times New Roman"/>
          <w:sz w:val="24"/>
          <w:szCs w:val="24"/>
        </w:rPr>
        <w:t xml:space="preserve"> </w:t>
      </w:r>
      <w:r w:rsidR="00925B0D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доход».</w:t>
      </w:r>
    </w:p>
    <w:p w:rsidR="00DC794C" w:rsidRDefault="001D0321" w:rsidP="001D0321">
      <w:pPr>
        <w:pStyle w:val="a3"/>
        <w:tabs>
          <w:tab w:val="left" w:pos="142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sz w:val="24"/>
          <w:szCs w:val="24"/>
        </w:rPr>
        <w:t xml:space="preserve">  </w:t>
      </w:r>
      <w:r w:rsidR="00C53DA5" w:rsidRPr="00AA705D">
        <w:rPr>
          <w:rFonts w:ascii="Times New Roman" w:hAnsi="Times New Roman"/>
          <w:b/>
          <w:sz w:val="24"/>
          <w:szCs w:val="24"/>
        </w:rPr>
        <w:t>Заявка (конкурсная документация)</w:t>
      </w:r>
      <w:r w:rsidR="00C53DA5" w:rsidRPr="00AA705D">
        <w:rPr>
          <w:rFonts w:ascii="Times New Roman" w:hAnsi="Times New Roman"/>
          <w:sz w:val="24"/>
          <w:szCs w:val="24"/>
        </w:rPr>
        <w:t xml:space="preserve"> - комплект документов и материалов, представляемых соискателем субсидии, в том числе гранта в форме субсидий, организатору конкурса в соответствии с условиям</w:t>
      </w:r>
      <w:r w:rsidR="00DC794C">
        <w:rPr>
          <w:rFonts w:ascii="Times New Roman" w:hAnsi="Times New Roman"/>
          <w:sz w:val="24"/>
          <w:szCs w:val="24"/>
        </w:rPr>
        <w:t>и и порядком для участия в конкурсе.</w:t>
      </w:r>
    </w:p>
    <w:p w:rsidR="00C53DA5" w:rsidRPr="00AA705D" w:rsidRDefault="00DC794C" w:rsidP="001D0321">
      <w:pPr>
        <w:pStyle w:val="a3"/>
        <w:tabs>
          <w:tab w:val="left" w:pos="142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3DA5" w:rsidRPr="00AA705D">
        <w:rPr>
          <w:rFonts w:ascii="Times New Roman" w:hAnsi="Times New Roman"/>
          <w:b/>
          <w:sz w:val="24"/>
          <w:szCs w:val="24"/>
        </w:rPr>
        <w:t>Получатель субсидии, в том числе гранта в форме субсидии</w:t>
      </w:r>
      <w:r w:rsidR="00C53DA5" w:rsidRPr="00AA705D">
        <w:rPr>
          <w:rFonts w:ascii="Times New Roman" w:hAnsi="Times New Roman"/>
          <w:sz w:val="24"/>
          <w:szCs w:val="24"/>
        </w:rPr>
        <w:t xml:space="preserve"> - соискатель субсидии, в том числе гранта в форме субсидии, заявка которого признана победившей в конкурсе.</w:t>
      </w:r>
    </w:p>
    <w:p w:rsidR="006C333B" w:rsidRPr="00AA705D" w:rsidRDefault="008F527D" w:rsidP="008F52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333B" w:rsidRPr="00AA705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C333B" w:rsidRPr="00AA705D">
        <w:rPr>
          <w:rFonts w:ascii="Times New Roman" w:hAnsi="Times New Roman" w:cs="Times New Roman"/>
          <w:sz w:val="24"/>
          <w:szCs w:val="24"/>
        </w:rPr>
        <w:t xml:space="preserve"> – конкурсный отбор, проводимый конкурсной комиссией с целью предоставления субсидий, соискателям субсидий, в том числе гранта в форме субсидии.</w:t>
      </w:r>
    </w:p>
    <w:p w:rsidR="00C15B22" w:rsidRPr="00AA705D" w:rsidRDefault="008F527D" w:rsidP="008F52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333B" w:rsidRPr="00AA705D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="006C333B" w:rsidRPr="00AA705D">
        <w:rPr>
          <w:rFonts w:ascii="Times New Roman" w:hAnsi="Times New Roman" w:cs="Times New Roman"/>
          <w:sz w:val="24"/>
          <w:szCs w:val="24"/>
        </w:rPr>
        <w:t xml:space="preserve"> – конкурсная комиссия по рассмотрению заявок на участие в конкурсе, формируемая Администрацией МО «Город Мирный» (далее – городская Администрация).</w:t>
      </w:r>
    </w:p>
    <w:p w:rsidR="001D0321" w:rsidRPr="002123BF" w:rsidRDefault="006C333B" w:rsidP="002123BF">
      <w:pPr>
        <w:pStyle w:val="a3"/>
        <w:numPr>
          <w:ilvl w:val="1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3BF">
        <w:rPr>
          <w:rFonts w:ascii="Times New Roman" w:hAnsi="Times New Roman"/>
          <w:sz w:val="24"/>
          <w:szCs w:val="24"/>
        </w:rPr>
        <w:t xml:space="preserve">Целью предоставления субсидии, в том числе грантов в форме субсидии, является их предоставление </w:t>
      </w:r>
      <w:r w:rsidR="00C15B22" w:rsidRPr="002123BF">
        <w:rPr>
          <w:rFonts w:ascii="Times New Roman" w:hAnsi="Times New Roman"/>
          <w:sz w:val="24"/>
          <w:szCs w:val="24"/>
        </w:rPr>
        <w:t xml:space="preserve">на конкурсной и </w:t>
      </w:r>
      <w:r w:rsidRPr="002123BF">
        <w:rPr>
          <w:rFonts w:ascii="Times New Roman" w:hAnsi="Times New Roman"/>
          <w:sz w:val="24"/>
          <w:szCs w:val="24"/>
        </w:rPr>
        <w:t xml:space="preserve">безвозмездной основе для поддержки юридических лиц, (за исключением государственных (муниципальных) учреждений), </w:t>
      </w:r>
      <w:r w:rsidRPr="002123BF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а также физических</w:t>
      </w:r>
      <w:r w:rsidR="007A480A" w:rsidRPr="002123BF">
        <w:rPr>
          <w:rFonts w:ascii="Times New Roman" w:hAnsi="Times New Roman"/>
          <w:sz w:val="24"/>
          <w:szCs w:val="24"/>
        </w:rPr>
        <w:t xml:space="preserve"> лиц</w:t>
      </w:r>
      <w:r w:rsidR="006A3A26" w:rsidRPr="002123BF">
        <w:rPr>
          <w:rFonts w:ascii="Times New Roman" w:hAnsi="Times New Roman"/>
          <w:sz w:val="24"/>
          <w:szCs w:val="24"/>
        </w:rPr>
        <w:t>, применяющих специальный налоговый режим «Налог на профессиональный доход»</w:t>
      </w:r>
      <w:r w:rsidRPr="002123BF">
        <w:rPr>
          <w:rFonts w:ascii="Times New Roman" w:hAnsi="Times New Roman"/>
          <w:sz w:val="24"/>
          <w:szCs w:val="24"/>
        </w:rPr>
        <w:t xml:space="preserve"> в пределах средств, предусмотренных бюджетом МО «Город Мирный» Мирнинского района Республики Саха (Якутия)</w:t>
      </w:r>
      <w:r w:rsidR="00C15B22" w:rsidRPr="002123BF">
        <w:rPr>
          <w:rFonts w:ascii="Times New Roman" w:hAnsi="Times New Roman"/>
          <w:sz w:val="24"/>
          <w:szCs w:val="24"/>
        </w:rPr>
        <w:t>,</w:t>
      </w:r>
      <w:r w:rsidRPr="002123BF">
        <w:rPr>
          <w:rFonts w:ascii="Times New Roman" w:hAnsi="Times New Roman"/>
          <w:sz w:val="24"/>
          <w:szCs w:val="24"/>
        </w:rPr>
        <w:t xml:space="preserve"> для реализации проектов, стимулирования развития и поощрения достигнутых результатов в соответствующей сфере деятельности.</w:t>
      </w:r>
    </w:p>
    <w:p w:rsidR="001D0321" w:rsidRPr="002123BF" w:rsidRDefault="006C333B" w:rsidP="002123BF">
      <w:pPr>
        <w:pStyle w:val="a3"/>
        <w:numPr>
          <w:ilvl w:val="1"/>
          <w:numId w:val="38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3BF">
        <w:rPr>
          <w:rFonts w:ascii="Times New Roman" w:hAnsi="Times New Roman"/>
          <w:sz w:val="24"/>
          <w:szCs w:val="24"/>
        </w:rPr>
        <w:t xml:space="preserve">Категориями получателей субсидий, в том числе грантов в форме субсидий, являются: юридические лица (за исключением государственных (муниципальных) учреждений), индивидуальные предприниматели, </w:t>
      </w:r>
      <w:r w:rsidR="006A3A26" w:rsidRPr="002123BF">
        <w:rPr>
          <w:rFonts w:ascii="Times New Roman" w:hAnsi="Times New Roman"/>
          <w:sz w:val="24"/>
          <w:szCs w:val="24"/>
        </w:rPr>
        <w:t xml:space="preserve">а так же </w:t>
      </w:r>
      <w:r w:rsidRPr="002123BF">
        <w:rPr>
          <w:rFonts w:ascii="Times New Roman" w:hAnsi="Times New Roman"/>
          <w:sz w:val="24"/>
          <w:szCs w:val="24"/>
        </w:rPr>
        <w:t>физические лица,</w:t>
      </w:r>
      <w:r w:rsidR="006A3A26" w:rsidRPr="002123BF">
        <w:rPr>
          <w:rFonts w:ascii="Times New Roman" w:hAnsi="Times New Roman"/>
          <w:sz w:val="24"/>
          <w:szCs w:val="24"/>
        </w:rPr>
        <w:t xml:space="preserve"> применяющие специальный налоговый режим «Налог на профессиональный доход»,</w:t>
      </w:r>
      <w:r w:rsidRPr="002123BF">
        <w:rPr>
          <w:rFonts w:ascii="Times New Roman" w:hAnsi="Times New Roman"/>
          <w:sz w:val="24"/>
          <w:szCs w:val="24"/>
        </w:rPr>
        <w:t xml:space="preserve"> зарегистрированные в Российской Федерации и осуществляющие деятельность на территории МО «Город Мирный» Мирнинского района Республики Саха (Якутия), принявшие участие в конкурсном отборе (далее - участники конкурса) и ставшие его победителями, на основании договора (соглашения) о предоставлении субсидии, в том числе гранта в форме субсидии</w:t>
      </w:r>
      <w:r w:rsidR="001D0321" w:rsidRPr="002123BF">
        <w:rPr>
          <w:rFonts w:ascii="Times New Roman" w:hAnsi="Times New Roman"/>
          <w:sz w:val="24"/>
          <w:szCs w:val="24"/>
        </w:rPr>
        <w:t>,</w:t>
      </w:r>
      <w:r w:rsidR="001D0321" w:rsidRPr="00AA705D">
        <w:t xml:space="preserve"> </w:t>
      </w:r>
      <w:r w:rsidR="001D0321" w:rsidRPr="002123BF">
        <w:rPr>
          <w:rFonts w:ascii="Times New Roman" w:hAnsi="Times New Roman"/>
          <w:sz w:val="24"/>
          <w:szCs w:val="24"/>
        </w:rPr>
        <w:t xml:space="preserve">количество и размер которых определяются правовым актом </w:t>
      </w:r>
      <w:r w:rsidR="00F72FCF" w:rsidRPr="002123BF">
        <w:rPr>
          <w:rFonts w:ascii="Times New Roman" w:hAnsi="Times New Roman"/>
          <w:sz w:val="24"/>
          <w:szCs w:val="24"/>
        </w:rPr>
        <w:t>Администраци</w:t>
      </w:r>
      <w:r w:rsidR="007A480A" w:rsidRPr="002123BF">
        <w:rPr>
          <w:rFonts w:ascii="Times New Roman" w:hAnsi="Times New Roman"/>
          <w:sz w:val="24"/>
          <w:szCs w:val="24"/>
        </w:rPr>
        <w:t>и</w:t>
      </w:r>
      <w:r w:rsidR="00F72FCF" w:rsidRPr="002123BF">
        <w:rPr>
          <w:rFonts w:ascii="Times New Roman" w:hAnsi="Times New Roman"/>
          <w:sz w:val="24"/>
          <w:szCs w:val="24"/>
        </w:rPr>
        <w:t xml:space="preserve"> МО «Город Мирный» Мирнинского района Республики Саха (Якутия).</w:t>
      </w:r>
    </w:p>
    <w:p w:rsidR="006C333B" w:rsidRPr="00AA705D" w:rsidRDefault="006C333B" w:rsidP="002123BF">
      <w:pPr>
        <w:pStyle w:val="a3"/>
        <w:numPr>
          <w:ilvl w:val="1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Главным распорядителем бюджетных средств, осуществляющим предоставление субсидий, в пределах бюджетных ассигнований, предусмотренных в бюджете на соответствующий финансовый год</w:t>
      </w:r>
      <w:r w:rsidR="001D0321" w:rsidRPr="00AA705D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плановый период, и лимитов бюджетных обязательств, является Администрация МО «Город Мирный Мирнинского района Республики Саха (Якутия) (далее </w:t>
      </w:r>
      <w:r w:rsidR="007A480A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7A480A">
        <w:rPr>
          <w:rFonts w:ascii="Times New Roman" w:hAnsi="Times New Roman"/>
          <w:sz w:val="24"/>
          <w:szCs w:val="24"/>
        </w:rPr>
        <w:t xml:space="preserve">городская </w:t>
      </w:r>
      <w:r w:rsidRPr="00AA705D">
        <w:rPr>
          <w:rFonts w:ascii="Times New Roman" w:hAnsi="Times New Roman"/>
          <w:sz w:val="24"/>
          <w:szCs w:val="24"/>
        </w:rPr>
        <w:t>Администрация).</w:t>
      </w:r>
    </w:p>
    <w:p w:rsidR="0083621C" w:rsidRPr="00AA705D" w:rsidRDefault="0083621C" w:rsidP="0083621C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Сведения о субсидиях при формировании проекта решения о бюджете МО «Город Мирный» размещаются на едином портале бюджетной системы Российской Федерации в информационно-телекоммуникационной сети «Интернет» в соответствующем разделе единого портала.</w:t>
      </w:r>
    </w:p>
    <w:p w:rsidR="007A3936" w:rsidRPr="00AA705D" w:rsidRDefault="00281011" w:rsidP="002123BF">
      <w:pPr>
        <w:pStyle w:val="a3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В случае </w:t>
      </w:r>
      <w:r w:rsidR="00FF1D44" w:rsidRPr="00AA705D">
        <w:rPr>
          <w:rFonts w:ascii="Times New Roman" w:hAnsi="Times New Roman"/>
          <w:sz w:val="24"/>
          <w:szCs w:val="24"/>
        </w:rPr>
        <w:t>предоставления</w:t>
      </w:r>
      <w:r w:rsidRPr="00AA705D">
        <w:rPr>
          <w:rFonts w:ascii="Times New Roman" w:hAnsi="Times New Roman"/>
          <w:sz w:val="24"/>
          <w:szCs w:val="24"/>
        </w:rPr>
        <w:t xml:space="preserve"> субсидии</w:t>
      </w:r>
      <w:r w:rsidR="00430B68" w:rsidRPr="00AA705D">
        <w:rPr>
          <w:rFonts w:ascii="Times New Roman" w:hAnsi="Times New Roman"/>
          <w:sz w:val="24"/>
          <w:szCs w:val="24"/>
        </w:rPr>
        <w:t>,</w:t>
      </w:r>
      <w:r w:rsidR="00787A43" w:rsidRPr="00AA705D">
        <w:rPr>
          <w:rFonts w:ascii="Times New Roman" w:hAnsi="Times New Roman"/>
          <w:sz w:val="24"/>
          <w:szCs w:val="24"/>
        </w:rPr>
        <w:t xml:space="preserve"> </w:t>
      </w:r>
      <w:r w:rsidR="00430B68" w:rsidRPr="00AA705D">
        <w:rPr>
          <w:rFonts w:ascii="Times New Roman" w:hAnsi="Times New Roman"/>
          <w:sz w:val="24"/>
          <w:szCs w:val="24"/>
        </w:rPr>
        <w:t xml:space="preserve">получателями субсидии </w:t>
      </w:r>
      <w:r w:rsidRPr="00AA705D">
        <w:rPr>
          <w:rFonts w:ascii="Times New Roman" w:hAnsi="Times New Roman"/>
          <w:sz w:val="24"/>
          <w:szCs w:val="24"/>
        </w:rPr>
        <w:t xml:space="preserve">в течение финансового года от других органов местного самоуправления, выделенной на аналогичные цели, субсидия из бюджета </w:t>
      </w:r>
      <w:r w:rsidR="004E067C" w:rsidRPr="00AA705D">
        <w:rPr>
          <w:rFonts w:ascii="Times New Roman" w:hAnsi="Times New Roman"/>
          <w:sz w:val="24"/>
          <w:szCs w:val="24"/>
        </w:rPr>
        <w:t xml:space="preserve">городской Администрации </w:t>
      </w:r>
      <w:r w:rsidRPr="00AA705D">
        <w:rPr>
          <w:rFonts w:ascii="Times New Roman" w:hAnsi="Times New Roman"/>
          <w:sz w:val="24"/>
          <w:szCs w:val="24"/>
        </w:rPr>
        <w:t>в текущем году</w:t>
      </w:r>
      <w:r w:rsidR="004E067C" w:rsidRPr="00AA705D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не предоставляется. </w:t>
      </w:r>
    </w:p>
    <w:p w:rsidR="007A3936" w:rsidRPr="00AA705D" w:rsidRDefault="004E067C" w:rsidP="002123BF">
      <w:pPr>
        <w:pStyle w:val="a3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Получатели субсидий</w:t>
      </w:r>
      <w:r w:rsidR="002123BF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281011" w:rsidRPr="00AA705D">
        <w:rPr>
          <w:rFonts w:ascii="Times New Roman" w:hAnsi="Times New Roman"/>
          <w:sz w:val="24"/>
          <w:szCs w:val="24"/>
        </w:rPr>
        <w:t>име</w:t>
      </w:r>
      <w:r w:rsidRPr="00AA705D">
        <w:rPr>
          <w:rFonts w:ascii="Times New Roman" w:hAnsi="Times New Roman"/>
          <w:sz w:val="24"/>
          <w:szCs w:val="24"/>
        </w:rPr>
        <w:t>ю</w:t>
      </w:r>
      <w:r w:rsidR="00281011" w:rsidRPr="00AA705D">
        <w:rPr>
          <w:rFonts w:ascii="Times New Roman" w:hAnsi="Times New Roman"/>
          <w:sz w:val="24"/>
          <w:szCs w:val="24"/>
        </w:rPr>
        <w:t xml:space="preserve">т право получить </w:t>
      </w:r>
      <w:r w:rsidR="002445BA" w:rsidRPr="00AA705D">
        <w:rPr>
          <w:rFonts w:ascii="Times New Roman" w:hAnsi="Times New Roman"/>
          <w:sz w:val="24"/>
          <w:szCs w:val="24"/>
        </w:rPr>
        <w:t>субсидию</w:t>
      </w:r>
      <w:r w:rsidR="00910DE1" w:rsidRPr="00AA705D">
        <w:rPr>
          <w:rFonts w:ascii="Times New Roman" w:hAnsi="Times New Roman"/>
          <w:sz w:val="24"/>
          <w:szCs w:val="24"/>
        </w:rPr>
        <w:t xml:space="preserve"> </w:t>
      </w:r>
      <w:r w:rsidR="00281011" w:rsidRPr="00AA705D">
        <w:rPr>
          <w:rFonts w:ascii="Times New Roman" w:hAnsi="Times New Roman"/>
          <w:sz w:val="24"/>
          <w:szCs w:val="24"/>
        </w:rPr>
        <w:t>не более одного раза в год.</w:t>
      </w:r>
    </w:p>
    <w:p w:rsidR="00F72FCF" w:rsidRPr="00AA705D" w:rsidRDefault="00075501" w:rsidP="002123BF">
      <w:pPr>
        <w:pStyle w:val="a3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В случае, невозможности предоставления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получателям </w:t>
      </w:r>
      <w:r w:rsidR="002123BF" w:rsidRPr="00AA705D">
        <w:rPr>
          <w:rFonts w:ascii="Times New Roman" w:hAnsi="Times New Roman"/>
          <w:bCs/>
          <w:sz w:val="24"/>
          <w:szCs w:val="24"/>
        </w:rPr>
        <w:t>субсидии, соответствующий</w:t>
      </w:r>
      <w:r w:rsidRPr="00AA705D">
        <w:rPr>
          <w:rFonts w:ascii="Times New Roman" w:hAnsi="Times New Roman"/>
          <w:bCs/>
          <w:sz w:val="24"/>
          <w:szCs w:val="24"/>
        </w:rPr>
        <w:t xml:space="preserve"> категории, указанной в пункте 1.</w:t>
      </w:r>
      <w:r w:rsidR="00F72FCF" w:rsidRPr="00AA705D">
        <w:rPr>
          <w:rFonts w:ascii="Times New Roman" w:hAnsi="Times New Roman"/>
          <w:bCs/>
          <w:sz w:val="24"/>
          <w:szCs w:val="24"/>
        </w:rPr>
        <w:t>4</w:t>
      </w:r>
      <w:r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в текущем финансовом году, в связи с недостаточностью</w:t>
      </w:r>
      <w:r w:rsidR="00FF1D44" w:rsidRPr="00AA705D">
        <w:rPr>
          <w:rFonts w:ascii="Times New Roman" w:hAnsi="Times New Roman"/>
          <w:bCs/>
          <w:sz w:val="24"/>
          <w:szCs w:val="24"/>
        </w:rPr>
        <w:t xml:space="preserve"> бюджетных ассигнований</w:t>
      </w:r>
      <w:r w:rsidRPr="00AA705D">
        <w:rPr>
          <w:rFonts w:ascii="Times New Roman" w:hAnsi="Times New Roman"/>
          <w:bCs/>
          <w:sz w:val="24"/>
          <w:szCs w:val="24"/>
        </w:rPr>
        <w:t>, указанных в пункте 1.</w:t>
      </w:r>
      <w:r w:rsidR="00F72FCF" w:rsidRPr="00AA705D">
        <w:rPr>
          <w:rFonts w:ascii="Times New Roman" w:hAnsi="Times New Roman"/>
          <w:bCs/>
          <w:sz w:val="24"/>
          <w:szCs w:val="24"/>
        </w:rPr>
        <w:t>5</w:t>
      </w:r>
      <w:r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получатели субсидии, </w:t>
      </w:r>
      <w:r w:rsidRPr="00AA705D">
        <w:rPr>
          <w:rFonts w:ascii="Times New Roman" w:hAnsi="Times New Roman"/>
          <w:bCs/>
          <w:sz w:val="24"/>
          <w:szCs w:val="24"/>
        </w:rPr>
        <w:t>имеют право обратиться за получением субсидии в следующ</w:t>
      </w:r>
      <w:r w:rsidR="007A480A">
        <w:rPr>
          <w:rFonts w:ascii="Times New Roman" w:hAnsi="Times New Roman"/>
          <w:bCs/>
          <w:sz w:val="24"/>
          <w:szCs w:val="24"/>
        </w:rPr>
        <w:t>е</w:t>
      </w:r>
      <w:r w:rsidRPr="00AA705D">
        <w:rPr>
          <w:rFonts w:ascii="Times New Roman" w:hAnsi="Times New Roman"/>
          <w:bCs/>
          <w:sz w:val="24"/>
          <w:szCs w:val="24"/>
        </w:rPr>
        <w:t>м году, предоставив заявление о предоставлении субсидии по форме согласно Приложению 1 к настоящему Порядку</w:t>
      </w:r>
      <w:r w:rsidR="0044444B" w:rsidRPr="00AA705D">
        <w:rPr>
          <w:rFonts w:ascii="Times New Roman" w:hAnsi="Times New Roman"/>
          <w:bCs/>
          <w:sz w:val="24"/>
          <w:szCs w:val="24"/>
        </w:rPr>
        <w:t>.</w:t>
      </w:r>
      <w:r w:rsidR="00AC44C8" w:rsidRPr="00AA705D">
        <w:rPr>
          <w:rFonts w:ascii="Times New Roman" w:hAnsi="Times New Roman"/>
          <w:bCs/>
          <w:sz w:val="24"/>
          <w:szCs w:val="24"/>
        </w:rPr>
        <w:t xml:space="preserve"> </w:t>
      </w:r>
    </w:p>
    <w:p w:rsidR="00F72FCF" w:rsidRPr="00AA705D" w:rsidRDefault="00F72FCF" w:rsidP="002123BF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AA705D">
        <w:rPr>
          <w:rFonts w:ascii="Times New Roman" w:hAnsi="Times New Roman" w:cs="Times New Roman"/>
          <w:bCs/>
          <w:sz w:val="24"/>
          <w:szCs w:val="24"/>
        </w:rPr>
        <w:t xml:space="preserve">Уполномоченным органом по организации работы по предоставлению субсидий, в том числе грантов в форме субсидий </w:t>
      </w:r>
      <w:r w:rsidRPr="00AA705D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</w:t>
      </w:r>
      <w:r w:rsidR="006A3A26" w:rsidRPr="00AA705D">
        <w:rPr>
          <w:rFonts w:ascii="Times New Roman" w:hAnsi="Times New Roman" w:cs="Times New Roman"/>
          <w:sz w:val="24"/>
          <w:szCs w:val="24"/>
        </w:rPr>
        <w:t xml:space="preserve"> а также физическим</w:t>
      </w:r>
      <w:r w:rsidRPr="00AA705D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6A3A26" w:rsidRPr="00AA705D">
        <w:rPr>
          <w:rFonts w:ascii="Times New Roman" w:hAnsi="Times New Roman" w:cs="Times New Roman"/>
          <w:sz w:val="24"/>
          <w:szCs w:val="24"/>
        </w:rPr>
        <w:t>,</w:t>
      </w:r>
      <w:r w:rsidR="006A3A26" w:rsidRPr="00AA705D">
        <w:rPr>
          <w:rFonts w:ascii="Times New Roman" w:hAnsi="Times New Roman"/>
          <w:sz w:val="24"/>
          <w:szCs w:val="24"/>
        </w:rPr>
        <w:t xml:space="preserve">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является отдел по отраслевым вопросам городской Администрации. </w:t>
      </w:r>
    </w:p>
    <w:p w:rsidR="007E4502" w:rsidRPr="00AA705D" w:rsidRDefault="003F46D6" w:rsidP="002123BF">
      <w:pPr>
        <w:pStyle w:val="a3"/>
        <w:numPr>
          <w:ilvl w:val="1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/>
          <w:sz w:val="24"/>
          <w:szCs w:val="24"/>
        </w:rPr>
        <w:t>Городская Администрация оставляет за собой право устанавливать показатели результативности (целевые показатели) в Соглашении о предоставлении субсидии</w:t>
      </w:r>
      <w:r w:rsidR="00CE0446" w:rsidRPr="00AA705D">
        <w:rPr>
          <w:rFonts w:ascii="Times New Roman" w:hAnsi="Times New Roman"/>
          <w:color w:val="000000"/>
          <w:sz w:val="24"/>
          <w:szCs w:val="24"/>
        </w:rPr>
        <w:t>, в том числе грантов в форме субсидии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2EAA" w:rsidRPr="00AA705D" w:rsidRDefault="007E4502" w:rsidP="002123BF">
      <w:pPr>
        <w:pStyle w:val="a3"/>
        <w:numPr>
          <w:ilvl w:val="1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/>
          <w:sz w:val="24"/>
          <w:szCs w:val="24"/>
        </w:rPr>
        <w:t xml:space="preserve">Получатели субсидии включаются в Реестр субъектов малого и среднего предпринимательства - получателей поддержки, предусмотренный </w:t>
      </w:r>
      <w:hyperlink r:id="rId9" w:history="1">
        <w:r w:rsidRPr="00AA705D">
          <w:rPr>
            <w:rFonts w:ascii="Times New Roman" w:hAnsi="Times New Roman"/>
            <w:color w:val="000000"/>
            <w:sz w:val="24"/>
            <w:szCs w:val="24"/>
          </w:rPr>
          <w:t>статьей 8</w:t>
        </w:r>
      </w:hyperlink>
      <w:r w:rsidRPr="00AA705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24</w:t>
      </w:r>
      <w:r w:rsidR="007A480A">
        <w:rPr>
          <w:rFonts w:ascii="Times New Roman" w:hAnsi="Times New Roman"/>
          <w:color w:val="000000"/>
          <w:sz w:val="24"/>
          <w:szCs w:val="24"/>
        </w:rPr>
        <w:t>.07.</w:t>
      </w:r>
      <w:r w:rsidRPr="00AA705D">
        <w:rPr>
          <w:rFonts w:ascii="Times New Roman" w:hAnsi="Times New Roman"/>
          <w:color w:val="000000"/>
          <w:sz w:val="24"/>
          <w:szCs w:val="24"/>
        </w:rPr>
        <w:t>2007 г. № 209-ФЗ «О развитии малого и среднего предпринимательства в Российской Федерации»</w:t>
      </w:r>
      <w:r w:rsidR="00CE0446" w:rsidRPr="00AA705D">
        <w:rPr>
          <w:rFonts w:ascii="Times New Roman" w:hAnsi="Times New Roman"/>
          <w:color w:val="000000"/>
          <w:sz w:val="24"/>
          <w:szCs w:val="24"/>
        </w:rPr>
        <w:t xml:space="preserve"> и размещаются на официальном сайте уполномоченного органа</w:t>
      </w:r>
      <w:r w:rsidRPr="00AA705D">
        <w:rPr>
          <w:rFonts w:ascii="Times New Roman" w:hAnsi="Times New Roman"/>
          <w:color w:val="000000"/>
          <w:sz w:val="24"/>
          <w:szCs w:val="24"/>
        </w:rPr>
        <w:t>.</w:t>
      </w:r>
    </w:p>
    <w:p w:rsidR="00316C87" w:rsidRPr="00AA705D" w:rsidRDefault="00316C87" w:rsidP="002123BF">
      <w:pPr>
        <w:pStyle w:val="a3"/>
        <w:numPr>
          <w:ilvl w:val="0"/>
          <w:numId w:val="38"/>
        </w:numPr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Функции городской Администрации и</w:t>
      </w:r>
    </w:p>
    <w:p w:rsidR="00316C87" w:rsidRPr="00AA705D" w:rsidRDefault="00316C87" w:rsidP="00316C8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конкурсной комиссии по предоставлению субсидий,</w:t>
      </w:r>
    </w:p>
    <w:p w:rsidR="00316C87" w:rsidRPr="00AA705D" w:rsidRDefault="0083621C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в том числе гранта в форме субсидии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, соискателям субсидии </w:t>
      </w:r>
    </w:p>
    <w:p w:rsidR="00245478" w:rsidRPr="00AA705D" w:rsidRDefault="00245478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 xml:space="preserve">2.1. </w:t>
      </w:r>
      <w:r w:rsidRPr="00AA705D">
        <w:rPr>
          <w:color w:val="000000" w:themeColor="text1"/>
        </w:rPr>
        <w:t>В целях организации проведения конкурса и предоставления субсидий городская Администрация: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состав конкурсной комиссии и регламент ее работы;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объявляет о проведении конкурса;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организует распространение информации о проведении конкурса в средствах массовой информации, размещает информацию об этом на официальном сайте городской Администрации (</w:t>
      </w:r>
      <w:hyperlink r:id="rId10" w:history="1">
        <w:r w:rsidR="002123BF" w:rsidRPr="00545C44">
          <w:rPr>
            <w:rStyle w:val="ad"/>
            <w:lang w:val="en-US"/>
          </w:rPr>
          <w:t>www</w:t>
        </w:r>
        <w:r w:rsidR="002123BF" w:rsidRPr="00545C44">
          <w:rPr>
            <w:rStyle w:val="ad"/>
          </w:rPr>
          <w:t>.мирный-саха.рф</w:t>
        </w:r>
      </w:hyperlink>
      <w:r w:rsidRPr="00AA705D">
        <w:rPr>
          <w:color w:val="000000" w:themeColor="text1"/>
        </w:rPr>
        <w:t>) (далее - сайт городской Администрации);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организует консультирование </w:t>
      </w:r>
      <w:r w:rsidR="00316C87" w:rsidRPr="00AA705D"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 и услуг</w:t>
      </w:r>
      <w:r w:rsidR="00316C87" w:rsidRPr="00AA705D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по вопросам подготовки заявок на участие в конкурсе;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прием, регистрацию заявок на участие в конкурсе;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проверку соответствия представленных заявок на участие в конкурсе условиям участия в конкурсе;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направляет заявки на участие в конкурсе в конкурсную комиссию для их рассмотрения и оценки;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на основании решения конкурсной комиссии перечень получателей субсидии с указанием размеров предоставляемых им субсидий;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заключает с </w:t>
      </w:r>
      <w:r w:rsidR="00193813" w:rsidRPr="00AA705D">
        <w:rPr>
          <w:color w:val="000000" w:themeColor="text1"/>
        </w:rPr>
        <w:t xml:space="preserve">получателями </w:t>
      </w:r>
      <w:r w:rsidRPr="00AA705D">
        <w:rPr>
          <w:color w:val="000000" w:themeColor="text1"/>
        </w:rPr>
        <w:t>- победителями конкурса - соглашения о предоставлении субсидий</w:t>
      </w:r>
      <w:r w:rsidR="00193813" w:rsidRPr="00AA705D">
        <w:rPr>
          <w:color w:val="000000" w:themeColor="text1"/>
        </w:rPr>
        <w:t>, в том числе грантов в форме субсидий,</w:t>
      </w:r>
      <w:r w:rsidRPr="00AA705D">
        <w:rPr>
          <w:color w:val="000000" w:themeColor="text1"/>
        </w:rPr>
        <w:t xml:space="preserve"> по типовой форме, установленной Министерством финансов Республики Саха (Якутия);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контроль за целевым использованием субсидий и выполнением условий их предоставления;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проводит оценку эффективности использования предоставленных субсидий, а также проектов, реализуемых получателями субсидий;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иные функции в соответствии с настоящим Порядком.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2.2. В целях рассмотрения и проведения оценки заявок конкурсная комиссия: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результаты оценки заявок на участие в конкурсе;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имеет право приглашать представителей заявителей на свои заседания;</w:t>
      </w:r>
    </w:p>
    <w:p w:rsidR="0083621C" w:rsidRPr="00AA705D" w:rsidRDefault="0083621C" w:rsidP="00836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иные функции в соответствии с настоящим Порядком.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 xml:space="preserve">2.3. </w:t>
      </w:r>
      <w:r w:rsidRPr="00AA705D">
        <w:rPr>
          <w:color w:val="000000" w:themeColor="text1"/>
        </w:rPr>
        <w:t>Состав конкурсной комиссии утверждается городской Администрацией.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Конкурсная комиссия формируется из представителей: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органов местного самоуправления, в полномочия которых входит взаимодействие с</w:t>
      </w:r>
      <w:r w:rsidR="00193813" w:rsidRPr="00AA705D">
        <w:rPr>
          <w:color w:val="000000" w:themeColor="text1"/>
        </w:rPr>
        <w:t xml:space="preserve"> юридическими лицами и</w:t>
      </w:r>
      <w:r w:rsidR="00193813" w:rsidRPr="00AA705D">
        <w:t xml:space="preserve"> индивидуальными предпринимателями</w:t>
      </w:r>
      <w:r w:rsidRPr="00AA705D">
        <w:rPr>
          <w:color w:val="000000" w:themeColor="text1"/>
        </w:rPr>
        <w:t>;</w:t>
      </w:r>
    </w:p>
    <w:p w:rsidR="0083621C" w:rsidRPr="00AA705D" w:rsidRDefault="0083621C" w:rsidP="00193813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общественн</w:t>
      </w:r>
      <w:r w:rsidR="00193813" w:rsidRPr="00AA705D">
        <w:rPr>
          <w:color w:val="000000" w:themeColor="text1"/>
        </w:rPr>
        <w:t>ой</w:t>
      </w:r>
      <w:r w:rsidRPr="00AA705D">
        <w:rPr>
          <w:color w:val="000000" w:themeColor="text1"/>
        </w:rPr>
        <w:t xml:space="preserve"> </w:t>
      </w:r>
      <w:r w:rsidR="00193813" w:rsidRPr="00AA705D">
        <w:rPr>
          <w:color w:val="000000" w:themeColor="text1"/>
        </w:rPr>
        <w:t>организации</w:t>
      </w:r>
      <w:r w:rsidRPr="00AA705D">
        <w:rPr>
          <w:color w:val="000000" w:themeColor="text1"/>
        </w:rPr>
        <w:t xml:space="preserve"> МО «Город Мирный» Мирнинского района Республики Саха (Якутия)</w:t>
      </w:r>
      <w:r w:rsidR="00193813" w:rsidRPr="00AA705D">
        <w:rPr>
          <w:color w:val="000000" w:themeColor="text1"/>
        </w:rPr>
        <w:t>;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средств массовой информации.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Число членов конкурсной комиссии составляет не менее </w:t>
      </w:r>
      <w:r w:rsidR="00A05312" w:rsidRPr="00AA705D">
        <w:rPr>
          <w:color w:val="000000" w:themeColor="text1"/>
        </w:rPr>
        <w:t>8</w:t>
      </w:r>
      <w:r w:rsidRPr="00AA705D">
        <w:rPr>
          <w:color w:val="000000" w:themeColor="text1"/>
        </w:rPr>
        <w:t xml:space="preserve"> человек.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Состав конкурсной комиссии размещается в открытом доступе на сайте городской Администрации не позднее 3 (трех) рабочих дней со дня е</w:t>
      </w:r>
      <w:r w:rsidR="00A05312" w:rsidRPr="00AA705D">
        <w:rPr>
          <w:color w:val="000000" w:themeColor="text1"/>
        </w:rPr>
        <w:t>е</w:t>
      </w:r>
      <w:r w:rsidRPr="00AA705D">
        <w:rPr>
          <w:color w:val="000000" w:themeColor="text1"/>
        </w:rPr>
        <w:t xml:space="preserve"> утверждения.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2.4.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2.5.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2.6. Заместитель председателя конкурсной комиссии исполняет обязанности председателя в период его отсутствия.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lastRenderedPageBreak/>
        <w:t>2.7.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2.8. Члены конкурсной комиссии работают на общественных началах, принимают личное участие в ее работе.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2.9.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2.10. 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2.11.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2.12.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2.13.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2.14. Член конкурсной комиссии не вправе самостоятельно вступать в личные контакты с заявителем.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2.15.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2.16.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(трех) суток заявить ходатайство об ознакомлении с особым мнением члена и срок такого ознакомления.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lastRenderedPageBreak/>
        <w:t xml:space="preserve">2.17. </w:t>
      </w:r>
      <w:r w:rsidRPr="00AA705D">
        <w:rPr>
          <w:color w:val="000000" w:themeColor="text1"/>
          <w:shd w:val="clear" w:color="auto" w:fill="FFFFFF"/>
        </w:rPr>
        <w:t xml:space="preserve"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городской Администрации. 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2.18.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2.19. Протокол заседания конкурсной комиссии размещается в открытом доступе на сайте городской Администрации не позднее 3 (трех) рабочих дней со дня его подписания.</w:t>
      </w:r>
    </w:p>
    <w:p w:rsidR="0083621C" w:rsidRPr="00AA705D" w:rsidRDefault="0083621C" w:rsidP="0083621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2.20.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:rsidR="006969F9" w:rsidRPr="00AA705D" w:rsidRDefault="006969F9" w:rsidP="00C950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312" w:rsidRPr="00AA705D" w:rsidRDefault="00A05312" w:rsidP="002123B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конкурса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69F9" w:rsidRPr="00AA705D" w:rsidRDefault="006969F9" w:rsidP="006969F9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345E8" w:rsidRPr="00AA705D" w:rsidRDefault="00A05312" w:rsidP="004345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конкурсного отбора (далее - объявление) размещается </w:t>
      </w:r>
      <w:r w:rsidR="007A480A">
        <w:rPr>
          <w:rFonts w:ascii="Times New Roman" w:hAnsi="Times New Roman" w:cs="Times New Roman"/>
          <w:sz w:val="24"/>
          <w:szCs w:val="24"/>
        </w:rPr>
        <w:t>на е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дином портале, а также на сайте городской Администрации. Срок размещения объявления не может быть менее 7 (семи) календарных дней до начала приема заявок на участие в конкурсе. </w:t>
      </w:r>
    </w:p>
    <w:p w:rsidR="00A05312" w:rsidRPr="00AA705D" w:rsidRDefault="00A05312" w:rsidP="004345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3.2. Срок приема заявок на участие в конкурсе не может быть менее 30 (тридцати) календарных дней. В период со дня размещения объявления до дня окончания приема заявок городская Администрация организует консультирование по вопросам подготовки заявок на участие в конкурсе.</w:t>
      </w:r>
    </w:p>
    <w:p w:rsidR="00A05312" w:rsidRPr="00AA705D" w:rsidRDefault="00A05312" w:rsidP="00C95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рассмотрения и оценки заявок городской Администрацией составляет не более 30 (тридцати) календарных дней со дня окончания приема заявок на участие в конкурсе.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  <w:shd w:val="clear" w:color="auto" w:fill="FFFFFF"/>
        </w:rPr>
        <w:t xml:space="preserve">Заявка на участие в конкурсе может быть отозвана заявителем до установленного дня окончания приема заявок путем представления в городскую Администрацию заявления, подписанного руководителем либо уполномоченным лицом, действующим на основании доверенности. 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Внесение изменений в заявку может осуществляться не позднее 3 (трех) рабочих дней со дня окончания приема заявок.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3.3. Заявитель вправе направить запрос о разъяснении положений объявления на почтовый адрес или на адрес электронной почты городской Администрации в письменной форме или в форме электронного письма с вложением отсканированного запроса не позднее чем за 5 (пять) рабочих дней до дня окончания срока приема заявок.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Разъяснение положений объявления заявителю осуществляется городской Администраци</w:t>
      </w:r>
      <w:r w:rsidR="006718E8">
        <w:rPr>
          <w:color w:val="000000" w:themeColor="text1"/>
        </w:rPr>
        <w:t>ей</w:t>
      </w:r>
      <w:r w:rsidRPr="00AA705D">
        <w:rPr>
          <w:color w:val="000000" w:themeColor="text1"/>
        </w:rPr>
        <w:t xml:space="preserve">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A705D">
        <w:rPr>
          <w:color w:val="000000" w:themeColor="text1"/>
        </w:rPr>
        <w:t xml:space="preserve">3.4 . </w:t>
      </w:r>
      <w:r w:rsidRPr="00AA705D">
        <w:rPr>
          <w:color w:val="000000" w:themeColor="text1"/>
          <w:shd w:val="clear" w:color="auto" w:fill="FFFFFF"/>
        </w:rPr>
        <w:t xml:space="preserve">Представленные заявки на участие в конкурсе регистрируются городской Администрацией в день приема и анализируются не позднее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Порядком. Также заявке присваивается порядковый номер. </w:t>
      </w:r>
      <w:r w:rsidRPr="00AA705D">
        <w:rPr>
          <w:lang w:eastAsia="en-US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</w:t>
      </w:r>
      <w:r w:rsidRPr="00AA705D">
        <w:t xml:space="preserve"> з</w:t>
      </w:r>
      <w:r w:rsidRPr="00AA705D">
        <w:rPr>
          <w:lang w:eastAsia="en-US"/>
        </w:rPr>
        <w:t>аявитель не допускается к участию в конкурсе.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A705D">
        <w:rPr>
          <w:color w:val="000000" w:themeColor="text1"/>
          <w:shd w:val="clear" w:color="auto" w:fill="FFFFFF"/>
        </w:rPr>
        <w:lastRenderedPageBreak/>
        <w:t>3.5. Юридические лица, индивидуальные предприниматели, а также физические лица</w:t>
      </w:r>
      <w:r w:rsidR="00900E00" w:rsidRPr="00AA705D">
        <w:rPr>
          <w:color w:val="000000" w:themeColor="text1"/>
          <w:shd w:val="clear" w:color="auto" w:fill="FFFFFF"/>
        </w:rPr>
        <w:t>, применяющие специальный налоговый режим «Налог на профессиональный доход» могут</w:t>
      </w:r>
      <w:r w:rsidRPr="00AA705D">
        <w:rPr>
          <w:color w:val="000000" w:themeColor="text1"/>
          <w:shd w:val="clear" w:color="auto" w:fill="FFFFFF"/>
        </w:rPr>
        <w:t xml:space="preserve"> подать только одну заявку на участие в конкурсе.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D1770A" w:rsidRPr="00AA705D">
        <w:rPr>
          <w:color w:val="000000" w:themeColor="text1"/>
        </w:rPr>
        <w:t>6</w:t>
      </w:r>
      <w:r w:rsidRPr="00AA705D">
        <w:rPr>
          <w:color w:val="000000" w:themeColor="text1"/>
        </w:rPr>
        <w:t>. В срок не позднее 5 (пяти) рабочих дней со дня окончания приема заявок на участие в конкурсе городская Администрация утверждает список заявителей, допущенных и не допущенных к участию в конкурсе и размещает их на сайте городской Администрации.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:rsidR="00960730" w:rsidRPr="00AA705D" w:rsidRDefault="00960730" w:rsidP="009607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В течение 3 (трех) рабочих дней от даты утверждения списков, заявки на участие в конкурсе заявителей, допущенных к участию в конкурсе, направляются городской Администрацией в Конкурсную комиссию для проведения конкурса.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7B113F" w:rsidRPr="00AA705D">
        <w:rPr>
          <w:rFonts w:ascii="Times New Roman" w:hAnsi="Times New Roman" w:cs="Times New Roman"/>
          <w:b/>
          <w:sz w:val="24"/>
          <w:szCs w:val="24"/>
        </w:rPr>
        <w:t>7</w:t>
      </w:r>
      <w:r w:rsidRPr="00AA705D">
        <w:rPr>
          <w:rFonts w:ascii="Times New Roman" w:hAnsi="Times New Roman" w:cs="Times New Roman"/>
          <w:b/>
          <w:sz w:val="24"/>
          <w:szCs w:val="24"/>
        </w:rPr>
        <w:t>. Объявление о проведении конкурсного отбора включает: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сроки проведения конкурса (даты и времени начала (окончания) подачи заявок);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место нахождения, почтовый адрес, адрес электронной почты городской Администрации;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информацию о результатах предоставления субсидии;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требования к заявителям и перечень документов, представляемых заявителями для подтверждения их соответствия указанным требованиям;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подачи заявок и требования, предъявляемые к форме и содержанию заявок;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правила рассмотрения и оценки заявок;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порядок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конкурса должен подписать соглашение о предоставлении субсидии;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условия признания победителя (победителей) уклонившимся от заключения соглашения о предоставлении субсидии;</w:t>
      </w:r>
    </w:p>
    <w:p w:rsidR="004345E8" w:rsidRPr="00AA705D" w:rsidRDefault="00A05312" w:rsidP="004345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4345E8" w:rsidRPr="00AA705D">
        <w:rPr>
          <w:rFonts w:ascii="Times New Roman" w:hAnsi="Times New Roman" w:cs="Times New Roman"/>
          <w:sz w:val="24"/>
          <w:szCs w:val="24"/>
        </w:rPr>
        <w:t xml:space="preserve"> дату размещения результатов конкурса на едином портале, а также на сайте городской Администрации, которая не может быть позднее 14-го календарного дня, следующего за днем определения победителя (победителей) конкурса, в случае если источником финансового обеспечения расходных обязательств по предоставлению субсидий будут являться межбюджетные трансферты из федерального бюджета.</w:t>
      </w:r>
    </w:p>
    <w:p w:rsidR="007B113F" w:rsidRPr="00AA705D" w:rsidRDefault="007B113F" w:rsidP="004345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3.8. Городская Администрация не позднее 6 (шести) рабочих дней с даты рассмотрения представленных заявок и прилагаемых документов размещает на сайте городской Администрации информацию о результатах конкурса - реестр получателей субсидий, включающую:</w:t>
      </w:r>
    </w:p>
    <w:p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дату, время и место оценки заявок участников конкурса;</w:t>
      </w:r>
    </w:p>
    <w:p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информацию об участниках конкурса, заявки которых были рассмотрены;</w:t>
      </w:r>
    </w:p>
    <w:p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последовательность оценки заявок претендентов на получение субсидии, значения по каждому из предусмотренных критериев оценки заявок претендентов на получение субсидии, решение, принятое на основании результатов оценки заявок претендентов на получение субсидии</w:t>
      </w:r>
      <w:r w:rsidR="00041718" w:rsidRPr="00AA705D">
        <w:rPr>
          <w:color w:val="000000" w:themeColor="text1"/>
        </w:rPr>
        <w:t>, в том числе грантов в форме субсидий</w:t>
      </w:r>
      <w:r w:rsidRPr="00AA705D">
        <w:rPr>
          <w:color w:val="000000" w:themeColor="text1"/>
        </w:rPr>
        <w:t>;</w:t>
      </w:r>
    </w:p>
    <w:p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информацию о заявителях,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7B113F" w:rsidRPr="00AA705D" w:rsidRDefault="007B113F" w:rsidP="004345E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наименование заявителя, с которым заключается соглашение о предоставлении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субсидий </w:t>
      </w:r>
      <w:r w:rsidRPr="00AA705D">
        <w:rPr>
          <w:color w:val="000000" w:themeColor="text1"/>
        </w:rPr>
        <w:t>и размер предоставляемой ему субсидии.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>3.</w:t>
      </w:r>
      <w:r w:rsidR="00041718" w:rsidRPr="00AA705D">
        <w:rPr>
          <w:bCs/>
          <w:color w:val="000000" w:themeColor="text1"/>
        </w:rPr>
        <w:t>9</w:t>
      </w:r>
      <w:r w:rsidRPr="00AA705D">
        <w:rPr>
          <w:bCs/>
          <w:color w:val="000000" w:themeColor="text1"/>
        </w:rPr>
        <w:t xml:space="preserve">. </w:t>
      </w:r>
      <w:r w:rsidRPr="00AA705D">
        <w:rPr>
          <w:color w:val="000000" w:themeColor="text1"/>
        </w:rPr>
        <w:t xml:space="preserve">Городская Администрация в адрес претендента на получение субсидии, прошедшего конкурс, направляет копию Постановления об утверждении перечня получателей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субсидий </w:t>
      </w:r>
      <w:r w:rsidRPr="00AA705D">
        <w:rPr>
          <w:color w:val="000000" w:themeColor="text1"/>
        </w:rPr>
        <w:t xml:space="preserve">в срок не позднее 5 (пяти) </w:t>
      </w:r>
      <w:r w:rsidRPr="00AA705D">
        <w:rPr>
          <w:color w:val="000000" w:themeColor="text1"/>
        </w:rPr>
        <w:lastRenderedPageBreak/>
        <w:t>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городскую Администрацию в срок не позднее 5 (пяти) рабочих дней со дня получения проекта соглашения.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10</w:t>
      </w:r>
      <w:r w:rsidRPr="00AA705D">
        <w:rPr>
          <w:color w:val="000000" w:themeColor="text1"/>
        </w:rPr>
        <w:t xml:space="preserve">. В адрес претендентов на получение субсидии, </w:t>
      </w:r>
      <w:r w:rsidR="00041718" w:rsidRPr="00AA705D">
        <w:rPr>
          <w:color w:val="000000" w:themeColor="text1"/>
        </w:rPr>
        <w:t xml:space="preserve">в том числе грантов в форме субсидии </w:t>
      </w:r>
      <w:r w:rsidRPr="00AA705D">
        <w:rPr>
          <w:color w:val="000000" w:themeColor="text1"/>
        </w:rPr>
        <w:t>не прошедших конкурс, городская Администрация направляет в письменном виде уведомления с указанием причины отклонения заявки в срок не позднее 3 (трех) рабочих дней со дня издания Постановления о распределении субсидий.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11</w:t>
      </w:r>
      <w:r w:rsidRPr="00AA705D">
        <w:rPr>
          <w:color w:val="000000" w:themeColor="text1"/>
        </w:rPr>
        <w:t>. Городская Администрация размещает на своем официальном сайте: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AA705D">
        <w:rPr>
          <w:color w:val="000000" w:themeColor="text1"/>
        </w:rPr>
        <w:t>- Постановление городской Администрации об утверждении перечня получателей субсидии из бюджета МО «Город Мирный» в течение 2 (двух) рабочих дней со дня его оформления.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12</w:t>
      </w:r>
      <w:r w:rsidRPr="00AA705D">
        <w:rPr>
          <w:color w:val="000000" w:themeColor="text1"/>
        </w:rPr>
        <w:t>. 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комиссией и утверждается городской Администрацией не позднее 3 (трех) рабочих дней со дня заседания конкурсной комиссии. Указанное решение размещается на сайте городской Администрации не позднее 1 (одного) рабочего дня со дня его утверждения.</w:t>
      </w:r>
    </w:p>
    <w:p w:rsidR="007B113F" w:rsidRPr="00AA705D" w:rsidRDefault="007B113F" w:rsidP="007B11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3.</w:t>
      </w:r>
      <w:r w:rsidR="00041718" w:rsidRPr="00AA705D">
        <w:rPr>
          <w:color w:val="000000" w:themeColor="text1"/>
        </w:rPr>
        <w:t>13</w:t>
      </w:r>
      <w:r w:rsidRPr="00AA705D">
        <w:rPr>
          <w:color w:val="000000" w:themeColor="text1"/>
        </w:rPr>
        <w:t>. Городская Администрация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 w:cs="Times New Roman"/>
          <w:b/>
          <w:sz w:val="24"/>
          <w:szCs w:val="24"/>
        </w:rPr>
        <w:t>14</w:t>
      </w:r>
      <w:r w:rsidRPr="00AA705D">
        <w:rPr>
          <w:rFonts w:ascii="Times New Roman" w:hAnsi="Times New Roman" w:cs="Times New Roman"/>
          <w:b/>
          <w:sz w:val="24"/>
          <w:szCs w:val="24"/>
        </w:rPr>
        <w:t>. Требования, которым должен соответствовать</w:t>
      </w:r>
      <w:r w:rsidR="006969F9" w:rsidRPr="00AA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B22" w:rsidRPr="00AA705D"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="006969F9" w:rsidRPr="00AA705D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AA705D">
        <w:rPr>
          <w:rFonts w:ascii="Times New Roman" w:hAnsi="Times New Roman" w:cs="Times New Roman"/>
          <w:b/>
          <w:sz w:val="24"/>
          <w:szCs w:val="24"/>
        </w:rPr>
        <w:t>: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C15B22" w:rsidRPr="00AA705D">
        <w:rPr>
          <w:rFonts w:ascii="Times New Roman" w:hAnsi="Times New Roman" w:cs="Times New Roman"/>
          <w:sz w:val="24"/>
          <w:szCs w:val="24"/>
        </w:rPr>
        <w:t>получатель</w:t>
      </w:r>
      <w:r w:rsidR="006969F9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Мирный»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«Город Мирный»;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получатель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 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получателя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получатель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г. </w:t>
      </w:r>
      <w:r w:rsidR="006969F9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получатель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иными нормативными правовыми актами не получает средства из бюджета МО «Город Мирный» на цели, указанные в пункте 1.</w:t>
      </w:r>
      <w:r w:rsidR="00C15B22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настоящего Порядка;</w:t>
      </w:r>
    </w:p>
    <w:p w:rsidR="00A05312" w:rsidRPr="00AA705D" w:rsidRDefault="00A05312" w:rsidP="00C950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:rsidR="003C70E6" w:rsidRPr="00AA705D" w:rsidRDefault="00A05312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конкурс.</w:t>
      </w:r>
    </w:p>
    <w:p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15</w:t>
      </w:r>
      <w:r w:rsidRPr="00AA705D">
        <w:rPr>
          <w:rFonts w:ascii="Times New Roman" w:hAnsi="Times New Roman"/>
          <w:b/>
          <w:sz w:val="24"/>
          <w:szCs w:val="24"/>
        </w:rPr>
        <w:t>. Субсидии не могут предоставляться в отношении получателя субсидии:</w:t>
      </w:r>
    </w:p>
    <w:p w:rsidR="003C70E6" w:rsidRPr="00AA705D" w:rsidRDefault="003C70E6" w:rsidP="00925B0D">
      <w:pPr>
        <w:pStyle w:val="a3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являющихся в порядке, установленном </w:t>
      </w:r>
      <w:hyperlink r:id="rId11" w:history="1">
        <w:r w:rsidRPr="00AA70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7441A" w:rsidRPr="00AA705D" w:rsidRDefault="003C70E6" w:rsidP="0047441A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:rsidR="0047441A" w:rsidRPr="00AA705D" w:rsidRDefault="003C70E6" w:rsidP="0047441A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16</w:t>
      </w:r>
      <w:r w:rsidRPr="00AA705D">
        <w:rPr>
          <w:rFonts w:ascii="Times New Roman" w:hAnsi="Times New Roman"/>
          <w:b/>
          <w:sz w:val="24"/>
          <w:szCs w:val="24"/>
        </w:rPr>
        <w:t>.</w:t>
      </w:r>
      <w:r w:rsidR="0047441A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41A" w:rsidRPr="00AA705D">
        <w:rPr>
          <w:rFonts w:ascii="Times New Roman" w:hAnsi="Times New Roman"/>
          <w:b/>
          <w:color w:val="000000" w:themeColor="text1"/>
          <w:sz w:val="24"/>
          <w:szCs w:val="24"/>
        </w:rPr>
        <w:t>Основаниями для отклонения заявки на стадии рассмотрения и оценки заявок являются:</w:t>
      </w:r>
    </w:p>
    <w:p w:rsidR="003C70E6" w:rsidRPr="00AA705D" w:rsidRDefault="003C70E6" w:rsidP="003C70E6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162B6D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документы, представленные получателем субсидии, не соответствуют требованиям, определённым настоящ</w:t>
      </w:r>
      <w:r w:rsidR="007A480A">
        <w:rPr>
          <w:rFonts w:ascii="Times New Roman" w:hAnsi="Times New Roman"/>
          <w:sz w:val="24"/>
          <w:szCs w:val="24"/>
        </w:rPr>
        <w:t>им</w:t>
      </w:r>
      <w:r w:rsidRPr="00AA705D">
        <w:rPr>
          <w:rFonts w:ascii="Times New Roman" w:hAnsi="Times New Roman"/>
          <w:sz w:val="24"/>
          <w:szCs w:val="24"/>
        </w:rPr>
        <w:t xml:space="preserve"> Порядк</w:t>
      </w:r>
      <w:r w:rsidR="007A480A">
        <w:rPr>
          <w:rFonts w:ascii="Times New Roman" w:hAnsi="Times New Roman"/>
          <w:sz w:val="24"/>
          <w:szCs w:val="24"/>
        </w:rPr>
        <w:t>ом</w:t>
      </w:r>
      <w:r w:rsidRPr="00AA705D">
        <w:rPr>
          <w:rFonts w:ascii="Times New Roman" w:hAnsi="Times New Roman"/>
          <w:sz w:val="24"/>
          <w:szCs w:val="24"/>
        </w:rPr>
        <w:t xml:space="preserve"> или представлены не в полном объёме;</w:t>
      </w:r>
    </w:p>
    <w:p w:rsidR="003C70E6" w:rsidRPr="00AA705D" w:rsidRDefault="003C70E6" w:rsidP="003C70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 представлены недостоверные сведения и документы;</w:t>
      </w:r>
    </w:p>
    <w:p w:rsidR="003C70E6" w:rsidRPr="00AA705D" w:rsidRDefault="003C70E6" w:rsidP="003C70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 не выполнены условия оказания поддержки;</w:t>
      </w:r>
    </w:p>
    <w:p w:rsidR="003C70E6" w:rsidRPr="00AA705D" w:rsidRDefault="003C70E6" w:rsidP="003C70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ранее в отношении получателя </w:t>
      </w:r>
      <w:r w:rsidR="00162B6D" w:rsidRPr="00AA705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AA705D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 и сроки ее оказания не истекли;</w:t>
      </w:r>
    </w:p>
    <w:p w:rsidR="003C70E6" w:rsidRPr="00AA705D" w:rsidRDefault="003C70E6" w:rsidP="003C70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 момента признания </w:t>
      </w:r>
      <w:r w:rsidR="00162B6D" w:rsidRPr="00AA705D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AA705D">
        <w:rPr>
          <w:rFonts w:ascii="Times New Roman" w:hAnsi="Times New Roman" w:cs="Times New Roman"/>
          <w:sz w:val="24"/>
          <w:szCs w:val="24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C70E6" w:rsidRPr="00AA705D" w:rsidRDefault="003C70E6" w:rsidP="003C70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bCs/>
          <w:sz w:val="24"/>
          <w:szCs w:val="24"/>
        </w:rPr>
        <w:t>имеющим просроченную задолженность по налоговым и иным обязательным платежам в бюджетную систему Российской Федерации.</w:t>
      </w:r>
    </w:p>
    <w:p w:rsidR="003C70E6" w:rsidRPr="00AA705D" w:rsidRDefault="003C70E6" w:rsidP="003C70E6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17</w:t>
      </w:r>
      <w:r w:rsidR="00162B6D" w:rsidRPr="00AA705D">
        <w:rPr>
          <w:rFonts w:ascii="Times New Roman" w:hAnsi="Times New Roman"/>
          <w:b/>
          <w:sz w:val="24"/>
          <w:szCs w:val="24"/>
        </w:rPr>
        <w:t>.</w:t>
      </w:r>
      <w:r w:rsidRPr="00AA705D">
        <w:rPr>
          <w:rFonts w:ascii="Times New Roman" w:hAnsi="Times New Roman"/>
          <w:b/>
          <w:sz w:val="24"/>
          <w:szCs w:val="24"/>
        </w:rPr>
        <w:t xml:space="preserve"> Субсидии не предоставляются получателям субсидии</w:t>
      </w:r>
      <w:r w:rsidR="00CC6BAC" w:rsidRPr="00AA705D">
        <w:rPr>
          <w:rFonts w:ascii="Times New Roman" w:hAnsi="Times New Roman"/>
          <w:b/>
          <w:sz w:val="24"/>
          <w:szCs w:val="24"/>
        </w:rPr>
        <w:t xml:space="preserve">, </w:t>
      </w:r>
      <w:r w:rsidRPr="00AA705D">
        <w:rPr>
          <w:rFonts w:ascii="Times New Roman" w:hAnsi="Times New Roman"/>
          <w:b/>
          <w:sz w:val="24"/>
          <w:szCs w:val="24"/>
        </w:rPr>
        <w:t>на следующие затраты:</w:t>
      </w:r>
    </w:p>
    <w:p w:rsidR="003C70E6" w:rsidRPr="00AA705D" w:rsidRDefault="003C70E6" w:rsidP="003C70E6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оплаты т</w:t>
      </w:r>
      <w:r w:rsidR="0032655E" w:rsidRPr="00AA705D">
        <w:rPr>
          <w:rFonts w:ascii="Times New Roman" w:hAnsi="Times New Roman" w:cs="Times New Roman"/>
          <w:sz w:val="24"/>
          <w:szCs w:val="24"/>
        </w:rPr>
        <w:t>руда сотрудников организации – получателя</w:t>
      </w:r>
      <w:r w:rsidRPr="00AA705D">
        <w:rPr>
          <w:rFonts w:ascii="Times New Roman" w:hAnsi="Times New Roman" w:cs="Times New Roman"/>
          <w:sz w:val="24"/>
          <w:szCs w:val="24"/>
        </w:rPr>
        <w:t xml:space="preserve"> (либо самого </w:t>
      </w:r>
      <w:r w:rsidR="0032655E" w:rsidRPr="00AA705D">
        <w:rPr>
          <w:rFonts w:ascii="Times New Roman" w:hAnsi="Times New Roman" w:cs="Times New Roman"/>
          <w:sz w:val="24"/>
          <w:szCs w:val="24"/>
        </w:rPr>
        <w:t>получателя</w:t>
      </w:r>
      <w:r w:rsidRPr="00AA705D">
        <w:rPr>
          <w:rFonts w:ascii="Times New Roman" w:hAnsi="Times New Roman" w:cs="Times New Roman"/>
          <w:sz w:val="24"/>
          <w:szCs w:val="24"/>
        </w:rPr>
        <w:t>– индивидуального предпринимателя и его наемных работников);</w:t>
      </w:r>
    </w:p>
    <w:p w:rsidR="003C70E6" w:rsidRPr="00AA705D" w:rsidRDefault="003C70E6" w:rsidP="003C70E6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:rsidR="009A5EE2" w:rsidRPr="00AA705D" w:rsidRDefault="003C70E6" w:rsidP="009A5EE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возмещения расходов, связанных с возведением капитал</w:t>
      </w:r>
      <w:r w:rsidR="009A5EE2" w:rsidRPr="00AA705D">
        <w:rPr>
          <w:rFonts w:ascii="Times New Roman" w:hAnsi="Times New Roman" w:cs="Times New Roman"/>
          <w:sz w:val="24"/>
          <w:szCs w:val="24"/>
        </w:rPr>
        <w:t>ьных строений и проектированием;</w:t>
      </w:r>
    </w:p>
    <w:p w:rsidR="009A5EE2" w:rsidRPr="00AA705D" w:rsidRDefault="009A5EE2" w:rsidP="009A5EE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продукции, представительские расходы;</w:t>
      </w:r>
    </w:p>
    <w:p w:rsidR="009A5EE2" w:rsidRPr="00AA705D" w:rsidRDefault="009A5EE2" w:rsidP="009A5EE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товаров, которые являются предметами роскоши;</w:t>
      </w:r>
    </w:p>
    <w:p w:rsidR="009A5EE2" w:rsidRPr="00AA705D" w:rsidRDefault="009A5EE2" w:rsidP="009A5EE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</w:t>
      </w:r>
      <w:r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:rsidR="008B6CE2" w:rsidRPr="00AA705D" w:rsidRDefault="009A5EE2" w:rsidP="008B6CE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уплат</w:t>
      </w:r>
      <w:r w:rsidR="007A480A">
        <w:rPr>
          <w:rFonts w:ascii="Times New Roman" w:hAnsi="Times New Roman" w:cs="Times New Roman"/>
          <w:sz w:val="24"/>
          <w:szCs w:val="24"/>
        </w:rPr>
        <w:t>ы</w:t>
      </w:r>
      <w:r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:rsidR="00B74520" w:rsidRPr="00AA705D" w:rsidRDefault="009A5EE2" w:rsidP="008B6CE2">
      <w:p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4520" w:rsidRPr="00AA705D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 регулирующими предоставление субсидий указанным юридическим лицам, индивидуальным предпринимателям, а так же физическим лицам</w:t>
      </w:r>
      <w:r w:rsidR="006A3A26" w:rsidRPr="00AA705D">
        <w:rPr>
          <w:rFonts w:ascii="Times New Roman" w:hAnsi="Times New Roman" w:cs="Times New Roman"/>
          <w:sz w:val="24"/>
          <w:szCs w:val="24"/>
        </w:rPr>
        <w:t>, применяющим специальный налоговый режим «Налог на профессиональный доход».</w:t>
      </w:r>
      <w:r w:rsidR="00B74520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E6" w:rsidRPr="00AA705D" w:rsidRDefault="0032655E" w:rsidP="003C70E6">
      <w:p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041718" w:rsidRPr="00AA705D">
        <w:rPr>
          <w:rFonts w:ascii="Times New Roman" w:hAnsi="Times New Roman"/>
          <w:b/>
          <w:sz w:val="24"/>
          <w:szCs w:val="24"/>
        </w:rPr>
        <w:t>18</w:t>
      </w:r>
      <w:r w:rsidRPr="00AA705D">
        <w:rPr>
          <w:rFonts w:ascii="Times New Roman" w:hAnsi="Times New Roman"/>
          <w:b/>
          <w:sz w:val="24"/>
          <w:szCs w:val="24"/>
        </w:rPr>
        <w:t xml:space="preserve">. </w:t>
      </w:r>
      <w:r w:rsidR="003C70E6" w:rsidRPr="00AA705D">
        <w:rPr>
          <w:rFonts w:ascii="Times New Roman" w:hAnsi="Times New Roman"/>
          <w:b/>
          <w:sz w:val="24"/>
          <w:szCs w:val="24"/>
        </w:rPr>
        <w:t>Субсидии предоставляются получателям субсидии</w:t>
      </w:r>
      <w:r w:rsidR="00C0185C" w:rsidRPr="00AA705D">
        <w:rPr>
          <w:rFonts w:ascii="Times New Roman" w:hAnsi="Times New Roman"/>
          <w:b/>
          <w:sz w:val="24"/>
          <w:szCs w:val="24"/>
        </w:rPr>
        <w:t xml:space="preserve">, </w:t>
      </w:r>
      <w:r w:rsidR="003C70E6" w:rsidRPr="00AA705D">
        <w:rPr>
          <w:rFonts w:ascii="Times New Roman" w:hAnsi="Times New Roman"/>
          <w:b/>
          <w:sz w:val="24"/>
          <w:szCs w:val="24"/>
        </w:rPr>
        <w:t>по следующим направлениям</w:t>
      </w:r>
      <w:r w:rsidRPr="00AA705D">
        <w:rPr>
          <w:rFonts w:ascii="Times New Roman" w:hAnsi="Times New Roman"/>
          <w:b/>
          <w:sz w:val="24"/>
          <w:szCs w:val="24"/>
        </w:rPr>
        <w:t xml:space="preserve"> (видам)</w:t>
      </w:r>
      <w:r w:rsidR="003C70E6" w:rsidRPr="00AA705D">
        <w:rPr>
          <w:rFonts w:ascii="Times New Roman" w:hAnsi="Times New Roman"/>
          <w:b/>
          <w:sz w:val="24"/>
          <w:szCs w:val="24"/>
        </w:rPr>
        <w:t>:</w:t>
      </w:r>
    </w:p>
    <w:p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 по участию в выставочно-ярмарочных мероприятиях, международных, экономических и тематических форумах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(пятидесяти) тысяч рублей, включительно.  </w:t>
      </w:r>
    </w:p>
    <w:p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в области подготовки, переподготовки и повышения квалификации кадров, получения консультационных услуг -  </w:t>
      </w:r>
      <w:r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(пятидесяти) тысяч рублей, включительно.</w:t>
      </w:r>
    </w:p>
    <w:p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затрат, понесенных </w:t>
      </w:r>
      <w:r w:rsidR="008120EA" w:rsidRPr="00AA705D">
        <w:rPr>
          <w:rFonts w:ascii="Times New Roman" w:hAnsi="Times New Roman"/>
          <w:sz w:val="24"/>
          <w:szCs w:val="24"/>
        </w:rPr>
        <w:t xml:space="preserve">юридическими лицами, индивидуальными предпринимателями, а также </w:t>
      </w:r>
      <w:r w:rsidR="00C02F2D" w:rsidRPr="00AA705D">
        <w:rPr>
          <w:rFonts w:ascii="Times New Roman" w:hAnsi="Times New Roman"/>
          <w:sz w:val="24"/>
          <w:szCs w:val="24"/>
        </w:rPr>
        <w:t>физическими лицами, применяющими специальный налоговый режим «Налог на профессиональный доход»</w:t>
      </w:r>
      <w:r w:rsidR="008120EA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Pr="00AA705D">
        <w:rPr>
          <w:rFonts w:ascii="Times New Roman" w:hAnsi="Times New Roman" w:cs="Times New Roman"/>
          <w:b/>
          <w:sz w:val="24"/>
          <w:szCs w:val="24"/>
        </w:rPr>
        <w:t>до 300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(трехсот) тысяч рублей, включительно.</w:t>
      </w:r>
    </w:p>
    <w:p w:rsidR="0032655E" w:rsidRPr="00AA705D" w:rsidRDefault="0032655E" w:rsidP="0032655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субсидирование части затрат, понесенных</w:t>
      </w:r>
      <w:r w:rsidR="008120EA" w:rsidRPr="00AA705D">
        <w:rPr>
          <w:rFonts w:ascii="Times New Roman" w:hAnsi="Times New Roman"/>
          <w:sz w:val="24"/>
          <w:szCs w:val="24"/>
        </w:rPr>
        <w:t xml:space="preserve"> юридическими лицами, индивидуальными предпринимателями, а также физическими </w:t>
      </w:r>
      <w:r w:rsidR="00C02F2D" w:rsidRPr="00AA705D">
        <w:rPr>
          <w:rFonts w:ascii="Times New Roman" w:hAnsi="Times New Roman"/>
          <w:sz w:val="24"/>
          <w:szCs w:val="24"/>
        </w:rPr>
        <w:t xml:space="preserve">лицами, </w:t>
      </w:r>
      <w:r w:rsidR="00C02F2D" w:rsidRPr="00AA705D">
        <w:rPr>
          <w:rFonts w:ascii="Times New Roman" w:hAnsi="Times New Roman" w:cs="Times New Roman"/>
          <w:sz w:val="24"/>
          <w:szCs w:val="24"/>
        </w:rPr>
        <w:t>применяющими</w:t>
      </w:r>
      <w:r w:rsidR="00C02F2D" w:rsidRPr="00AA705D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AA705D">
        <w:rPr>
          <w:rFonts w:ascii="Times New Roman" w:hAnsi="Times New Roman" w:cs="Times New Roman"/>
          <w:sz w:val="24"/>
          <w:szCs w:val="24"/>
        </w:rPr>
        <w:t xml:space="preserve">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 – </w:t>
      </w:r>
      <w:r w:rsidRPr="00AA705D">
        <w:rPr>
          <w:rFonts w:ascii="Times New Roman" w:hAnsi="Times New Roman" w:cs="Times New Roman"/>
          <w:b/>
          <w:sz w:val="24"/>
          <w:szCs w:val="24"/>
        </w:rPr>
        <w:t>до 50</w:t>
      </w:r>
      <w:r w:rsidRPr="00AA705D">
        <w:rPr>
          <w:rFonts w:ascii="Times New Roman" w:hAnsi="Times New Roman" w:cs="Times New Roman"/>
          <w:sz w:val="24"/>
          <w:szCs w:val="24"/>
        </w:rPr>
        <w:t xml:space="preserve"> (пятидесяти) тысяч рублей, включительно;</w:t>
      </w:r>
    </w:p>
    <w:p w:rsidR="0032655E" w:rsidRPr="00AA705D" w:rsidRDefault="0032655E" w:rsidP="00326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AA705D">
        <w:rPr>
          <w:rFonts w:ascii="Times New Roman" w:hAnsi="Times New Roman" w:cs="Times New Roman"/>
          <w:bCs/>
          <w:sz w:val="24"/>
          <w:szCs w:val="24"/>
        </w:rPr>
        <w:t>предоставления грантов в форме субсидий</w:t>
      </w:r>
      <w:r w:rsidR="008120EA" w:rsidRPr="00AA705D">
        <w:rPr>
          <w:rFonts w:ascii="Times New Roman" w:hAnsi="Times New Roman" w:cs="Times New Roman"/>
          <w:bCs/>
          <w:sz w:val="24"/>
          <w:szCs w:val="24"/>
        </w:rPr>
        <w:t>,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начинающим собственное дело - </w:t>
      </w:r>
      <w:r w:rsidR="008120EA" w:rsidRPr="00AA705D">
        <w:rPr>
          <w:rFonts w:ascii="Times New Roman" w:hAnsi="Times New Roman" w:cs="Times New Roman"/>
          <w:b/>
          <w:sz w:val="24"/>
          <w:szCs w:val="24"/>
        </w:rPr>
        <w:t>до 200</w:t>
      </w:r>
      <w:r w:rsidR="008120EA" w:rsidRPr="00AA705D">
        <w:rPr>
          <w:rFonts w:ascii="Times New Roman" w:hAnsi="Times New Roman" w:cs="Times New Roman"/>
          <w:sz w:val="24"/>
          <w:szCs w:val="24"/>
        </w:rPr>
        <w:t xml:space="preserve"> (двухсот) тысяч рублей, включительно.</w:t>
      </w:r>
      <w:r w:rsidRPr="00AA705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E68C8" w:rsidRPr="00AA705D" w:rsidRDefault="0032655E" w:rsidP="005E6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 w:rsidR="005E68C8"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8659F1" w:rsidRPr="00AA705D">
        <w:rPr>
          <w:rFonts w:ascii="Times New Roman" w:hAnsi="Times New Roman" w:cs="Times New Roman"/>
          <w:b/>
          <w:sz w:val="24"/>
          <w:szCs w:val="24"/>
        </w:rPr>
        <w:t>19</w:t>
      </w:r>
      <w:r w:rsidR="005E68C8" w:rsidRPr="00AA705D">
        <w:rPr>
          <w:rFonts w:ascii="Times New Roman" w:hAnsi="Times New Roman" w:cs="Times New Roman"/>
          <w:b/>
          <w:sz w:val="24"/>
          <w:szCs w:val="24"/>
        </w:rPr>
        <w:t>.</w:t>
      </w:r>
      <w:r w:rsidR="005E68C8" w:rsidRPr="00AA705D">
        <w:rPr>
          <w:rFonts w:ascii="Times New Roman" w:hAnsi="Times New Roman"/>
          <w:b/>
          <w:sz w:val="24"/>
          <w:szCs w:val="24"/>
        </w:rPr>
        <w:t xml:space="preserve"> Субсидии, получателям субсидии предоставляются в соответствии с приоритетными видами деятельности, указанные в пункте 3.</w:t>
      </w:r>
      <w:r w:rsidR="008659F1" w:rsidRPr="00AA705D">
        <w:rPr>
          <w:rFonts w:ascii="Times New Roman" w:hAnsi="Times New Roman"/>
          <w:b/>
          <w:sz w:val="24"/>
          <w:szCs w:val="24"/>
        </w:rPr>
        <w:t>19</w:t>
      </w:r>
      <w:r w:rsidR="005E68C8" w:rsidRPr="00AA705D">
        <w:rPr>
          <w:rFonts w:ascii="Times New Roman" w:hAnsi="Times New Roman"/>
          <w:b/>
          <w:sz w:val="24"/>
          <w:szCs w:val="24"/>
        </w:rPr>
        <w:t>.</w:t>
      </w:r>
      <w:r w:rsidR="008659F1" w:rsidRPr="00AA705D">
        <w:rPr>
          <w:rFonts w:ascii="Times New Roman" w:hAnsi="Times New Roman"/>
          <w:b/>
          <w:sz w:val="24"/>
          <w:szCs w:val="24"/>
        </w:rPr>
        <w:t>1</w:t>
      </w:r>
      <w:r w:rsidR="005E68C8" w:rsidRPr="00AA705D">
        <w:rPr>
          <w:rFonts w:ascii="Times New Roman" w:hAnsi="Times New Roman"/>
          <w:b/>
          <w:sz w:val="24"/>
          <w:szCs w:val="24"/>
        </w:rPr>
        <w:t xml:space="preserve"> и критериями, установленными в пункте 3.</w:t>
      </w:r>
      <w:r w:rsidR="008659F1" w:rsidRPr="00AA705D">
        <w:rPr>
          <w:rFonts w:ascii="Times New Roman" w:hAnsi="Times New Roman"/>
          <w:b/>
          <w:sz w:val="24"/>
          <w:szCs w:val="24"/>
        </w:rPr>
        <w:t>19</w:t>
      </w:r>
      <w:r w:rsidR="005E68C8" w:rsidRPr="00AA705D">
        <w:rPr>
          <w:rFonts w:ascii="Times New Roman" w:hAnsi="Times New Roman"/>
          <w:b/>
          <w:sz w:val="24"/>
          <w:szCs w:val="24"/>
        </w:rPr>
        <w:t>.2. настоящего Порядка.</w:t>
      </w:r>
    </w:p>
    <w:p w:rsidR="005E68C8" w:rsidRPr="00AA705D" w:rsidRDefault="005E68C8" w:rsidP="005E6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  <w:t>3.</w:t>
      </w:r>
      <w:r w:rsidR="008659F1" w:rsidRPr="00AA705D">
        <w:rPr>
          <w:rFonts w:ascii="Times New Roman" w:hAnsi="Times New Roman" w:cs="Times New Roman"/>
          <w:sz w:val="24"/>
          <w:szCs w:val="24"/>
        </w:rPr>
        <w:t>19</w:t>
      </w:r>
      <w:r w:rsidRPr="00AA705D">
        <w:rPr>
          <w:rFonts w:ascii="Times New Roman" w:hAnsi="Times New Roman" w:cs="Times New Roman"/>
          <w:sz w:val="24"/>
          <w:szCs w:val="24"/>
        </w:rPr>
        <w:t>.1.</w:t>
      </w:r>
      <w:r w:rsidRPr="00AA705D">
        <w:rPr>
          <w:rFonts w:ascii="Times New Roman" w:hAnsi="Times New Roman"/>
          <w:color w:val="000000"/>
          <w:sz w:val="24"/>
          <w:szCs w:val="24"/>
        </w:rPr>
        <w:t xml:space="preserve"> Приоритетными видами деятельности </w:t>
      </w:r>
      <w:r w:rsidRPr="00AA705D">
        <w:rPr>
          <w:rFonts w:ascii="Times New Roman" w:hAnsi="Times New Roman"/>
          <w:sz w:val="24"/>
          <w:szCs w:val="24"/>
        </w:rPr>
        <w:t>являются: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продукции, товаров: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хлеба и хлебобулочных изделий;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переработка молочной продукции;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полуфабрикатов;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в сфере общественного питания;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традиционных сувениров;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полиграфической продукции.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Социально значимые услуги: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услуги парикмахерски</w:t>
      </w:r>
      <w:r w:rsidR="007A480A">
        <w:rPr>
          <w:rFonts w:ascii="Times New Roman" w:hAnsi="Times New Roman"/>
          <w:sz w:val="24"/>
          <w:szCs w:val="24"/>
        </w:rPr>
        <w:t>е</w:t>
      </w:r>
      <w:r w:rsidRPr="00AA705D">
        <w:rPr>
          <w:rFonts w:ascii="Times New Roman" w:hAnsi="Times New Roman"/>
          <w:sz w:val="24"/>
          <w:szCs w:val="24"/>
        </w:rPr>
        <w:t>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ремонт и пошив обуви;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ремонт и пошив одежды;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изготовление и ремонт мебели;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химчистка и крашение;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ремонт жилья;</w:t>
      </w:r>
    </w:p>
    <w:p w:rsidR="005E68C8" w:rsidRPr="00AA705D" w:rsidRDefault="005E68C8" w:rsidP="005E68C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ремонт бытовой техники;</w:t>
      </w:r>
    </w:p>
    <w:p w:rsidR="005E68C8" w:rsidRPr="00AA705D" w:rsidRDefault="005E68C8" w:rsidP="005E68C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>- услуги по техническому обслуживанию и ремонту транспортных средств;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строительных материалов: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шлакоблоков, кирпичей, плит и др.;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  <w:t>- производство пиломатериалов.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Оказание услуг по эксплуатации жилья и объектов инфраструктуры жилищно-коммунального хозяйства.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Утилизация ТБО и переработка вторичного сырья.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Производство традиционных сувениров.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Туризм.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Тепличное хозяйство.</w:t>
      </w:r>
    </w:p>
    <w:p w:rsidR="005E68C8" w:rsidRPr="00AA705D" w:rsidRDefault="005E68C8" w:rsidP="005E68C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705D">
        <w:rPr>
          <w:rFonts w:ascii="Times New Roman" w:hAnsi="Times New Roman"/>
          <w:b/>
          <w:i/>
          <w:sz w:val="24"/>
          <w:szCs w:val="24"/>
        </w:rPr>
        <w:tab/>
      </w:r>
      <w:r w:rsidRPr="00AA705D">
        <w:rPr>
          <w:rFonts w:ascii="Times New Roman" w:hAnsi="Times New Roman"/>
          <w:b/>
          <w:i/>
          <w:sz w:val="24"/>
          <w:szCs w:val="24"/>
          <w:u w:val="single"/>
        </w:rPr>
        <w:t>Придорожный сервис.</w:t>
      </w:r>
    </w:p>
    <w:p w:rsidR="005E68C8" w:rsidRPr="00AA705D" w:rsidRDefault="008659F1" w:rsidP="005E68C8">
      <w:pPr>
        <w:pStyle w:val="a3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3.19</w:t>
      </w:r>
      <w:r w:rsidR="005E68C8" w:rsidRPr="00AA705D">
        <w:rPr>
          <w:rFonts w:ascii="Times New Roman" w:hAnsi="Times New Roman"/>
          <w:b/>
          <w:sz w:val="24"/>
          <w:szCs w:val="24"/>
        </w:rPr>
        <w:t xml:space="preserve">.2. </w:t>
      </w:r>
      <w:r w:rsidR="005E68C8" w:rsidRPr="00AA705D">
        <w:rPr>
          <w:rFonts w:ascii="Times New Roman" w:hAnsi="Times New Roman"/>
          <w:sz w:val="24"/>
          <w:szCs w:val="24"/>
        </w:rPr>
        <w:t>Получатели субсидии отбираются на конкурсной основе из числа подавших заявок на получение субсидии, соответствующим условиям</w:t>
      </w:r>
      <w:r w:rsidR="002541BD" w:rsidRPr="00AA705D">
        <w:rPr>
          <w:rFonts w:ascii="Times New Roman" w:hAnsi="Times New Roman"/>
          <w:sz w:val="24"/>
          <w:szCs w:val="24"/>
        </w:rPr>
        <w:t xml:space="preserve"> и требованиям</w:t>
      </w:r>
      <w:r w:rsidR="005E68C8" w:rsidRPr="00AA705D">
        <w:rPr>
          <w:rFonts w:ascii="Times New Roman" w:hAnsi="Times New Roman"/>
          <w:sz w:val="24"/>
          <w:szCs w:val="24"/>
        </w:rPr>
        <w:t>, установленным раздел</w:t>
      </w:r>
      <w:r w:rsidR="002123BF">
        <w:rPr>
          <w:rFonts w:ascii="Times New Roman" w:hAnsi="Times New Roman"/>
          <w:sz w:val="24"/>
          <w:szCs w:val="24"/>
        </w:rPr>
        <w:t xml:space="preserve">ом 1 настоящего Порядка и </w:t>
      </w:r>
      <w:r w:rsidR="005E68C8" w:rsidRPr="00AA705D">
        <w:rPr>
          <w:rFonts w:ascii="Times New Roman" w:hAnsi="Times New Roman"/>
          <w:sz w:val="24"/>
          <w:szCs w:val="24"/>
        </w:rPr>
        <w:t>критериям конкурсного отбора: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3969"/>
      </w:tblGrid>
      <w:tr w:rsidR="005E68C8" w:rsidRPr="00AA705D" w:rsidTr="002541BD">
        <w:trPr>
          <w:trHeight w:val="91"/>
        </w:trPr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41BD"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2"/>
            <w:vAlign w:val="center"/>
          </w:tcPr>
          <w:p w:rsidR="005E68C8" w:rsidRPr="00AA705D" w:rsidRDefault="002541BD" w:rsidP="002541B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</w:t>
            </w:r>
            <w:r w:rsidR="005E68C8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ид деятельности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</w:p>
        </w:tc>
        <w:tc>
          <w:tcPr>
            <w:tcW w:w="3969" w:type="dxa"/>
            <w:vAlign w:val="center"/>
          </w:tcPr>
          <w:p w:rsidR="005E68C8" w:rsidRPr="00AA705D" w:rsidRDefault="002541BD" w:rsidP="00C018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5E68C8" w:rsidRPr="00AA705D" w:rsidTr="002541BD">
        <w:trPr>
          <w:trHeight w:val="31"/>
        </w:trPr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A705D">
              <w:rPr>
                <w:rFonts w:ascii="Times New Roman" w:hAnsi="Times New Roman"/>
              </w:rPr>
              <w:t>Социально значимые услуги</w:t>
            </w:r>
          </w:p>
        </w:tc>
        <w:tc>
          <w:tcPr>
            <w:tcW w:w="3969" w:type="dxa"/>
            <w:vAlign w:val="center"/>
          </w:tcPr>
          <w:p w:rsidR="005E68C8" w:rsidRPr="00AA705D" w:rsidRDefault="002541BD" w:rsidP="002541B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2541BD" w:rsidRPr="00AA705D" w:rsidTr="002541BD">
        <w:trPr>
          <w:trHeight w:val="95"/>
        </w:trPr>
        <w:tc>
          <w:tcPr>
            <w:tcW w:w="704" w:type="dxa"/>
            <w:vAlign w:val="center"/>
          </w:tcPr>
          <w:p w:rsidR="002541BD" w:rsidRPr="00AA705D" w:rsidRDefault="002541BD" w:rsidP="002541B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20" w:type="dxa"/>
            <w:vAlign w:val="center"/>
          </w:tcPr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Производство строительных материалов</w:t>
            </w:r>
          </w:p>
        </w:tc>
        <w:tc>
          <w:tcPr>
            <w:tcW w:w="3969" w:type="dxa"/>
            <w:vAlign w:val="center"/>
          </w:tcPr>
          <w:p w:rsidR="002541BD" w:rsidRPr="00AA705D" w:rsidRDefault="002541BD" w:rsidP="00C018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баллов </w:t>
            </w:r>
          </w:p>
        </w:tc>
      </w:tr>
      <w:tr w:rsidR="002541BD" w:rsidRPr="00AA705D" w:rsidTr="002123BF">
        <w:trPr>
          <w:trHeight w:val="2026"/>
        </w:trPr>
        <w:tc>
          <w:tcPr>
            <w:tcW w:w="704" w:type="dxa"/>
            <w:vAlign w:val="center"/>
          </w:tcPr>
          <w:p w:rsidR="002541BD" w:rsidRPr="00AA705D" w:rsidRDefault="002541BD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20" w:type="dxa"/>
            <w:vAlign w:val="center"/>
          </w:tcPr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 xml:space="preserve">Оказание услуг по эксплуатации жилья и объектов инфраструктуры </w:t>
            </w:r>
            <w:r w:rsidR="00D1114F" w:rsidRPr="00AA705D">
              <w:rPr>
                <w:rFonts w:ascii="Times New Roman" w:hAnsi="Times New Roman"/>
              </w:rPr>
              <w:t>жилищно-коммунального хозяйства</w:t>
            </w:r>
          </w:p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Утилизация ТБО</w:t>
            </w:r>
            <w:r w:rsidR="00D1114F" w:rsidRPr="00AA705D">
              <w:rPr>
                <w:rFonts w:ascii="Times New Roman" w:hAnsi="Times New Roman"/>
              </w:rPr>
              <w:t xml:space="preserve"> и переработка вторичного сырья</w:t>
            </w:r>
          </w:p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Прои</w:t>
            </w:r>
            <w:r w:rsidR="00D1114F" w:rsidRPr="00AA705D">
              <w:rPr>
                <w:rFonts w:ascii="Times New Roman" w:hAnsi="Times New Roman"/>
              </w:rPr>
              <w:t>зводство традиционных сувениров</w:t>
            </w:r>
          </w:p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Туризм</w:t>
            </w:r>
          </w:p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Тепличное хозяйство</w:t>
            </w:r>
          </w:p>
          <w:p w:rsidR="002541BD" w:rsidRPr="00AA705D" w:rsidRDefault="002541BD" w:rsidP="002541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AA705D">
              <w:rPr>
                <w:rFonts w:ascii="Times New Roman" w:hAnsi="Times New Roman"/>
              </w:rPr>
              <w:t>Придорожный сервис</w:t>
            </w:r>
          </w:p>
        </w:tc>
        <w:tc>
          <w:tcPr>
            <w:tcW w:w="3969" w:type="dxa"/>
            <w:vAlign w:val="center"/>
          </w:tcPr>
          <w:p w:rsidR="002541BD" w:rsidRPr="00AA705D" w:rsidRDefault="002541BD" w:rsidP="00C018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баллов </w:t>
            </w:r>
          </w:p>
        </w:tc>
      </w:tr>
      <w:tr w:rsidR="005E68C8" w:rsidRPr="00AA705D" w:rsidTr="002541BD">
        <w:trPr>
          <w:trHeight w:val="285"/>
        </w:trPr>
        <w:tc>
          <w:tcPr>
            <w:tcW w:w="704" w:type="dxa"/>
            <w:vAlign w:val="center"/>
          </w:tcPr>
          <w:p w:rsidR="005E68C8" w:rsidRPr="00AA705D" w:rsidRDefault="005E68C8" w:rsidP="002541BD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541BD"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направления</w:t>
            </w:r>
          </w:p>
        </w:tc>
        <w:tc>
          <w:tcPr>
            <w:tcW w:w="3969" w:type="dxa"/>
            <w:vAlign w:val="center"/>
          </w:tcPr>
          <w:p w:rsidR="005E68C8" w:rsidRPr="00AA705D" w:rsidRDefault="002541BD" w:rsidP="002541B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баллов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:rsidR="005E68C8" w:rsidRPr="00AA705D" w:rsidRDefault="005E68C8" w:rsidP="002541B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сохраненных рабочих мест на</w:t>
            </w:r>
            <w:r w:rsidR="002541BD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момент подачи заявки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10 - 15 баллов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100 - 15 баллов;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:rsidR="005E68C8" w:rsidRPr="00AA705D" w:rsidRDefault="005E68C8" w:rsidP="00763691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Численность вновь созданных рабочих мест с момента получения </w:t>
            </w:r>
            <w:r w:rsidR="00763691"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субсидии</w:t>
            </w:r>
          </w:p>
        </w:tc>
      </w:tr>
      <w:tr w:rsidR="005E68C8" w:rsidRPr="00AA705D" w:rsidTr="00763691">
        <w:trPr>
          <w:trHeight w:val="29"/>
        </w:trPr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6 до 15 - 15 баллов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 2 до 5 - 10 баллов</w:t>
            </w:r>
          </w:p>
          <w:p w:rsidR="005E68C8" w:rsidRPr="00AA705D" w:rsidRDefault="005E68C8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</w:tc>
      </w:tr>
      <w:tr w:rsidR="005E68C8" w:rsidRPr="00AA705D" w:rsidTr="002541BD"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100 - 15 баллов;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:rsidR="005E68C8" w:rsidRPr="00AA705D" w:rsidRDefault="005E68C8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</w:tc>
      </w:tr>
      <w:tr w:rsidR="005E68C8" w:rsidRPr="00AA705D" w:rsidTr="00825427">
        <w:trPr>
          <w:trHeight w:val="290"/>
        </w:trPr>
        <w:tc>
          <w:tcPr>
            <w:tcW w:w="704" w:type="dxa"/>
            <w:vAlign w:val="center"/>
          </w:tcPr>
          <w:p w:rsidR="005E68C8" w:rsidRPr="00AA705D" w:rsidRDefault="005E68C8" w:rsidP="00C0185C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:rsidR="005E68C8" w:rsidRPr="00AA705D" w:rsidRDefault="005E68C8" w:rsidP="00C0185C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:rsidR="005E68C8" w:rsidRPr="00AA705D" w:rsidRDefault="005E68C8" w:rsidP="002541BD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</w:tc>
      </w:tr>
      <w:tr w:rsidR="00DA1020" w:rsidRPr="00AA705D" w:rsidTr="00763691">
        <w:trPr>
          <w:trHeight w:val="445"/>
        </w:trPr>
        <w:tc>
          <w:tcPr>
            <w:tcW w:w="704" w:type="dxa"/>
            <w:vAlign w:val="center"/>
          </w:tcPr>
          <w:p w:rsidR="00DA1020" w:rsidRPr="00AA705D" w:rsidRDefault="00DA1020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:rsidR="00DA1020" w:rsidRPr="00AA705D" w:rsidRDefault="00DA1020" w:rsidP="00DA1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05D">
              <w:rPr>
                <w:rFonts w:ascii="Times New Roman" w:hAnsi="Times New Roman" w:cs="Times New Roman"/>
                <w:b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DA1020" w:rsidRPr="00AA705D" w:rsidTr="00825427">
        <w:trPr>
          <w:trHeight w:val="389"/>
        </w:trPr>
        <w:tc>
          <w:tcPr>
            <w:tcW w:w="704" w:type="dxa"/>
            <w:vAlign w:val="center"/>
          </w:tcPr>
          <w:p w:rsidR="00DA1020" w:rsidRPr="00AA705D" w:rsidRDefault="00825427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:rsidR="00DA1020" w:rsidRPr="00AA705D" w:rsidRDefault="00DA1020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30%</w:t>
            </w:r>
            <w:r w:rsidR="00825427" w:rsidRPr="00AA705D">
              <w:rPr>
                <w:rFonts w:ascii="Times New Roman" w:hAnsi="Times New Roman" w:cs="Times New Roman"/>
              </w:rPr>
              <w:t xml:space="preserve"> размера прожиточного минимума</w:t>
            </w:r>
          </w:p>
        </w:tc>
        <w:tc>
          <w:tcPr>
            <w:tcW w:w="3969" w:type="dxa"/>
            <w:vAlign w:val="center"/>
          </w:tcPr>
          <w:p w:rsidR="00DA1020" w:rsidRPr="00AA705D" w:rsidRDefault="00825427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DA1020" w:rsidRPr="00AA705D" w:rsidTr="00C0185C">
        <w:trPr>
          <w:trHeight w:val="300"/>
        </w:trPr>
        <w:tc>
          <w:tcPr>
            <w:tcW w:w="704" w:type="dxa"/>
            <w:vAlign w:val="center"/>
          </w:tcPr>
          <w:p w:rsidR="00DA1020" w:rsidRPr="00AA705D" w:rsidRDefault="00825427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:rsidR="00DA1020" w:rsidRPr="00AA705D" w:rsidRDefault="00DA1020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20% размера прожиточного минимума</w:t>
            </w:r>
          </w:p>
        </w:tc>
        <w:tc>
          <w:tcPr>
            <w:tcW w:w="3969" w:type="dxa"/>
            <w:vAlign w:val="center"/>
          </w:tcPr>
          <w:p w:rsidR="00DA1020" w:rsidRPr="00AA705D" w:rsidRDefault="00825427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DA1020" w:rsidRPr="00AA705D" w:rsidTr="00C0185C">
        <w:trPr>
          <w:trHeight w:val="630"/>
        </w:trPr>
        <w:tc>
          <w:tcPr>
            <w:tcW w:w="704" w:type="dxa"/>
            <w:vAlign w:val="center"/>
          </w:tcPr>
          <w:p w:rsidR="00DA1020" w:rsidRPr="00AA705D" w:rsidRDefault="00825427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:rsidR="00DA1020" w:rsidRPr="00AA705D" w:rsidRDefault="00DA1020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свыше 10%</w:t>
            </w:r>
            <w:r w:rsidR="00825427" w:rsidRPr="00AA705D">
              <w:rPr>
                <w:rFonts w:ascii="Times New Roman" w:hAnsi="Times New Roman" w:cs="Times New Roman"/>
              </w:rPr>
              <w:t xml:space="preserve"> размера прожиточного минимума</w:t>
            </w:r>
          </w:p>
        </w:tc>
        <w:tc>
          <w:tcPr>
            <w:tcW w:w="3969" w:type="dxa"/>
            <w:vAlign w:val="center"/>
          </w:tcPr>
          <w:p w:rsidR="00DA1020" w:rsidRPr="00AA705D" w:rsidRDefault="00825427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C0185C" w:rsidRPr="00AA705D" w:rsidTr="00C0185C">
        <w:trPr>
          <w:trHeight w:val="627"/>
        </w:trPr>
        <w:tc>
          <w:tcPr>
            <w:tcW w:w="704" w:type="dxa"/>
            <w:vAlign w:val="center"/>
          </w:tcPr>
          <w:p w:rsidR="00C0185C" w:rsidRPr="00AA705D" w:rsidRDefault="00C0185C" w:rsidP="00DA1020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:rsidR="00C0185C" w:rsidRPr="00AA705D" w:rsidRDefault="00C0185C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vAlign w:val="center"/>
          </w:tcPr>
          <w:p w:rsidR="00C0185C" w:rsidRPr="00AA705D" w:rsidRDefault="00C0185C" w:rsidP="00DA1020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825427" w:rsidRPr="00AA705D" w:rsidTr="002123BF">
        <w:trPr>
          <w:trHeight w:val="147"/>
        </w:trPr>
        <w:tc>
          <w:tcPr>
            <w:tcW w:w="704" w:type="dxa"/>
            <w:vAlign w:val="center"/>
          </w:tcPr>
          <w:p w:rsidR="00825427" w:rsidRPr="00AA705D" w:rsidRDefault="00825427" w:rsidP="00825427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:rsidR="00825427" w:rsidRPr="00AA705D" w:rsidRDefault="00825427" w:rsidP="0082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05D">
              <w:rPr>
                <w:rFonts w:ascii="Times New Roman" w:hAnsi="Times New Roman" w:cs="Times New Roman"/>
                <w:b/>
              </w:rPr>
              <w:t xml:space="preserve">Наличие образования по профилю </w:t>
            </w:r>
          </w:p>
        </w:tc>
      </w:tr>
      <w:tr w:rsidR="00825427" w:rsidRPr="00AA705D" w:rsidTr="00C0185C">
        <w:trPr>
          <w:trHeight w:val="525"/>
        </w:trPr>
        <w:tc>
          <w:tcPr>
            <w:tcW w:w="704" w:type="dxa"/>
            <w:vAlign w:val="center"/>
          </w:tcPr>
          <w:p w:rsidR="00825427" w:rsidRPr="00AA705D" w:rsidRDefault="00825427" w:rsidP="00825427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наличие профессионального образования по профилю </w:t>
            </w:r>
          </w:p>
        </w:tc>
        <w:tc>
          <w:tcPr>
            <w:tcW w:w="3969" w:type="dxa"/>
          </w:tcPr>
          <w:p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50 баллов </w:t>
            </w:r>
          </w:p>
        </w:tc>
      </w:tr>
      <w:tr w:rsidR="00825427" w:rsidRPr="00AA705D" w:rsidTr="00C0185C">
        <w:trPr>
          <w:trHeight w:val="300"/>
        </w:trPr>
        <w:tc>
          <w:tcPr>
            <w:tcW w:w="704" w:type="dxa"/>
            <w:vAlign w:val="center"/>
          </w:tcPr>
          <w:p w:rsidR="00825427" w:rsidRPr="00AA705D" w:rsidRDefault="00825427" w:rsidP="00825427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отсутствие профессионального образования </w:t>
            </w:r>
          </w:p>
        </w:tc>
        <w:tc>
          <w:tcPr>
            <w:tcW w:w="3969" w:type="dxa"/>
          </w:tcPr>
          <w:p w:rsidR="00825427" w:rsidRPr="00AA705D" w:rsidRDefault="00825427" w:rsidP="00C0185C">
            <w:pPr>
              <w:rPr>
                <w:rFonts w:ascii="Times New Roman" w:hAnsi="Times New Roman" w:cs="Times New Roman"/>
              </w:rPr>
            </w:pPr>
            <w:r w:rsidRPr="00AA705D">
              <w:rPr>
                <w:rFonts w:ascii="Times New Roman" w:hAnsi="Times New Roman" w:cs="Times New Roman"/>
              </w:rPr>
              <w:t xml:space="preserve">0 баллов </w:t>
            </w:r>
          </w:p>
        </w:tc>
      </w:tr>
    </w:tbl>
    <w:p w:rsidR="009A5EE2" w:rsidRPr="00AA705D" w:rsidRDefault="009A5EE2" w:rsidP="005E68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202" w:rsidRDefault="002541BD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>3.9.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проводит конкурсный отбор 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получателей субсидий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, претендующих на</w:t>
      </w:r>
      <w:r w:rsidR="00D1114F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субсидию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критериям, указанным в пункте 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F76A0" w:rsidRPr="00AA705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14F" w:rsidRPr="00AA70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Порядка, по которым максимальное количество баллов </w:t>
      </w:r>
      <w:r w:rsidR="00817419" w:rsidRPr="00AA70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419" w:rsidRPr="00AA70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, минимальное количество баллов - </w:t>
      </w:r>
      <w:r w:rsidR="00817419" w:rsidRPr="00AA70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5. Оценка критериев осуществляет</w:t>
      </w:r>
      <w:r w:rsidR="00137202">
        <w:rPr>
          <w:rFonts w:ascii="Times New Roman" w:hAnsi="Times New Roman" w:cs="Times New Roman"/>
          <w:color w:val="000000"/>
          <w:sz w:val="24"/>
          <w:szCs w:val="24"/>
        </w:rPr>
        <w:t xml:space="preserve">ся по системе начисления баллов. </w:t>
      </w:r>
    </w:p>
    <w:p w:rsidR="005E68C8" w:rsidRPr="00AA705D" w:rsidRDefault="00137202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 w:rsidR="000B5420"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98596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>
        <w:rPr>
          <w:rFonts w:ascii="Times New Roman" w:hAnsi="Times New Roman" w:cs="Times New Roman"/>
          <w:sz w:val="24"/>
          <w:szCs w:val="24"/>
        </w:rPr>
        <w:t>о баллов</w:t>
      </w:r>
      <w:r w:rsidR="00985968">
        <w:rPr>
          <w:rFonts w:ascii="Times New Roman" w:hAnsi="Times New Roman" w:cs="Times New Roman"/>
          <w:sz w:val="24"/>
          <w:szCs w:val="24"/>
        </w:rPr>
        <w:t xml:space="preserve">. Субсидия, получателю субсидии предоставляется </w:t>
      </w:r>
      <w:r w:rsidR="0098596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5E68C8" w:rsidRPr="00AA705D">
        <w:rPr>
          <w:rFonts w:ascii="Times New Roman" w:hAnsi="Times New Roman" w:cs="Times New Roman"/>
          <w:sz w:val="24"/>
          <w:szCs w:val="24"/>
        </w:rPr>
        <w:t>лимит</w:t>
      </w:r>
      <w:r w:rsidR="00985968">
        <w:rPr>
          <w:rFonts w:ascii="Times New Roman" w:hAnsi="Times New Roman" w:cs="Times New Roman"/>
          <w:sz w:val="24"/>
          <w:szCs w:val="24"/>
        </w:rPr>
        <w:t>ов</w:t>
      </w:r>
      <w:r w:rsidR="005E68C8"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Мирный» на очередной финансовый год</w:t>
      </w:r>
      <w:r w:rsidR="00817419" w:rsidRPr="00AA705D">
        <w:rPr>
          <w:rFonts w:ascii="Times New Roman" w:hAnsi="Times New Roman" w:cs="Times New Roman"/>
          <w:sz w:val="24"/>
          <w:szCs w:val="24"/>
        </w:rPr>
        <w:t>.</w:t>
      </w:r>
    </w:p>
    <w:p w:rsidR="00DC6FBA" w:rsidRDefault="00D1114F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набранных баллов победители конкурсного отбора определяются по дате поступления заявок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</w:t>
      </w:r>
      <w:r w:rsidR="002123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3BF" w:rsidRDefault="002123BF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85C" w:rsidRPr="00AA705D" w:rsidRDefault="00712FD9" w:rsidP="002123B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Условия </w:t>
      </w:r>
    </w:p>
    <w:p w:rsidR="00D7369E" w:rsidRPr="00AA705D" w:rsidRDefault="00712FD9" w:rsidP="00C0185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lastRenderedPageBreak/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</w:t>
      </w:r>
      <w:r w:rsidR="00CB49D0" w:rsidRPr="00AA705D">
        <w:rPr>
          <w:rFonts w:ascii="Times New Roman" w:hAnsi="Times New Roman"/>
          <w:b/>
          <w:sz w:val="24"/>
          <w:szCs w:val="24"/>
        </w:rPr>
        <w:t>,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связанных с участием в выставочно-ярмарочных мероприятиях, международных, экономических и тематических форумах</w:t>
      </w:r>
    </w:p>
    <w:p w:rsidR="00D7369E" w:rsidRPr="00AA705D" w:rsidRDefault="00D7369E" w:rsidP="00D7369E">
      <w:pPr>
        <w:tabs>
          <w:tab w:val="left" w:pos="567"/>
        </w:tabs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9E" w:rsidRPr="00AA705D" w:rsidRDefault="00712FD9" w:rsidP="00BC02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/>
          <w:sz w:val="24"/>
          <w:szCs w:val="24"/>
        </w:rPr>
        <w:t xml:space="preserve">ридические лица, индивидуальные предприниматели, а также </w:t>
      </w:r>
      <w:r w:rsidR="00F73D76" w:rsidRPr="00AA705D">
        <w:rPr>
          <w:rFonts w:ascii="Times New Roman" w:hAnsi="Times New Roman"/>
          <w:sz w:val="24"/>
          <w:szCs w:val="24"/>
        </w:rPr>
        <w:t>физические лица,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F73D76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F73D76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F73D76" w:rsidRPr="00AA705D">
        <w:rPr>
          <w:rFonts w:ascii="Times New Roman" w:hAnsi="Times New Roman"/>
          <w:sz w:val="24"/>
          <w:szCs w:val="24"/>
        </w:rPr>
        <w:t>имеют</w:t>
      </w:r>
      <w:r w:rsidR="00D7369E" w:rsidRPr="00AA705D">
        <w:rPr>
          <w:rFonts w:ascii="Times New Roman" w:hAnsi="Times New Roman" w:cs="Times New Roman"/>
          <w:sz w:val="24"/>
          <w:szCs w:val="24"/>
        </w:rPr>
        <w:t xml:space="preserve"> право получить </w:t>
      </w:r>
      <w:r w:rsidRPr="00AA705D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D7369E" w:rsidRPr="00AA705D">
        <w:rPr>
          <w:rFonts w:ascii="Times New Roman" w:hAnsi="Times New Roman" w:cs="Times New Roman"/>
          <w:sz w:val="24"/>
          <w:szCs w:val="24"/>
        </w:rPr>
        <w:t>не более одного раза в год на возмещение части затрат:</w:t>
      </w:r>
    </w:p>
    <w:p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>по оплате за аренду выставочных площадей;</w:t>
      </w:r>
    </w:p>
    <w:p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 xml:space="preserve">по оплате за аренду выставочного оборудования; </w:t>
      </w:r>
    </w:p>
    <w:p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>по оплате за расходы по доставке экспонатов;</w:t>
      </w:r>
    </w:p>
    <w:p w:rsidR="00D7369E" w:rsidRPr="00AA705D" w:rsidRDefault="00712FD9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 w:cs="Times New Roman"/>
          <w:sz w:val="24"/>
          <w:szCs w:val="24"/>
        </w:rPr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="00D7369E" w:rsidRPr="00AA705D">
        <w:rPr>
          <w:rFonts w:ascii="Times New Roman" w:hAnsi="Times New Roman" w:cs="Times New Roman"/>
          <w:b/>
          <w:sz w:val="24"/>
          <w:szCs w:val="24"/>
        </w:rPr>
        <w:tab/>
      </w:r>
    </w:p>
    <w:p w:rsidR="00D7369E" w:rsidRPr="00AA705D" w:rsidRDefault="00BC0228" w:rsidP="00BC0228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</w:t>
      </w:r>
      <w:r w:rsidR="00D7369E"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712FD9" w:rsidRPr="00AA705D">
        <w:rPr>
          <w:rFonts w:ascii="Times New Roman" w:hAnsi="Times New Roman"/>
          <w:b/>
          <w:sz w:val="24"/>
          <w:szCs w:val="24"/>
        </w:rPr>
        <w:t>:</w:t>
      </w:r>
    </w:p>
    <w:p w:rsidR="00D7369E" w:rsidRPr="00AA705D" w:rsidRDefault="00BC0228" w:rsidP="00BC0228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:rsidR="00D7369E" w:rsidRPr="00AA705D" w:rsidRDefault="00712FD9" w:rsidP="00BC022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 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информацию о выставочно-ярмарочном мероприятии и его участнике согласно приложению 2 к настоящему Порядку;</w:t>
      </w:r>
    </w:p>
    <w:p w:rsidR="00712FD9" w:rsidRPr="00AA705D" w:rsidRDefault="00BC0228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</w:t>
      </w:r>
      <w:r w:rsidR="00E03CA0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 xml:space="preserve">смету затрат, связанных с участием в выставочно-ярмарочных мероприятиях, подписанную и заверенную печатью (при наличии) </w:t>
      </w:r>
      <w:r w:rsidR="00712FD9" w:rsidRPr="00AA705D">
        <w:rPr>
          <w:rFonts w:ascii="Times New Roman" w:hAnsi="Times New Roman"/>
          <w:sz w:val="24"/>
          <w:szCs w:val="24"/>
        </w:rPr>
        <w:t>у получателя субсидии;</w:t>
      </w:r>
    </w:p>
    <w:p w:rsidR="00D7369E" w:rsidRPr="00AA705D" w:rsidRDefault="00BC0228" w:rsidP="00712FD9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pacing w:val="-10"/>
          <w:sz w:val="24"/>
          <w:szCs w:val="24"/>
        </w:rPr>
        <w:t xml:space="preserve">         </w:t>
      </w:r>
      <w:r w:rsidR="00E03CA0" w:rsidRPr="00AA705D"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pacing w:val="-10"/>
          <w:sz w:val="24"/>
          <w:szCs w:val="24"/>
        </w:rPr>
        <w:t>п</w:t>
      </w:r>
      <w:r w:rsidR="00D7369E" w:rsidRPr="00AA705D">
        <w:rPr>
          <w:rFonts w:ascii="Times New Roman" w:eastAsia="Arial Unicode MS" w:hAnsi="Times New Roman"/>
          <w:spacing w:val="-10"/>
          <w:sz w:val="24"/>
          <w:szCs w:val="24"/>
        </w:rPr>
        <w:t xml:space="preserve">латёжные документы </w:t>
      </w:r>
      <w:r w:rsidR="00D7369E" w:rsidRPr="00AA705D">
        <w:rPr>
          <w:rFonts w:ascii="Times New Roman" w:hAnsi="Times New Roman"/>
          <w:sz w:val="24"/>
          <w:szCs w:val="24"/>
        </w:rPr>
        <w:t xml:space="preserve">(платёжные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 </w:t>
      </w:r>
      <w:r w:rsidR="00D7369E" w:rsidRPr="00AA705D">
        <w:rPr>
          <w:rFonts w:ascii="Times New Roman" w:hAnsi="Times New Roman"/>
          <w:spacing w:val="-10"/>
          <w:sz w:val="24"/>
          <w:szCs w:val="24"/>
        </w:rPr>
        <w:t>подтверждающие произведенные затраты, связанные</w:t>
      </w:r>
      <w:r w:rsidR="00D7369E" w:rsidRPr="00AA705D">
        <w:rPr>
          <w:rFonts w:ascii="Times New Roman" w:hAnsi="Times New Roman"/>
          <w:sz w:val="24"/>
          <w:szCs w:val="24"/>
        </w:rPr>
        <w:t xml:space="preserve"> с участием в выставочно-ярмарочных мероприятиях, с предъявлением подлинников, если копии не заверены нотариально;</w:t>
      </w:r>
    </w:p>
    <w:p w:rsidR="0066771F" w:rsidRPr="00AA705D" w:rsidRDefault="00287239" w:rsidP="00F73D7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:rsidR="0066771F" w:rsidRPr="00AA705D" w:rsidRDefault="0066771F" w:rsidP="00BC022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239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числе, согласие на обработку персональных данных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Порядку.</w:t>
      </w:r>
    </w:p>
    <w:p w:rsidR="00D7369E" w:rsidRPr="00AA705D" w:rsidRDefault="00287239" w:rsidP="00BC0228">
      <w:pPr>
        <w:tabs>
          <w:tab w:val="left" w:pos="567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bCs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bCs/>
          <w:sz w:val="24"/>
          <w:szCs w:val="24"/>
        </w:rPr>
        <w:t>р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 субсидии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D7369E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:rsidR="007E4502" w:rsidRPr="00AA705D" w:rsidRDefault="005D5266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 предпринимателя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физическ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(оригинал), выданную не ранее, чем за три месяца до дня представления заявки на участие в конкурсе;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физического лица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опись вложенных документов, содержащих наименование всех прилагаемых документов.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 w:rsidR="007A480A">
        <w:rPr>
          <w:rFonts w:ascii="Times New Roman" w:hAnsi="Times New Roman"/>
          <w:sz w:val="24"/>
          <w:szCs w:val="24"/>
        </w:rPr>
        <w:t>, применяющих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при условии полного погашения им указанной задолженности до даты рассмотрения его заявки Конкурсной комиссией.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:rsidR="00CE0446" w:rsidRPr="00AA705D" w:rsidRDefault="00CE0446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FBA" w:rsidRPr="00AA705D" w:rsidRDefault="0066771F" w:rsidP="002123BF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Условия </w:t>
      </w:r>
    </w:p>
    <w:p w:rsidR="00D7369E" w:rsidRPr="00AA705D" w:rsidRDefault="0066771F" w:rsidP="00DC6FBA">
      <w:pPr>
        <w:pStyle w:val="a3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>, применяющим специальный налоговый режим «Налог на профессиональный доход»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/>
          <w:sz w:val="24"/>
          <w:szCs w:val="24"/>
        </w:rPr>
        <w:t>в области подготовки, переподготовки и повышения квалификации кадров, получения консультационных услуг</w:t>
      </w:r>
    </w:p>
    <w:p w:rsidR="00D7369E" w:rsidRPr="00AA705D" w:rsidRDefault="00D7369E" w:rsidP="00D7369E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771F" w:rsidRPr="00AA705D">
        <w:rPr>
          <w:rFonts w:ascii="Times New Roman" w:hAnsi="Times New Roman" w:cs="Times New Roman"/>
          <w:sz w:val="24"/>
          <w:szCs w:val="24"/>
        </w:rPr>
        <w:t>Ю</w:t>
      </w:r>
      <w:r w:rsidR="0066771F" w:rsidRPr="00AA705D">
        <w:rPr>
          <w:rFonts w:ascii="Times New Roman" w:hAnsi="Times New Roman"/>
          <w:sz w:val="24"/>
          <w:szCs w:val="24"/>
        </w:rPr>
        <w:t>ридические лица, индивидуальные предприниматели, а также физические</w:t>
      </w:r>
      <w:r w:rsidR="007A480A">
        <w:rPr>
          <w:rFonts w:ascii="Times New Roman" w:hAnsi="Times New Roman"/>
          <w:sz w:val="24"/>
          <w:szCs w:val="24"/>
        </w:rPr>
        <w:t xml:space="preserve"> 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</w:t>
      </w:r>
      <w:r w:rsidR="007A480A">
        <w:rPr>
          <w:rFonts w:ascii="Times New Roman" w:hAnsi="Times New Roman"/>
          <w:sz w:val="24"/>
          <w:szCs w:val="24"/>
        </w:rPr>
        <w:t>е</w:t>
      </w:r>
      <w:r w:rsidR="007A480A" w:rsidRPr="007A480A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66771F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="00D7369E" w:rsidRPr="00AA705D">
        <w:rPr>
          <w:rFonts w:ascii="Times New Roman" w:hAnsi="Times New Roman" w:cs="Times New Roman"/>
          <w:sz w:val="24"/>
          <w:szCs w:val="24"/>
        </w:rPr>
        <w:t>т право получить поддержку не более одного раза в год на возмещение части затрат:</w:t>
      </w:r>
    </w:p>
    <w:p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по оплате за участие в семинарах по актуальным вопросам ведения предпринимательской деятельности;</w:t>
      </w:r>
    </w:p>
    <w:p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по участию персонала в тренингах субъектов малого и среднего предпринимательства;</w:t>
      </w:r>
    </w:p>
    <w:p w:rsidR="00D7369E" w:rsidRPr="00AA705D" w:rsidRDefault="00287239" w:rsidP="002872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</w:t>
      </w:r>
      <w:r w:rsidR="0066771F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 xml:space="preserve">за пройдённые курсы для начинающих субъектов малого и среднего предпринимательства. </w:t>
      </w:r>
    </w:p>
    <w:p w:rsidR="00D7369E" w:rsidRPr="00AA705D" w:rsidRDefault="00D7369E" w:rsidP="00287239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66771F" w:rsidRPr="00AA705D">
        <w:rPr>
          <w:rFonts w:ascii="Times New Roman" w:hAnsi="Times New Roman"/>
          <w:b/>
          <w:sz w:val="24"/>
          <w:szCs w:val="24"/>
        </w:rPr>
        <w:t>:</w:t>
      </w:r>
    </w:p>
    <w:p w:rsidR="00D7369E" w:rsidRPr="00AA705D" w:rsidRDefault="00E03CA0" w:rsidP="002872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:rsidR="00D7369E" w:rsidRPr="00AA705D" w:rsidRDefault="00E03CA0" w:rsidP="00E03CA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sz w:val="24"/>
          <w:szCs w:val="24"/>
        </w:rPr>
        <w:t>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:rsidR="00D7369E" w:rsidRPr="00AA705D" w:rsidRDefault="00E03CA0" w:rsidP="00E03C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-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:rsidR="0066771F" w:rsidRPr="00AA705D" w:rsidRDefault="0066771F" w:rsidP="0066771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03CA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Порядку</w:t>
      </w:r>
      <w:r w:rsidR="00CC6BAC" w:rsidRPr="00AA705D">
        <w:rPr>
          <w:rFonts w:ascii="Times New Roman" w:hAnsi="Times New Roman" w:cs="Times New Roman"/>
          <w:bCs/>
          <w:sz w:val="24"/>
          <w:szCs w:val="24"/>
        </w:rPr>
        <w:t>;</w:t>
      </w:r>
    </w:p>
    <w:p w:rsidR="0066771F" w:rsidRPr="00AA705D" w:rsidRDefault="00E03CA0" w:rsidP="00E03CA0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="0066771F" w:rsidRPr="00AA705D">
        <w:rPr>
          <w:rFonts w:ascii="Times New Roman" w:hAnsi="Times New Roman"/>
          <w:bCs/>
          <w:sz w:val="24"/>
          <w:szCs w:val="24"/>
        </w:rPr>
        <w:t>р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="0066771F"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индивидуальных предпринимателей, а также физических лиц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(оригинал), выданную не ранее, чем за три месяца до дня представления заявки на участие в конкурсе;</w:t>
      </w:r>
    </w:p>
    <w:p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lastRenderedPageBreak/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9F5B5D" w:rsidRPr="00AA705D" w:rsidRDefault="009F5B5D" w:rsidP="009F5B5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5D5266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CE0446" w:rsidRPr="00AA705D" w:rsidRDefault="007E4502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</w:t>
      </w:r>
      <w:r w:rsidRPr="00AA705D">
        <w:rPr>
          <w:rFonts w:ascii="Times New Roman" w:hAnsi="Times New Roman"/>
          <w:b/>
          <w:sz w:val="24"/>
          <w:szCs w:val="24"/>
        </w:rPr>
        <w:t xml:space="preserve">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 w:rsidR="007A480A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:rsidR="008B6CE2" w:rsidRPr="00AA705D" w:rsidRDefault="008B6CE2" w:rsidP="007E45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FBA" w:rsidRPr="00AA705D" w:rsidRDefault="003F46D6" w:rsidP="002123B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Условия</w:t>
      </w:r>
    </w:p>
    <w:p w:rsidR="00D7369E" w:rsidRPr="00AA705D" w:rsidRDefault="003F46D6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D7369E" w:rsidRPr="00AA705D" w:rsidRDefault="00D7369E" w:rsidP="00D7369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6BAC" w:rsidRPr="00AA705D" w:rsidRDefault="00CC6BAC" w:rsidP="00CC6B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 </w:t>
      </w:r>
      <w:r w:rsidRPr="00AA705D">
        <w:rPr>
          <w:rFonts w:ascii="Times New Roman" w:hAnsi="Times New Roman" w:cs="Times New Roman"/>
          <w:sz w:val="24"/>
          <w:szCs w:val="24"/>
        </w:rPr>
        <w:t xml:space="preserve"> Ю</w:t>
      </w:r>
      <w:r w:rsidRPr="00AA705D">
        <w:rPr>
          <w:rFonts w:ascii="Times New Roman" w:hAnsi="Times New Roman"/>
          <w:sz w:val="24"/>
          <w:szCs w:val="24"/>
        </w:rPr>
        <w:t xml:space="preserve">ридические лица, индивидуальные предприниматели, а также физические </w:t>
      </w:r>
      <w:r w:rsidR="007A480A">
        <w:rPr>
          <w:rFonts w:ascii="Times New Roman" w:hAnsi="Times New Roman"/>
          <w:sz w:val="24"/>
          <w:szCs w:val="24"/>
        </w:rPr>
        <w:t xml:space="preserve">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 w:cs="Times New Roman"/>
          <w:sz w:val="24"/>
          <w:szCs w:val="24"/>
        </w:rPr>
        <w:t xml:space="preserve">т право получить поддержку не более одного раза в год. </w:t>
      </w:r>
      <w:r w:rsidR="00D7369E" w:rsidRPr="00AA705D">
        <w:rPr>
          <w:rFonts w:ascii="Times New Roman" w:hAnsi="Times New Roman"/>
          <w:sz w:val="24"/>
          <w:szCs w:val="24"/>
        </w:rPr>
        <w:t>Затраты, подлежащие возмещению, должны быть произведены в течение двух лет, предшествующих подаче заявки.</w:t>
      </w:r>
      <w:r w:rsidR="00BC0228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Cs/>
          <w:sz w:val="24"/>
          <w:szCs w:val="24"/>
        </w:rPr>
        <w:t>Максимальный объем субсидии</w:t>
      </w:r>
      <w:r w:rsidRPr="00AA705D">
        <w:rPr>
          <w:rFonts w:ascii="Times New Roman" w:hAnsi="Times New Roman"/>
          <w:bCs/>
          <w:sz w:val="24"/>
          <w:szCs w:val="24"/>
        </w:rPr>
        <w:t>,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 xml:space="preserve">получателю субсидии 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составляет не более 85 % документально подтвержденных затрат.    </w:t>
      </w:r>
    </w:p>
    <w:p w:rsidR="00D7369E" w:rsidRPr="00AA705D" w:rsidRDefault="00D7369E" w:rsidP="00CC6BA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DC6FBA" w:rsidRPr="00AA705D">
        <w:rPr>
          <w:rFonts w:ascii="Times New Roman" w:hAnsi="Times New Roman"/>
          <w:b/>
          <w:sz w:val="24"/>
          <w:szCs w:val="24"/>
        </w:rPr>
        <w:t>:</w:t>
      </w:r>
    </w:p>
    <w:p w:rsidR="00D7369E" w:rsidRPr="00AA705D" w:rsidRDefault="00E03CA0" w:rsidP="00CC6B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 -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:rsidR="00D7369E" w:rsidRPr="00AA705D" w:rsidRDefault="00D7369E" w:rsidP="00CC6BA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DC6FBA" w:rsidRPr="00AA705D">
        <w:rPr>
          <w:rFonts w:ascii="Times New Roman" w:hAnsi="Times New Roman"/>
          <w:sz w:val="24"/>
          <w:szCs w:val="24"/>
        </w:rPr>
        <w:t xml:space="preserve">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="00DC6FBA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:rsidR="00DC6FBA" w:rsidRPr="00AA705D" w:rsidRDefault="00D7369E" w:rsidP="00CC6BAC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E03CA0" w:rsidRPr="00AA705D">
        <w:rPr>
          <w:rFonts w:ascii="Times New Roman" w:hAnsi="Times New Roman"/>
          <w:bCs/>
          <w:sz w:val="24"/>
          <w:szCs w:val="24"/>
        </w:rPr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</w:t>
      </w:r>
      <w:r w:rsidRPr="00AA705D">
        <w:rPr>
          <w:rFonts w:ascii="Times New Roman" w:hAnsi="Times New Roman"/>
          <w:bCs/>
          <w:sz w:val="24"/>
          <w:szCs w:val="24"/>
        </w:rPr>
        <w:lastRenderedPageBreak/>
        <w:t>передачи материальных ценностей, копии платежных докум</w:t>
      </w:r>
      <w:r w:rsidR="00DC6FBA" w:rsidRPr="00AA705D">
        <w:rPr>
          <w:rFonts w:ascii="Times New Roman" w:hAnsi="Times New Roman"/>
          <w:bCs/>
          <w:sz w:val="24"/>
          <w:szCs w:val="24"/>
        </w:rPr>
        <w:t>ентов, заверенных банком и др.);</w:t>
      </w:r>
    </w:p>
    <w:p w:rsidR="00DC6FBA" w:rsidRPr="00AA705D" w:rsidRDefault="00DC6FBA" w:rsidP="00DC6FBA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E03CA0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настоящему Порядку;</w:t>
      </w:r>
    </w:p>
    <w:p w:rsidR="007E4502" w:rsidRPr="00AA705D" w:rsidRDefault="00DC6FBA" w:rsidP="007E4502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03CA0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:rsidR="007E4502" w:rsidRPr="00AA705D" w:rsidRDefault="009F5B5D" w:rsidP="007E45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7E4502" w:rsidRPr="00AA705D" w:rsidRDefault="007E4502" w:rsidP="007E45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D9774C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опись вложенных документов, содержащих наименование всех прилагаемых документов.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7E4502" w:rsidRPr="00AA705D" w:rsidRDefault="007E4502" w:rsidP="007E45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Документы, представленные на конкурсный отбор, не возвращаются. </w:t>
      </w:r>
    </w:p>
    <w:p w:rsidR="00C72A75" w:rsidRPr="00AA705D" w:rsidRDefault="007E4502" w:rsidP="007E450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E63" w:rsidRPr="00AA705D">
        <w:rPr>
          <w:rFonts w:ascii="Times New Roman" w:eastAsia="Times New Roman" w:hAnsi="Times New Roman"/>
          <w:sz w:val="24"/>
          <w:szCs w:val="24"/>
        </w:rPr>
        <w:t xml:space="preserve">   </w:t>
      </w:r>
      <w:r w:rsidR="00960730" w:rsidRPr="00AA705D">
        <w:rPr>
          <w:rFonts w:ascii="Times New Roman" w:eastAsia="Times New Roman" w:hAnsi="Times New Roman"/>
          <w:sz w:val="24"/>
          <w:szCs w:val="24"/>
        </w:rPr>
        <w:t xml:space="preserve"> </w:t>
      </w:r>
      <w:r w:rsidR="009C7E63" w:rsidRPr="00AA705D">
        <w:rPr>
          <w:rFonts w:ascii="Times New Roman" w:eastAsia="Times New Roman" w:hAnsi="Times New Roman"/>
          <w:sz w:val="24"/>
          <w:szCs w:val="24"/>
        </w:rPr>
        <w:t xml:space="preserve">   </w:t>
      </w:r>
      <w:r w:rsidR="00C72A75"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:rsidR="00C72A75" w:rsidRPr="00AA705D" w:rsidRDefault="00C72A75" w:rsidP="00C72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*85%, где</w:t>
      </w:r>
    </w:p>
    <w:p w:rsidR="00C72A75" w:rsidRPr="00AA705D" w:rsidRDefault="00C72A75" w:rsidP="00C72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 - размер субсидии, который не может превышать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00 000 рублей,</w:t>
      </w:r>
    </w:p>
    <w:p w:rsidR="00C72A75" w:rsidRPr="00AA705D" w:rsidRDefault="00C72A75" w:rsidP="00C72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:rsidR="009C7E63" w:rsidRPr="00AA705D" w:rsidRDefault="00C72A75" w:rsidP="009C7E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разделе 6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63" w:rsidRPr="00AA705D" w:rsidRDefault="009C7E63" w:rsidP="009C7E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 w:rsidR="007A480A">
        <w:rPr>
          <w:rFonts w:ascii="Times New Roman" w:hAnsi="Times New Roman"/>
          <w:sz w:val="24"/>
          <w:szCs w:val="24"/>
        </w:rPr>
        <w:t xml:space="preserve">, 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:rsidR="00CC6BAC" w:rsidRPr="00AA705D" w:rsidRDefault="00CC6BAC" w:rsidP="002123BF">
      <w:pPr>
        <w:pStyle w:val="a3"/>
        <w:numPr>
          <w:ilvl w:val="0"/>
          <w:numId w:val="38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Условия</w:t>
      </w:r>
    </w:p>
    <w:p w:rsidR="00D7369E" w:rsidRPr="00AA705D" w:rsidRDefault="00CC6BAC" w:rsidP="00CC6BAC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bCs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 xml:space="preserve"> субсидии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bCs/>
          <w:sz w:val="24"/>
          <w:szCs w:val="24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</w:p>
    <w:p w:rsidR="00D7369E" w:rsidRPr="00AA705D" w:rsidRDefault="00D7369E" w:rsidP="00CC6BAC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7369E" w:rsidRPr="00AA705D" w:rsidRDefault="00C72A75" w:rsidP="00C72A75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Субсидии предоставляются, юридическим лицам, индивидуальным предпринимателям, а также физическим лицам</w:t>
      </w:r>
      <w:r w:rsidR="007A480A" w:rsidRPr="007A480A">
        <w:rPr>
          <w:rFonts w:ascii="Times New Roman" w:hAnsi="Times New Roman"/>
          <w:sz w:val="24"/>
          <w:szCs w:val="24"/>
        </w:rPr>
        <w:t>,</w:t>
      </w:r>
      <w:r w:rsidRPr="007A480A">
        <w:rPr>
          <w:rFonts w:ascii="Times New Roman" w:hAnsi="Times New Roman"/>
          <w:sz w:val="24"/>
          <w:szCs w:val="24"/>
        </w:rPr>
        <w:t xml:space="preserve"> </w:t>
      </w:r>
      <w:r w:rsidR="007A480A" w:rsidRPr="007A480A">
        <w:rPr>
          <w:rFonts w:ascii="Times New Roman" w:hAnsi="Times New Roman"/>
          <w:sz w:val="24"/>
          <w:szCs w:val="24"/>
        </w:rPr>
        <w:t xml:space="preserve">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sz w:val="24"/>
          <w:szCs w:val="24"/>
        </w:rPr>
        <w:t xml:space="preserve">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</w:t>
      </w:r>
      <w:r w:rsidR="00D7369E" w:rsidRPr="00AA705D">
        <w:rPr>
          <w:rFonts w:ascii="Times New Roman" w:hAnsi="Times New Roman"/>
          <w:sz w:val="24"/>
          <w:szCs w:val="24"/>
        </w:rPr>
        <w:t xml:space="preserve"> Затраты, подлежащие возмещению, должны быть произведены в течение двух лет, предшествующих подаче заявки. Максимальный объем субсидии</w:t>
      </w:r>
      <w:r w:rsidRPr="00AA705D">
        <w:rPr>
          <w:rFonts w:ascii="Times New Roman" w:hAnsi="Times New Roman"/>
          <w:sz w:val="24"/>
          <w:szCs w:val="24"/>
        </w:rPr>
        <w:t>,</w:t>
      </w:r>
      <w:r w:rsidR="00D7369E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 xml:space="preserve">одному получателю субсидии </w:t>
      </w:r>
      <w:r w:rsidR="00D7369E" w:rsidRPr="00AA705D">
        <w:rPr>
          <w:rFonts w:ascii="Times New Roman" w:hAnsi="Times New Roman"/>
          <w:sz w:val="24"/>
          <w:szCs w:val="24"/>
        </w:rPr>
        <w:t xml:space="preserve">составляет не более 50 % документально подтвержденных затрат. </w:t>
      </w:r>
    </w:p>
    <w:p w:rsidR="00D7369E" w:rsidRPr="00AA705D" w:rsidRDefault="00D7369E" w:rsidP="00C72A75">
      <w:pPr>
        <w:pStyle w:val="a3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C72A75" w:rsidRPr="00AA705D">
        <w:rPr>
          <w:rFonts w:ascii="Times New Roman" w:hAnsi="Times New Roman"/>
          <w:b/>
          <w:sz w:val="24"/>
          <w:szCs w:val="24"/>
        </w:rPr>
        <w:t>:</w:t>
      </w:r>
    </w:p>
    <w:p w:rsidR="00D7369E" w:rsidRPr="00AA705D" w:rsidRDefault="00C72A75" w:rsidP="00D7369E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 </w:t>
      </w:r>
      <w:r w:rsidR="00D7369E" w:rsidRPr="00AA705D">
        <w:rPr>
          <w:rFonts w:ascii="Times New Roman" w:hAnsi="Times New Roman"/>
          <w:sz w:val="24"/>
          <w:szCs w:val="24"/>
        </w:rPr>
        <w:t>заявку по форме согласно приложению 1 к настоящему Порядку;</w:t>
      </w:r>
    </w:p>
    <w:p w:rsidR="00D7369E" w:rsidRPr="00AA705D" w:rsidRDefault="00C72A75" w:rsidP="00D7369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:rsidR="00D7369E" w:rsidRPr="00AA705D" w:rsidRDefault="00C72A75" w:rsidP="00D7369E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        </w:t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sz w:val="24"/>
          <w:szCs w:val="24"/>
        </w:rPr>
        <w:t xml:space="preserve">  </w:t>
      </w:r>
      <w:r w:rsidR="00D7369E" w:rsidRPr="00AA705D">
        <w:rPr>
          <w:rFonts w:ascii="Times New Roman" w:hAnsi="Times New Roman"/>
          <w:sz w:val="24"/>
          <w:szCs w:val="24"/>
        </w:rPr>
        <w:t>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</w:t>
      </w:r>
      <w:r w:rsidRPr="00AA705D">
        <w:rPr>
          <w:rFonts w:ascii="Times New Roman" w:hAnsi="Times New Roman"/>
          <w:sz w:val="24"/>
          <w:szCs w:val="24"/>
        </w:rPr>
        <w:t>;</w:t>
      </w:r>
    </w:p>
    <w:p w:rsidR="00C72A75" w:rsidRPr="00AA705D" w:rsidRDefault="00C72A75" w:rsidP="00C72A75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ab/>
      </w:r>
      <w:r w:rsidR="00E03CA0" w:rsidRPr="00AA705D">
        <w:rPr>
          <w:rFonts w:ascii="Times New Roman" w:hAnsi="Times New Roman"/>
          <w:sz w:val="24"/>
          <w:szCs w:val="24"/>
        </w:rPr>
        <w:t>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согласие получателя субсидии на публикацию (размещение) 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согласно приложению 3 к настоящему Порядку;</w:t>
      </w:r>
    </w:p>
    <w:p w:rsidR="007E4502" w:rsidRPr="00AA705D" w:rsidRDefault="00C72A75" w:rsidP="007E4502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03CA0" w:rsidRPr="00AA70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:rsidR="007E4502" w:rsidRPr="00AA705D" w:rsidRDefault="009F5B5D" w:rsidP="007E45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96073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индивидуального предпринимателя, а также физического лица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со всеми актуальными изменениями и дополнениями;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960730" w:rsidRPr="00AA705D" w:rsidRDefault="007E4502" w:rsidP="009607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 xml:space="preserve">         Документы, представленные на конкурсный отбор, не возвращаются. </w:t>
      </w:r>
    </w:p>
    <w:p w:rsidR="009C7E63" w:rsidRPr="00AA705D" w:rsidRDefault="00960730" w:rsidP="009607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9C7E63" w:rsidRPr="00AA705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*85%, где</w:t>
      </w:r>
    </w:p>
    <w:p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С - размер субсидии, который не может превышать 50 000 рублей</w:t>
      </w:r>
    </w:p>
    <w:p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:rsidR="009C7E63" w:rsidRPr="00AA705D" w:rsidRDefault="009C7E63" w:rsidP="009C7E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7 настоящего Порядка.</w:t>
      </w:r>
    </w:p>
    <w:p w:rsidR="009C7E63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</w:t>
      </w:r>
      <w:r w:rsidR="007A480A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юридических лиц, индивидуальных предпринимателей, а также физических лиц</w:t>
      </w:r>
      <w:r w:rsidR="007A480A">
        <w:rPr>
          <w:rFonts w:ascii="Times New Roman" w:hAnsi="Times New Roman"/>
          <w:sz w:val="24"/>
          <w:szCs w:val="24"/>
        </w:rPr>
        <w:t xml:space="preserve">, </w:t>
      </w:r>
      <w:r w:rsidR="007A480A" w:rsidRPr="007A480A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при условии полного погашения им указанной задолженности до даты рассмотрения его заявки Конкурсной комиссией.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:rsidR="00E03CA0" w:rsidRPr="00AA705D" w:rsidRDefault="00E03CA0" w:rsidP="009C7E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E63" w:rsidRPr="00AA705D" w:rsidRDefault="003F46D6" w:rsidP="002123BF">
      <w:pPr>
        <w:pStyle w:val="a3"/>
        <w:numPr>
          <w:ilvl w:val="0"/>
          <w:numId w:val="38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</w:p>
    <w:p w:rsidR="003F46D6" w:rsidRPr="00AA705D" w:rsidRDefault="003F46D6" w:rsidP="009C7E63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Pr="00AA705D">
        <w:rPr>
          <w:rFonts w:ascii="Times New Roman" w:hAnsi="Times New Roman"/>
          <w:b/>
          <w:sz w:val="24"/>
          <w:szCs w:val="24"/>
        </w:rPr>
        <w:t xml:space="preserve"> грантов в форме субсидий юридическим лицам, индивидуальным предпринимателям, 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b/>
          <w:sz w:val="24"/>
          <w:szCs w:val="24"/>
        </w:rPr>
        <w:t>начинающим собственное дело</w:t>
      </w:r>
    </w:p>
    <w:p w:rsidR="007A480A" w:rsidRDefault="009C7E63" w:rsidP="009C7E63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 w:rsidR="007A480A">
        <w:rPr>
          <w:rFonts w:ascii="Times New Roman" w:hAnsi="Times New Roman" w:cs="Times New Roman"/>
          <w:sz w:val="24"/>
          <w:szCs w:val="24"/>
        </w:rPr>
        <w:t xml:space="preserve">Гранты в форме субсидии </w:t>
      </w:r>
      <w:r w:rsidR="007A480A" w:rsidRPr="00AA705D">
        <w:rPr>
          <w:rFonts w:ascii="Times New Roman" w:hAnsi="Times New Roman"/>
          <w:sz w:val="24"/>
          <w:szCs w:val="24"/>
        </w:rPr>
        <w:t>предоставляются, юридическим лицам, индивидуальным предпринимателям, а также физическим лицам</w:t>
      </w:r>
      <w:r w:rsidR="007A480A" w:rsidRPr="007A480A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="007A480A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="007A480A" w:rsidRPr="00AA705D">
        <w:rPr>
          <w:rFonts w:ascii="Times New Roman" w:hAnsi="Times New Roman" w:cs="Times New Roman"/>
          <w:sz w:val="24"/>
          <w:szCs w:val="24"/>
        </w:rPr>
        <w:t>вновь зарегистрированным или действующим менее одного года.</w:t>
      </w:r>
    </w:p>
    <w:p w:rsidR="003F46D6" w:rsidRPr="00AA705D" w:rsidRDefault="007A480A" w:rsidP="009C7E63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6D6" w:rsidRPr="00AA705D">
        <w:rPr>
          <w:rFonts w:ascii="Times New Roman" w:hAnsi="Times New Roman" w:cs="Times New Roman"/>
          <w:sz w:val="24"/>
          <w:szCs w:val="24"/>
        </w:rPr>
        <w:t>Получатель гранта имеет право представить на конкурсный отбор только один бизнес-проект. Гранты</w:t>
      </w:r>
      <w:r>
        <w:rPr>
          <w:rFonts w:ascii="Times New Roman" w:hAnsi="Times New Roman" w:cs="Times New Roman"/>
          <w:sz w:val="24"/>
          <w:szCs w:val="24"/>
        </w:rPr>
        <w:t xml:space="preserve"> в форме субсидии </w:t>
      </w:r>
      <w:r w:rsidR="003F46D6" w:rsidRPr="00AA705D">
        <w:rPr>
          <w:rFonts w:ascii="Times New Roman" w:hAnsi="Times New Roman" w:cs="Times New Roman"/>
          <w:sz w:val="24"/>
          <w:szCs w:val="24"/>
        </w:rPr>
        <w:t>предоставляются на возмещение любых обоснованных предпринимательских затрат, которые получатель произведёт после получения гранта. При этом собственные расходы получателя должны быть произведены ранее предоставления гранта и документально подтверждены (не менее 15% от суммы получаемого гранта</w:t>
      </w:r>
      <w:r w:rsidR="00985968">
        <w:rPr>
          <w:rFonts w:ascii="Times New Roman" w:hAnsi="Times New Roman" w:cs="Times New Roman"/>
          <w:sz w:val="24"/>
          <w:szCs w:val="24"/>
        </w:rPr>
        <w:t>)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 и представлены вместе с заявлением. </w:t>
      </w:r>
    </w:p>
    <w:p w:rsidR="003F46D6" w:rsidRPr="00AA705D" w:rsidRDefault="003F46D6" w:rsidP="009C7E6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:rsidR="003F46D6" w:rsidRPr="00AA705D" w:rsidRDefault="003F46D6" w:rsidP="009C7E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участия в конкурсном отборе</w:t>
      </w:r>
    </w:p>
    <w:p w:rsidR="003F46D6" w:rsidRPr="00AA705D" w:rsidRDefault="00CA1A9E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>заявку по форме согласно приложению 1 к настоящему Порядку;</w:t>
      </w:r>
    </w:p>
    <w:p w:rsidR="009C7E63" w:rsidRPr="00AA705D" w:rsidRDefault="009C7E63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 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анкету претендента на получение гранта согласно приложению </w:t>
      </w:r>
      <w:r w:rsidR="00A9121E" w:rsidRPr="00AA705D">
        <w:rPr>
          <w:rFonts w:ascii="Times New Roman" w:hAnsi="Times New Roman" w:cs="Times New Roman"/>
          <w:sz w:val="24"/>
          <w:szCs w:val="24"/>
        </w:rPr>
        <w:t>4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D6" w:rsidRPr="00AA705D" w:rsidRDefault="009C7E63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Pr="00AA705D">
        <w:rPr>
          <w:rFonts w:ascii="Times New Roman" w:hAnsi="Times New Roman" w:cs="Times New Roman"/>
          <w:sz w:val="24"/>
          <w:szCs w:val="24"/>
        </w:rPr>
        <w:t>, физического лица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), копию паспорта гражданина Российской Федерации руководителя юридического лица (для юридического лица); </w:t>
      </w:r>
    </w:p>
    <w:p w:rsidR="003F46D6" w:rsidRPr="00AA705D" w:rsidRDefault="009C7E63" w:rsidP="009C7E6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 xml:space="preserve"> </w:t>
      </w:r>
      <w:r w:rsidR="00CA1A9E"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hAnsi="Times New Roman" w:cs="Times New Roman"/>
          <w:sz w:val="24"/>
          <w:szCs w:val="24"/>
        </w:rPr>
        <w:t xml:space="preserve">бизнес-проект предпринимательской деятельности согласно приложению 5 к настоящему Порядку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</w:t>
      </w:r>
      <w:r w:rsidR="003F46D6" w:rsidRPr="00AA705D">
        <w:rPr>
          <w:rFonts w:ascii="Times New Roman" w:hAnsi="Times New Roman" w:cs="Times New Roman"/>
          <w:sz w:val="24"/>
          <w:szCs w:val="24"/>
        </w:rPr>
        <w:lastRenderedPageBreak/>
        <w:t>необходимого бюджетного финансирования, объем собственных средств, включая кредитные ресурсы);</w:t>
      </w:r>
      <w:r w:rsidR="003F46D6" w:rsidRPr="00AA705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03CA0" w:rsidRPr="00AA705D" w:rsidRDefault="00E03CA0" w:rsidP="00E03CA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</w:r>
      <w:r w:rsidR="00CA1A9E" w:rsidRPr="00AA705D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F46D6" w:rsidRPr="00AA705D">
        <w:rPr>
          <w:rFonts w:ascii="Times New Roman" w:eastAsia="Arial Unicode MS" w:hAnsi="Times New Roman" w:cs="Times New Roman"/>
          <w:sz w:val="24"/>
          <w:szCs w:val="24"/>
        </w:rPr>
        <w:t xml:space="preserve">документ, подтверждающий понесённые расходы в соответствии с </w:t>
      </w:r>
      <w:r w:rsidR="009C7E63" w:rsidRPr="00AA705D">
        <w:rPr>
          <w:rFonts w:ascii="Times New Roman" w:eastAsia="Arial Unicode MS" w:hAnsi="Times New Roman" w:cs="Times New Roman"/>
          <w:sz w:val="24"/>
          <w:szCs w:val="24"/>
        </w:rPr>
        <w:t xml:space="preserve">разделом 8 </w:t>
      </w:r>
      <w:r w:rsidRPr="00AA705D">
        <w:rPr>
          <w:rFonts w:ascii="Times New Roman" w:eastAsia="Arial Unicode MS" w:hAnsi="Times New Roman" w:cs="Times New Roman"/>
          <w:sz w:val="24"/>
          <w:szCs w:val="24"/>
        </w:rPr>
        <w:t>настоящего Порядка;</w:t>
      </w:r>
    </w:p>
    <w:p w:rsidR="00E03CA0" w:rsidRPr="00AA705D" w:rsidRDefault="00E03CA0" w:rsidP="00E03CA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eastAsia="Arial Unicode MS" w:hAnsi="Times New Roman" w:cs="Times New Roman"/>
          <w:sz w:val="24"/>
          <w:szCs w:val="24"/>
        </w:rPr>
        <w:tab/>
      </w:r>
      <w:r w:rsidR="00CA1A9E" w:rsidRPr="00AA705D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получателя субсидии на публикацию (размещение)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705D">
        <w:rPr>
          <w:rFonts w:ascii="Times New Roman" w:hAnsi="Times New Roman" w:cs="Times New Roman"/>
          <w:bCs/>
          <w:sz w:val="24"/>
          <w:szCs w:val="24"/>
        </w:rPr>
        <w:t>согласно пр</w:t>
      </w:r>
      <w:r w:rsidRPr="00AA705D">
        <w:rPr>
          <w:rFonts w:ascii="Times New Roman" w:hAnsi="Times New Roman"/>
          <w:bCs/>
          <w:sz w:val="24"/>
          <w:szCs w:val="24"/>
        </w:rPr>
        <w:t>иложению 3 к настоящему Порядку;</w:t>
      </w:r>
    </w:p>
    <w:p w:rsidR="00CA1A9E" w:rsidRPr="00AA705D" w:rsidRDefault="00E03CA0" w:rsidP="00CA1A9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1A9E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A705D">
        <w:rPr>
          <w:rFonts w:ascii="Times New Roman" w:hAnsi="Times New Roman"/>
          <w:bCs/>
          <w:sz w:val="24"/>
          <w:szCs w:val="24"/>
        </w:rPr>
        <w:t>р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или в кредитных организациях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расчетного сче</w:t>
      </w:r>
      <w:r w:rsidR="00CA1A9E" w:rsidRPr="00AA705D">
        <w:rPr>
          <w:rFonts w:ascii="Times New Roman" w:hAnsi="Times New Roman" w:cs="Times New Roman"/>
          <w:color w:val="000000"/>
          <w:sz w:val="24"/>
          <w:szCs w:val="24"/>
        </w:rPr>
        <w:t>та поддержка не предоставляется;</w:t>
      </w:r>
    </w:p>
    <w:p w:rsidR="007E4502" w:rsidRPr="00AA705D" w:rsidRDefault="00CA1A9E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4502"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502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color w:val="000000" w:themeColor="text1"/>
        </w:rPr>
        <w:tab/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960730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опись вложенных документов, содержащих наименование всех прилагаемых документов.</w:t>
      </w:r>
    </w:p>
    <w:p w:rsidR="007E4502" w:rsidRPr="00AA705D" w:rsidRDefault="007E4502" w:rsidP="007E450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CE0446" w:rsidRPr="00AA705D" w:rsidRDefault="007E4502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         Документы, представленные на конкурсный отбор, не возвращаются. 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 xml:space="preserve">         </w:t>
      </w:r>
      <w:r w:rsidRPr="00AA705D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 w:rsidR="00DC794C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DC794C" w:rsidRPr="00DC794C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DC794C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:rsidR="00CE0446" w:rsidRPr="00AA705D" w:rsidRDefault="00CE0446" w:rsidP="00CE04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:rsidR="000B5420" w:rsidRDefault="000B5420" w:rsidP="000B5420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B5420" w:rsidRDefault="000B5420" w:rsidP="000B5420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41718" w:rsidRPr="00AA705D" w:rsidRDefault="00041718" w:rsidP="002123BF">
      <w:pPr>
        <w:pStyle w:val="ae"/>
        <w:numPr>
          <w:ilvl w:val="0"/>
          <w:numId w:val="3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Порядок предоста</w:t>
      </w:r>
      <w:r w:rsidR="008659F1" w:rsidRPr="00AA705D">
        <w:rPr>
          <w:rFonts w:ascii="Times New Roman" w:hAnsi="Times New Roman"/>
          <w:b/>
          <w:bCs/>
          <w:sz w:val="24"/>
          <w:szCs w:val="24"/>
        </w:rPr>
        <w:t>вления и использования субсидий</w:t>
      </w:r>
    </w:p>
    <w:p w:rsidR="008659F1" w:rsidRPr="00AA705D" w:rsidRDefault="008659F1" w:rsidP="008659F1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659F1" w:rsidRPr="00AA705D" w:rsidRDefault="008659F1" w:rsidP="008659F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1</w:t>
      </w:r>
      <w:r w:rsidR="00041718" w:rsidRPr="00AA705D">
        <w:rPr>
          <w:rFonts w:ascii="Times New Roman" w:hAnsi="Times New Roman"/>
          <w:sz w:val="24"/>
          <w:szCs w:val="24"/>
        </w:rPr>
        <w:t>. Решение об отказе получателю субсидии в предоставлении субсидии</w:t>
      </w:r>
      <w:r w:rsidR="00900E00" w:rsidRPr="00AA705D">
        <w:rPr>
          <w:rFonts w:ascii="Times New Roman" w:hAnsi="Times New Roman"/>
          <w:sz w:val="24"/>
          <w:szCs w:val="24"/>
        </w:rPr>
        <w:t>, в</w:t>
      </w:r>
      <w:r w:rsidRPr="00AA705D">
        <w:rPr>
          <w:rFonts w:ascii="Times New Roman" w:hAnsi="Times New Roman"/>
          <w:sz w:val="24"/>
          <w:szCs w:val="24"/>
        </w:rPr>
        <w:t xml:space="preserve">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принимается городской Администрацией </w:t>
      </w:r>
      <w:r w:rsidRPr="00AA705D">
        <w:rPr>
          <w:rFonts w:ascii="Times New Roman" w:hAnsi="Times New Roman"/>
          <w:sz w:val="24"/>
          <w:szCs w:val="24"/>
        </w:rPr>
        <w:t>в соответствии с пунктом 3.16.</w:t>
      </w:r>
    </w:p>
    <w:p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2</w:t>
      </w:r>
      <w:r w:rsidR="00041718" w:rsidRPr="00AA705D">
        <w:rPr>
          <w:rFonts w:ascii="Times New Roman" w:hAnsi="Times New Roman"/>
          <w:sz w:val="24"/>
          <w:szCs w:val="24"/>
        </w:rPr>
        <w:t>. С победителями конкурса городская Администрация в срок не позднее 15 (пятнадцати) рабочих дней со дня утверждения итогов конкурса заключает соглашения о предоставлении субсидии по типовой форме, установленной Министерством финансов Республики Саха (Якутия).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3</w:t>
      </w:r>
      <w:r w:rsidR="00041718" w:rsidRPr="00AA705D">
        <w:rPr>
          <w:rFonts w:ascii="Times New Roman" w:hAnsi="Times New Roman"/>
          <w:sz w:val="24"/>
          <w:szCs w:val="24"/>
        </w:rPr>
        <w:t>. В случае не заключения в установленные сроки соглашения на предоставление субсидии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 вине победителя конкурса Постановлением городской Администрации она исключается из числа победителей.</w:t>
      </w:r>
    </w:p>
    <w:p w:rsidR="000B5420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4</w:t>
      </w:r>
      <w:r w:rsidR="00041718" w:rsidRPr="00AA705D">
        <w:rPr>
          <w:rFonts w:ascii="Times New Roman" w:hAnsi="Times New Roman"/>
          <w:sz w:val="24"/>
          <w:szCs w:val="24"/>
        </w:rPr>
        <w:t>. Субсидия</w:t>
      </w:r>
      <w:r w:rsidRPr="00AA705D">
        <w:rPr>
          <w:rFonts w:ascii="Times New Roman" w:hAnsi="Times New Roman"/>
          <w:sz w:val="24"/>
          <w:szCs w:val="24"/>
        </w:rPr>
        <w:t>, в том числе гранты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перечисля</w:t>
      </w:r>
      <w:r w:rsidRPr="00AA705D">
        <w:rPr>
          <w:rFonts w:ascii="Times New Roman" w:hAnsi="Times New Roman"/>
          <w:sz w:val="24"/>
          <w:szCs w:val="24"/>
        </w:rPr>
        <w:t>ю</w:t>
      </w:r>
      <w:r w:rsidR="00041718" w:rsidRPr="00AA705D">
        <w:rPr>
          <w:rFonts w:ascii="Times New Roman" w:hAnsi="Times New Roman"/>
          <w:sz w:val="24"/>
          <w:szCs w:val="24"/>
        </w:rPr>
        <w:t>тся на расчетный счет</w:t>
      </w:r>
      <w:r w:rsidRPr="00AA705D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предпринимателя, а также физического лица</w:t>
      </w:r>
      <w:r w:rsidR="00C02F2D" w:rsidRPr="00AA705D">
        <w:rPr>
          <w:rFonts w:ascii="Times New Roman" w:hAnsi="Times New Roman"/>
          <w:sz w:val="24"/>
          <w:szCs w:val="24"/>
        </w:rPr>
        <w:t>, применяющего специальный налоговый режим «Налог на профессиональный доход»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 xml:space="preserve">указанный в соглашении о предоставлении субсидии, </w:t>
      </w:r>
      <w:r w:rsidR="00C02F2D" w:rsidRPr="00AA705D">
        <w:rPr>
          <w:rFonts w:ascii="Times New Roman" w:hAnsi="Times New Roman"/>
          <w:sz w:val="24"/>
          <w:szCs w:val="24"/>
        </w:rPr>
        <w:t>не позднее 10</w:t>
      </w:r>
      <w:r w:rsidR="00041718" w:rsidRPr="00AA705D">
        <w:rPr>
          <w:rFonts w:ascii="Times New Roman" w:hAnsi="Times New Roman"/>
          <w:sz w:val="24"/>
          <w:szCs w:val="24"/>
        </w:rPr>
        <w:t xml:space="preserve"> (</w:t>
      </w:r>
      <w:r w:rsidR="00C02F2D" w:rsidRPr="00AA705D">
        <w:rPr>
          <w:rFonts w:ascii="Times New Roman" w:hAnsi="Times New Roman"/>
          <w:sz w:val="24"/>
          <w:szCs w:val="24"/>
        </w:rPr>
        <w:t>десятого</w:t>
      </w:r>
      <w:r w:rsidR="00041718" w:rsidRPr="00AA705D">
        <w:rPr>
          <w:rFonts w:ascii="Times New Roman" w:hAnsi="Times New Roman"/>
          <w:sz w:val="24"/>
          <w:szCs w:val="24"/>
        </w:rPr>
        <w:t>) рабоч</w:t>
      </w:r>
      <w:r w:rsidR="00C02F2D" w:rsidRPr="00AA705D">
        <w:rPr>
          <w:rFonts w:ascii="Times New Roman" w:hAnsi="Times New Roman"/>
          <w:sz w:val="24"/>
          <w:szCs w:val="24"/>
        </w:rPr>
        <w:t>его</w:t>
      </w:r>
      <w:r w:rsidR="00041718" w:rsidRPr="00AA705D">
        <w:rPr>
          <w:rFonts w:ascii="Times New Roman" w:hAnsi="Times New Roman"/>
          <w:sz w:val="24"/>
          <w:szCs w:val="24"/>
        </w:rPr>
        <w:t xml:space="preserve"> дн</w:t>
      </w:r>
      <w:r w:rsidR="00C02F2D" w:rsidRPr="00AA705D">
        <w:rPr>
          <w:rFonts w:ascii="Times New Roman" w:hAnsi="Times New Roman"/>
          <w:sz w:val="24"/>
          <w:szCs w:val="24"/>
        </w:rPr>
        <w:t>я</w:t>
      </w:r>
      <w:r w:rsidR="00041718" w:rsidRPr="00AA705D">
        <w:rPr>
          <w:rFonts w:ascii="Times New Roman" w:hAnsi="Times New Roman"/>
          <w:sz w:val="24"/>
          <w:szCs w:val="24"/>
        </w:rPr>
        <w:t xml:space="preserve"> со дня подписания соглашения о предоставлении субсидии</w:t>
      </w:r>
      <w:r w:rsidR="000B5420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8659F1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5</w:t>
      </w:r>
      <w:r w:rsidR="00041718" w:rsidRPr="00AA705D">
        <w:rPr>
          <w:rFonts w:ascii="Times New Roman" w:hAnsi="Times New Roman"/>
          <w:sz w:val="24"/>
          <w:szCs w:val="24"/>
        </w:rPr>
        <w:t>. Предоставленная субсидия</w:t>
      </w:r>
      <w:r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>используется только на осуществление целевых расходов</w:t>
      </w:r>
      <w:r w:rsidR="00495334" w:rsidRPr="00AA705D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9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Pr="00AA705D"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 В случае уменьшения городской Администрации ранее доведенных лимитов бюджетных обязательств, приводящих к невозможности предоставления субсидии</w:t>
      </w:r>
      <w:r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>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не</w:t>
      </w:r>
      <w:r w:rsidR="00495334"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>достижении согласия по новым условиям</w:t>
      </w:r>
      <w:r w:rsidRPr="00AA705D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9A5EE2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9.7.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соглашении о предоставлении субсидии предусматриваются:</w:t>
      </w:r>
    </w:p>
    <w:p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целевое назначение, размер субсидии;</w:t>
      </w:r>
    </w:p>
    <w:p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сроки перечисления субсидии;</w:t>
      </w:r>
    </w:p>
    <w:p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значения показателей результативности предоставления субсидии и сроки их достижения;</w:t>
      </w:r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согласие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>на осуществление городской Администрацией и органами муниципального финансового контроля обязательной проверки соблюдения условий, целей и порядка предоставления субсидии</w:t>
      </w:r>
      <w:r w:rsidRPr="00AA705D">
        <w:rPr>
          <w:rFonts w:ascii="Times New Roman" w:hAnsi="Times New Roman" w:cs="Times New Roman"/>
          <w:sz w:val="24"/>
          <w:szCs w:val="24"/>
        </w:rPr>
        <w:t>;</w:t>
      </w:r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городской Администрацией и органами муниципального финансового контроля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>проверок соблюдения ими условий, целей и порядка предоставления субсидии</w:t>
      </w:r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порядок возврата субсидии в бюджет МО «Город Мирный» в случае нарушения </w:t>
      </w:r>
      <w:r w:rsidRPr="00AA705D">
        <w:rPr>
          <w:rFonts w:ascii="Times New Roman" w:eastAsia="MS Mincho" w:hAnsi="Times New Roman" w:cs="Times New Roman"/>
          <w:sz w:val="24"/>
          <w:szCs w:val="24"/>
        </w:rPr>
        <w:t>условий, целей и порядка предоставления субсидии;</w:t>
      </w:r>
    </w:p>
    <w:p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>согласование новых условий соглашения или расторжение соглашения при не</w:t>
      </w:r>
      <w:r w:rsidR="009A5EE2"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>достижении согласия по новым условиям в случае уменьшения городской Администрации ранее доведенных лимитов бюджетных обязательств;</w:t>
      </w:r>
    </w:p>
    <w:p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AA705D">
        <w:rPr>
          <w:rFonts w:ascii="Times New Roman" w:eastAsia="MS Mincho" w:hAnsi="Times New Roman"/>
          <w:sz w:val="24"/>
          <w:szCs w:val="24"/>
        </w:rPr>
        <w:t>-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eastAsia="MS Mincho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>ответственность за не</w:t>
      </w:r>
      <w:r w:rsidR="009A5EE2" w:rsidRPr="00AA705D">
        <w:rPr>
          <w:rFonts w:ascii="Times New Roman" w:hAnsi="Times New Roman"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достижение установленных значений показателей результативности предоставления субсидии;</w:t>
      </w:r>
    </w:p>
    <w:p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иные положения, относящиеся к предмету соглашения.</w:t>
      </w:r>
    </w:p>
    <w:p w:rsidR="00041718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10</w:t>
      </w:r>
      <w:r w:rsidR="00041718" w:rsidRPr="00AA705D">
        <w:rPr>
          <w:rFonts w:ascii="Times New Roman" w:hAnsi="Times New Roman"/>
          <w:b/>
          <w:bCs/>
          <w:sz w:val="24"/>
          <w:szCs w:val="24"/>
        </w:rPr>
        <w:t xml:space="preserve">. Требования к отчетности </w:t>
      </w:r>
      <w:r w:rsidR="00041718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и контроль </w:t>
      </w:r>
    </w:p>
    <w:p w:rsidR="009A5EE2" w:rsidRPr="00AA705D" w:rsidRDefault="00041718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за выполнением условий предоставления субсидий</w:t>
      </w:r>
      <w:r w:rsidR="009A5EE2"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, в том</w:t>
      </w:r>
    </w:p>
    <w:p w:rsidR="00041718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числе </w:t>
      </w:r>
      <w:r w:rsidR="00DC794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грантов</w:t>
      </w:r>
      <w:r w:rsidRPr="00AA705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в форме субсидии</w:t>
      </w:r>
    </w:p>
    <w:p w:rsidR="009A5EE2" w:rsidRPr="00AA705D" w:rsidRDefault="009A5EE2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>10</w:t>
      </w:r>
      <w:r w:rsidR="00041718" w:rsidRPr="00AA705D">
        <w:rPr>
          <w:rFonts w:ascii="Times New Roman" w:hAnsi="Times New Roman"/>
          <w:sz w:val="24"/>
          <w:szCs w:val="24"/>
        </w:rPr>
        <w:t xml:space="preserve">.1. Получатели субсидии в сроки, предусмотренные соглашениями о предоставлении субсидии, представляют в городскую Администрацию отчеты установленной формы согласно </w:t>
      </w:r>
      <w:hyperlink w:anchor="P502" w:history="1">
        <w:r w:rsidR="00041718" w:rsidRPr="00AA705D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0C5F69" w:rsidRPr="00AA705D">
        <w:rPr>
          <w:rFonts w:ascii="Times New Roman" w:hAnsi="Times New Roman"/>
          <w:sz w:val="24"/>
          <w:szCs w:val="24"/>
        </w:rPr>
        <w:t>6</w:t>
      </w:r>
      <w:r w:rsidR="00245478" w:rsidRPr="00AA705D">
        <w:rPr>
          <w:rFonts w:ascii="Times New Roman" w:hAnsi="Times New Roman"/>
          <w:sz w:val="24"/>
          <w:szCs w:val="24"/>
        </w:rPr>
        <w:t xml:space="preserve">, </w:t>
      </w:r>
      <w:hyperlink w:anchor="P733" w:history="1">
        <w:r w:rsidR="000C5F69" w:rsidRPr="00AA705D">
          <w:rPr>
            <w:rFonts w:ascii="Times New Roman" w:hAnsi="Times New Roman"/>
            <w:sz w:val="24"/>
            <w:szCs w:val="24"/>
          </w:rPr>
          <w:t>7</w:t>
        </w:r>
      </w:hyperlink>
      <w:r w:rsidR="00245478" w:rsidRPr="00AA705D">
        <w:rPr>
          <w:rFonts w:ascii="Times New Roman" w:hAnsi="Times New Roman"/>
          <w:sz w:val="24"/>
          <w:szCs w:val="24"/>
        </w:rPr>
        <w:t>, 8</w:t>
      </w:r>
      <w:r w:rsidR="00041718" w:rsidRPr="00AA705D">
        <w:rPr>
          <w:rFonts w:ascii="Times New Roman" w:hAnsi="Times New Roman"/>
          <w:sz w:val="24"/>
          <w:szCs w:val="24"/>
        </w:rPr>
        <w:t xml:space="preserve"> к настоящему Порядку:</w:t>
      </w:r>
    </w:p>
    <w:p w:rsidR="00245478" w:rsidRPr="00AA705D" w:rsidRDefault="00245478" w:rsidP="0024547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</w:t>
      </w:r>
      <w:r w:rsidRPr="00AA705D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об использовании средств субсидии из бюджета МО «Город Мирный»; </w:t>
      </w:r>
    </w:p>
    <w:p w:rsidR="00245478" w:rsidRPr="00AA705D" w:rsidRDefault="00245478" w:rsidP="002454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тчет об использовании гранта в форме субсидии из бюджета МО «Город Мирный»;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245478" w:rsidRPr="00AA705D">
        <w:rPr>
          <w:rFonts w:ascii="Times New Roman" w:hAnsi="Times New Roman"/>
          <w:sz w:val="24"/>
          <w:szCs w:val="24"/>
        </w:rPr>
        <w:t xml:space="preserve">отчет </w:t>
      </w:r>
      <w:r w:rsidRPr="00AA705D">
        <w:rPr>
          <w:rFonts w:ascii="Times New Roman" w:hAnsi="Times New Roman"/>
          <w:sz w:val="24"/>
          <w:szCs w:val="24"/>
        </w:rPr>
        <w:t>о достижении значений показателей, необходимых для достижения результатов предоставления субсидии</w:t>
      </w:r>
      <w:r w:rsidR="00245478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Pr="00AA705D">
        <w:rPr>
          <w:rFonts w:ascii="Times New Roman" w:hAnsi="Times New Roman"/>
          <w:sz w:val="24"/>
          <w:szCs w:val="24"/>
        </w:rPr>
        <w:t>.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Городская 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.2. Обязательные проверки соблюдения условий, целей и порядка предоставления субсидий их получателями осуществляются городской Администрацией и органами муниципального финансового контроля в ходе проведения контрольных мероприятий.</w:t>
      </w:r>
    </w:p>
    <w:p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.3. Получатели субсидий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субсидий,</w:t>
      </w:r>
      <w:r w:rsidR="00041718" w:rsidRPr="00AA705D">
        <w:rPr>
          <w:rFonts w:ascii="Times New Roman" w:hAnsi="Times New Roman"/>
          <w:sz w:val="24"/>
          <w:szCs w:val="24"/>
        </w:rPr>
        <w:t xml:space="preserve"> несут ответственность за недостоверность представленных в городскую Администрацию данных и нецелевое использование предоставленных субсидий в соответствии с законодательством.</w:t>
      </w:r>
    </w:p>
    <w:p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336"/>
      <w:bookmarkEnd w:id="0"/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.4. В случае установления по итогам проверок, проведенных городской Администрацией и (или) органом муниципального финансового контроля, фактов нарушения получателями субсидий</w:t>
      </w:r>
      <w:r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041718" w:rsidRPr="00AA705D">
        <w:rPr>
          <w:rFonts w:ascii="Times New Roman" w:hAnsi="Times New Roman"/>
          <w:sz w:val="24"/>
          <w:szCs w:val="24"/>
        </w:rPr>
        <w:t xml:space="preserve"> условий, целей, порядка предоставления субсидий и заключенного соглашения, а также не достижения показателей результативности, средства субсидии подлежат возврату в бюджет МО «Город Мирный» в размере, установленном актом проверки: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на основании письменного требования городской Администрации - не позднее 10 (десяти) рабочих дней с даты получения получателем субсидии указанного требования;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в сроки, установленные в представлении и (или) предписании органа муниципального финансового контроля.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041718" w:rsidRPr="00AA705D" w:rsidRDefault="009A5EE2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 xml:space="preserve">.5. В срок не позднее 7 (семи) календарных дней со дня принятия решения, указанного в </w:t>
      </w:r>
      <w:hyperlink w:anchor="P336" w:history="1">
        <w:r w:rsidR="00041718" w:rsidRPr="00AA705D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F87000"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.4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:rsidR="00041718" w:rsidRPr="00AA705D" w:rsidRDefault="007500AB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342"/>
      <w:bookmarkStart w:id="2" w:name="P343"/>
      <w:bookmarkEnd w:id="1"/>
      <w:bookmarkEnd w:id="2"/>
      <w:r w:rsidRPr="00AA705D">
        <w:rPr>
          <w:rFonts w:ascii="Times New Roman" w:hAnsi="Times New Roman"/>
          <w:sz w:val="24"/>
          <w:szCs w:val="24"/>
        </w:rPr>
        <w:t>10</w:t>
      </w:r>
      <w:r w:rsidR="00041718" w:rsidRPr="00AA705D">
        <w:rPr>
          <w:rFonts w:ascii="Times New Roman" w:hAnsi="Times New Roman"/>
          <w:sz w:val="24"/>
          <w:szCs w:val="24"/>
        </w:rPr>
        <w:t>.6. Не использованные получателями субсиди</w:t>
      </w:r>
      <w:r w:rsidR="00DC794C">
        <w:rPr>
          <w:rFonts w:ascii="Times New Roman" w:hAnsi="Times New Roman"/>
          <w:sz w:val="24"/>
          <w:szCs w:val="24"/>
        </w:rPr>
        <w:t>и</w:t>
      </w:r>
      <w:r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/>
          <w:sz w:val="24"/>
          <w:szCs w:val="24"/>
        </w:rPr>
        <w:t>остатки субсидий в случаях, предусмотренных соглашениями о предоставлении субсидий, подлежат возврату в бюджет МО «Город Мирный» в срок не позднее 10 (десяти) рабочих дней со дня предоставления отчетов об использовании средств субсидии из бюджета МО «Город Мирный» на реализацию проекта, о достижении значений показателей результативности.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Возврат неиспользованного остатка субсидий</w:t>
      </w:r>
      <w:r w:rsidR="007500AB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Pr="00AA705D">
        <w:rPr>
          <w:rFonts w:ascii="Times New Roman" w:hAnsi="Times New Roman"/>
          <w:sz w:val="24"/>
          <w:szCs w:val="24"/>
        </w:rPr>
        <w:t xml:space="preserve"> осуществляется получателями субсидий в бюджет МО «Город Мирный» по коду бюджетной классификации, указанному в уведомлении о возврате субсидии, направленном городской Администрацией в адрес получателей субсидий</w:t>
      </w:r>
      <w:r w:rsidR="007500AB" w:rsidRPr="00AA705D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Pr="00AA705D">
        <w:rPr>
          <w:rFonts w:ascii="Times New Roman" w:hAnsi="Times New Roman"/>
          <w:sz w:val="24"/>
          <w:szCs w:val="24"/>
        </w:rPr>
        <w:t>. Уведомление о возврате остатков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Pr="00AA705D">
        <w:rPr>
          <w:rFonts w:ascii="Times New Roman" w:hAnsi="Times New Roman"/>
          <w:sz w:val="24"/>
          <w:szCs w:val="24"/>
        </w:rPr>
        <w:t>формируется на основании отчетов, предоставленных получателем субсидии в порядке, предусмотренном соглашением.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В случае, если средства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в том числе грантов в форме субсидий </w:t>
      </w:r>
      <w:r w:rsidRPr="00AA705D">
        <w:rPr>
          <w:rFonts w:ascii="Times New Roman" w:hAnsi="Times New Roman"/>
          <w:sz w:val="24"/>
          <w:szCs w:val="24"/>
        </w:rPr>
        <w:t>не возвращены в бюджет МО «Город Мирный» получателями субсидий</w:t>
      </w:r>
      <w:r w:rsidR="007500AB" w:rsidRPr="00AA705D">
        <w:rPr>
          <w:rFonts w:ascii="Times New Roman" w:hAnsi="Times New Roman"/>
          <w:sz w:val="24"/>
          <w:szCs w:val="24"/>
        </w:rPr>
        <w:t xml:space="preserve">, </w:t>
      </w:r>
      <w:r w:rsidRPr="00AA705D">
        <w:rPr>
          <w:rFonts w:ascii="Times New Roman" w:hAnsi="Times New Roman"/>
          <w:sz w:val="24"/>
          <w:szCs w:val="24"/>
        </w:rPr>
        <w:t xml:space="preserve">в установленные настоящим </w:t>
      </w:r>
      <w:hyperlink w:anchor="P342" w:history="1">
        <w:r w:rsidRPr="00AA705D">
          <w:rPr>
            <w:rFonts w:ascii="Times New Roman" w:hAnsi="Times New Roman"/>
            <w:sz w:val="24"/>
            <w:szCs w:val="24"/>
          </w:rPr>
          <w:t>пунктом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сроки, указанные средства подлежат взысканию в бюджет МО «Город Мирный» в судебном порядке.</w:t>
      </w:r>
    </w:p>
    <w:p w:rsidR="00041718" w:rsidRPr="00AA705D" w:rsidRDefault="007500AB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lastRenderedPageBreak/>
        <w:t>10</w:t>
      </w:r>
      <w:r w:rsidR="00041718" w:rsidRPr="00AA705D">
        <w:rPr>
          <w:rFonts w:ascii="Times New Roman" w:hAnsi="Times New Roman"/>
          <w:sz w:val="24"/>
          <w:szCs w:val="24"/>
        </w:rPr>
        <w:t>.7. Показателями результативности предоставления субсидии являются:</w:t>
      </w:r>
    </w:p>
    <w:p w:rsidR="0093155B" w:rsidRPr="00AA705D" w:rsidRDefault="00B86242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F87000" w:rsidRPr="00AA705D">
        <w:rPr>
          <w:rFonts w:ascii="Times New Roman" w:hAnsi="Times New Roman"/>
          <w:sz w:val="24"/>
          <w:szCs w:val="24"/>
        </w:rPr>
        <w:t xml:space="preserve"> создание новых рабочих мест (для </w:t>
      </w:r>
      <w:r w:rsidR="0093155B" w:rsidRPr="00AA705D">
        <w:rPr>
          <w:rFonts w:ascii="Times New Roman" w:hAnsi="Times New Roman"/>
          <w:sz w:val="24"/>
          <w:szCs w:val="24"/>
        </w:rPr>
        <w:t>начинающих предпринимателей, действующих менее года</w:t>
      </w:r>
      <w:r w:rsidR="00F87000" w:rsidRPr="00AA705D">
        <w:rPr>
          <w:rFonts w:ascii="Times New Roman" w:hAnsi="Times New Roman"/>
          <w:sz w:val="24"/>
          <w:szCs w:val="24"/>
        </w:rPr>
        <w:t>)</w:t>
      </w:r>
      <w:r w:rsidR="0093155B" w:rsidRPr="00AA705D">
        <w:rPr>
          <w:rFonts w:ascii="Times New Roman" w:hAnsi="Times New Roman"/>
          <w:sz w:val="24"/>
          <w:szCs w:val="24"/>
        </w:rPr>
        <w:t>;</w:t>
      </w:r>
    </w:p>
    <w:p w:rsidR="00F87000" w:rsidRPr="00AA705D" w:rsidRDefault="0093155B" w:rsidP="00F87000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F87000" w:rsidRPr="00AA705D">
        <w:rPr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сохранение</w:t>
      </w:r>
      <w:r w:rsidR="00F87000" w:rsidRPr="00AA705D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рабочих</w:t>
      </w:r>
      <w:r w:rsidR="00F87000" w:rsidRPr="00AA705D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мест (</w:t>
      </w:r>
      <w:r w:rsidRPr="00AA705D">
        <w:rPr>
          <w:rStyle w:val="extendedtext-full"/>
          <w:rFonts w:ascii="Times New Roman" w:hAnsi="Times New Roman"/>
          <w:bCs/>
          <w:sz w:val="24"/>
          <w:szCs w:val="24"/>
        </w:rPr>
        <w:t>для предпринимателей,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Style w:val="extendedtext-full"/>
          <w:rFonts w:ascii="Times New Roman" w:hAnsi="Times New Roman"/>
          <w:bCs/>
          <w:sz w:val="24"/>
          <w:szCs w:val="24"/>
        </w:rPr>
        <w:t xml:space="preserve">действующих </w:t>
      </w:r>
      <w:r w:rsidR="00F87000" w:rsidRPr="00AA705D">
        <w:rPr>
          <w:rStyle w:val="extendedtext-full"/>
          <w:rFonts w:ascii="Times New Roman" w:hAnsi="Times New Roman"/>
          <w:bCs/>
          <w:sz w:val="24"/>
          <w:szCs w:val="24"/>
        </w:rPr>
        <w:t>более года)</w:t>
      </w:r>
    </w:p>
    <w:p w:rsidR="00B86242" w:rsidRPr="00AA705D" w:rsidRDefault="00B86242" w:rsidP="00F87000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F87000" w:rsidRPr="00AA705D">
        <w:rPr>
          <w:rFonts w:ascii="Times New Roman" w:hAnsi="Times New Roman"/>
          <w:sz w:val="24"/>
          <w:szCs w:val="24"/>
        </w:rPr>
        <w:t>осуществление предпринимательской деятельности в течение 3 лет, с момента получения субсидии, в том числе гранта</w:t>
      </w:r>
      <w:r w:rsidR="0093155B" w:rsidRPr="00AA705D">
        <w:rPr>
          <w:rFonts w:ascii="Times New Roman" w:hAnsi="Times New Roman"/>
          <w:sz w:val="24"/>
          <w:szCs w:val="24"/>
        </w:rPr>
        <w:t xml:space="preserve"> в форме субсидий.</w:t>
      </w:r>
    </w:p>
    <w:p w:rsidR="00041718" w:rsidRPr="00AA705D" w:rsidRDefault="00041718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 устанавливаются в соглашении.</w:t>
      </w:r>
    </w:p>
    <w:p w:rsidR="00041718" w:rsidRPr="0093155B" w:rsidRDefault="0093155B" w:rsidP="00041718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10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.8. </w:t>
      </w:r>
      <w:r w:rsidRPr="00AA705D">
        <w:rPr>
          <w:rFonts w:ascii="Times New Roman" w:hAnsi="Times New Roman" w:cs="Times New Roman"/>
          <w:sz w:val="24"/>
          <w:szCs w:val="24"/>
        </w:rPr>
        <w:t>П</w:t>
      </w:r>
      <w:r w:rsidR="00041718" w:rsidRPr="00AA705D">
        <w:rPr>
          <w:rFonts w:ascii="Times New Roman" w:hAnsi="Times New Roman" w:cs="Times New Roman"/>
          <w:sz w:val="24"/>
          <w:szCs w:val="24"/>
        </w:rPr>
        <w:t>олучатели субсидий</w:t>
      </w:r>
      <w:r w:rsidRPr="00AA705D">
        <w:rPr>
          <w:rFonts w:ascii="Times New Roman" w:hAnsi="Times New Roman" w:cs="Times New Roman"/>
          <w:sz w:val="24"/>
          <w:szCs w:val="24"/>
        </w:rPr>
        <w:t xml:space="preserve">, в том числе грантов в форме субсидий </w:t>
      </w:r>
      <w:r w:rsidR="00041718" w:rsidRPr="00AA705D">
        <w:rPr>
          <w:rFonts w:ascii="Times New Roman" w:hAnsi="Times New Roman" w:cs="Times New Roman"/>
          <w:sz w:val="24"/>
          <w:szCs w:val="24"/>
        </w:rPr>
        <w:t>несут ответственность за недостоверность представленных данных и нецелевое использование предоставленной субсидии в соответствии с действующим законодательством.</w:t>
      </w:r>
      <w:r w:rsidR="00041718" w:rsidRPr="0093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ind w:firstLine="709"/>
        <w:jc w:val="both"/>
      </w:pPr>
    </w:p>
    <w:p w:rsidR="00041718" w:rsidRPr="00E0069C" w:rsidRDefault="00041718" w:rsidP="0093155B">
      <w:pPr>
        <w:tabs>
          <w:tab w:val="left" w:pos="0"/>
          <w:tab w:val="left" w:pos="851"/>
          <w:tab w:val="left" w:pos="1418"/>
        </w:tabs>
        <w:jc w:val="center"/>
      </w:pPr>
      <w:r w:rsidRPr="00E0069C">
        <w:t>_____________________________________________________________________________</w:t>
      </w: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:rsidR="00041718" w:rsidRPr="00E0069C" w:rsidRDefault="00041718" w:rsidP="00041718">
      <w:pPr>
        <w:tabs>
          <w:tab w:val="left" w:pos="0"/>
          <w:tab w:val="left" w:pos="851"/>
          <w:tab w:val="left" w:pos="1418"/>
        </w:tabs>
        <w:jc w:val="both"/>
      </w:pPr>
    </w:p>
    <w:p w:rsidR="00041718" w:rsidRPr="00E0069C" w:rsidRDefault="00041718" w:rsidP="00041718">
      <w:r w:rsidRPr="00E0069C">
        <w:br w:type="page"/>
      </w:r>
    </w:p>
    <w:p w:rsidR="00B93D70" w:rsidRPr="00AA705D" w:rsidRDefault="00A15F91" w:rsidP="00B93D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lastRenderedPageBreak/>
        <w:t>П</w:t>
      </w:r>
      <w:r w:rsidR="005429DE" w:rsidRPr="00AA705D">
        <w:rPr>
          <w:rFonts w:ascii="Times New Roman" w:hAnsi="Times New Roman" w:cs="Times New Roman"/>
        </w:rPr>
        <w:t xml:space="preserve">риложение 1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«___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__» _____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>___ 2021 г. № _</w:t>
      </w:r>
      <w:r w:rsidR="001409FC">
        <w:rPr>
          <w:rFonts w:ascii="Times New Roman" w:hAnsi="Times New Roman" w:cs="Times New Roman"/>
        </w:rPr>
        <w:t xml:space="preserve"> 623</w:t>
      </w:r>
    </w:p>
    <w:p w:rsidR="00414CD3" w:rsidRDefault="00414CD3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CD3" w:rsidRDefault="00414CD3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29DE" w:rsidRPr="00DF4F47" w:rsidRDefault="005429DE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:rsidR="005429DE" w:rsidRPr="00DF4F47" w:rsidRDefault="005429DE" w:rsidP="00CB31C3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MS Mincho" w:hAnsi="Times New Roman" w:cs="Times New Roman"/>
          <w:sz w:val="18"/>
          <w:szCs w:val="18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4961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2"/>
        <w:gridCol w:w="4454"/>
      </w:tblGrid>
      <w:tr w:rsidR="00B93D70" w:rsidRPr="00B93D70" w:rsidTr="00D9774C">
        <w:trPr>
          <w:trHeight w:val="18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717304" w:rsidP="0071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ФИО, н</w:t>
            </w:r>
            <w:r w:rsidR="00B93D70"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аименование юридического лица, индивидуального предпринимателя, физического лица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87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717304" w:rsidP="0071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ОГРН, ОГРНИП</w:t>
            </w:r>
            <w:r w:rsidR="00D9774C"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вид деятельности (ОКВЭД)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1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40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40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4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54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55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5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700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76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  <w:r w:rsidR="00717304"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6369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="00717304"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:rsidTr="00D9774C">
        <w:trPr>
          <w:trHeight w:val="216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304" w:rsidRPr="00B93D70" w:rsidTr="00D9774C">
        <w:trPr>
          <w:trHeight w:val="7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17304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04" w:rsidRPr="00B93D70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74C" w:rsidRPr="00D9774C" w:rsidRDefault="00D9774C" w:rsidP="00D9774C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 заявителя)                                                                 (ФИО)      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«____» ___________20 ___г. </w:t>
      </w:r>
    </w:p>
    <w:p w:rsidR="00D9774C" w:rsidRDefault="00D9774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763691" w:rsidRDefault="00763691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14CD3" w:rsidRDefault="00414CD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34170" w:rsidRPr="000B5420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E14F1E" w:rsidRPr="000B5420">
        <w:rPr>
          <w:rFonts w:ascii="Times New Roman" w:hAnsi="Times New Roman" w:cs="Times New Roman"/>
        </w:rPr>
        <w:t>2</w:t>
      </w:r>
      <w:r w:rsidRPr="000B5420">
        <w:rPr>
          <w:rFonts w:ascii="Times New Roman" w:hAnsi="Times New Roman" w:cs="Times New Roman"/>
        </w:rPr>
        <w:t xml:space="preserve">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____» __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 xml:space="preserve">______ 2021 г. № </w:t>
      </w:r>
      <w:r w:rsidR="001409FC">
        <w:rPr>
          <w:rFonts w:ascii="Times New Roman" w:hAnsi="Times New Roman" w:cs="Times New Roman"/>
        </w:rPr>
        <w:t xml:space="preserve"> 623</w:t>
      </w:r>
    </w:p>
    <w:p w:rsidR="00034170" w:rsidRPr="00F75936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D523B" w:rsidRPr="009A5FAA" w:rsidRDefault="009D523B" w:rsidP="00CB31C3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5429DE" w:rsidRPr="00F75936" w:rsidRDefault="005429DE" w:rsidP="00CB31C3">
      <w:pPr>
        <w:spacing w:line="240" w:lineRule="auto"/>
        <w:ind w:left="708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>о выставочно-ярмарочном мероприятии и его участнике</w:t>
      </w:r>
    </w:p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7" w:type="dxa"/>
        <w:tblLayout w:type="fixed"/>
        <w:tblLook w:val="01E0" w:firstRow="1" w:lastRow="1" w:firstColumn="1" w:lastColumn="1" w:noHBand="0" w:noVBand="0"/>
      </w:tblPr>
      <w:tblGrid>
        <w:gridCol w:w="2066"/>
        <w:gridCol w:w="27"/>
        <w:gridCol w:w="324"/>
        <w:gridCol w:w="1022"/>
        <w:gridCol w:w="175"/>
        <w:gridCol w:w="870"/>
        <w:gridCol w:w="5122"/>
        <w:gridCol w:w="4321"/>
      </w:tblGrid>
      <w:tr w:rsidR="005429DE" w:rsidRPr="00F75936" w:rsidTr="00484585">
        <w:trPr>
          <w:gridAfter w:val="1"/>
          <w:wAfter w:w="4321" w:type="dxa"/>
        </w:trPr>
        <w:tc>
          <w:tcPr>
            <w:tcW w:w="3614" w:type="dxa"/>
            <w:gridSpan w:val="5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5992" w:type="dxa"/>
            <w:gridSpan w:val="2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41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Срок проведения: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(городское, районное, областное, межрегиональное, всероссийское,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093" w:type="dxa"/>
            <w:gridSpan w:val="2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международное):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3439" w:type="dxa"/>
            <w:gridSpan w:val="4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мероприятия:</w:t>
            </w:r>
          </w:p>
        </w:tc>
        <w:tc>
          <w:tcPr>
            <w:tcW w:w="6167" w:type="dxa"/>
            <w:gridSpan w:val="3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Перечень выставленной продукции: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о сотрудничестве: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 </w:t>
            </w: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(в тыс. руб.):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 (руб.):</w:t>
            </w:r>
          </w:p>
        </w:tc>
        <w:tc>
          <w:tcPr>
            <w:tcW w:w="5122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Цель участия: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5429DE" w:rsidRPr="00F75936" w:rsidTr="00484585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29DE" w:rsidRPr="00F75936" w:rsidTr="00484585">
        <w:tc>
          <w:tcPr>
            <w:tcW w:w="9606" w:type="dxa"/>
            <w:gridSpan w:val="7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936">
              <w:rPr>
                <w:rFonts w:ascii="Times New Roman" w:hAnsi="Times New Roman" w:cs="Times New Roman"/>
                <w:sz w:val="24"/>
                <w:szCs w:val="24"/>
              </w:rPr>
              <w:t>Достижения, награды: _________________________________________________________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:rsidR="005429DE" w:rsidRPr="00F75936" w:rsidRDefault="005429DE" w:rsidP="00CB31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DE" w:rsidRPr="00F75936" w:rsidRDefault="005429DE" w:rsidP="00CB31C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429DE" w:rsidRPr="00F75936" w:rsidRDefault="005429DE" w:rsidP="00CB31C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________________________________       ________        ___________________</w:t>
      </w:r>
    </w:p>
    <w:p w:rsidR="005429DE" w:rsidRPr="00C4336B" w:rsidRDefault="00C4336B" w:rsidP="00CB31C3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29DE" w:rsidRPr="00C4336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ь</w:t>
      </w:r>
      <w:r w:rsidR="005429DE" w:rsidRPr="00C4336B">
        <w:rPr>
          <w:rFonts w:ascii="Times New Roman" w:hAnsi="Times New Roman" w:cs="Times New Roman"/>
        </w:rPr>
        <w:t xml:space="preserve"> руководителя)              </w:t>
      </w:r>
      <w:r>
        <w:rPr>
          <w:rFonts w:ascii="Times New Roman" w:hAnsi="Times New Roman" w:cs="Times New Roman"/>
        </w:rPr>
        <w:t xml:space="preserve">           </w:t>
      </w:r>
      <w:r w:rsidR="005429DE" w:rsidRPr="00C4336B">
        <w:rPr>
          <w:rFonts w:ascii="Times New Roman" w:hAnsi="Times New Roman" w:cs="Times New Roman"/>
        </w:rPr>
        <w:t>(подпись)              (расшифровка подписи)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«___» _____________ 20__ г.                                         </w:t>
      </w: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>М.П.</w:t>
      </w:r>
    </w:p>
    <w:p w:rsidR="005429DE" w:rsidRPr="00F75936" w:rsidRDefault="005429DE" w:rsidP="00CB31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9DE" w:rsidRDefault="005429DE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CD3" w:rsidRPr="00F75936" w:rsidRDefault="00414CD3" w:rsidP="00CB31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29DE" w:rsidRPr="00F75936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DE" w:rsidRDefault="005429DE" w:rsidP="00CB31C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4C" w:rsidRPr="000B5420" w:rsidRDefault="00034170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E14F1E" w:rsidRPr="000B5420">
        <w:rPr>
          <w:rFonts w:ascii="Times New Roman" w:hAnsi="Times New Roman" w:cs="Times New Roman"/>
        </w:rPr>
        <w:t>3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AA705D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AA705D" w:rsidRPr="00AA705D" w:rsidRDefault="00AA705D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AA705D" w:rsidRP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____» ____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>____ 2021 г. №</w:t>
      </w:r>
      <w:r w:rsidR="001409FC">
        <w:rPr>
          <w:rFonts w:ascii="Times New Roman" w:hAnsi="Times New Roman" w:cs="Times New Roman"/>
        </w:rPr>
        <w:t xml:space="preserve"> 623 </w:t>
      </w:r>
    </w:p>
    <w:p w:rsidR="00D9774C" w:rsidRPr="00F75936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34170" w:rsidRPr="00D9774C" w:rsidRDefault="00034170" w:rsidP="00034170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34170" w:rsidRPr="00D9774C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D9774C"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 w:rsidR="00724EE5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</w:t>
      </w:r>
      <w:r w:rsidR="00724EE5" w:rsidRPr="00034170">
        <w:rPr>
          <w:rFonts w:ascii="Times New Roman" w:hAnsi="Times New Roman" w:cs="Times New Roman"/>
          <w:sz w:val="24"/>
          <w:szCs w:val="24"/>
        </w:rPr>
        <w:t>выдан «</w:t>
      </w:r>
      <w:r w:rsidRPr="00034170">
        <w:rPr>
          <w:rFonts w:ascii="Times New Roman" w:hAnsi="Times New Roman" w:cs="Times New Roman"/>
          <w:sz w:val="24"/>
          <w:szCs w:val="24"/>
        </w:rPr>
        <w:t>____</w:t>
      </w:r>
      <w:r w:rsidR="00724EE5" w:rsidRPr="00034170">
        <w:rPr>
          <w:rFonts w:ascii="Times New Roman" w:hAnsi="Times New Roman" w:cs="Times New Roman"/>
          <w:sz w:val="24"/>
          <w:szCs w:val="24"/>
        </w:rPr>
        <w:t>_» _</w:t>
      </w:r>
      <w:r w:rsidRPr="00034170">
        <w:rPr>
          <w:rFonts w:ascii="Times New Roman" w:hAnsi="Times New Roman" w:cs="Times New Roman"/>
          <w:sz w:val="24"/>
          <w:szCs w:val="24"/>
        </w:rPr>
        <w:t>_________________г.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724EE5" w:rsidRPr="0003417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034170">
        <w:rPr>
          <w:rFonts w:ascii="Times New Roman" w:hAnsi="Times New Roman" w:cs="Times New Roman"/>
          <w:i/>
          <w:sz w:val="24"/>
          <w:szCs w:val="24"/>
        </w:rPr>
        <w:t xml:space="preserve"> выдавшего документ)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</w:t>
      </w:r>
      <w:r w:rsidR="00763691"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:rsidR="00AA705D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6) </w:t>
      </w:r>
      <w:r w:rsidR="00C739D5" w:rsidRPr="00034170">
        <w:rPr>
          <w:rFonts w:ascii="Times New Roman" w:hAnsi="Times New Roman" w:cs="Times New Roman"/>
          <w:sz w:val="24"/>
          <w:szCs w:val="24"/>
        </w:rPr>
        <w:t>сведения,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находящиеся в выписке единого государственного реестра </w:t>
      </w:r>
      <w:r w:rsidR="00C739D5" w:rsidRPr="00034170">
        <w:rPr>
          <w:rFonts w:ascii="Times New Roman" w:hAnsi="Times New Roman" w:cs="Times New Roman"/>
          <w:sz w:val="24"/>
          <w:szCs w:val="24"/>
        </w:rPr>
        <w:t>юридических лиц</w:t>
      </w:r>
      <w:r w:rsidR="000B5420">
        <w:rPr>
          <w:rFonts w:ascii="Times New Roman" w:hAnsi="Times New Roman" w:cs="Times New Roman"/>
          <w:sz w:val="24"/>
          <w:szCs w:val="24"/>
        </w:rPr>
        <w:t>.</w:t>
      </w:r>
    </w:p>
    <w:p w:rsidR="00034170" w:rsidRPr="00034170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>«____» ______________20 ___г.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:rsidR="00AA705D" w:rsidRDefault="00D9774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B5420" w:rsidRDefault="000B5420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B5420" w:rsidRDefault="000B5420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>Приложение 4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__» __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 xml:space="preserve">______ 2021 г. № </w:t>
      </w:r>
      <w:r w:rsidR="001409FC">
        <w:rPr>
          <w:rFonts w:ascii="Times New Roman" w:hAnsi="Times New Roman" w:cs="Times New Roman"/>
        </w:rPr>
        <w:t>623</w:t>
      </w:r>
    </w:p>
    <w:p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9774C" w:rsidRPr="00D9774C" w:rsidRDefault="00D9774C" w:rsidP="00D9774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D9774C" w:rsidRPr="00D9774C" w:rsidRDefault="00D9774C" w:rsidP="003A19A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 w:rsidR="003A19AB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D9774C" w:rsidRPr="00D9774C" w:rsidRDefault="00D9774C" w:rsidP="00D977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4C" w:rsidRPr="00D9774C" w:rsidRDefault="00D9774C" w:rsidP="00D977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 w:rsidR="003A19A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вновь создаваемые_____________________________________________________________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13. Сведения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заявителя)                                                       (ФИО)      </w:t>
      </w: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Pr="00D9774C" w:rsidRDefault="00414CD3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08F" w:rsidRDefault="00C1408F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>Приложение 5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____» __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 xml:space="preserve">______ 2021 г. № </w:t>
      </w:r>
      <w:r w:rsidR="001409FC">
        <w:rPr>
          <w:rFonts w:ascii="Times New Roman" w:hAnsi="Times New Roman" w:cs="Times New Roman"/>
        </w:rPr>
        <w:t>623</w:t>
      </w:r>
    </w:p>
    <w:p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7375" w:firstLine="413"/>
        <w:jc w:val="right"/>
        <w:rPr>
          <w:rFonts w:ascii="Times New Roman" w:hAnsi="Times New Roman" w:cs="Times New Roman"/>
          <w:sz w:val="20"/>
          <w:szCs w:val="20"/>
        </w:rPr>
      </w:pP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2. ТЕХНИКО-ЭКОНОМИЧЕСКОЕ ОБОСНОВАНИЕ БИЗНЕС-ПРОЕКТА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701"/>
      </w:tblGrid>
      <w:tr w:rsidR="003A19AB" w:rsidRPr="003A19AB" w:rsidTr="0024547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3A19AB" w:rsidRPr="003A19AB" w:rsidTr="0024547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производства 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3A19AB" w:rsidRPr="003A19AB" w:rsidTr="00245478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реализации            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3A19AB" w:rsidRPr="003A19AB" w:rsidTr="0024547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843"/>
      </w:tblGrid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45"/>
        <w:gridCol w:w="2295"/>
        <w:gridCol w:w="2964"/>
        <w:gridCol w:w="992"/>
      </w:tblGrid>
      <w:tr w:rsidR="003A19AB" w:rsidRPr="003A19AB" w:rsidTr="0024547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Начисления на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A19AB" w:rsidRPr="003A19AB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(тыс.руб.)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89"/>
        <w:gridCol w:w="1330"/>
        <w:gridCol w:w="1418"/>
        <w:gridCol w:w="1417"/>
        <w:gridCol w:w="1276"/>
      </w:tblGrid>
      <w:tr w:rsidR="003A19AB" w:rsidRPr="003A19AB" w:rsidTr="00245478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электропотребления, 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3A19AB" w:rsidRPr="003A19AB" w:rsidTr="00245478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AB" w:rsidRPr="003A19AB" w:rsidRDefault="003A19AB" w:rsidP="003A19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3A19AB" w:rsidRPr="003A19AB" w:rsidTr="00245478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3.ЭФФЕКТИВНОСТЬ БИЗНЕС - ПРОЕКТА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3A19AB" w:rsidRPr="003A19AB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(гранта) ___________________________(%) (отношение годовой суммы прибыли к сумме  субсидии (гранта) х 100%)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3.3. Срок окупаемости настоящего проекта составляет _________ мес./лет (под сроком окупаемости проекта  понимается  продолжительность  периода, в течение  которого  чистая  прибыль от реализации  проекта превышает размер субсидий (гранта).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 возврата  субсидии (гранта) в виде налоговых платежей в бюджет  МО «Город Мирный» (период,  за  который  сумма  налоговых  платежей  в  бюджет МО «Город Мирный»  превысила размер субсидии (гранта))  ____________________________ мес./лет.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3A19AB" w:rsidRPr="003A19AB" w:rsidTr="00C1408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A19AB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                                        (ФИО)      </w:t>
      </w: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414CD3" w:rsidRPr="003A19AB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9F3AAE" w:rsidRPr="003A19AB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D9774C" w:rsidRPr="000B5420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 xml:space="preserve">Приложение </w:t>
      </w:r>
      <w:r w:rsidR="003A19AB" w:rsidRPr="000B5420">
        <w:rPr>
          <w:rFonts w:ascii="Times New Roman" w:hAnsi="Times New Roman" w:cs="Times New Roman"/>
        </w:rPr>
        <w:t>6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___» __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 xml:space="preserve">_____ 2021 г. № </w:t>
      </w:r>
      <w:r w:rsidR="001409FC">
        <w:rPr>
          <w:rFonts w:ascii="Times New Roman" w:hAnsi="Times New Roman" w:cs="Times New Roman"/>
        </w:rPr>
        <w:t>623</w:t>
      </w:r>
    </w:p>
    <w:p w:rsidR="00C1408F" w:rsidRPr="00C1408F" w:rsidRDefault="00C1408F" w:rsidP="00414CD3">
      <w:pPr>
        <w:tabs>
          <w:tab w:val="left" w:pos="851"/>
          <w:tab w:val="left" w:pos="1418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использовании средств субсидии из бюджета </w:t>
      </w:r>
    </w:p>
    <w:p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«Город Мирный» </w:t>
      </w: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______________________________________________________</w:t>
      </w: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Cs/>
          <w:sz w:val="24"/>
          <w:szCs w:val="24"/>
        </w:rPr>
        <w:t>Реквизиты Соглашения _________________________________________________________</w:t>
      </w:r>
    </w:p>
    <w:p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92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"/>
        <w:gridCol w:w="2869"/>
        <w:gridCol w:w="2708"/>
        <w:gridCol w:w="992"/>
        <w:gridCol w:w="992"/>
        <w:gridCol w:w="993"/>
      </w:tblGrid>
      <w:tr w:rsidR="00C1408F" w:rsidRPr="00C1408F" w:rsidTr="00C1408F">
        <w:tc>
          <w:tcPr>
            <w:tcW w:w="672" w:type="dxa"/>
            <w:vMerge w:val="restart"/>
            <w:textDirection w:val="btLr"/>
          </w:tcPr>
          <w:p w:rsidR="00C1408F" w:rsidRPr="00C1408F" w:rsidRDefault="00C1408F" w:rsidP="00C14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vMerge w:val="restart"/>
          </w:tcPr>
          <w:p w:rsidR="00C1408F" w:rsidRPr="00C1408F" w:rsidRDefault="00C1408F" w:rsidP="00C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мероприятия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vMerge w:val="restart"/>
            <w:textDirection w:val="btLr"/>
            <w:vAlign w:val="center"/>
          </w:tcPr>
          <w:p w:rsidR="00C1408F" w:rsidRPr="00C1408F" w:rsidRDefault="00C1408F" w:rsidP="00C14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по календарному плану (сумма)</w:t>
            </w:r>
          </w:p>
        </w:tc>
        <w:tc>
          <w:tcPr>
            <w:tcW w:w="2977" w:type="dxa"/>
            <w:gridSpan w:val="3"/>
          </w:tcPr>
          <w:p w:rsidR="00C1408F" w:rsidRPr="00C1408F" w:rsidRDefault="00C1408F" w:rsidP="00C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08F" w:rsidRPr="00C1408F" w:rsidTr="00C1408F">
        <w:trPr>
          <w:cantSplit/>
          <w:trHeight w:val="2270"/>
        </w:trPr>
        <w:tc>
          <w:tcPr>
            <w:tcW w:w="672" w:type="dxa"/>
            <w:vMerge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C1408F" w:rsidRPr="00C1408F" w:rsidRDefault="00C1408F" w:rsidP="00C1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1408F" w:rsidRPr="00C1408F" w:rsidRDefault="00C1408F" w:rsidP="00C1408F">
            <w:pPr>
              <w:spacing w:after="0" w:line="240" w:lineRule="auto"/>
              <w:ind w:left="-8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выделено (сумма)</w:t>
            </w:r>
          </w:p>
        </w:tc>
        <w:tc>
          <w:tcPr>
            <w:tcW w:w="992" w:type="dxa"/>
            <w:textDirection w:val="btLr"/>
            <w:vAlign w:val="center"/>
          </w:tcPr>
          <w:p w:rsidR="00C1408F" w:rsidRPr="00C1408F" w:rsidRDefault="00C1408F" w:rsidP="00C1408F">
            <w:pPr>
              <w:spacing w:after="0" w:line="240" w:lineRule="auto"/>
              <w:ind w:left="-73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освоено (сумма)</w:t>
            </w:r>
          </w:p>
        </w:tc>
        <w:tc>
          <w:tcPr>
            <w:tcW w:w="993" w:type="dxa"/>
            <w:textDirection w:val="btLr"/>
            <w:vAlign w:val="center"/>
          </w:tcPr>
          <w:p w:rsidR="00C1408F" w:rsidRPr="00C1408F" w:rsidRDefault="00C1408F" w:rsidP="00C1408F">
            <w:pPr>
              <w:spacing w:after="0" w:line="240" w:lineRule="auto"/>
              <w:ind w:left="-41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остаток (сумма)</w:t>
            </w:r>
          </w:p>
        </w:tc>
      </w:tr>
      <w:tr w:rsidR="00C1408F" w:rsidRPr="00C1408F" w:rsidTr="00C1408F">
        <w:tc>
          <w:tcPr>
            <w:tcW w:w="67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F" w:rsidRPr="00C1408F" w:rsidTr="00C1408F">
        <w:tc>
          <w:tcPr>
            <w:tcW w:w="67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F" w:rsidRPr="00C1408F" w:rsidTr="00C1408F">
        <w:tc>
          <w:tcPr>
            <w:tcW w:w="67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08F" w:rsidRPr="00C1408F" w:rsidTr="00C1408F">
        <w:tc>
          <w:tcPr>
            <w:tcW w:w="67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08F" w:rsidRPr="00C1408F" w:rsidRDefault="00C1408F" w:rsidP="00C1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774C" w:rsidRDefault="00D9774C" w:rsidP="00D9774C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F69" w:rsidRPr="000C5F69" w:rsidRDefault="000C5F69" w:rsidP="000C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F69" w:rsidRPr="000C5F69" w:rsidRDefault="000C5F69" w:rsidP="000C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ИП, руководитель предприятия __________________________________________________</w:t>
      </w:r>
    </w:p>
    <w:p w:rsidR="000C5F69" w:rsidRPr="000C5F69" w:rsidRDefault="000C5F69" w:rsidP="000C5F69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C5F69">
        <w:rPr>
          <w:rFonts w:ascii="Times New Roman" w:hAnsi="Times New Roman" w:cs="Times New Roman"/>
          <w:sz w:val="18"/>
          <w:szCs w:val="18"/>
        </w:rPr>
        <w:t xml:space="preserve"> (ФИО, подпись)</w:t>
      </w:r>
    </w:p>
    <w:p w:rsidR="000C5F69" w:rsidRPr="000C5F69" w:rsidRDefault="000C5F69" w:rsidP="000C5F69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5F69" w:rsidRPr="000C5F69" w:rsidRDefault="000C5F69" w:rsidP="000C5F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0C5F69" w:rsidRPr="000C5F69" w:rsidRDefault="000C5F69" w:rsidP="000C5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за представленные данные_______________________________________________________</w:t>
      </w:r>
    </w:p>
    <w:p w:rsidR="000C5F69" w:rsidRPr="000C5F69" w:rsidRDefault="000C5F69" w:rsidP="000C5F6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C5F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5F69">
        <w:rPr>
          <w:rFonts w:ascii="Times New Roman" w:hAnsi="Times New Roman" w:cs="Times New Roman"/>
          <w:sz w:val="18"/>
          <w:szCs w:val="18"/>
        </w:rPr>
        <w:t>(ФИО, подпись)</w:t>
      </w:r>
    </w:p>
    <w:p w:rsidR="000C5F69" w:rsidRPr="000C5F69" w:rsidRDefault="000C5F69" w:rsidP="000C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69">
        <w:rPr>
          <w:rFonts w:ascii="Times New Roman" w:hAnsi="Times New Roman" w:cs="Times New Roman"/>
          <w:sz w:val="24"/>
          <w:szCs w:val="24"/>
        </w:rPr>
        <w:t>«___» ______________ 20__ г.</w:t>
      </w: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CD3" w:rsidRDefault="00414CD3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Default="00C1408F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0B5420" w:rsidRDefault="00C1408F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>Приложение 7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____» 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 xml:space="preserve">__ 2021 г. № </w:t>
      </w:r>
      <w:r w:rsidR="001409FC">
        <w:rPr>
          <w:rFonts w:ascii="Times New Roman" w:hAnsi="Times New Roman" w:cs="Times New Roman"/>
        </w:rPr>
        <w:t>623</w:t>
      </w:r>
    </w:p>
    <w:p w:rsidR="00414CD3" w:rsidRPr="00A9121E" w:rsidRDefault="00414CD3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45478" w:rsidRDefault="00245478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  <w:r w:rsidR="00C1408F" w:rsidRP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гранта </w:t>
      </w:r>
      <w:r w:rsid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</w:t>
      </w:r>
    </w:p>
    <w:p w:rsid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субсидии</w:t>
      </w:r>
      <w:r w:rsidR="00245478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МО «Город Мирный»</w:t>
      </w:r>
    </w:p>
    <w:p w:rsidR="00763691" w:rsidRPr="00C1408F" w:rsidRDefault="00763691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928"/>
      </w:tblGrid>
      <w:tr w:rsidR="00C1408F" w:rsidRPr="00C1408F" w:rsidTr="00763691">
        <w:trPr>
          <w:trHeight w:val="321"/>
        </w:trPr>
        <w:tc>
          <w:tcPr>
            <w:tcW w:w="4422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</w:t>
            </w:r>
          </w:p>
        </w:tc>
        <w:tc>
          <w:tcPr>
            <w:tcW w:w="4928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C1408F" w:rsidRPr="00C1408F" w:rsidTr="00763691">
        <w:tc>
          <w:tcPr>
            <w:tcW w:w="4422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«Город Мирный»</w:t>
            </w:r>
          </w:p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(г. Мирный, ул. Ленина, д. 16)</w:t>
            </w:r>
          </w:p>
        </w:tc>
        <w:tc>
          <w:tcPr>
            <w:tcW w:w="4928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60 дней со дня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гранта в форме субсидии</w:t>
            </w: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Наименование отчитывающегося предприятия: ___________________________________</w:t>
      </w:r>
    </w:p>
    <w:p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налогообложения: ____________________________________________________</w:t>
      </w:r>
    </w:p>
    <w:p w:rsidR="00C1408F" w:rsidRPr="00C1408F" w:rsidRDefault="00763691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8F" w:rsidRPr="00C1408F">
        <w:rPr>
          <w:rFonts w:ascii="Times New Roman" w:eastAsia="Times New Roman" w:hAnsi="Times New Roman" w:cs="Times New Roman"/>
          <w:sz w:val="24"/>
          <w:szCs w:val="24"/>
        </w:rPr>
        <w:t>Номер и дата заключения соглашения: __________________________________________</w:t>
      </w: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046"/>
        <w:gridCol w:w="1080"/>
        <w:gridCol w:w="1134"/>
        <w:gridCol w:w="992"/>
      </w:tblGrid>
      <w:tr w:rsidR="00C1408F" w:rsidRPr="00C1408F" w:rsidTr="00245478">
        <w:tc>
          <w:tcPr>
            <w:tcW w:w="7621" w:type="dxa"/>
            <w:gridSpan w:val="7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отчитывающегося предприятия</w:t>
            </w:r>
          </w:p>
        </w:tc>
      </w:tr>
      <w:tr w:rsidR="00C1408F" w:rsidRPr="00C1408F" w:rsidTr="00245478">
        <w:tc>
          <w:tcPr>
            <w:tcW w:w="1101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34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1046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8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134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992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sz w:val="24"/>
                <w:szCs w:val="24"/>
              </w:rPr>
              <w:t>ОКФС</w:t>
            </w:r>
          </w:p>
        </w:tc>
      </w:tr>
      <w:tr w:rsidR="00C1408F" w:rsidRPr="00C1408F" w:rsidTr="00245478">
        <w:tc>
          <w:tcPr>
            <w:tcW w:w="110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b/>
          <w:sz w:val="24"/>
          <w:szCs w:val="24"/>
        </w:rPr>
        <w:t>Направление расходования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ранта в форме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962"/>
        <w:gridCol w:w="2043"/>
        <w:gridCol w:w="1478"/>
        <w:gridCol w:w="1355"/>
        <w:gridCol w:w="2092"/>
      </w:tblGrid>
      <w:tr w:rsidR="00C1408F" w:rsidRPr="00C1408F" w:rsidTr="00245478">
        <w:tc>
          <w:tcPr>
            <w:tcW w:w="420" w:type="dxa"/>
            <w:vMerge w:val="restart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2031" w:type="dxa"/>
            <w:vMerge w:val="restart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2156" w:type="dxa"/>
            <w:tcBorders>
              <w:bottom w:val="nil"/>
            </w:tcBorders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приобретения</w:t>
            </w:r>
          </w:p>
        </w:tc>
        <w:tc>
          <w:tcPr>
            <w:tcW w:w="1508" w:type="dxa"/>
            <w:vMerge w:val="restart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Поставщик </w:t>
            </w:r>
          </w:p>
        </w:tc>
        <w:tc>
          <w:tcPr>
            <w:tcW w:w="1364" w:type="dxa"/>
            <w:vMerge w:val="restart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в руб.</w:t>
            </w:r>
          </w:p>
        </w:tc>
        <w:tc>
          <w:tcPr>
            <w:tcW w:w="2092" w:type="dxa"/>
            <w:vMerge w:val="restart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Подтверждающий документ</w:t>
            </w:r>
          </w:p>
        </w:tc>
      </w:tr>
      <w:tr w:rsidR="00C1408F" w:rsidRPr="00C1408F" w:rsidTr="00245478">
        <w:tc>
          <w:tcPr>
            <w:tcW w:w="0" w:type="auto"/>
            <w:vMerge/>
            <w:vAlign w:val="center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348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09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15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22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14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19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11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18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23"/>
        </w:trPr>
        <w:tc>
          <w:tcPr>
            <w:tcW w:w="420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31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08F" w:rsidRPr="00C1408F" w:rsidTr="00245478">
        <w:trPr>
          <w:trHeight w:val="423"/>
        </w:trPr>
        <w:tc>
          <w:tcPr>
            <w:tcW w:w="420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  <w:hideMark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56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08F" w:rsidRPr="00C1408F" w:rsidRDefault="00C1408F" w:rsidP="00C14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ИП, руководитель предприятия __________________________________________________</w:t>
      </w: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(ФИО, подпись)</w:t>
      </w: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</w:t>
      </w:r>
    </w:p>
    <w:p w:rsidR="00C1408F" w:rsidRP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за представленные данные_______________________________________________________</w:t>
      </w:r>
    </w:p>
    <w:p w:rsidR="00C1408F" w:rsidRPr="00C1408F" w:rsidRDefault="00C1408F" w:rsidP="00C1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1408F">
        <w:rPr>
          <w:rFonts w:ascii="Times New Roman" w:eastAsia="Times New Roman" w:hAnsi="Times New Roman" w:cs="Times New Roman"/>
          <w:sz w:val="24"/>
          <w:szCs w:val="24"/>
        </w:rPr>
        <w:t>(ФИО, подпись)</w:t>
      </w:r>
    </w:p>
    <w:p w:rsidR="00C1408F" w:rsidRDefault="00C1408F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8F">
        <w:rPr>
          <w:rFonts w:ascii="Times New Roman" w:eastAsia="Times New Roman" w:hAnsi="Times New Roman" w:cs="Times New Roman"/>
          <w:sz w:val="24"/>
          <w:szCs w:val="24"/>
        </w:rPr>
        <w:t>«___» ______________ 20__ г.</w:t>
      </w:r>
    </w:p>
    <w:p w:rsidR="009F3AAE" w:rsidRDefault="009F3AAE" w:rsidP="00C1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CD3" w:rsidRPr="000B5420" w:rsidRDefault="00414CD3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9774C" w:rsidRPr="000B5420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t>Приложение</w:t>
      </w:r>
      <w:r w:rsidR="003A19AB" w:rsidRPr="000B5420">
        <w:rPr>
          <w:rFonts w:ascii="Times New Roman" w:hAnsi="Times New Roman" w:cs="Times New Roman"/>
        </w:rPr>
        <w:t xml:space="preserve"> </w:t>
      </w:r>
      <w:r w:rsidR="00C1408F" w:rsidRPr="000B5420">
        <w:rPr>
          <w:rFonts w:ascii="Times New Roman" w:hAnsi="Times New Roman" w:cs="Times New Roman"/>
        </w:rPr>
        <w:t>8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Мирный» Мирнинского района </w:t>
      </w:r>
    </w:p>
    <w:p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Республики Саха (Якутия), утверждённому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Постановлением городской Администрации </w:t>
      </w:r>
    </w:p>
    <w:p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«_</w:t>
      </w:r>
      <w:r w:rsidR="001409FC">
        <w:rPr>
          <w:rFonts w:ascii="Times New Roman" w:hAnsi="Times New Roman" w:cs="Times New Roman"/>
        </w:rPr>
        <w:t>31</w:t>
      </w:r>
      <w:r w:rsidRPr="00AA705D">
        <w:rPr>
          <w:rFonts w:ascii="Times New Roman" w:hAnsi="Times New Roman" w:cs="Times New Roman"/>
        </w:rPr>
        <w:t>____» _</w:t>
      </w:r>
      <w:r w:rsidR="001409FC">
        <w:rPr>
          <w:rFonts w:ascii="Times New Roman" w:hAnsi="Times New Roman" w:cs="Times New Roman"/>
        </w:rPr>
        <w:t>05</w:t>
      </w:r>
      <w:r w:rsidRPr="00AA705D">
        <w:rPr>
          <w:rFonts w:ascii="Times New Roman" w:hAnsi="Times New Roman" w:cs="Times New Roman"/>
        </w:rPr>
        <w:t xml:space="preserve">___ 2021 г. № </w:t>
      </w:r>
      <w:r w:rsidR="001409FC">
        <w:rPr>
          <w:rFonts w:ascii="Times New Roman" w:hAnsi="Times New Roman" w:cs="Times New Roman"/>
        </w:rPr>
        <w:t>623</w:t>
      </w:r>
      <w:bookmarkStart w:id="3" w:name="_GoBack"/>
      <w:bookmarkEnd w:id="3"/>
    </w:p>
    <w:p w:rsidR="00D9774C" w:rsidRDefault="00D9774C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414CD3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414CD3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414CD3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414CD3" w:rsidRPr="00D9774C" w:rsidRDefault="00414CD3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tabs>
          <w:tab w:val="left" w:pos="851"/>
          <w:tab w:val="left" w:pos="141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45478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D9774C" w:rsidRPr="00D9774C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достижении значений показателей</w:t>
      </w:r>
    </w:p>
    <w:p w:rsidR="00245478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результативности предоставления </w:t>
      </w:r>
      <w:r w:rsidR="00C1408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9774C">
        <w:rPr>
          <w:rFonts w:ascii="Times New Roman" w:eastAsia="Times New Roman" w:hAnsi="Times New Roman" w:cs="Times New Roman"/>
          <w:b/>
          <w:sz w:val="24"/>
          <w:szCs w:val="24"/>
        </w:rPr>
        <w:t>убсидии</w:t>
      </w:r>
      <w:r w:rsidR="002454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C1408F" w:rsidRDefault="00245478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грантов в форме субсидий </w:t>
      </w:r>
      <w:r w:rsidR="00C140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74C" w:rsidRPr="00D9774C" w:rsidRDefault="00D9774C" w:rsidP="00D9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______________________________________________________</w:t>
      </w: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bCs/>
          <w:sz w:val="24"/>
          <w:szCs w:val="24"/>
        </w:rPr>
        <w:t>Реквизиты Соглашения _________________________________________________________</w:t>
      </w: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9356" w:type="dxa"/>
        <w:tblLook w:val="04A0" w:firstRow="1" w:lastRow="0" w:firstColumn="1" w:lastColumn="0" w:noHBand="0" w:noVBand="1"/>
      </w:tblPr>
      <w:tblGrid>
        <w:gridCol w:w="486"/>
        <w:gridCol w:w="1777"/>
        <w:gridCol w:w="1843"/>
        <w:gridCol w:w="1145"/>
        <w:gridCol w:w="1418"/>
        <w:gridCol w:w="1484"/>
        <w:gridCol w:w="1203"/>
      </w:tblGrid>
      <w:tr w:rsidR="00D9774C" w:rsidRPr="00D9774C" w:rsidTr="00245478">
        <w:trPr>
          <w:trHeight w:val="1160"/>
        </w:trPr>
        <w:tc>
          <w:tcPr>
            <w:tcW w:w="486" w:type="dxa"/>
          </w:tcPr>
          <w:p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77" w:type="dxa"/>
          </w:tcPr>
          <w:p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5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418" w:type="dxa"/>
          </w:tcPr>
          <w:p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484" w:type="dxa"/>
          </w:tcPr>
          <w:p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  <w:tc>
          <w:tcPr>
            <w:tcW w:w="1203" w:type="dxa"/>
          </w:tcPr>
          <w:p w:rsidR="00D9774C" w:rsidRPr="00D9774C" w:rsidRDefault="00D9774C" w:rsidP="00D97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9774C" w:rsidRPr="00D9774C" w:rsidTr="00245478">
        <w:tc>
          <w:tcPr>
            <w:tcW w:w="486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4C" w:rsidRPr="00D9774C" w:rsidTr="00245478">
        <w:tc>
          <w:tcPr>
            <w:tcW w:w="486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4C" w:rsidRPr="00D9774C" w:rsidTr="00245478">
        <w:tc>
          <w:tcPr>
            <w:tcW w:w="486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7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9774C" w:rsidRPr="00D9774C" w:rsidRDefault="00D9774C" w:rsidP="00D97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_________________ Ф.И.О.</w:t>
      </w:r>
    </w:p>
    <w:p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774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9774C" w:rsidRPr="00D9774C" w:rsidRDefault="00D9774C" w:rsidP="00D97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774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D9774C" w:rsidRPr="00D9774C" w:rsidRDefault="00D9774C" w:rsidP="00D9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155" w:rsidRDefault="00D50155" w:rsidP="009D523B">
      <w:pPr>
        <w:spacing w:line="240" w:lineRule="auto"/>
        <w:ind w:left="4389" w:firstLine="170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D50155" w:rsidSect="000D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68" w:rsidRDefault="005D6C68" w:rsidP="00D9774C">
      <w:pPr>
        <w:spacing w:after="0" w:line="240" w:lineRule="auto"/>
      </w:pPr>
      <w:r>
        <w:separator/>
      </w:r>
    </w:p>
  </w:endnote>
  <w:endnote w:type="continuationSeparator" w:id="0">
    <w:p w:rsidR="005D6C68" w:rsidRDefault="005D6C68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68" w:rsidRDefault="005D6C68" w:rsidP="00D9774C">
      <w:pPr>
        <w:spacing w:after="0" w:line="240" w:lineRule="auto"/>
      </w:pPr>
      <w:r>
        <w:separator/>
      </w:r>
    </w:p>
  </w:footnote>
  <w:footnote w:type="continuationSeparator" w:id="0">
    <w:p w:rsidR="005D6C68" w:rsidRDefault="005D6C68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3E3586B"/>
    <w:multiLevelType w:val="hybridMultilevel"/>
    <w:tmpl w:val="52B4258E"/>
    <w:lvl w:ilvl="0" w:tplc="F65E38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7C53A2"/>
    <w:multiLevelType w:val="hybridMultilevel"/>
    <w:tmpl w:val="45F6613C"/>
    <w:lvl w:ilvl="0" w:tplc="C30417A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D7366"/>
    <w:multiLevelType w:val="multilevel"/>
    <w:tmpl w:val="DB42077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F19B6"/>
    <w:multiLevelType w:val="hybridMultilevel"/>
    <w:tmpl w:val="FA16A340"/>
    <w:lvl w:ilvl="0" w:tplc="6482253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C4802"/>
    <w:multiLevelType w:val="hybridMultilevel"/>
    <w:tmpl w:val="E85473AC"/>
    <w:lvl w:ilvl="0" w:tplc="C160FE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abstractNum w:abstractNumId="11" w15:restartNumberingAfterBreak="0">
    <w:nsid w:val="1D3543D7"/>
    <w:multiLevelType w:val="multilevel"/>
    <w:tmpl w:val="C1EE6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8D5C42"/>
    <w:multiLevelType w:val="multilevel"/>
    <w:tmpl w:val="4EA46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8765A5"/>
    <w:multiLevelType w:val="hybridMultilevel"/>
    <w:tmpl w:val="4CAE15DC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3869"/>
    <w:multiLevelType w:val="multilevel"/>
    <w:tmpl w:val="97E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0C80304"/>
    <w:multiLevelType w:val="hybridMultilevel"/>
    <w:tmpl w:val="260CF0CE"/>
    <w:lvl w:ilvl="0" w:tplc="74764212">
      <w:numFmt w:val="decimal"/>
      <w:lvlText w:val="%1-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6" w15:restartNumberingAfterBreak="0">
    <w:nsid w:val="43474B3C"/>
    <w:multiLevelType w:val="hybridMultilevel"/>
    <w:tmpl w:val="E1A0576E"/>
    <w:lvl w:ilvl="0" w:tplc="F39895E2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5CA0"/>
    <w:multiLevelType w:val="hybridMultilevel"/>
    <w:tmpl w:val="EDD232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204FB"/>
    <w:multiLevelType w:val="multilevel"/>
    <w:tmpl w:val="A6D4B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21" w15:restartNumberingAfterBreak="0">
    <w:nsid w:val="4E2A671C"/>
    <w:multiLevelType w:val="multilevel"/>
    <w:tmpl w:val="0B32FBF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abstractNum w:abstractNumId="22" w15:restartNumberingAfterBreak="0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3C758F"/>
    <w:multiLevelType w:val="multilevel"/>
    <w:tmpl w:val="7A44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61AB3466"/>
    <w:multiLevelType w:val="hybridMultilevel"/>
    <w:tmpl w:val="3D764702"/>
    <w:lvl w:ilvl="0" w:tplc="6D746D6E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 w15:restartNumberingAfterBreak="0">
    <w:nsid w:val="670F088B"/>
    <w:multiLevelType w:val="multilevel"/>
    <w:tmpl w:val="CC649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446D29"/>
    <w:multiLevelType w:val="multilevel"/>
    <w:tmpl w:val="3F3A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3601E8"/>
    <w:multiLevelType w:val="multilevel"/>
    <w:tmpl w:val="9808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2A0AF1"/>
    <w:multiLevelType w:val="multilevel"/>
    <w:tmpl w:val="D480B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D216575"/>
    <w:multiLevelType w:val="multilevel"/>
    <w:tmpl w:val="D97C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6E503C7B"/>
    <w:multiLevelType w:val="multilevel"/>
    <w:tmpl w:val="75CC6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5B444D8"/>
    <w:multiLevelType w:val="multilevel"/>
    <w:tmpl w:val="BA20D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164BD5"/>
    <w:multiLevelType w:val="multilevel"/>
    <w:tmpl w:val="CE0C1D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7AFD0E18"/>
    <w:multiLevelType w:val="hybridMultilevel"/>
    <w:tmpl w:val="C0C4C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B51A5"/>
    <w:multiLevelType w:val="hybridMultilevel"/>
    <w:tmpl w:val="EC54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95A3F"/>
    <w:multiLevelType w:val="multilevel"/>
    <w:tmpl w:val="DA605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07267"/>
    <w:multiLevelType w:val="multilevel"/>
    <w:tmpl w:val="40F8D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25"/>
  </w:num>
  <w:num w:numId="7">
    <w:abstractNumId w:val="21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16"/>
  </w:num>
  <w:num w:numId="13">
    <w:abstractNumId w:val="22"/>
  </w:num>
  <w:num w:numId="14">
    <w:abstractNumId w:val="37"/>
  </w:num>
  <w:num w:numId="15">
    <w:abstractNumId w:val="14"/>
  </w:num>
  <w:num w:numId="16">
    <w:abstractNumId w:val="8"/>
  </w:num>
  <w:num w:numId="17">
    <w:abstractNumId w:val="3"/>
  </w:num>
  <w:num w:numId="18">
    <w:abstractNumId w:val="9"/>
  </w:num>
  <w:num w:numId="19">
    <w:abstractNumId w:val="34"/>
  </w:num>
  <w:num w:numId="20">
    <w:abstractNumId w:val="23"/>
  </w:num>
  <w:num w:numId="21">
    <w:abstractNumId w:val="19"/>
  </w:num>
  <w:num w:numId="22">
    <w:abstractNumId w:val="11"/>
  </w:num>
  <w:num w:numId="23">
    <w:abstractNumId w:val="32"/>
  </w:num>
  <w:num w:numId="24">
    <w:abstractNumId w:val="26"/>
  </w:num>
  <w:num w:numId="25">
    <w:abstractNumId w:val="33"/>
  </w:num>
  <w:num w:numId="26">
    <w:abstractNumId w:val="6"/>
  </w:num>
  <w:num w:numId="27">
    <w:abstractNumId w:val="35"/>
  </w:num>
  <w:num w:numId="28">
    <w:abstractNumId w:val="29"/>
  </w:num>
  <w:num w:numId="29">
    <w:abstractNumId w:val="12"/>
  </w:num>
  <w:num w:numId="30">
    <w:abstractNumId w:val="5"/>
  </w:num>
  <w:num w:numId="31">
    <w:abstractNumId w:val="15"/>
  </w:num>
  <w:num w:numId="32">
    <w:abstractNumId w:val="28"/>
  </w:num>
  <w:num w:numId="33">
    <w:abstractNumId w:val="27"/>
  </w:num>
  <w:num w:numId="34">
    <w:abstractNumId w:val="24"/>
  </w:num>
  <w:num w:numId="35">
    <w:abstractNumId w:val="30"/>
  </w:num>
  <w:num w:numId="36">
    <w:abstractNumId w:val="20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DE"/>
    <w:rsid w:val="000001A7"/>
    <w:rsid w:val="000039A2"/>
    <w:rsid w:val="000063F1"/>
    <w:rsid w:val="00012ADE"/>
    <w:rsid w:val="00012F1F"/>
    <w:rsid w:val="00014967"/>
    <w:rsid w:val="00016C5E"/>
    <w:rsid w:val="00025A5A"/>
    <w:rsid w:val="00034170"/>
    <w:rsid w:val="00041718"/>
    <w:rsid w:val="00041767"/>
    <w:rsid w:val="00046E7C"/>
    <w:rsid w:val="00047FE3"/>
    <w:rsid w:val="00055D4C"/>
    <w:rsid w:val="00060976"/>
    <w:rsid w:val="00066F41"/>
    <w:rsid w:val="000701F0"/>
    <w:rsid w:val="00075501"/>
    <w:rsid w:val="000778C1"/>
    <w:rsid w:val="00080554"/>
    <w:rsid w:val="00080E35"/>
    <w:rsid w:val="00083151"/>
    <w:rsid w:val="00085605"/>
    <w:rsid w:val="000912F3"/>
    <w:rsid w:val="000A3B76"/>
    <w:rsid w:val="000A4FDB"/>
    <w:rsid w:val="000B5420"/>
    <w:rsid w:val="000B70D2"/>
    <w:rsid w:val="000C1414"/>
    <w:rsid w:val="000C5F69"/>
    <w:rsid w:val="000D0F7A"/>
    <w:rsid w:val="000D1661"/>
    <w:rsid w:val="000D1710"/>
    <w:rsid w:val="000D3F87"/>
    <w:rsid w:val="000E2B4D"/>
    <w:rsid w:val="000F43CF"/>
    <w:rsid w:val="00103C0D"/>
    <w:rsid w:val="00104BC0"/>
    <w:rsid w:val="00116656"/>
    <w:rsid w:val="00121E11"/>
    <w:rsid w:val="001222E4"/>
    <w:rsid w:val="001271E8"/>
    <w:rsid w:val="00137202"/>
    <w:rsid w:val="001375BB"/>
    <w:rsid w:val="001409FC"/>
    <w:rsid w:val="00150FAD"/>
    <w:rsid w:val="00157E35"/>
    <w:rsid w:val="00162B6D"/>
    <w:rsid w:val="001719BF"/>
    <w:rsid w:val="00175E9B"/>
    <w:rsid w:val="00186C33"/>
    <w:rsid w:val="0019138F"/>
    <w:rsid w:val="00193813"/>
    <w:rsid w:val="00195A0D"/>
    <w:rsid w:val="00197E1E"/>
    <w:rsid w:val="001A6881"/>
    <w:rsid w:val="001B55CF"/>
    <w:rsid w:val="001D0321"/>
    <w:rsid w:val="001D3B62"/>
    <w:rsid w:val="001D790E"/>
    <w:rsid w:val="001E2CE8"/>
    <w:rsid w:val="001E7142"/>
    <w:rsid w:val="00200CA0"/>
    <w:rsid w:val="00205416"/>
    <w:rsid w:val="00207504"/>
    <w:rsid w:val="002123BF"/>
    <w:rsid w:val="00215192"/>
    <w:rsid w:val="00215ED6"/>
    <w:rsid w:val="0022011E"/>
    <w:rsid w:val="0022089A"/>
    <w:rsid w:val="00240883"/>
    <w:rsid w:val="00240BCB"/>
    <w:rsid w:val="002425BA"/>
    <w:rsid w:val="002425BE"/>
    <w:rsid w:val="002445BA"/>
    <w:rsid w:val="00245478"/>
    <w:rsid w:val="002541BD"/>
    <w:rsid w:val="0025763D"/>
    <w:rsid w:val="0026672E"/>
    <w:rsid w:val="00270E2B"/>
    <w:rsid w:val="00281011"/>
    <w:rsid w:val="00281F81"/>
    <w:rsid w:val="00284471"/>
    <w:rsid w:val="00287239"/>
    <w:rsid w:val="00292661"/>
    <w:rsid w:val="002938A2"/>
    <w:rsid w:val="002967EA"/>
    <w:rsid w:val="002A28CC"/>
    <w:rsid w:val="002A4C62"/>
    <w:rsid w:val="002A533D"/>
    <w:rsid w:val="002A572D"/>
    <w:rsid w:val="002B05F7"/>
    <w:rsid w:val="002B5C52"/>
    <w:rsid w:val="002C362E"/>
    <w:rsid w:val="002D282E"/>
    <w:rsid w:val="002F06B3"/>
    <w:rsid w:val="002F37BE"/>
    <w:rsid w:val="002F4256"/>
    <w:rsid w:val="002F597F"/>
    <w:rsid w:val="0030767D"/>
    <w:rsid w:val="00316C87"/>
    <w:rsid w:val="0032655E"/>
    <w:rsid w:val="003315ED"/>
    <w:rsid w:val="00335598"/>
    <w:rsid w:val="00341E8B"/>
    <w:rsid w:val="0034592F"/>
    <w:rsid w:val="0035229C"/>
    <w:rsid w:val="00352799"/>
    <w:rsid w:val="00371D81"/>
    <w:rsid w:val="00373122"/>
    <w:rsid w:val="00374592"/>
    <w:rsid w:val="00385193"/>
    <w:rsid w:val="003856B2"/>
    <w:rsid w:val="00387242"/>
    <w:rsid w:val="00395CCB"/>
    <w:rsid w:val="003A19AB"/>
    <w:rsid w:val="003B58D0"/>
    <w:rsid w:val="003B5D0C"/>
    <w:rsid w:val="003C57F4"/>
    <w:rsid w:val="003C70E6"/>
    <w:rsid w:val="003D0A00"/>
    <w:rsid w:val="003F46D6"/>
    <w:rsid w:val="003F5552"/>
    <w:rsid w:val="00414CD3"/>
    <w:rsid w:val="0042476D"/>
    <w:rsid w:val="00424B61"/>
    <w:rsid w:val="00426D14"/>
    <w:rsid w:val="00430B68"/>
    <w:rsid w:val="004345E8"/>
    <w:rsid w:val="0044444B"/>
    <w:rsid w:val="0044726E"/>
    <w:rsid w:val="00447781"/>
    <w:rsid w:val="0046130B"/>
    <w:rsid w:val="004625FA"/>
    <w:rsid w:val="004674A1"/>
    <w:rsid w:val="00472E6E"/>
    <w:rsid w:val="0047441A"/>
    <w:rsid w:val="0047496A"/>
    <w:rsid w:val="004816C8"/>
    <w:rsid w:val="00482E83"/>
    <w:rsid w:val="00484585"/>
    <w:rsid w:val="00485B70"/>
    <w:rsid w:val="00487746"/>
    <w:rsid w:val="004905F2"/>
    <w:rsid w:val="00490A76"/>
    <w:rsid w:val="00495334"/>
    <w:rsid w:val="00495C95"/>
    <w:rsid w:val="004A0CD1"/>
    <w:rsid w:val="004B5E39"/>
    <w:rsid w:val="004E067C"/>
    <w:rsid w:val="004E35A1"/>
    <w:rsid w:val="004F2870"/>
    <w:rsid w:val="0053425C"/>
    <w:rsid w:val="005356B9"/>
    <w:rsid w:val="005429DE"/>
    <w:rsid w:val="00560F96"/>
    <w:rsid w:val="005637DC"/>
    <w:rsid w:val="00564089"/>
    <w:rsid w:val="00564B38"/>
    <w:rsid w:val="00567B8A"/>
    <w:rsid w:val="005719F0"/>
    <w:rsid w:val="00573D61"/>
    <w:rsid w:val="005744B9"/>
    <w:rsid w:val="00577B63"/>
    <w:rsid w:val="005A4F48"/>
    <w:rsid w:val="005B729B"/>
    <w:rsid w:val="005C2D65"/>
    <w:rsid w:val="005C6958"/>
    <w:rsid w:val="005C7770"/>
    <w:rsid w:val="005D5266"/>
    <w:rsid w:val="005D6C68"/>
    <w:rsid w:val="005E68C8"/>
    <w:rsid w:val="00616223"/>
    <w:rsid w:val="00616412"/>
    <w:rsid w:val="0062432C"/>
    <w:rsid w:val="00632819"/>
    <w:rsid w:val="00634247"/>
    <w:rsid w:val="006365CF"/>
    <w:rsid w:val="00642955"/>
    <w:rsid w:val="00647FAB"/>
    <w:rsid w:val="00657359"/>
    <w:rsid w:val="00657AA1"/>
    <w:rsid w:val="00664218"/>
    <w:rsid w:val="0066771F"/>
    <w:rsid w:val="006718E8"/>
    <w:rsid w:val="00676696"/>
    <w:rsid w:val="00684021"/>
    <w:rsid w:val="00686FE7"/>
    <w:rsid w:val="006961A5"/>
    <w:rsid w:val="006969F9"/>
    <w:rsid w:val="006A3A26"/>
    <w:rsid w:val="006A451A"/>
    <w:rsid w:val="006C333B"/>
    <w:rsid w:val="006D1E8C"/>
    <w:rsid w:val="006D7AFF"/>
    <w:rsid w:val="006E3D37"/>
    <w:rsid w:val="006E676D"/>
    <w:rsid w:val="006F35BB"/>
    <w:rsid w:val="00712FD9"/>
    <w:rsid w:val="00717304"/>
    <w:rsid w:val="00724EE5"/>
    <w:rsid w:val="00732EAA"/>
    <w:rsid w:val="0073666B"/>
    <w:rsid w:val="007376F5"/>
    <w:rsid w:val="00741640"/>
    <w:rsid w:val="007500AB"/>
    <w:rsid w:val="0075392F"/>
    <w:rsid w:val="0075393F"/>
    <w:rsid w:val="007551EF"/>
    <w:rsid w:val="00760F1E"/>
    <w:rsid w:val="00763691"/>
    <w:rsid w:val="0076563C"/>
    <w:rsid w:val="00767012"/>
    <w:rsid w:val="00774FFA"/>
    <w:rsid w:val="00777D97"/>
    <w:rsid w:val="007814B9"/>
    <w:rsid w:val="0078384A"/>
    <w:rsid w:val="007866BD"/>
    <w:rsid w:val="00787A43"/>
    <w:rsid w:val="00795C9C"/>
    <w:rsid w:val="007A1217"/>
    <w:rsid w:val="007A3936"/>
    <w:rsid w:val="007A4126"/>
    <w:rsid w:val="007A480A"/>
    <w:rsid w:val="007B008A"/>
    <w:rsid w:val="007B113F"/>
    <w:rsid w:val="007B565B"/>
    <w:rsid w:val="007C6057"/>
    <w:rsid w:val="007D7B27"/>
    <w:rsid w:val="007E4502"/>
    <w:rsid w:val="007E729D"/>
    <w:rsid w:val="007F0397"/>
    <w:rsid w:val="007F4352"/>
    <w:rsid w:val="007F7F0F"/>
    <w:rsid w:val="008114E6"/>
    <w:rsid w:val="008120EA"/>
    <w:rsid w:val="00813A57"/>
    <w:rsid w:val="00813A64"/>
    <w:rsid w:val="00817139"/>
    <w:rsid w:val="00817419"/>
    <w:rsid w:val="00817BDE"/>
    <w:rsid w:val="008238AF"/>
    <w:rsid w:val="00825427"/>
    <w:rsid w:val="0082619E"/>
    <w:rsid w:val="0083621C"/>
    <w:rsid w:val="008409A0"/>
    <w:rsid w:val="00860E53"/>
    <w:rsid w:val="008659F1"/>
    <w:rsid w:val="008754C3"/>
    <w:rsid w:val="00877C77"/>
    <w:rsid w:val="008A2E34"/>
    <w:rsid w:val="008B3BD7"/>
    <w:rsid w:val="008B6CE2"/>
    <w:rsid w:val="008C1086"/>
    <w:rsid w:val="008C4FFC"/>
    <w:rsid w:val="008C7263"/>
    <w:rsid w:val="008F40FA"/>
    <w:rsid w:val="008F527D"/>
    <w:rsid w:val="008F5C1E"/>
    <w:rsid w:val="00900E00"/>
    <w:rsid w:val="00906ED0"/>
    <w:rsid w:val="0090760E"/>
    <w:rsid w:val="00910DE1"/>
    <w:rsid w:val="00916756"/>
    <w:rsid w:val="00916E61"/>
    <w:rsid w:val="0092205F"/>
    <w:rsid w:val="00924368"/>
    <w:rsid w:val="00925B0D"/>
    <w:rsid w:val="0093155B"/>
    <w:rsid w:val="00960730"/>
    <w:rsid w:val="00973ED0"/>
    <w:rsid w:val="00984095"/>
    <w:rsid w:val="00985968"/>
    <w:rsid w:val="0099192C"/>
    <w:rsid w:val="009A5EE2"/>
    <w:rsid w:val="009A5FAA"/>
    <w:rsid w:val="009A6BF6"/>
    <w:rsid w:val="009C7E63"/>
    <w:rsid w:val="009D523B"/>
    <w:rsid w:val="009E31EE"/>
    <w:rsid w:val="009E40CC"/>
    <w:rsid w:val="009E6763"/>
    <w:rsid w:val="009F1DE4"/>
    <w:rsid w:val="009F3AAE"/>
    <w:rsid w:val="009F43BA"/>
    <w:rsid w:val="009F5B5D"/>
    <w:rsid w:val="009F6F95"/>
    <w:rsid w:val="00A04573"/>
    <w:rsid w:val="00A04A01"/>
    <w:rsid w:val="00A05312"/>
    <w:rsid w:val="00A0619F"/>
    <w:rsid w:val="00A13E62"/>
    <w:rsid w:val="00A15F91"/>
    <w:rsid w:val="00A20C42"/>
    <w:rsid w:val="00A24D0F"/>
    <w:rsid w:val="00A259A5"/>
    <w:rsid w:val="00A40CDC"/>
    <w:rsid w:val="00A46494"/>
    <w:rsid w:val="00A50B8F"/>
    <w:rsid w:val="00A5248B"/>
    <w:rsid w:val="00A57059"/>
    <w:rsid w:val="00A62BDE"/>
    <w:rsid w:val="00A677E1"/>
    <w:rsid w:val="00A72F5A"/>
    <w:rsid w:val="00A82635"/>
    <w:rsid w:val="00A8317B"/>
    <w:rsid w:val="00A85747"/>
    <w:rsid w:val="00A8594C"/>
    <w:rsid w:val="00A87FE1"/>
    <w:rsid w:val="00A907E8"/>
    <w:rsid w:val="00A9121E"/>
    <w:rsid w:val="00A92DCE"/>
    <w:rsid w:val="00A93F95"/>
    <w:rsid w:val="00A96395"/>
    <w:rsid w:val="00AA0AE3"/>
    <w:rsid w:val="00AA6975"/>
    <w:rsid w:val="00AA705D"/>
    <w:rsid w:val="00AB0941"/>
    <w:rsid w:val="00AC44C8"/>
    <w:rsid w:val="00AC660E"/>
    <w:rsid w:val="00AD3E3D"/>
    <w:rsid w:val="00AE1BED"/>
    <w:rsid w:val="00AE7364"/>
    <w:rsid w:val="00AF3521"/>
    <w:rsid w:val="00AF76A0"/>
    <w:rsid w:val="00B232B7"/>
    <w:rsid w:val="00B263BC"/>
    <w:rsid w:val="00B27943"/>
    <w:rsid w:val="00B34748"/>
    <w:rsid w:val="00B37E44"/>
    <w:rsid w:val="00B4286E"/>
    <w:rsid w:val="00B466D7"/>
    <w:rsid w:val="00B5629C"/>
    <w:rsid w:val="00B74520"/>
    <w:rsid w:val="00B8192C"/>
    <w:rsid w:val="00B8280E"/>
    <w:rsid w:val="00B86242"/>
    <w:rsid w:val="00B93D70"/>
    <w:rsid w:val="00B97B0E"/>
    <w:rsid w:val="00BA7F65"/>
    <w:rsid w:val="00BB3065"/>
    <w:rsid w:val="00BC0228"/>
    <w:rsid w:val="00BD3D35"/>
    <w:rsid w:val="00BD46BE"/>
    <w:rsid w:val="00BE2EDE"/>
    <w:rsid w:val="00BE3B2A"/>
    <w:rsid w:val="00C00EE0"/>
    <w:rsid w:val="00C0185C"/>
    <w:rsid w:val="00C02F2D"/>
    <w:rsid w:val="00C123AD"/>
    <w:rsid w:val="00C1408F"/>
    <w:rsid w:val="00C15B22"/>
    <w:rsid w:val="00C21184"/>
    <w:rsid w:val="00C30114"/>
    <w:rsid w:val="00C35E10"/>
    <w:rsid w:val="00C4336B"/>
    <w:rsid w:val="00C441DE"/>
    <w:rsid w:val="00C53DA5"/>
    <w:rsid w:val="00C56564"/>
    <w:rsid w:val="00C57D5B"/>
    <w:rsid w:val="00C61977"/>
    <w:rsid w:val="00C729A9"/>
    <w:rsid w:val="00C72A75"/>
    <w:rsid w:val="00C739D5"/>
    <w:rsid w:val="00C75641"/>
    <w:rsid w:val="00C93ECB"/>
    <w:rsid w:val="00C94131"/>
    <w:rsid w:val="00C950F1"/>
    <w:rsid w:val="00C96A50"/>
    <w:rsid w:val="00CA1A9E"/>
    <w:rsid w:val="00CA2EB6"/>
    <w:rsid w:val="00CA3D08"/>
    <w:rsid w:val="00CB31C3"/>
    <w:rsid w:val="00CB49D0"/>
    <w:rsid w:val="00CC01CF"/>
    <w:rsid w:val="00CC28D8"/>
    <w:rsid w:val="00CC4868"/>
    <w:rsid w:val="00CC6BAC"/>
    <w:rsid w:val="00CE0446"/>
    <w:rsid w:val="00CE109E"/>
    <w:rsid w:val="00CE133C"/>
    <w:rsid w:val="00CE5353"/>
    <w:rsid w:val="00CE67AF"/>
    <w:rsid w:val="00CF6E30"/>
    <w:rsid w:val="00CF726B"/>
    <w:rsid w:val="00D00B63"/>
    <w:rsid w:val="00D0599B"/>
    <w:rsid w:val="00D1114F"/>
    <w:rsid w:val="00D1311B"/>
    <w:rsid w:val="00D1770A"/>
    <w:rsid w:val="00D17BA1"/>
    <w:rsid w:val="00D452F6"/>
    <w:rsid w:val="00D50155"/>
    <w:rsid w:val="00D561B6"/>
    <w:rsid w:val="00D60E67"/>
    <w:rsid w:val="00D65638"/>
    <w:rsid w:val="00D7369E"/>
    <w:rsid w:val="00D82002"/>
    <w:rsid w:val="00D8687A"/>
    <w:rsid w:val="00D925E6"/>
    <w:rsid w:val="00D9774C"/>
    <w:rsid w:val="00DA1020"/>
    <w:rsid w:val="00DB645D"/>
    <w:rsid w:val="00DC3C6A"/>
    <w:rsid w:val="00DC6FBA"/>
    <w:rsid w:val="00DC794C"/>
    <w:rsid w:val="00DD3842"/>
    <w:rsid w:val="00DE0747"/>
    <w:rsid w:val="00DF037F"/>
    <w:rsid w:val="00DF4F47"/>
    <w:rsid w:val="00DF67AC"/>
    <w:rsid w:val="00E01B19"/>
    <w:rsid w:val="00E02CF5"/>
    <w:rsid w:val="00E0393D"/>
    <w:rsid w:val="00E03CA0"/>
    <w:rsid w:val="00E0548C"/>
    <w:rsid w:val="00E05B87"/>
    <w:rsid w:val="00E06014"/>
    <w:rsid w:val="00E0611C"/>
    <w:rsid w:val="00E14F1E"/>
    <w:rsid w:val="00E20B77"/>
    <w:rsid w:val="00E36DDD"/>
    <w:rsid w:val="00E50239"/>
    <w:rsid w:val="00E5199C"/>
    <w:rsid w:val="00E534F5"/>
    <w:rsid w:val="00E70E61"/>
    <w:rsid w:val="00E72212"/>
    <w:rsid w:val="00E75BBC"/>
    <w:rsid w:val="00E76891"/>
    <w:rsid w:val="00E930AF"/>
    <w:rsid w:val="00E95191"/>
    <w:rsid w:val="00EA0318"/>
    <w:rsid w:val="00EB79A5"/>
    <w:rsid w:val="00EC3412"/>
    <w:rsid w:val="00EC6A55"/>
    <w:rsid w:val="00ED26D8"/>
    <w:rsid w:val="00ED3BC0"/>
    <w:rsid w:val="00EE2716"/>
    <w:rsid w:val="00EE5F5F"/>
    <w:rsid w:val="00EF34A4"/>
    <w:rsid w:val="00F066EE"/>
    <w:rsid w:val="00F11237"/>
    <w:rsid w:val="00F14975"/>
    <w:rsid w:val="00F3109D"/>
    <w:rsid w:val="00F331E2"/>
    <w:rsid w:val="00F36847"/>
    <w:rsid w:val="00F45AB5"/>
    <w:rsid w:val="00F60399"/>
    <w:rsid w:val="00F65115"/>
    <w:rsid w:val="00F7219B"/>
    <w:rsid w:val="00F72FCF"/>
    <w:rsid w:val="00F73D76"/>
    <w:rsid w:val="00F75936"/>
    <w:rsid w:val="00F80EF0"/>
    <w:rsid w:val="00F8643A"/>
    <w:rsid w:val="00F87000"/>
    <w:rsid w:val="00F948AD"/>
    <w:rsid w:val="00FA0392"/>
    <w:rsid w:val="00FA4F58"/>
    <w:rsid w:val="00FB4DFE"/>
    <w:rsid w:val="00FC470C"/>
    <w:rsid w:val="00FD53FE"/>
    <w:rsid w:val="00FE6726"/>
    <w:rsid w:val="00FE7818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4039-19EC-49FF-868D-2C69D66D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1C11F61BCA85722F9E9089CBDB8C8F9F994D5B8D6FEA828287CAC338C368593C10F06F9E87E4Dm4g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248405E72051225B9E7DECF9A4490FAA668F6495C56FCEF927E75E7FE03E5E626C41E569772F017757EBD2D520C57F3E28248863D256Ba1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BAD-2AFE-49DD-B16B-EE836A31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14440</TotalTime>
  <Pages>32</Pages>
  <Words>12765</Words>
  <Characters>72767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Светлана Владимировна Гуль</cp:lastModifiedBy>
  <cp:revision>12</cp:revision>
  <cp:lastPrinted>2021-05-31T00:11:00Z</cp:lastPrinted>
  <dcterms:created xsi:type="dcterms:W3CDTF">2016-06-17T00:53:00Z</dcterms:created>
  <dcterms:modified xsi:type="dcterms:W3CDTF">2021-06-01T00:03:00Z</dcterms:modified>
</cp:coreProperties>
</file>