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42FE" w14:textId="77777777" w:rsidR="00594A82" w:rsidRDefault="00594A82" w:rsidP="000C02B1">
      <w:pPr>
        <w:jc w:val="right"/>
        <w:rPr>
          <w:sz w:val="22"/>
          <w:szCs w:val="22"/>
        </w:rPr>
      </w:pPr>
    </w:p>
    <w:p w14:paraId="78D4E708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55997A96" w14:textId="77777777" w:rsidTr="008A40B1">
        <w:trPr>
          <w:trHeight w:val="1313"/>
        </w:trPr>
        <w:tc>
          <w:tcPr>
            <w:tcW w:w="4030" w:type="dxa"/>
          </w:tcPr>
          <w:p w14:paraId="1AB0192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0C2327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5166FF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8D16EA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58EF16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7CFFC7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11571B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B774F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F0DC24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E3D6C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B3126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4E216F" wp14:editId="0D658F6C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8D5637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D559D9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88C00D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7E087D6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6C102E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00B371" w14:textId="77777777" w:rsidR="00594A82" w:rsidRPr="00097D91" w:rsidRDefault="00594A82" w:rsidP="00594A82"/>
    <w:p w14:paraId="41F0E5EB" w14:textId="53271E91" w:rsidR="00594A82" w:rsidRPr="008A40B1" w:rsidRDefault="001E0EF7" w:rsidP="00594A82">
      <w:r>
        <w:t>от «</w:t>
      </w:r>
      <w:r w:rsidR="00F115D6">
        <w:rPr>
          <w:u w:val="single"/>
        </w:rPr>
        <w:t>05</w:t>
      </w:r>
      <w:r w:rsidR="00594A82" w:rsidRPr="008A40B1">
        <w:t xml:space="preserve">» </w:t>
      </w:r>
      <w:r w:rsidR="00F115D6" w:rsidRPr="00F115D6">
        <w:rPr>
          <w:u w:val="single"/>
        </w:rPr>
        <w:t>02</w:t>
      </w:r>
      <w:r w:rsidR="00594A82" w:rsidRPr="008A40B1">
        <w:t xml:space="preserve"> 20</w:t>
      </w:r>
      <w:r w:rsidR="00BD58B7" w:rsidRPr="0026392A">
        <w:t>2</w:t>
      </w:r>
      <w:r w:rsidR="0026392A" w:rsidRPr="0026392A">
        <w:t>1</w:t>
      </w:r>
      <w:r>
        <w:t xml:space="preserve"> г.</w:t>
      </w:r>
      <w:r w:rsidR="00C502CD">
        <w:t xml:space="preserve">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BA7D6F">
        <w:t xml:space="preserve">                        </w:t>
      </w:r>
      <w:r w:rsidR="0026392A">
        <w:t xml:space="preserve">  </w:t>
      </w:r>
      <w:r w:rsidR="00F115D6">
        <w:t xml:space="preserve">                        </w:t>
      </w:r>
      <w:r w:rsidR="00C502CD">
        <w:t xml:space="preserve">№ </w:t>
      </w:r>
      <w:r w:rsidR="00F115D6" w:rsidRPr="00F115D6">
        <w:rPr>
          <w:u w:val="single"/>
        </w:rPr>
        <w:t>122</w:t>
      </w:r>
    </w:p>
    <w:p w14:paraId="51B1498D" w14:textId="77777777" w:rsidR="00594A82" w:rsidRPr="008A40B1" w:rsidRDefault="00594A82" w:rsidP="00594A82"/>
    <w:p w14:paraId="195F969E" w14:textId="77777777" w:rsidR="00594A82" w:rsidRPr="008A40B1" w:rsidRDefault="00594A82" w:rsidP="00594A82">
      <w:pPr>
        <w:rPr>
          <w:b/>
        </w:rPr>
      </w:pPr>
    </w:p>
    <w:p w14:paraId="0321F090" w14:textId="77777777" w:rsidR="009C10F8" w:rsidRDefault="00594A82" w:rsidP="009C10F8">
      <w:pPr>
        <w:rPr>
          <w:b/>
        </w:rPr>
      </w:pPr>
      <w:r w:rsidRPr="008A40B1">
        <w:rPr>
          <w:b/>
        </w:rPr>
        <w:t>О</w:t>
      </w:r>
      <w:r w:rsidR="00C502CD">
        <w:rPr>
          <w:b/>
        </w:rPr>
        <w:t xml:space="preserve">б утверждении </w:t>
      </w:r>
      <w:r w:rsidR="00782954">
        <w:rPr>
          <w:b/>
        </w:rPr>
        <w:t>м</w:t>
      </w:r>
      <w:r w:rsidR="009C10F8">
        <w:rPr>
          <w:b/>
        </w:rPr>
        <w:t xml:space="preserve">униципальной программы </w:t>
      </w:r>
    </w:p>
    <w:p w14:paraId="48166A87" w14:textId="57C8884B" w:rsidR="0026392A" w:rsidRDefault="009C10F8" w:rsidP="0026392A">
      <w:pPr>
        <w:rPr>
          <w:b/>
        </w:rPr>
      </w:pPr>
      <w:r>
        <w:rPr>
          <w:b/>
        </w:rPr>
        <w:t>«</w:t>
      </w:r>
      <w:bookmarkStart w:id="40" w:name="_Hlk63264931"/>
      <w:r w:rsidR="0026392A">
        <w:rPr>
          <w:b/>
        </w:rPr>
        <w:t>Обеспечение деятельности Добровольной народной</w:t>
      </w:r>
    </w:p>
    <w:p w14:paraId="3B6066F4" w14:textId="26645F12" w:rsidR="00594A82" w:rsidRDefault="0026392A" w:rsidP="00594A82">
      <w:pPr>
        <w:rPr>
          <w:b/>
        </w:rPr>
      </w:pPr>
      <w:r>
        <w:rPr>
          <w:b/>
        </w:rPr>
        <w:t xml:space="preserve">дружины на территории г. Мирного </w:t>
      </w:r>
      <w:r w:rsidR="009C10F8">
        <w:rPr>
          <w:b/>
        </w:rPr>
        <w:t>на 2021-2025 годы»</w:t>
      </w:r>
      <w:bookmarkEnd w:id="40"/>
    </w:p>
    <w:p w14:paraId="7C5A74BB" w14:textId="77777777" w:rsidR="00B2301A" w:rsidRPr="008A40B1" w:rsidRDefault="00B2301A" w:rsidP="00594A82">
      <w:pPr>
        <w:rPr>
          <w:b/>
        </w:rPr>
      </w:pPr>
    </w:p>
    <w:p w14:paraId="353D1ED3" w14:textId="77777777" w:rsidR="00594A82" w:rsidRPr="008A40B1" w:rsidRDefault="00594A82" w:rsidP="00594A82">
      <w:pPr>
        <w:rPr>
          <w:b/>
        </w:rPr>
      </w:pPr>
    </w:p>
    <w:p w14:paraId="04D445EB" w14:textId="583E3C62" w:rsidR="00594A82" w:rsidRPr="0026392A" w:rsidRDefault="00B2301A" w:rsidP="0026392A">
      <w:pPr>
        <w:spacing w:line="360" w:lineRule="auto"/>
        <w:jc w:val="both"/>
      </w:pPr>
      <w:r>
        <w:tab/>
        <w:t xml:space="preserve">В соответствии с </w:t>
      </w:r>
      <w:r w:rsidR="008A1922">
        <w:t>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</w:t>
      </w:r>
      <w:r w:rsidR="00782954">
        <w:t>»</w:t>
      </w:r>
      <w:r w:rsidR="008A1922">
        <w:t xml:space="preserve">, </w:t>
      </w:r>
      <w:r w:rsidR="00782954">
        <w:t>Распоряжением</w:t>
      </w:r>
      <w:r>
        <w:t xml:space="preserve"> городской Администрации от </w:t>
      </w:r>
      <w:r w:rsidR="00547AA1" w:rsidRPr="00547AA1">
        <w:t>04</w:t>
      </w:r>
      <w:r>
        <w:t>.</w:t>
      </w:r>
      <w:r w:rsidR="0026392A">
        <w:t>02</w:t>
      </w:r>
      <w:r>
        <w:t>.202</w:t>
      </w:r>
      <w:r w:rsidR="0026392A">
        <w:t>1</w:t>
      </w:r>
      <w:r w:rsidR="008A1922">
        <w:t xml:space="preserve"> № </w:t>
      </w:r>
      <w:r w:rsidR="00547AA1" w:rsidRPr="00547AA1">
        <w:t>60</w:t>
      </w:r>
      <w:r>
        <w:t xml:space="preserve"> «</w:t>
      </w:r>
      <w:r w:rsidR="0026392A">
        <w:t>О разработке муниципальной программы «Обеспечение деятельности Добровольной народной дружины на территории г. Мирного на 2021-2025 годы»</w:t>
      </w:r>
      <w:r w:rsidR="00594A82" w:rsidRPr="008A40B1">
        <w:t xml:space="preserve">, </w:t>
      </w:r>
      <w:r w:rsidR="00594A82" w:rsidRPr="008A40B1">
        <w:rPr>
          <w:b/>
        </w:rPr>
        <w:t>городская Администрация постановляет:</w:t>
      </w:r>
    </w:p>
    <w:p w14:paraId="5E8B03DD" w14:textId="7D9B4A00" w:rsidR="000B597F" w:rsidRPr="008A40B1" w:rsidRDefault="00C502CD" w:rsidP="00921390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Утвердить</w:t>
      </w:r>
      <w:r w:rsidR="00782954">
        <w:t xml:space="preserve"> прилагаемую</w:t>
      </w:r>
      <w:r>
        <w:t xml:space="preserve"> </w:t>
      </w:r>
      <w:r w:rsidR="00782954">
        <w:t>м</w:t>
      </w:r>
      <w:r w:rsidR="008A1922">
        <w:t>униципальную программу «</w:t>
      </w:r>
      <w:r w:rsidR="00921390">
        <w:t>Обеспечение деятельности Добровольной народной дружины на территории г. Мирного на 2021-2025 годы»</w:t>
      </w:r>
      <w:r>
        <w:t xml:space="preserve">. </w:t>
      </w:r>
    </w:p>
    <w:p w14:paraId="162017AB" w14:textId="77777777" w:rsidR="008A40B1" w:rsidRPr="008A40B1" w:rsidRDefault="008A40B1" w:rsidP="00145ED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 w:rsidR="00145ED9">
        <w:t>овление в порядке, предусмотренном</w:t>
      </w:r>
      <w:r w:rsidRPr="008A40B1">
        <w:t xml:space="preserve"> Уставом МО «Город Мирный».</w:t>
      </w:r>
    </w:p>
    <w:p w14:paraId="6838C18D" w14:textId="77777777" w:rsidR="008A40B1" w:rsidRPr="008A40B1" w:rsidRDefault="008A40B1" w:rsidP="00145ED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 w:rsidR="00BD58B7">
        <w:t>ия настоящего</w:t>
      </w:r>
      <w:r w:rsidRPr="008A40B1">
        <w:t xml:space="preserve"> Постановления оставляю за собой.</w:t>
      </w:r>
    </w:p>
    <w:p w14:paraId="64663488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3FFA3E57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7E366FE3" w14:textId="77777777"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Pr="008A40B1">
        <w:rPr>
          <w:b/>
        </w:rPr>
        <w:t>К.Н. Антонов</w:t>
      </w:r>
    </w:p>
    <w:p w14:paraId="096F40F8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0C1C13FB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2C374C44" w14:textId="77777777" w:rsidR="00C502CD" w:rsidRDefault="00C502CD" w:rsidP="008A40B1">
      <w:pPr>
        <w:rPr>
          <w:b/>
        </w:rPr>
      </w:pPr>
    </w:p>
    <w:p w14:paraId="60759C80" w14:textId="77777777" w:rsidR="00C502CD" w:rsidRDefault="00C502CD" w:rsidP="008A40B1">
      <w:pPr>
        <w:rPr>
          <w:b/>
        </w:rPr>
      </w:pPr>
    </w:p>
    <w:p w14:paraId="1B01C580" w14:textId="77777777" w:rsidR="00C502CD" w:rsidRDefault="00C502CD" w:rsidP="008A40B1">
      <w:pPr>
        <w:rPr>
          <w:b/>
        </w:rPr>
      </w:pPr>
    </w:p>
    <w:p w14:paraId="2E0281AA" w14:textId="77777777" w:rsidR="00C502CD" w:rsidRDefault="00C502CD" w:rsidP="008A40B1">
      <w:pPr>
        <w:rPr>
          <w:b/>
        </w:rPr>
      </w:pPr>
    </w:p>
    <w:p w14:paraId="31351925" w14:textId="77777777" w:rsidR="00C502CD" w:rsidRDefault="00C502CD" w:rsidP="008A40B1">
      <w:pPr>
        <w:rPr>
          <w:b/>
        </w:rPr>
      </w:pPr>
    </w:p>
    <w:p w14:paraId="5D1277BB" w14:textId="77777777" w:rsidR="00C502CD" w:rsidRDefault="00C502CD" w:rsidP="008A40B1">
      <w:pPr>
        <w:rPr>
          <w:b/>
        </w:rPr>
      </w:pPr>
    </w:p>
    <w:p w14:paraId="2888323A" w14:textId="77777777" w:rsidR="00C502CD" w:rsidRDefault="00C502CD" w:rsidP="008A40B1">
      <w:pPr>
        <w:rPr>
          <w:b/>
        </w:rPr>
      </w:pPr>
    </w:p>
    <w:p w14:paraId="0BFBA720" w14:textId="77777777" w:rsidR="00C502CD" w:rsidRDefault="00C502CD" w:rsidP="008A40B1">
      <w:pPr>
        <w:rPr>
          <w:b/>
        </w:rPr>
      </w:pPr>
    </w:p>
    <w:p w14:paraId="5047381D" w14:textId="77777777" w:rsidR="00C502CD" w:rsidRDefault="00C502CD" w:rsidP="008A40B1">
      <w:pPr>
        <w:rPr>
          <w:b/>
        </w:rPr>
      </w:pPr>
    </w:p>
    <w:p w14:paraId="574080EF" w14:textId="77777777" w:rsidR="00145ED9" w:rsidRDefault="00145ED9" w:rsidP="008A40B1">
      <w:pPr>
        <w:rPr>
          <w:b/>
        </w:rPr>
      </w:pPr>
    </w:p>
    <w:p w14:paraId="609F26D7" w14:textId="77777777" w:rsidR="00145ED9" w:rsidRDefault="00145ED9" w:rsidP="008A40B1">
      <w:pPr>
        <w:rPr>
          <w:b/>
        </w:rPr>
      </w:pPr>
    </w:p>
    <w:p w14:paraId="54A1F406" w14:textId="77777777" w:rsidR="00145ED9" w:rsidRDefault="00145ED9" w:rsidP="008A40B1">
      <w:pPr>
        <w:rPr>
          <w:b/>
        </w:rPr>
      </w:pPr>
    </w:p>
    <w:p w14:paraId="3FF18CD2" w14:textId="77777777" w:rsidR="00921390" w:rsidRDefault="00921390" w:rsidP="008A40B1">
      <w:pPr>
        <w:rPr>
          <w:b/>
        </w:rPr>
      </w:pPr>
    </w:p>
    <w:p w14:paraId="50B6D059" w14:textId="01C50F9A" w:rsidR="00C502CD" w:rsidRPr="009A4A5F" w:rsidRDefault="00C502CD" w:rsidP="009A4A5F">
      <w:pPr>
        <w:rPr>
          <w:i/>
          <w:sz w:val="18"/>
          <w:szCs w:val="18"/>
        </w:rPr>
        <w:sectPr w:rsidR="00C502CD" w:rsidRPr="009A4A5F" w:rsidSect="00594A82">
          <w:footerReference w:type="even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14:paraId="1063D77A" w14:textId="52454AF9" w:rsidR="00C502CD" w:rsidRDefault="00C502CD" w:rsidP="00184943">
      <w:pPr>
        <w:pStyle w:val="aa"/>
        <w:rPr>
          <w:sz w:val="22"/>
          <w:szCs w:val="22"/>
        </w:rPr>
      </w:pPr>
    </w:p>
    <w:sectPr w:rsidR="00C502CD" w:rsidSect="00145ED9">
      <w:pgSz w:w="16838" w:h="11906" w:orient="landscape"/>
      <w:pgMar w:top="993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83FE" w14:textId="77777777" w:rsidR="00537F2A" w:rsidRDefault="00537F2A">
      <w:r>
        <w:separator/>
      </w:r>
    </w:p>
  </w:endnote>
  <w:endnote w:type="continuationSeparator" w:id="0">
    <w:p w14:paraId="5A3D7B4F" w14:textId="77777777" w:rsidR="00537F2A" w:rsidRDefault="0053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EA49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DBDE0B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39C8" w14:textId="77777777" w:rsidR="00537F2A" w:rsidRDefault="00537F2A">
      <w:r>
        <w:separator/>
      </w:r>
    </w:p>
  </w:footnote>
  <w:footnote w:type="continuationSeparator" w:id="0">
    <w:p w14:paraId="4A8BF242" w14:textId="77777777" w:rsidR="00537F2A" w:rsidRDefault="0053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9B"/>
    <w:rsid w:val="00011AC5"/>
    <w:rsid w:val="00013CF6"/>
    <w:rsid w:val="00024D5F"/>
    <w:rsid w:val="0003026A"/>
    <w:rsid w:val="00034786"/>
    <w:rsid w:val="00034E71"/>
    <w:rsid w:val="000429B4"/>
    <w:rsid w:val="0006062D"/>
    <w:rsid w:val="000962FD"/>
    <w:rsid w:val="000B597F"/>
    <w:rsid w:val="000C02B1"/>
    <w:rsid w:val="000D3A1B"/>
    <w:rsid w:val="000D58E0"/>
    <w:rsid w:val="000E1FC7"/>
    <w:rsid w:val="000F36F5"/>
    <w:rsid w:val="000F487D"/>
    <w:rsid w:val="00145ED9"/>
    <w:rsid w:val="00156EFD"/>
    <w:rsid w:val="001716CC"/>
    <w:rsid w:val="00175018"/>
    <w:rsid w:val="00180D7F"/>
    <w:rsid w:val="00184943"/>
    <w:rsid w:val="00187DDA"/>
    <w:rsid w:val="00192185"/>
    <w:rsid w:val="001A6E28"/>
    <w:rsid w:val="001E0EF7"/>
    <w:rsid w:val="0021618C"/>
    <w:rsid w:val="00243FF1"/>
    <w:rsid w:val="002537E6"/>
    <w:rsid w:val="00260CC3"/>
    <w:rsid w:val="0026392A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37F2A"/>
    <w:rsid w:val="00547AA1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36A7C"/>
    <w:rsid w:val="00641875"/>
    <w:rsid w:val="006522AD"/>
    <w:rsid w:val="006644DA"/>
    <w:rsid w:val="00665DDD"/>
    <w:rsid w:val="0067020F"/>
    <w:rsid w:val="0068213C"/>
    <w:rsid w:val="00690404"/>
    <w:rsid w:val="0069137F"/>
    <w:rsid w:val="006A2252"/>
    <w:rsid w:val="006B4D9D"/>
    <w:rsid w:val="006C3051"/>
    <w:rsid w:val="006D23C4"/>
    <w:rsid w:val="006D2985"/>
    <w:rsid w:val="006F4D65"/>
    <w:rsid w:val="007077AA"/>
    <w:rsid w:val="007462DF"/>
    <w:rsid w:val="00782954"/>
    <w:rsid w:val="007C5CAC"/>
    <w:rsid w:val="007E2570"/>
    <w:rsid w:val="007F147A"/>
    <w:rsid w:val="008253E9"/>
    <w:rsid w:val="00851FCD"/>
    <w:rsid w:val="00854F55"/>
    <w:rsid w:val="008A1922"/>
    <w:rsid w:val="008A40B1"/>
    <w:rsid w:val="008B3F89"/>
    <w:rsid w:val="008C4F44"/>
    <w:rsid w:val="00910DED"/>
    <w:rsid w:val="00912D93"/>
    <w:rsid w:val="00915C8D"/>
    <w:rsid w:val="00921390"/>
    <w:rsid w:val="00921F37"/>
    <w:rsid w:val="00986B90"/>
    <w:rsid w:val="00992732"/>
    <w:rsid w:val="009A4A5F"/>
    <w:rsid w:val="009A552B"/>
    <w:rsid w:val="009C0C08"/>
    <w:rsid w:val="009C10F8"/>
    <w:rsid w:val="009E7594"/>
    <w:rsid w:val="009F06D9"/>
    <w:rsid w:val="00A02D27"/>
    <w:rsid w:val="00A04811"/>
    <w:rsid w:val="00A61066"/>
    <w:rsid w:val="00A635A0"/>
    <w:rsid w:val="00A6519B"/>
    <w:rsid w:val="00A90DBF"/>
    <w:rsid w:val="00AC1E05"/>
    <w:rsid w:val="00AC4441"/>
    <w:rsid w:val="00AF34EF"/>
    <w:rsid w:val="00B2301A"/>
    <w:rsid w:val="00B26CF5"/>
    <w:rsid w:val="00B51C61"/>
    <w:rsid w:val="00B73FFF"/>
    <w:rsid w:val="00B84276"/>
    <w:rsid w:val="00B93A6E"/>
    <w:rsid w:val="00BA7D6F"/>
    <w:rsid w:val="00BC3750"/>
    <w:rsid w:val="00BD58B7"/>
    <w:rsid w:val="00BE158A"/>
    <w:rsid w:val="00BE15A6"/>
    <w:rsid w:val="00C37756"/>
    <w:rsid w:val="00C502CD"/>
    <w:rsid w:val="00C761C0"/>
    <w:rsid w:val="00CC7A99"/>
    <w:rsid w:val="00D01839"/>
    <w:rsid w:val="00D27ED0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15D6"/>
    <w:rsid w:val="00F16FC0"/>
    <w:rsid w:val="00F42D8A"/>
    <w:rsid w:val="00F4799A"/>
    <w:rsid w:val="00F558B8"/>
    <w:rsid w:val="00F63F9D"/>
    <w:rsid w:val="00F742E7"/>
    <w:rsid w:val="00FB038B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B4E4"/>
  <w15:docId w15:val="{44A6C983-3AF3-431A-9A4B-F32B96C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Сардана Николаевна Дьячковская</cp:lastModifiedBy>
  <cp:revision>24</cp:revision>
  <cp:lastPrinted>2021-02-04T08:26:00Z</cp:lastPrinted>
  <dcterms:created xsi:type="dcterms:W3CDTF">2018-08-21T00:47:00Z</dcterms:created>
  <dcterms:modified xsi:type="dcterms:W3CDTF">2021-02-05T00:54:00Z</dcterms:modified>
</cp:coreProperties>
</file>