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5" w:rsidRPr="00235FD5" w:rsidRDefault="00816216" w:rsidP="00235FD5">
      <w:pPr>
        <w:keepNext/>
        <w:tabs>
          <w:tab w:val="left" w:pos="2700"/>
          <w:tab w:val="left" w:pos="552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21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5pt;height:41pt;visibility:visible">
            <v:imagedata r:id="rId8" o:title="мирный (герб) 1"/>
          </v:shape>
        </w:pict>
      </w:r>
    </w:p>
    <w:p w:rsidR="00235FD5" w:rsidRPr="00235FD5" w:rsidRDefault="00235FD5" w:rsidP="00235FD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235FD5" w:rsidRPr="00235FD5" w:rsidRDefault="00235FD5" w:rsidP="00235FD5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235FD5">
        <w:rPr>
          <w:rFonts w:ascii="Times New Roman" w:eastAsia="Times New Roman" w:hAnsi="Times New Roman"/>
          <w:b/>
          <w:szCs w:val="23"/>
          <w:lang w:eastAsia="ru-RU"/>
        </w:rPr>
        <w:t>МУНИЦИПАЛЬНОЕ ОБРАЗОВАНИЕ «ГОРОД МИРНЫЙ»</w:t>
      </w:r>
    </w:p>
    <w:p w:rsidR="00235FD5" w:rsidRPr="00235FD5" w:rsidRDefault="00235FD5" w:rsidP="00235FD5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235FD5">
        <w:rPr>
          <w:rFonts w:ascii="Times New Roman" w:eastAsia="Times New Roman" w:hAnsi="Times New Roman"/>
          <w:b/>
          <w:szCs w:val="23"/>
          <w:lang w:eastAsia="ru-RU"/>
        </w:rPr>
        <w:t>МИРНИНСКОГО РАЙОНА РЕСПУБЛИКИ САХА (ЯКУТИЯ)</w:t>
      </w:r>
    </w:p>
    <w:p w:rsidR="00235FD5" w:rsidRPr="00235FD5" w:rsidRDefault="00235FD5" w:rsidP="00235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235FD5" w:rsidRPr="00235FD5" w:rsidRDefault="00235FD5" w:rsidP="00235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FD5" w:rsidRPr="00235FD5" w:rsidRDefault="00235FD5" w:rsidP="00235FD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235FD5">
        <w:rPr>
          <w:rFonts w:ascii="Times New Roman" w:eastAsia="Times New Roman" w:hAnsi="Times New Roman"/>
          <w:b/>
          <w:szCs w:val="23"/>
          <w:lang w:eastAsia="ru-RU"/>
        </w:rPr>
        <w:t>САХА РЕСПУБЛИКАТЫН МИИРИНЭЙ ОРОЙУОНУН</w:t>
      </w:r>
    </w:p>
    <w:p w:rsidR="00235FD5" w:rsidRPr="00235FD5" w:rsidRDefault="00235FD5" w:rsidP="00235FD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235FD5">
        <w:rPr>
          <w:rFonts w:ascii="Times New Roman" w:eastAsia="Times New Roman" w:hAnsi="Times New Roman"/>
          <w:b/>
          <w:szCs w:val="23"/>
          <w:lang w:eastAsia="ru-RU"/>
        </w:rPr>
        <w:t xml:space="preserve">«МИИРИНЭЙ КУОРАТ» МУНИЦИПАЛЬНАЙ ТЭРИЛЛИИ </w:t>
      </w:r>
    </w:p>
    <w:p w:rsidR="00235FD5" w:rsidRPr="00235FD5" w:rsidRDefault="00235FD5" w:rsidP="00235FD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FD5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235FD5" w:rsidRPr="00235FD5" w:rsidRDefault="00235FD5" w:rsidP="00235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FD5" w:rsidRPr="00235FD5" w:rsidRDefault="00235FD5" w:rsidP="00235F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5F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35FD5" w:rsidRPr="00235FD5" w:rsidRDefault="00235FD5" w:rsidP="00235F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5F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r w:rsidRPr="00235FD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r w:rsidRPr="00235F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235FD5" w:rsidRPr="00235FD5" w:rsidRDefault="00235FD5" w:rsidP="00235F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FD5" w:rsidRPr="00235FD5" w:rsidRDefault="00235FD5" w:rsidP="00235FD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7"/>
          <w:lang w:eastAsia="ru-RU"/>
        </w:rPr>
      </w:pPr>
      <w:r w:rsidRPr="00235FD5">
        <w:rPr>
          <w:rFonts w:ascii="Times New Roman" w:eastAsia="Times New Roman" w:hAnsi="Times New Roman"/>
          <w:sz w:val="28"/>
          <w:szCs w:val="27"/>
          <w:lang w:eastAsia="ru-RU"/>
        </w:rPr>
        <w:t xml:space="preserve">13.11.2019  </w:t>
      </w:r>
      <w:r w:rsidRPr="00235FD5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</w:t>
      </w:r>
      <w:r w:rsidRPr="00235FD5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                                                                                          № </w:t>
      </w:r>
      <w:r w:rsidRPr="00235FD5">
        <w:rPr>
          <w:rFonts w:ascii="Times New Roman" w:eastAsia="Times New Roman" w:hAnsi="Times New Roman"/>
          <w:sz w:val="28"/>
          <w:szCs w:val="27"/>
          <w:lang w:val="en-US" w:eastAsia="ru-RU"/>
        </w:rPr>
        <w:t>IV</w:t>
      </w:r>
      <w:r w:rsidRPr="00235FD5">
        <w:rPr>
          <w:rFonts w:ascii="Times New Roman" w:eastAsia="Times New Roman" w:hAnsi="Times New Roman"/>
          <w:sz w:val="28"/>
          <w:szCs w:val="27"/>
          <w:lang w:eastAsia="ru-RU"/>
        </w:rPr>
        <w:t xml:space="preserve"> – 25 –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2</w:t>
      </w:r>
    </w:p>
    <w:p w:rsidR="00A479CA" w:rsidRPr="00C36F37" w:rsidRDefault="00A479CA" w:rsidP="00A479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75BA" w:rsidRPr="00C36F37" w:rsidRDefault="002475BA" w:rsidP="00235F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6F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942053" w:rsidRPr="00C36F37"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C36F37">
        <w:rPr>
          <w:rFonts w:ascii="Times New Roman" w:hAnsi="Times New Roman" w:cs="Times New Roman"/>
          <w:sz w:val="28"/>
          <w:szCs w:val="28"/>
        </w:rPr>
        <w:t xml:space="preserve"> от </w:t>
      </w:r>
      <w:r w:rsidR="006C0297" w:rsidRPr="00C36F37">
        <w:rPr>
          <w:rFonts w:ascii="Times New Roman" w:hAnsi="Times New Roman" w:cs="Times New Roman"/>
          <w:sz w:val="28"/>
          <w:szCs w:val="28"/>
        </w:rPr>
        <w:t>24</w:t>
      </w:r>
      <w:r w:rsidRPr="00C36F37">
        <w:rPr>
          <w:rFonts w:ascii="Times New Roman" w:hAnsi="Times New Roman" w:cs="Times New Roman"/>
          <w:sz w:val="28"/>
          <w:szCs w:val="28"/>
        </w:rPr>
        <w:t>.11.201</w:t>
      </w:r>
      <w:r w:rsidR="006C0297" w:rsidRPr="00C36F37">
        <w:rPr>
          <w:rFonts w:ascii="Times New Roman" w:hAnsi="Times New Roman" w:cs="Times New Roman"/>
          <w:sz w:val="28"/>
          <w:szCs w:val="28"/>
        </w:rPr>
        <w:t>4</w:t>
      </w:r>
      <w:r w:rsidRPr="00C36F37">
        <w:rPr>
          <w:rFonts w:ascii="Times New Roman" w:hAnsi="Times New Roman" w:cs="Times New Roman"/>
          <w:sz w:val="28"/>
          <w:szCs w:val="28"/>
        </w:rPr>
        <w:t xml:space="preserve"> №</w:t>
      </w:r>
      <w:r w:rsidR="006C0297" w:rsidRPr="00C36F37">
        <w:rPr>
          <w:rFonts w:ascii="Times New Roman" w:hAnsi="Times New Roman" w:cs="Times New Roman"/>
          <w:sz w:val="28"/>
          <w:szCs w:val="28"/>
        </w:rPr>
        <w:t xml:space="preserve"> </w:t>
      </w:r>
      <w:r w:rsidR="006C0297" w:rsidRPr="00C36F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0297" w:rsidRPr="00C36F37">
        <w:rPr>
          <w:rFonts w:ascii="Times New Roman" w:hAnsi="Times New Roman" w:cs="Times New Roman"/>
          <w:sz w:val="28"/>
          <w:szCs w:val="28"/>
        </w:rPr>
        <w:t>-21-2</w:t>
      </w:r>
      <w:r w:rsidR="0017232F" w:rsidRPr="00C36F37">
        <w:rPr>
          <w:rFonts w:ascii="Times New Roman" w:hAnsi="Times New Roman" w:cs="Times New Roman"/>
          <w:sz w:val="28"/>
          <w:szCs w:val="28"/>
        </w:rPr>
        <w:t xml:space="preserve"> </w:t>
      </w:r>
      <w:r w:rsidR="00E96D0D" w:rsidRPr="00C36F37">
        <w:rPr>
          <w:rFonts w:ascii="Times New Roman" w:hAnsi="Times New Roman" w:cs="Times New Roman"/>
          <w:sz w:val="28"/>
          <w:szCs w:val="28"/>
        </w:rPr>
        <w:t>«Об утверждении Положения о земельном налоге на территории муниципального образования «Город Мирный»»</w:t>
      </w:r>
      <w:r w:rsidR="00313A61" w:rsidRPr="00C36F37">
        <w:t xml:space="preserve"> </w:t>
      </w:r>
      <w:r w:rsidR="00313A61" w:rsidRPr="00C36F37">
        <w:rPr>
          <w:rFonts w:ascii="Times New Roman" w:hAnsi="Times New Roman" w:cs="Times New Roman"/>
          <w:sz w:val="28"/>
          <w:szCs w:val="28"/>
        </w:rPr>
        <w:t>(в редакции от 27.11.2015</w:t>
      </w:r>
      <w:r w:rsidR="00C56C62" w:rsidRPr="00C56C62">
        <w:rPr>
          <w:rFonts w:ascii="Times New Roman" w:hAnsi="Times New Roman" w:cs="Times New Roman"/>
          <w:sz w:val="28"/>
          <w:szCs w:val="28"/>
        </w:rPr>
        <w:t xml:space="preserve">       </w:t>
      </w:r>
      <w:r w:rsidR="00313A61" w:rsidRPr="00C36F37">
        <w:rPr>
          <w:rFonts w:ascii="Times New Roman" w:hAnsi="Times New Roman" w:cs="Times New Roman"/>
          <w:sz w:val="28"/>
          <w:szCs w:val="28"/>
        </w:rPr>
        <w:t xml:space="preserve"> №</w:t>
      </w:r>
      <w:r w:rsidR="00C56C62" w:rsidRPr="00C56C62">
        <w:rPr>
          <w:rFonts w:ascii="Times New Roman" w:hAnsi="Times New Roman" w:cs="Times New Roman"/>
          <w:sz w:val="28"/>
          <w:szCs w:val="28"/>
        </w:rPr>
        <w:t xml:space="preserve"> </w:t>
      </w:r>
      <w:r w:rsidR="00313A61" w:rsidRPr="00C36F37">
        <w:rPr>
          <w:rFonts w:ascii="Times New Roman" w:hAnsi="Times New Roman" w:cs="Times New Roman"/>
          <w:sz w:val="28"/>
          <w:szCs w:val="28"/>
        </w:rPr>
        <w:t>III - 32-6, от 29.11.2016</w:t>
      </w:r>
      <w:r w:rsidR="00942053" w:rsidRPr="00C36F37">
        <w:rPr>
          <w:rFonts w:ascii="Times New Roman" w:hAnsi="Times New Roman" w:cs="Times New Roman"/>
          <w:sz w:val="28"/>
          <w:szCs w:val="28"/>
        </w:rPr>
        <w:t xml:space="preserve"> </w:t>
      </w:r>
      <w:r w:rsidR="00313A61" w:rsidRPr="00C36F37">
        <w:rPr>
          <w:rFonts w:ascii="Times New Roman" w:hAnsi="Times New Roman" w:cs="Times New Roman"/>
          <w:sz w:val="28"/>
          <w:szCs w:val="28"/>
        </w:rPr>
        <w:t>№</w:t>
      </w:r>
      <w:r w:rsidR="00942053" w:rsidRPr="00C36F37">
        <w:rPr>
          <w:rFonts w:ascii="Times New Roman" w:hAnsi="Times New Roman" w:cs="Times New Roman"/>
          <w:sz w:val="28"/>
          <w:szCs w:val="28"/>
        </w:rPr>
        <w:t xml:space="preserve"> </w:t>
      </w:r>
      <w:r w:rsidR="00313A61" w:rsidRPr="00C36F37">
        <w:rPr>
          <w:rFonts w:ascii="Times New Roman" w:hAnsi="Times New Roman" w:cs="Times New Roman"/>
          <w:sz w:val="28"/>
          <w:szCs w:val="28"/>
        </w:rPr>
        <w:t>III - 41-5, от 28.11.2017 №IV - 3-3)</w:t>
      </w:r>
    </w:p>
    <w:p w:rsidR="008D00D9" w:rsidRPr="00C36F37" w:rsidRDefault="008D00D9" w:rsidP="00235FD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5BA" w:rsidRPr="00C36F37" w:rsidRDefault="002475BA" w:rsidP="00235F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26"/>
          <w:sz w:val="28"/>
          <w:szCs w:val="28"/>
        </w:rPr>
      </w:pPr>
      <w:r w:rsidRPr="00C36F37">
        <w:rPr>
          <w:rFonts w:ascii="Times New Roman" w:hAnsi="Times New Roman"/>
          <w:spacing w:val="26"/>
          <w:sz w:val="28"/>
          <w:szCs w:val="28"/>
        </w:rPr>
        <w:t>В соответствии с Налоговым кодексом Российской</w:t>
      </w:r>
      <w:r w:rsidR="005B087A" w:rsidRPr="00C36F37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6F37">
        <w:rPr>
          <w:rFonts w:ascii="Times New Roman" w:hAnsi="Times New Roman"/>
          <w:spacing w:val="26"/>
          <w:sz w:val="28"/>
          <w:szCs w:val="28"/>
        </w:rPr>
        <w:t>Федерации</w:t>
      </w:r>
      <w:r w:rsidRPr="00C36F37">
        <w:rPr>
          <w:rFonts w:ascii="Times New Roman" w:hAnsi="Times New Roman"/>
          <w:b/>
          <w:spacing w:val="26"/>
          <w:sz w:val="28"/>
          <w:szCs w:val="28"/>
        </w:rPr>
        <w:t>,</w:t>
      </w:r>
      <w:r w:rsidRPr="00C36F37">
        <w:rPr>
          <w:rFonts w:ascii="Times New Roman" w:hAnsi="Times New Roman"/>
          <w:spacing w:val="26"/>
          <w:sz w:val="28"/>
          <w:szCs w:val="28"/>
        </w:rPr>
        <w:t xml:space="preserve"> Уставом муниципального образования «Город Мирный»</w:t>
      </w:r>
      <w:r w:rsidR="00313A61" w:rsidRPr="00C36F37">
        <w:rPr>
          <w:rFonts w:ascii="Times New Roman" w:hAnsi="Times New Roman"/>
          <w:spacing w:val="26"/>
          <w:sz w:val="28"/>
          <w:szCs w:val="28"/>
        </w:rPr>
        <w:t xml:space="preserve"> Мирнинского района Республики Саха (Якутия)</w:t>
      </w:r>
      <w:r w:rsidRPr="00C36F37">
        <w:rPr>
          <w:rFonts w:ascii="Times New Roman" w:hAnsi="Times New Roman"/>
          <w:spacing w:val="26"/>
          <w:sz w:val="28"/>
          <w:szCs w:val="28"/>
        </w:rPr>
        <w:t xml:space="preserve">, </w:t>
      </w:r>
      <w:r w:rsidRPr="00C36F37">
        <w:rPr>
          <w:rFonts w:ascii="Times New Roman" w:hAnsi="Times New Roman"/>
          <w:b/>
          <w:spacing w:val="26"/>
          <w:sz w:val="28"/>
          <w:szCs w:val="28"/>
        </w:rPr>
        <w:t xml:space="preserve">городской Совет </w:t>
      </w:r>
      <w:r w:rsidR="00942053" w:rsidRPr="00C36F37">
        <w:rPr>
          <w:rFonts w:ascii="Times New Roman" w:hAnsi="Times New Roman"/>
          <w:b/>
          <w:spacing w:val="26"/>
          <w:sz w:val="28"/>
          <w:szCs w:val="28"/>
        </w:rPr>
        <w:t xml:space="preserve">              РЕШИЛ</w:t>
      </w:r>
      <w:r w:rsidRPr="00C36F37">
        <w:rPr>
          <w:rFonts w:ascii="Times New Roman" w:hAnsi="Times New Roman"/>
          <w:b/>
          <w:spacing w:val="26"/>
          <w:sz w:val="28"/>
          <w:szCs w:val="28"/>
        </w:rPr>
        <w:t>:</w:t>
      </w:r>
      <w:r w:rsidRPr="00C36F37">
        <w:rPr>
          <w:rFonts w:ascii="Times New Roman" w:hAnsi="Times New Roman"/>
          <w:spacing w:val="26"/>
          <w:sz w:val="28"/>
          <w:szCs w:val="28"/>
        </w:rPr>
        <w:t xml:space="preserve"> </w:t>
      </w:r>
    </w:p>
    <w:p w:rsidR="00F37767" w:rsidRPr="00C36F37" w:rsidRDefault="00F37767" w:rsidP="00235FD5">
      <w:pPr>
        <w:numPr>
          <w:ilvl w:val="0"/>
          <w:numId w:val="7"/>
        </w:numPr>
        <w:tabs>
          <w:tab w:val="left" w:pos="0"/>
          <w:tab w:val="left" w:pos="54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 xml:space="preserve">Внести в Положение о земельном налоге на территории муниципального образования «Город Мирный», утвержденного решением </w:t>
      </w:r>
      <w:r w:rsidR="005B087A" w:rsidRPr="00C36F37">
        <w:rPr>
          <w:rFonts w:ascii="Times New Roman" w:hAnsi="Times New Roman"/>
          <w:sz w:val="28"/>
          <w:szCs w:val="28"/>
        </w:rPr>
        <w:t xml:space="preserve">городского </w:t>
      </w:r>
      <w:r w:rsidRPr="00C36F37">
        <w:rPr>
          <w:rFonts w:ascii="Times New Roman" w:hAnsi="Times New Roman"/>
          <w:sz w:val="28"/>
          <w:szCs w:val="28"/>
        </w:rPr>
        <w:t>С</w:t>
      </w:r>
      <w:r w:rsidR="005B087A" w:rsidRPr="00C36F37">
        <w:rPr>
          <w:rFonts w:ascii="Times New Roman" w:hAnsi="Times New Roman"/>
          <w:sz w:val="28"/>
          <w:szCs w:val="28"/>
        </w:rPr>
        <w:t>овета</w:t>
      </w:r>
      <w:r w:rsidRPr="00C36F37">
        <w:rPr>
          <w:rFonts w:ascii="Times New Roman" w:hAnsi="Times New Roman"/>
          <w:sz w:val="28"/>
          <w:szCs w:val="28"/>
        </w:rPr>
        <w:t xml:space="preserve"> от 24.11.2014 № III-21-2 (в редакции от 27.11.2015 №III - 32-6, от 29.11.2016 №III - 41-5, от 28.11.2017 №IV - 3-3)</w:t>
      </w:r>
      <w:r w:rsidR="007547BC" w:rsidRPr="00C36F3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13A61" w:rsidRPr="00C36F37">
        <w:rPr>
          <w:rFonts w:ascii="Times New Roman" w:hAnsi="Times New Roman"/>
          <w:sz w:val="28"/>
          <w:szCs w:val="28"/>
        </w:rPr>
        <w:t>:</w:t>
      </w:r>
    </w:p>
    <w:p w:rsidR="00F37767" w:rsidRPr="00C36F37" w:rsidRDefault="00F37767" w:rsidP="00235FD5">
      <w:pPr>
        <w:tabs>
          <w:tab w:val="left" w:pos="360"/>
          <w:tab w:val="left" w:pos="540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>а) пункт 4.4.</w:t>
      </w:r>
      <w:r w:rsidR="00FE4AD1" w:rsidRPr="00C36F3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4AD1" w:rsidRPr="00C36F37" w:rsidRDefault="00FE4AD1" w:rsidP="00235FD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>«</w:t>
      </w:r>
      <w:r w:rsidR="00313A61" w:rsidRPr="00C36F37">
        <w:rPr>
          <w:rFonts w:ascii="Times New Roman" w:hAnsi="Times New Roman"/>
          <w:sz w:val="28"/>
          <w:szCs w:val="28"/>
        </w:rPr>
        <w:t xml:space="preserve">4.4. </w:t>
      </w:r>
      <w:r w:rsidRPr="00C36F37"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</w:t>
      </w:r>
      <w:r w:rsidR="00313A61" w:rsidRPr="00C36F37">
        <w:rPr>
          <w:rFonts w:ascii="Times New Roman" w:hAnsi="Times New Roman"/>
          <w:sz w:val="28"/>
          <w:szCs w:val="28"/>
        </w:rPr>
        <w:t>;</w:t>
      </w:r>
    </w:p>
    <w:p w:rsidR="00FE4AD1" w:rsidRPr="00C36F37" w:rsidRDefault="007547BC" w:rsidP="00235FD5">
      <w:pPr>
        <w:tabs>
          <w:tab w:val="left" w:pos="0"/>
          <w:tab w:val="left" w:pos="540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>б) п</w:t>
      </w:r>
      <w:r w:rsidR="00FA7170" w:rsidRPr="00C36F37">
        <w:rPr>
          <w:rFonts w:ascii="Times New Roman" w:hAnsi="Times New Roman"/>
          <w:sz w:val="28"/>
          <w:szCs w:val="28"/>
        </w:rPr>
        <w:t xml:space="preserve">риложение </w:t>
      </w:r>
      <w:r w:rsidR="00FE4AD1" w:rsidRPr="00C36F37">
        <w:rPr>
          <w:rFonts w:ascii="Times New Roman" w:hAnsi="Times New Roman"/>
          <w:sz w:val="28"/>
          <w:szCs w:val="28"/>
        </w:rPr>
        <w:t xml:space="preserve">к </w:t>
      </w:r>
      <w:r w:rsidR="002475BA" w:rsidRPr="00C36F37">
        <w:rPr>
          <w:rFonts w:ascii="Times New Roman" w:hAnsi="Times New Roman"/>
          <w:sz w:val="28"/>
          <w:szCs w:val="28"/>
        </w:rPr>
        <w:t>Положени</w:t>
      </w:r>
      <w:r w:rsidR="00FE4AD1" w:rsidRPr="00C36F37">
        <w:rPr>
          <w:rFonts w:ascii="Times New Roman" w:hAnsi="Times New Roman"/>
          <w:sz w:val="28"/>
          <w:szCs w:val="28"/>
        </w:rPr>
        <w:t>ю</w:t>
      </w:r>
      <w:r w:rsidR="002475BA" w:rsidRPr="00C36F37">
        <w:rPr>
          <w:rFonts w:ascii="Times New Roman" w:hAnsi="Times New Roman"/>
          <w:sz w:val="28"/>
          <w:szCs w:val="28"/>
        </w:rPr>
        <w:t xml:space="preserve"> о земельном налоге на территории муниципального образования «Город Мирный»</w:t>
      </w:r>
      <w:r w:rsidR="00722CBC" w:rsidRPr="00C36F37">
        <w:rPr>
          <w:rFonts w:ascii="Times New Roman" w:hAnsi="Times New Roman"/>
          <w:sz w:val="28"/>
          <w:szCs w:val="28"/>
        </w:rPr>
        <w:t xml:space="preserve">, </w:t>
      </w:r>
      <w:r w:rsidR="007424C4" w:rsidRPr="00C36F37">
        <w:rPr>
          <w:rFonts w:ascii="Times New Roman" w:hAnsi="Times New Roman"/>
          <w:sz w:val="28"/>
          <w:szCs w:val="28"/>
        </w:rPr>
        <w:t xml:space="preserve">утвержденного решением  </w:t>
      </w:r>
      <w:r w:rsidR="005B087A" w:rsidRPr="00C36F37">
        <w:rPr>
          <w:rFonts w:ascii="Times New Roman" w:hAnsi="Times New Roman"/>
          <w:sz w:val="28"/>
          <w:szCs w:val="28"/>
        </w:rPr>
        <w:t xml:space="preserve">городского </w:t>
      </w:r>
      <w:r w:rsidR="007424C4" w:rsidRPr="00C36F37">
        <w:rPr>
          <w:rFonts w:ascii="Times New Roman" w:hAnsi="Times New Roman"/>
          <w:sz w:val="28"/>
          <w:szCs w:val="28"/>
        </w:rPr>
        <w:t>С</w:t>
      </w:r>
      <w:r w:rsidR="005B087A" w:rsidRPr="00C36F37">
        <w:rPr>
          <w:rFonts w:ascii="Times New Roman" w:hAnsi="Times New Roman"/>
          <w:sz w:val="28"/>
          <w:szCs w:val="28"/>
        </w:rPr>
        <w:t>овета</w:t>
      </w:r>
      <w:r w:rsidR="007424C4" w:rsidRPr="00C36F37">
        <w:rPr>
          <w:rFonts w:ascii="Times New Roman" w:hAnsi="Times New Roman"/>
          <w:sz w:val="28"/>
          <w:szCs w:val="28"/>
        </w:rPr>
        <w:t xml:space="preserve"> от </w:t>
      </w:r>
      <w:r w:rsidR="00921C6E" w:rsidRPr="00C36F37">
        <w:rPr>
          <w:rFonts w:ascii="Times New Roman" w:hAnsi="Times New Roman"/>
          <w:sz w:val="28"/>
          <w:szCs w:val="28"/>
        </w:rPr>
        <w:t>24</w:t>
      </w:r>
      <w:r w:rsidR="007424C4" w:rsidRPr="00C36F37">
        <w:rPr>
          <w:rFonts w:ascii="Times New Roman" w:hAnsi="Times New Roman"/>
          <w:sz w:val="28"/>
          <w:szCs w:val="28"/>
        </w:rPr>
        <w:t>.11.201</w:t>
      </w:r>
      <w:r w:rsidR="00921C6E" w:rsidRPr="00C36F37">
        <w:rPr>
          <w:rFonts w:ascii="Times New Roman" w:hAnsi="Times New Roman"/>
          <w:sz w:val="28"/>
          <w:szCs w:val="28"/>
        </w:rPr>
        <w:t>4</w:t>
      </w:r>
      <w:r w:rsidR="007424C4" w:rsidRPr="00C36F37">
        <w:rPr>
          <w:rFonts w:ascii="Times New Roman" w:hAnsi="Times New Roman"/>
          <w:sz w:val="28"/>
          <w:szCs w:val="28"/>
        </w:rPr>
        <w:t xml:space="preserve"> № </w:t>
      </w:r>
      <w:r w:rsidR="00921C6E" w:rsidRPr="00C36F37">
        <w:rPr>
          <w:rFonts w:ascii="Times New Roman" w:hAnsi="Times New Roman"/>
          <w:sz w:val="28"/>
          <w:szCs w:val="28"/>
          <w:lang w:val="en-US"/>
        </w:rPr>
        <w:t>III</w:t>
      </w:r>
      <w:r w:rsidR="00921C6E" w:rsidRPr="00C36F37">
        <w:rPr>
          <w:rFonts w:ascii="Times New Roman" w:hAnsi="Times New Roman"/>
          <w:sz w:val="28"/>
          <w:szCs w:val="28"/>
        </w:rPr>
        <w:t>-21-2</w:t>
      </w:r>
      <w:r w:rsidR="002475BA" w:rsidRPr="00C36F37">
        <w:rPr>
          <w:rFonts w:ascii="Times New Roman" w:hAnsi="Times New Roman"/>
          <w:sz w:val="28"/>
          <w:szCs w:val="28"/>
        </w:rPr>
        <w:t xml:space="preserve"> </w:t>
      </w:r>
      <w:r w:rsidR="007F426D" w:rsidRPr="00C36F37">
        <w:rPr>
          <w:rFonts w:ascii="Times New Roman" w:hAnsi="Times New Roman"/>
          <w:sz w:val="28"/>
          <w:szCs w:val="28"/>
        </w:rPr>
        <w:t xml:space="preserve">(в редакции от 27.11.2015 №III - 32-6, от 29.11.2016 №III - 41-5, от </w:t>
      </w:r>
      <w:r w:rsidR="00F37767" w:rsidRPr="00C36F37">
        <w:rPr>
          <w:rFonts w:ascii="Times New Roman" w:hAnsi="Times New Roman"/>
          <w:sz w:val="28"/>
          <w:szCs w:val="28"/>
        </w:rPr>
        <w:t>28.11.2017 №IV - 3-3)</w:t>
      </w:r>
      <w:r w:rsidR="0021248F" w:rsidRPr="00C36F3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FE4AD1" w:rsidRPr="00C36F37" w:rsidRDefault="007547BC" w:rsidP="00235FD5">
      <w:pPr>
        <w:pStyle w:val="a7"/>
        <w:numPr>
          <w:ilvl w:val="0"/>
          <w:numId w:val="7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>Подпункт «а» п</w:t>
      </w:r>
      <w:r w:rsidR="00FE4AD1" w:rsidRPr="00C36F37">
        <w:rPr>
          <w:rFonts w:ascii="Times New Roman" w:hAnsi="Times New Roman"/>
          <w:sz w:val="28"/>
          <w:szCs w:val="28"/>
        </w:rPr>
        <w:t>ункт</w:t>
      </w:r>
      <w:r w:rsidRPr="00C36F37">
        <w:rPr>
          <w:rFonts w:ascii="Times New Roman" w:hAnsi="Times New Roman"/>
          <w:sz w:val="28"/>
          <w:szCs w:val="28"/>
        </w:rPr>
        <w:t>а</w:t>
      </w:r>
      <w:r w:rsidR="00FE4AD1" w:rsidRPr="00C36F37">
        <w:rPr>
          <w:rFonts w:ascii="Times New Roman" w:hAnsi="Times New Roman"/>
          <w:sz w:val="28"/>
          <w:szCs w:val="28"/>
        </w:rPr>
        <w:t xml:space="preserve"> 1 настоящего решения вступает в силу с 01.01.2021 года, но не ранее чем по истечении одного месяца со дня его официального опубликования.</w:t>
      </w:r>
    </w:p>
    <w:p w:rsidR="002475BA" w:rsidRPr="00C36F37" w:rsidRDefault="007547BC" w:rsidP="00235FD5">
      <w:pPr>
        <w:pStyle w:val="a7"/>
        <w:numPr>
          <w:ilvl w:val="0"/>
          <w:numId w:val="7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 xml:space="preserve">Подпункт «б» пункта 1 </w:t>
      </w:r>
      <w:r w:rsidR="00FE4AD1" w:rsidRPr="00C36F37">
        <w:rPr>
          <w:rFonts w:ascii="Times New Roman" w:hAnsi="Times New Roman"/>
          <w:sz w:val="28"/>
          <w:szCs w:val="28"/>
        </w:rPr>
        <w:t>н</w:t>
      </w:r>
      <w:r w:rsidR="002475BA" w:rsidRPr="00C36F37">
        <w:rPr>
          <w:rFonts w:ascii="Times New Roman" w:hAnsi="Times New Roman"/>
          <w:sz w:val="28"/>
          <w:szCs w:val="28"/>
        </w:rPr>
        <w:t>астояще</w:t>
      </w:r>
      <w:r w:rsidR="00FE4AD1" w:rsidRPr="00C36F37">
        <w:rPr>
          <w:rFonts w:ascii="Times New Roman" w:hAnsi="Times New Roman"/>
          <w:sz w:val="28"/>
          <w:szCs w:val="28"/>
        </w:rPr>
        <w:t>го</w:t>
      </w:r>
      <w:r w:rsidR="002475BA" w:rsidRPr="00C36F37">
        <w:rPr>
          <w:rFonts w:ascii="Times New Roman" w:hAnsi="Times New Roman"/>
          <w:sz w:val="28"/>
          <w:szCs w:val="28"/>
        </w:rPr>
        <w:t xml:space="preserve"> решени</w:t>
      </w:r>
      <w:r w:rsidR="00FE4AD1" w:rsidRPr="00C36F37">
        <w:rPr>
          <w:rFonts w:ascii="Times New Roman" w:hAnsi="Times New Roman"/>
          <w:sz w:val="28"/>
          <w:szCs w:val="28"/>
        </w:rPr>
        <w:t>я</w:t>
      </w:r>
      <w:r w:rsidR="002475BA" w:rsidRPr="00C36F37">
        <w:rPr>
          <w:rFonts w:ascii="Times New Roman" w:hAnsi="Times New Roman"/>
          <w:sz w:val="28"/>
          <w:szCs w:val="28"/>
        </w:rPr>
        <w:t xml:space="preserve"> вступает в силу с 01.01.20</w:t>
      </w:r>
      <w:r w:rsidR="00FE4AD1" w:rsidRPr="00C36F37">
        <w:rPr>
          <w:rFonts w:ascii="Times New Roman" w:hAnsi="Times New Roman"/>
          <w:sz w:val="28"/>
          <w:szCs w:val="28"/>
        </w:rPr>
        <w:t>20</w:t>
      </w:r>
      <w:r w:rsidR="002475BA" w:rsidRPr="00C36F37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2475BA" w:rsidRPr="00C36F37" w:rsidRDefault="002475BA" w:rsidP="00235FD5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порядке, установленном Уставом МО «Город Мирный</w:t>
      </w:r>
      <w:r w:rsidR="003A7EF6" w:rsidRPr="00C36F37">
        <w:rPr>
          <w:rFonts w:ascii="Times New Roman" w:hAnsi="Times New Roman"/>
          <w:sz w:val="28"/>
          <w:szCs w:val="28"/>
        </w:rPr>
        <w:t>»</w:t>
      </w:r>
      <w:r w:rsidRPr="00C36F37">
        <w:rPr>
          <w:rFonts w:ascii="Times New Roman" w:hAnsi="Times New Roman"/>
          <w:sz w:val="28"/>
          <w:szCs w:val="28"/>
        </w:rPr>
        <w:t>.</w:t>
      </w:r>
    </w:p>
    <w:p w:rsidR="0043585F" w:rsidRPr="00C36F37" w:rsidRDefault="0043585F" w:rsidP="00235FD5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F37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2475BA" w:rsidRPr="00C36F37" w:rsidRDefault="002475BA" w:rsidP="00942053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42053" w:rsidRPr="00C36F37" w:rsidRDefault="00942053" w:rsidP="00942053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475BA" w:rsidRPr="00C36F37" w:rsidRDefault="00942053" w:rsidP="00942053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</w:rPr>
      </w:pPr>
      <w:r w:rsidRPr="00C36F37">
        <w:rPr>
          <w:rFonts w:ascii="Times New Roman" w:hAnsi="Times New Roman"/>
          <w:b/>
          <w:sz w:val="28"/>
          <w:szCs w:val="28"/>
          <w:lang w:val="ru-RU"/>
        </w:rPr>
        <w:t xml:space="preserve">И.о. </w:t>
      </w:r>
      <w:r w:rsidRPr="00C36F37">
        <w:rPr>
          <w:rFonts w:ascii="Times New Roman" w:hAnsi="Times New Roman"/>
          <w:b/>
          <w:sz w:val="28"/>
          <w:szCs w:val="28"/>
        </w:rPr>
        <w:t>председате</w:t>
      </w:r>
      <w:r w:rsidRPr="00C36F37">
        <w:rPr>
          <w:rFonts w:ascii="Times New Roman" w:hAnsi="Times New Roman"/>
          <w:b/>
          <w:sz w:val="28"/>
          <w:szCs w:val="28"/>
          <w:lang w:val="ru-RU"/>
        </w:rPr>
        <w:t xml:space="preserve">ля </w:t>
      </w:r>
      <w:r w:rsidR="002475BA" w:rsidRPr="00C36F37">
        <w:rPr>
          <w:rFonts w:ascii="Times New Roman" w:hAnsi="Times New Roman"/>
          <w:b/>
          <w:sz w:val="28"/>
          <w:szCs w:val="28"/>
        </w:rPr>
        <w:t xml:space="preserve"> </w:t>
      </w:r>
      <w:r w:rsidRPr="00C36F37">
        <w:rPr>
          <w:rFonts w:ascii="Times New Roman" w:hAnsi="Times New Roman"/>
          <w:b/>
          <w:sz w:val="28"/>
          <w:szCs w:val="28"/>
          <w:lang w:val="ru-RU"/>
        </w:rPr>
        <w:t>городского Совета</w:t>
      </w:r>
      <w:r w:rsidR="002475BA" w:rsidRPr="00C36F37">
        <w:rPr>
          <w:rFonts w:ascii="Times New Roman" w:hAnsi="Times New Roman"/>
          <w:b/>
          <w:sz w:val="28"/>
          <w:szCs w:val="28"/>
        </w:rPr>
        <w:t xml:space="preserve">                                          Глава города</w:t>
      </w:r>
    </w:p>
    <w:p w:rsidR="00942053" w:rsidRPr="00C36F37" w:rsidRDefault="00942053" w:rsidP="00942053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</w:rPr>
      </w:pPr>
    </w:p>
    <w:p w:rsidR="002475BA" w:rsidRPr="00C36F37" w:rsidRDefault="00942053" w:rsidP="00942053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</w:rPr>
      </w:pPr>
      <w:r w:rsidRPr="00C36F37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2475BA" w:rsidRPr="00C36F37">
        <w:rPr>
          <w:rFonts w:ascii="Times New Roman" w:hAnsi="Times New Roman"/>
          <w:b/>
          <w:sz w:val="28"/>
          <w:szCs w:val="28"/>
        </w:rPr>
        <w:t>________________</w:t>
      </w:r>
      <w:r w:rsidRPr="00C36F37">
        <w:rPr>
          <w:rFonts w:ascii="Times New Roman" w:hAnsi="Times New Roman"/>
          <w:b/>
          <w:sz w:val="28"/>
          <w:szCs w:val="28"/>
          <w:lang w:val="ru-RU"/>
        </w:rPr>
        <w:t xml:space="preserve"> В.А. Белов</w:t>
      </w:r>
      <w:r w:rsidR="008D00D9" w:rsidRPr="00C36F3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475BA" w:rsidRPr="00C36F37">
        <w:rPr>
          <w:rFonts w:ascii="Times New Roman" w:hAnsi="Times New Roman"/>
          <w:b/>
          <w:sz w:val="28"/>
          <w:szCs w:val="28"/>
        </w:rPr>
        <w:t>______________</w:t>
      </w:r>
      <w:r w:rsidR="00A7043F" w:rsidRPr="00C36F37">
        <w:rPr>
          <w:rFonts w:ascii="Times New Roman" w:hAnsi="Times New Roman"/>
          <w:b/>
          <w:sz w:val="28"/>
          <w:szCs w:val="28"/>
          <w:lang w:val="ru-RU"/>
        </w:rPr>
        <w:t>К. Н. Антонов</w:t>
      </w:r>
    </w:p>
    <w:p w:rsidR="00942053" w:rsidRPr="00C36F37" w:rsidRDefault="00942053" w:rsidP="00942053">
      <w:pPr>
        <w:ind w:right="-1"/>
        <w:contextualSpacing/>
        <w:jc w:val="right"/>
        <w:rPr>
          <w:rFonts w:ascii="Times New Roman" w:hAnsi="Times New Roman"/>
        </w:rPr>
      </w:pPr>
      <w:r w:rsidRPr="00C36F37">
        <w:rPr>
          <w:b/>
        </w:rPr>
        <w:br w:type="page"/>
      </w:r>
      <w:r w:rsidRPr="00C36F37">
        <w:rPr>
          <w:rFonts w:ascii="Times New Roman" w:hAnsi="Times New Roman"/>
          <w:color w:val="000000"/>
          <w:lang w:eastAsia="ru-RU"/>
        </w:rPr>
        <w:lastRenderedPageBreak/>
        <w:t xml:space="preserve">Приложение </w:t>
      </w:r>
    </w:p>
    <w:p w:rsidR="00942053" w:rsidRPr="00C36F37" w:rsidRDefault="00942053" w:rsidP="00942053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lang w:eastAsia="ru-RU"/>
        </w:rPr>
      </w:pPr>
      <w:r w:rsidRPr="00C36F37">
        <w:rPr>
          <w:rFonts w:ascii="Times New Roman" w:hAnsi="Times New Roman"/>
          <w:color w:val="000000"/>
          <w:lang w:eastAsia="ru-RU"/>
        </w:rPr>
        <w:t>к решению городского Совета</w:t>
      </w:r>
    </w:p>
    <w:p w:rsidR="00942053" w:rsidRPr="00C56C62" w:rsidRDefault="00942053" w:rsidP="00942053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lang w:val="en-US" w:eastAsia="ru-RU"/>
        </w:rPr>
      </w:pPr>
      <w:r w:rsidRPr="00C36F37">
        <w:rPr>
          <w:rFonts w:ascii="Times New Roman" w:hAnsi="Times New Roman"/>
          <w:color w:val="000000"/>
          <w:lang w:eastAsia="ru-RU"/>
        </w:rPr>
        <w:t xml:space="preserve">от </w:t>
      </w:r>
      <w:r w:rsidR="00C56C62">
        <w:rPr>
          <w:rFonts w:ascii="Times New Roman" w:hAnsi="Times New Roman"/>
          <w:color w:val="000000"/>
          <w:lang w:eastAsia="ru-RU"/>
        </w:rPr>
        <w:t>13.11.</w:t>
      </w:r>
      <w:r w:rsidRPr="00C36F37">
        <w:rPr>
          <w:rFonts w:ascii="Times New Roman" w:hAnsi="Times New Roman"/>
          <w:color w:val="000000"/>
          <w:lang w:eastAsia="ru-RU"/>
        </w:rPr>
        <w:t xml:space="preserve">2019 № </w:t>
      </w:r>
      <w:r w:rsidR="00C56C62">
        <w:rPr>
          <w:rFonts w:ascii="Times New Roman" w:hAnsi="Times New Roman"/>
          <w:color w:val="000000"/>
          <w:lang w:val="en-US" w:eastAsia="ru-RU"/>
        </w:rPr>
        <w:t>IV – 25-2</w:t>
      </w:r>
    </w:p>
    <w:p w:rsidR="00942053" w:rsidRPr="00C36F37" w:rsidRDefault="00942053" w:rsidP="00942053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8"/>
          <w:lang w:eastAsia="ru-RU"/>
        </w:rPr>
      </w:pPr>
      <w:r w:rsidRPr="00C36F37">
        <w:rPr>
          <w:rFonts w:ascii="Times New Roman" w:hAnsi="Times New Roman"/>
          <w:b/>
          <w:sz w:val="24"/>
          <w:szCs w:val="28"/>
          <w:lang w:eastAsia="ru-RU"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Мирный» </w:t>
      </w:r>
    </w:p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hAnsi="Times New Roman"/>
          <w:b/>
          <w:sz w:val="24"/>
          <w:szCs w:val="28"/>
          <w:lang w:eastAsia="ru-RU"/>
        </w:rPr>
      </w:pPr>
      <w:r w:rsidRPr="00C36F37">
        <w:rPr>
          <w:rFonts w:ascii="Times New Roman" w:hAnsi="Times New Roman"/>
          <w:b/>
          <w:sz w:val="24"/>
          <w:szCs w:val="28"/>
          <w:lang w:eastAsia="ru-RU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постановлением Правительства РС(Я) от 15.11.2013 №374)</w:t>
      </w:r>
    </w:p>
    <w:p w:rsidR="00942053" w:rsidRPr="00C36F37" w:rsidRDefault="00942053" w:rsidP="00942053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49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245"/>
        <w:gridCol w:w="4111"/>
        <w:gridCol w:w="708"/>
      </w:tblGrid>
      <w:tr w:rsidR="00942053" w:rsidRPr="00C36F37" w:rsidTr="00942053">
        <w:trPr>
          <w:trHeight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Вид разрешенного использования земель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Состав вида разрешенного использования по категориям пользователей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Процентная ставка земельного налога (%)</w:t>
            </w:r>
          </w:p>
        </w:tc>
      </w:tr>
      <w:tr w:rsidR="00942053" w:rsidRPr="00C36F37" w:rsidTr="00942053">
        <w:trPr>
          <w:trHeight w:val="2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земель: Земли населённых пунктов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053" w:rsidRPr="00C36F37" w:rsidTr="00942053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942053" w:rsidRPr="00C36F37" w:rsidTr="00942053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942053" w:rsidRPr="00C36F37" w:rsidTr="00942053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942053" w:rsidRPr="00C36F37" w:rsidTr="00942053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942053" w:rsidRPr="00C36F37" w:rsidTr="00942053"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942053" w:rsidRPr="00C36F37" w:rsidTr="00942053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42053" w:rsidRPr="00C36F37" w:rsidTr="00942053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942053" w:rsidRPr="00C36F37" w:rsidTr="00942053">
        <w:trPr>
          <w:trHeight w:val="10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053" w:rsidRPr="00C36F37" w:rsidTr="00942053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942053" w:rsidRPr="00C36F37" w:rsidTr="00942053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9.1.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942053" w:rsidRPr="00C36F37" w:rsidTr="00942053">
        <w:trPr>
          <w:trHeight w:val="729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9.2. земельные участки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942053" w:rsidRPr="00C36F37" w:rsidTr="00942053">
        <w:trPr>
          <w:trHeight w:val="17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bCs/>
                <w:sz w:val="20"/>
                <w:szCs w:val="20"/>
              </w:rPr>
              <w:t xml:space="preserve">9.3. земельные участки, предназначенные для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 - объектов пищевой промышленности, по переработке </w:t>
            </w:r>
            <w:r w:rsidRPr="00C36F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кроме алкогольных напитков и табачных изделий; -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</w:tr>
      <w:tr w:rsidR="00942053" w:rsidRPr="00C36F37" w:rsidTr="00942053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942053" w:rsidRPr="00C36F37" w:rsidTr="00942053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942053" w:rsidRPr="00C36F37" w:rsidTr="00942053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42053" w:rsidRPr="00C36F37" w:rsidTr="00942053">
        <w:trPr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13.1 земельные участки для разработки полезных ископаемых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0,673</w:t>
            </w:r>
          </w:p>
        </w:tc>
      </w:tr>
      <w:tr w:rsidR="00942053" w:rsidRPr="00C36F37" w:rsidTr="00942053">
        <w:trPr>
          <w:trHeight w:val="261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13.2.земельные участки, предназначенные для 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942053" w:rsidRPr="00C36F37" w:rsidTr="00942053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42053" w:rsidRPr="00C36F37" w:rsidTr="00942053">
        <w:trPr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942053" w:rsidRPr="00C36F37" w:rsidTr="00942053">
        <w:trPr>
          <w:trHeight w:val="1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</w:t>
            </w: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42053" w:rsidRPr="00C36F37" w:rsidTr="00942053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42053" w:rsidRPr="00C36F37" w:rsidTr="00942053">
        <w:trPr>
          <w:trHeight w:val="70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земель: Земли промышленности</w:t>
            </w: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т.д.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42053" w:rsidRPr="00C36F37" w:rsidTr="00942053">
        <w:trPr>
          <w:trHeight w:val="8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Категория земель: Земли </w:t>
            </w:r>
            <w:r w:rsidRPr="00C36F37">
              <w:rPr>
                <w:rFonts w:ascii="Times New Roman" w:hAnsi="Times New Roman"/>
                <w:b/>
                <w:sz w:val="20"/>
                <w:szCs w:val="20"/>
              </w:rPr>
              <w:t>особо охраняемых территорий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42053" w:rsidRPr="00C36F37" w:rsidTr="00942053">
        <w:trPr>
          <w:trHeight w:val="10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F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Категория земель: </w:t>
            </w:r>
            <w:r w:rsidRPr="00C36F37">
              <w:rPr>
                <w:rFonts w:ascii="Times New Roman" w:hAnsi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для всех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36F3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8"/>
          <w:lang w:eastAsia="ru-RU"/>
        </w:rPr>
      </w:pPr>
      <w:r w:rsidRPr="00C36F37">
        <w:rPr>
          <w:rFonts w:ascii="Times New Roman" w:hAnsi="Times New Roman"/>
          <w:b/>
          <w:sz w:val="24"/>
          <w:szCs w:val="28"/>
          <w:lang w:eastAsia="ru-RU"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Мирный» </w:t>
      </w:r>
    </w:p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8"/>
          <w:lang w:eastAsia="ru-RU"/>
        </w:rPr>
      </w:pPr>
      <w:r w:rsidRPr="00C36F37">
        <w:rPr>
          <w:rFonts w:ascii="Times New Roman" w:hAnsi="Times New Roman"/>
          <w:b/>
          <w:sz w:val="24"/>
          <w:szCs w:val="28"/>
          <w:lang w:eastAsia="ru-RU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N 540 "Об утверждении классификатора видов разрешенного использования"</w:t>
      </w:r>
      <w:r w:rsidRPr="00C36F37">
        <w:rPr>
          <w:sz w:val="20"/>
        </w:rPr>
        <w:t xml:space="preserve"> </w:t>
      </w:r>
      <w:r w:rsidRPr="00C36F37">
        <w:rPr>
          <w:rFonts w:ascii="Times New Roman" w:hAnsi="Times New Roman"/>
          <w:b/>
          <w:sz w:val="24"/>
          <w:szCs w:val="28"/>
          <w:lang w:eastAsia="ru-RU"/>
        </w:rPr>
        <w:t>(в ред. Приказов Минэкономразвития России от 30.09.2015 N 709,</w:t>
      </w:r>
    </w:p>
    <w:p w:rsidR="00942053" w:rsidRPr="00C36F37" w:rsidRDefault="00942053" w:rsidP="0094205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8"/>
          <w:lang w:eastAsia="ru-RU"/>
        </w:rPr>
      </w:pPr>
      <w:r w:rsidRPr="00C36F37">
        <w:rPr>
          <w:rFonts w:ascii="Times New Roman" w:hAnsi="Times New Roman"/>
          <w:b/>
          <w:sz w:val="24"/>
          <w:szCs w:val="28"/>
          <w:lang w:eastAsia="ru-RU"/>
        </w:rPr>
        <w:t>от 06.10.2017 N 547, от 09.08.2018 N 418, от 04.02.2019 N 44))</w:t>
      </w:r>
    </w:p>
    <w:p w:rsidR="00942053" w:rsidRPr="00C36F37" w:rsidRDefault="00942053" w:rsidP="009420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5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678"/>
        <w:gridCol w:w="875"/>
        <w:gridCol w:w="709"/>
        <w:gridCol w:w="709"/>
        <w:gridCol w:w="709"/>
        <w:gridCol w:w="708"/>
      </w:tblGrid>
      <w:tr w:rsidR="00942053" w:rsidRPr="00C36F37" w:rsidTr="00C36F37">
        <w:tc>
          <w:tcPr>
            <w:tcW w:w="2127" w:type="dxa"/>
            <w:vMerge w:val="restart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678" w:type="dxa"/>
            <w:vMerge w:val="restart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875" w:type="dxa"/>
            <w:vMerge w:val="restart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942053" w:rsidRPr="00C36F37" w:rsidRDefault="00942053" w:rsidP="00C36F37">
            <w:pPr>
              <w:autoSpaceDE w:val="0"/>
              <w:autoSpaceDN w:val="0"/>
              <w:adjustRightInd w:val="0"/>
              <w:spacing w:after="0" w:line="240" w:lineRule="auto"/>
              <w:ind w:left="-27" w:right="-3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36F37">
              <w:rPr>
                <w:rFonts w:ascii="Times New Roman" w:hAnsi="Times New Roman"/>
                <w:sz w:val="14"/>
                <w:szCs w:val="20"/>
              </w:rPr>
              <w:t xml:space="preserve">Код (числовое обозначение) вида </w:t>
            </w:r>
            <w:r w:rsidRPr="00C36F37">
              <w:rPr>
                <w:rFonts w:ascii="Times New Roman" w:hAnsi="Times New Roman"/>
                <w:sz w:val="12"/>
                <w:szCs w:val="20"/>
              </w:rPr>
              <w:t>разрешенного</w:t>
            </w:r>
            <w:r w:rsidRPr="00C36F37">
              <w:rPr>
                <w:rFonts w:ascii="Times New Roman" w:hAnsi="Times New Roman"/>
                <w:sz w:val="14"/>
                <w:szCs w:val="20"/>
              </w:rPr>
              <w:t xml:space="preserve"> использования земельного участка </w:t>
            </w:r>
          </w:p>
        </w:tc>
        <w:tc>
          <w:tcPr>
            <w:tcW w:w="2835" w:type="dxa"/>
            <w:gridSpan w:val="4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Базовые ставки %</w:t>
            </w:r>
          </w:p>
        </w:tc>
      </w:tr>
      <w:tr w:rsidR="00942053" w:rsidRPr="00C36F37" w:rsidTr="00C36F37">
        <w:tc>
          <w:tcPr>
            <w:tcW w:w="2127" w:type="dxa"/>
            <w:vMerge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Земли населен</w:t>
            </w:r>
            <w:r w:rsidRPr="00C36F37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US" w:eastAsia="ru-RU"/>
              </w:rPr>
              <w:t>-</w:t>
            </w:r>
            <w:r w:rsidRPr="00C36F3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ных пунктов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ind w:left="-68" w:right="-6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Земли промыш-ленности, энергети-ки, транспор-та, связи и др.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ind w:left="-82" w:right="-6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Земли сельско-хозяйст-венного назна-чения</w:t>
            </w:r>
          </w:p>
        </w:tc>
        <w:tc>
          <w:tcPr>
            <w:tcW w:w="708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ind w:left="-68" w:right="-3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Земли особо охраня-емых территорий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Ведение сельского хозяйства.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5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1.1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8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1.20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1.2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3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1.6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15"/>
            <w:bookmarkEnd w:id="0"/>
            <w:r w:rsidRPr="00C36F3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18"/>
            <w:bookmarkEnd w:id="1"/>
            <w:r w:rsidRPr="00C36F3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Садоводство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Выращивание льна и конопли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30"/>
            <w:bookmarkEnd w:id="2"/>
            <w:r w:rsidRPr="00C36F3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1.8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55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1.11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71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1.15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8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1.19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8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1.20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40"/>
            <w:bookmarkEnd w:id="3"/>
            <w:r w:rsidRPr="00C36F37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Звероводство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Свиноводство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55"/>
            <w:bookmarkEnd w:id="4"/>
            <w:r w:rsidRPr="00C36F37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Рыбоводство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ar71"/>
            <w:bookmarkEnd w:id="5"/>
            <w:r w:rsidRPr="00C36F37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Питомники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Сенокошение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84"/>
            <w:bookmarkEnd w:id="6"/>
            <w:r w:rsidRPr="00C36F37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ar88"/>
            <w:bookmarkEnd w:id="7"/>
            <w:r w:rsidRPr="00C36F37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42053" w:rsidRPr="00C36F37" w:rsidRDefault="00942053" w:rsidP="0094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6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- для проживания с одновременным осуществлением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лечения или социального обслуживания населения (санатории, дома ребенка, дома престарелых, больницы);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0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2.1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2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2.3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135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2.5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5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2.7.1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2.0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Par104"/>
            <w:bookmarkEnd w:id="8"/>
            <w:r w:rsidRPr="00C36F3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0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кодом 2.1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производство сельскохозяйственной продукции;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обустройство спортивных и детских площадок,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площадок для отдыха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Par124"/>
            <w:bookmarkEnd w:id="9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Передвижное жилье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благоустройство и озеленение;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подземных гаражей и автостоянок;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Par135"/>
            <w:bookmarkEnd w:id="10"/>
            <w:r w:rsidRPr="00C36F37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5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16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3.2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19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3.3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19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3.4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19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3.4.1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21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3.5.1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22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3.6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24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3.7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28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3.10.1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299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0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4.3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13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4.4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2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4.6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8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5.1.2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9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5.1.3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4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кодом 4.9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Par150"/>
            <w:bookmarkEnd w:id="11"/>
            <w:r w:rsidRPr="00C36F37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15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8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3.10.2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Par154"/>
            <w:bookmarkEnd w:id="12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3.0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Par156"/>
            <w:bookmarkEnd w:id="13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6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3.1.1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6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3.1.2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Par162"/>
            <w:bookmarkEnd w:id="14"/>
            <w:r w:rsidRPr="00C36F3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Par166"/>
            <w:bookmarkEnd w:id="15"/>
            <w:r w:rsidRPr="00C36F3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6" w:name="Par168"/>
            <w:bookmarkEnd w:id="16"/>
            <w:r w:rsidRPr="00C36F37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5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3.2.1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8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3.2.4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Par175"/>
            <w:bookmarkEnd w:id="17"/>
            <w:r w:rsidRPr="00C36F37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Par184"/>
            <w:bookmarkEnd w:id="18"/>
            <w:r w:rsidRPr="00C36F37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Общежития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2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Par188"/>
            <w:bookmarkEnd w:id="19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0" w:name="Par190"/>
            <w:bookmarkEnd w:id="20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Бытовое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1" w:name="Par194"/>
            <w:bookmarkEnd w:id="21"/>
            <w:r w:rsidRPr="00C36F37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3.4.1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0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3.4.2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2" w:name="Par198"/>
            <w:bookmarkEnd w:id="22"/>
            <w:r w:rsidRPr="00C36F37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3" w:name="Par202"/>
            <w:bookmarkEnd w:id="23"/>
            <w:r w:rsidRPr="00C36F37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3.4.3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3.5.1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2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3.5.2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4" w:name="Par216"/>
            <w:bookmarkEnd w:id="24"/>
            <w:r w:rsidRPr="00C36F37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5" w:name="Par220"/>
            <w:bookmarkEnd w:id="25"/>
            <w:r w:rsidRPr="00C36F37">
              <w:rPr>
                <w:rFonts w:ascii="Times New Roman" w:hAnsi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6" w:name="Par224"/>
            <w:bookmarkEnd w:id="26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3.6.1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3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3.6.3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Par230"/>
            <w:bookmarkEnd w:id="27"/>
            <w:r w:rsidRPr="00C36F37">
              <w:rPr>
                <w:rFonts w:ascii="Times New Roman" w:hAnsi="Times New Roman"/>
                <w:sz w:val="20"/>
                <w:szCs w:val="20"/>
              </w:rPr>
              <w:t>3.6.1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3.6.2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" w:name="Par238"/>
            <w:bookmarkEnd w:id="28"/>
            <w:r w:rsidRPr="00C36F37">
              <w:rPr>
                <w:rFonts w:ascii="Times New Roman" w:hAnsi="Times New Roman"/>
                <w:sz w:val="20"/>
                <w:szCs w:val="20"/>
              </w:rPr>
              <w:t>3.6.3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9" w:name="Par240"/>
            <w:bookmarkEnd w:id="29"/>
            <w:r w:rsidRPr="00C36F37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3.7.1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5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3.7.2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0" w:name="Par246"/>
            <w:bookmarkEnd w:id="30"/>
            <w:r w:rsidRPr="00C36F37">
              <w:rPr>
                <w:rFonts w:ascii="Times New Roman" w:hAnsi="Times New Roman"/>
                <w:sz w:val="20"/>
                <w:szCs w:val="20"/>
              </w:rPr>
              <w:t>3.7.1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" w:name="Par250"/>
            <w:bookmarkEnd w:id="31"/>
            <w:r w:rsidRPr="00C36F37">
              <w:rPr>
                <w:rFonts w:ascii="Times New Roman" w:hAnsi="Times New Roman"/>
                <w:sz w:val="20"/>
                <w:szCs w:val="20"/>
              </w:rPr>
              <w:t>3.7.2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jc w:val="center"/>
              <w:rPr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3.8.1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6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3.8.2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" w:name="Par258"/>
            <w:bookmarkEnd w:id="32"/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3.8.1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Представительская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Par262"/>
            <w:bookmarkEnd w:id="33"/>
            <w:r w:rsidRPr="00C36F37">
              <w:rPr>
                <w:rFonts w:ascii="Times New Roman" w:hAnsi="Times New Roman"/>
                <w:sz w:val="20"/>
                <w:szCs w:val="20"/>
              </w:rPr>
              <w:t>3.8.2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7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3.9.1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7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3.9.3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4" w:name="Par270"/>
            <w:bookmarkEnd w:id="34"/>
            <w:r w:rsidRPr="00C36F37"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3.9.2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5" w:name="Par278"/>
            <w:bookmarkEnd w:id="35"/>
            <w:r w:rsidRPr="00C36F37">
              <w:rPr>
                <w:rFonts w:ascii="Times New Roman" w:hAnsi="Times New Roman"/>
                <w:sz w:val="20"/>
                <w:szCs w:val="20"/>
              </w:rPr>
              <w:t>3.9.3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3.10.1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28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3.10.2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6" w:name="Par284"/>
            <w:bookmarkEnd w:id="36"/>
            <w:r w:rsidRPr="00C36F37"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7" w:name="Par288"/>
            <w:bookmarkEnd w:id="37"/>
            <w:r w:rsidRPr="00C36F37">
              <w:rPr>
                <w:rFonts w:ascii="Times New Roman" w:hAnsi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содержания, разведения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3.10.2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99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4.1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36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4.10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8" w:name="Par297"/>
            <w:bookmarkEnd w:id="38"/>
            <w:r w:rsidRPr="00C36F37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9" w:name="Par299"/>
            <w:bookmarkEnd w:id="39"/>
            <w:r w:rsidRPr="00C36F37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1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4.5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33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4.8.2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0" w:name="Par308"/>
            <w:bookmarkEnd w:id="40"/>
            <w:r w:rsidRPr="00C36F37"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1" w:name="Par313"/>
            <w:bookmarkEnd w:id="41"/>
            <w:r w:rsidRPr="00C36F37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2" w:name="Par318"/>
            <w:bookmarkEnd w:id="42"/>
            <w:r w:rsidRPr="00C36F3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3" w:name="Par320"/>
            <w:bookmarkEnd w:id="43"/>
            <w:r w:rsidRPr="00C36F37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4" w:name="Par326"/>
            <w:bookmarkEnd w:id="44"/>
            <w:r w:rsidRPr="00C36F3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4.8.1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34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4.8.3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5" w:name="Par334"/>
            <w:bookmarkEnd w:id="45"/>
            <w:r w:rsidRPr="00C36F37">
              <w:rPr>
                <w:rFonts w:ascii="Times New Roman" w:hAnsi="Times New Roman"/>
                <w:sz w:val="20"/>
                <w:szCs w:val="20"/>
              </w:rPr>
              <w:t>4.8.1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" w:name="Par338"/>
            <w:bookmarkEnd w:id="46"/>
            <w:r w:rsidRPr="00C36F37">
              <w:rPr>
                <w:rFonts w:ascii="Times New Roman" w:hAnsi="Times New Roman"/>
                <w:sz w:val="20"/>
                <w:szCs w:val="20"/>
              </w:rPr>
              <w:t>4.8.2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7" w:name="Par342"/>
            <w:bookmarkEnd w:id="47"/>
            <w:r w:rsidRPr="00C36F37">
              <w:rPr>
                <w:rFonts w:ascii="Times New Roman" w:hAnsi="Times New Roman"/>
                <w:sz w:val="20"/>
                <w:szCs w:val="20"/>
              </w:rPr>
              <w:t>4.8.3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5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3.0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297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4.0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" w:name="Par346"/>
            <w:bookmarkEnd w:id="48"/>
            <w:r w:rsidRPr="00C36F3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5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4.9.1.1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36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4.9.1.4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9" w:name="Par354"/>
            <w:bookmarkEnd w:id="49"/>
            <w:r w:rsidRPr="00C36F37">
              <w:rPr>
                <w:rFonts w:ascii="Times New Roman" w:hAnsi="Times New Roman"/>
                <w:sz w:val="20"/>
                <w:szCs w:val="20"/>
              </w:rPr>
              <w:t>4.9.1.1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4.9.1.2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4.9.1.3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0" w:name="Par366"/>
            <w:bookmarkEnd w:id="50"/>
            <w:r w:rsidRPr="00C36F37"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0,8</w:t>
            </w:r>
            <w:bookmarkStart w:id="51" w:name="_GoBack"/>
            <w:bookmarkEnd w:id="51"/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2" w:name="Par368"/>
            <w:bookmarkEnd w:id="52"/>
            <w:r w:rsidRPr="00C36F37">
              <w:rPr>
                <w:rFonts w:ascii="Times New Roman" w:hAnsi="Times New Roman"/>
                <w:sz w:val="20"/>
                <w:szCs w:val="20"/>
              </w:rPr>
              <w:t>Выставочно-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ярмарочная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Отдых (рекреация)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7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5.1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425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5.5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3" w:name="Par378"/>
            <w:bookmarkEnd w:id="53"/>
            <w:r w:rsidRPr="00C36F37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8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5.1.1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40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5.1.7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4" w:name="Par384"/>
            <w:bookmarkEnd w:id="54"/>
            <w:r w:rsidRPr="00C36F37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5" w:name="Par388"/>
            <w:bookmarkEnd w:id="55"/>
            <w:r w:rsidRPr="00C36F37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6" w:name="Par392"/>
            <w:bookmarkEnd w:id="56"/>
            <w:r w:rsidRPr="00C36F37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Водный 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7" w:name="Par408"/>
            <w:bookmarkEnd w:id="57"/>
            <w:r w:rsidRPr="00C36F37"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природной среде;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Туристическое обслуживание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8" w:name="Par425"/>
            <w:bookmarkEnd w:id="58"/>
            <w:r w:rsidRPr="00C36F37">
              <w:rPr>
                <w:rFonts w:ascii="Times New Roman" w:hAnsi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геологических изысканий;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0,673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Автомобилестроительная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Легкая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6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3.1.1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18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3.2.3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6.9.1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03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7.1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54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7.5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9" w:name="Par503"/>
            <w:bookmarkEnd w:id="59"/>
            <w:r w:rsidRPr="00C36F37">
              <w:rPr>
                <w:rFonts w:ascii="Times New Roman" w:hAnsi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509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7.1.1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51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7.1.2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Железнодорожные пути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0" w:name="Par509"/>
            <w:bookmarkEnd w:id="60"/>
            <w:r w:rsidRPr="00C36F37"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1" w:name="Par514"/>
            <w:bookmarkEnd w:id="61"/>
            <w:r w:rsidRPr="00C36F37"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23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7.2.1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531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7.2.3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5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2.7.1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4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4.9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531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7.2.3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2" w:name="Par523"/>
            <w:bookmarkEnd w:id="62"/>
            <w:r w:rsidRPr="00C36F37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4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3" w:name="Par531"/>
            <w:bookmarkEnd w:id="63"/>
            <w:r w:rsidRPr="00C36F37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заправки водного транспорта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Воздушный 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4" w:name="Par544"/>
            <w:bookmarkEnd w:id="64"/>
            <w:r w:rsidRPr="00C36F37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5" w:name="Par548"/>
            <w:bookmarkEnd w:id="65"/>
            <w:r w:rsidRPr="00C36F37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мобилизационном резервах (хранилища, склады и другие объекты);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Курортная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9.2.1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Использование лесов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99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10.1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60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10.4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6" w:name="Par599"/>
            <w:bookmarkEnd w:id="66"/>
            <w:r w:rsidRPr="00C36F37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Лесные плантации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Резервные леса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7" w:name="Par608"/>
            <w:bookmarkEnd w:id="67"/>
            <w:r w:rsidRPr="00C36F37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28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12.0.1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632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12.0.2</w:t>
              </w:r>
            </w:hyperlink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50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кодами 2.7.1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346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4.9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w:anchor="Par531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7.2.3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8" w:name="Par628"/>
            <w:bookmarkEnd w:id="68"/>
            <w:r w:rsidRPr="00C36F37">
              <w:rPr>
                <w:rFonts w:ascii="Times New Roman" w:hAnsi="Times New Roman"/>
                <w:sz w:val="20"/>
                <w:szCs w:val="20"/>
              </w:rPr>
              <w:t>12.0.1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9" w:name="Par632"/>
            <w:bookmarkEnd w:id="69"/>
            <w:r w:rsidRPr="00C36F37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Специальная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Размещение, хранение, захоронение, утилизация, </w:t>
            </w: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lastRenderedPageBreak/>
              <w:t>Запас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53" w:rsidRPr="00C36F37" w:rsidTr="00C36F37">
        <w:tc>
          <w:tcPr>
            <w:tcW w:w="2127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67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04" w:history="1">
              <w:r w:rsidRPr="00C36F37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кодом 2.1</w:t>
              </w:r>
            </w:hyperlink>
            <w:r w:rsidRPr="00C36F37">
              <w:rPr>
                <w:rFonts w:ascii="Times New Roman" w:hAnsi="Times New Roman"/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875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37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</w:tcPr>
          <w:p w:rsidR="00942053" w:rsidRPr="00C36F37" w:rsidRDefault="00942053" w:rsidP="0094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053" w:rsidRDefault="00942053" w:rsidP="00942053"/>
    <w:p w:rsidR="002475BA" w:rsidRPr="00135782" w:rsidRDefault="002475BA" w:rsidP="002475BA">
      <w:pPr>
        <w:pStyle w:val="2"/>
        <w:spacing w:line="360" w:lineRule="auto"/>
        <w:rPr>
          <w:b/>
        </w:rPr>
      </w:pPr>
    </w:p>
    <w:p w:rsidR="00A91B43" w:rsidRPr="00C56C62" w:rsidRDefault="00C56C62" w:rsidP="00C56C62">
      <w:pPr>
        <w:spacing w:line="360" w:lineRule="auto"/>
        <w:ind w:hanging="1440"/>
        <w:jc w:val="both"/>
        <w:rPr>
          <w:lang w:val="en-US"/>
        </w:rPr>
      </w:pPr>
      <w:r>
        <w:t xml:space="preserve">               </w:t>
      </w:r>
    </w:p>
    <w:sectPr w:rsidR="00A91B43" w:rsidRPr="00C56C62" w:rsidSect="00C56C62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78" w:rsidRDefault="00476078" w:rsidP="00925D6F">
      <w:pPr>
        <w:spacing w:after="0" w:line="240" w:lineRule="auto"/>
      </w:pPr>
      <w:r>
        <w:separator/>
      </w:r>
    </w:p>
  </w:endnote>
  <w:endnote w:type="continuationSeparator" w:id="1">
    <w:p w:rsidR="00476078" w:rsidRDefault="00476078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78" w:rsidRDefault="00476078" w:rsidP="00925D6F">
      <w:pPr>
        <w:spacing w:after="0" w:line="240" w:lineRule="auto"/>
      </w:pPr>
      <w:r>
        <w:separator/>
      </w:r>
    </w:p>
  </w:footnote>
  <w:footnote w:type="continuationSeparator" w:id="1">
    <w:p w:rsidR="00476078" w:rsidRDefault="00476078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FC" w:rsidRDefault="00816216">
    <w:pPr>
      <w:pStyle w:val="a8"/>
      <w:jc w:val="center"/>
    </w:pPr>
    <w:fldSimple w:instr=" PAGE   \* MERGEFORMAT ">
      <w:r w:rsidR="00C56C62">
        <w:rPr>
          <w:noProof/>
        </w:rPr>
        <w:t>2</w:t>
      </w:r>
    </w:fldSimple>
  </w:p>
  <w:p w:rsidR="008F22FC" w:rsidRDefault="008F22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53" w:rsidRPr="007825F1" w:rsidRDefault="00942053" w:rsidP="007825F1">
    <w:pPr>
      <w:pStyle w:val="a8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85"/>
        </w:tabs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157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7AC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159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0B4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3242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48F"/>
    <w:rsid w:val="002142A7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5FD5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1ABA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651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0C9"/>
    <w:rsid w:val="003065B0"/>
    <w:rsid w:val="00307541"/>
    <w:rsid w:val="003079DB"/>
    <w:rsid w:val="003115A3"/>
    <w:rsid w:val="003120F0"/>
    <w:rsid w:val="00312846"/>
    <w:rsid w:val="003136A8"/>
    <w:rsid w:val="003139E3"/>
    <w:rsid w:val="00313A61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2627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0DCA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A7EF6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078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6AE3"/>
    <w:rsid w:val="004D7C46"/>
    <w:rsid w:val="004E06D1"/>
    <w:rsid w:val="004E2AD5"/>
    <w:rsid w:val="004E2C6B"/>
    <w:rsid w:val="004E4023"/>
    <w:rsid w:val="004E4084"/>
    <w:rsid w:val="004E43FB"/>
    <w:rsid w:val="004E5760"/>
    <w:rsid w:val="004E6569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D87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87A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32A4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5E"/>
    <w:rsid w:val="006A4B81"/>
    <w:rsid w:val="006A72BE"/>
    <w:rsid w:val="006A7B8A"/>
    <w:rsid w:val="006B1C62"/>
    <w:rsid w:val="006B43E0"/>
    <w:rsid w:val="006B5DB7"/>
    <w:rsid w:val="006B621D"/>
    <w:rsid w:val="006C0297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2CBC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7BC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4DB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26D"/>
    <w:rsid w:val="007F4733"/>
    <w:rsid w:val="007F502C"/>
    <w:rsid w:val="007F6B5C"/>
    <w:rsid w:val="007F7531"/>
    <w:rsid w:val="008006D1"/>
    <w:rsid w:val="00802EBB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16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44A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0D9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19C2"/>
    <w:rsid w:val="008E2E89"/>
    <w:rsid w:val="008E4E37"/>
    <w:rsid w:val="008E65D0"/>
    <w:rsid w:val="008E70CA"/>
    <w:rsid w:val="008F005E"/>
    <w:rsid w:val="008F204F"/>
    <w:rsid w:val="008F22FC"/>
    <w:rsid w:val="008F315F"/>
    <w:rsid w:val="008F3475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1C6E"/>
    <w:rsid w:val="00925D6F"/>
    <w:rsid w:val="0092656F"/>
    <w:rsid w:val="009266A0"/>
    <w:rsid w:val="00931D24"/>
    <w:rsid w:val="0093391E"/>
    <w:rsid w:val="00934150"/>
    <w:rsid w:val="00934B0C"/>
    <w:rsid w:val="00934C0A"/>
    <w:rsid w:val="00935186"/>
    <w:rsid w:val="00935DBD"/>
    <w:rsid w:val="00936B1F"/>
    <w:rsid w:val="00940A6A"/>
    <w:rsid w:val="00941ED1"/>
    <w:rsid w:val="00942053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1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43F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43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97423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463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1FD"/>
    <w:rsid w:val="00B04AAE"/>
    <w:rsid w:val="00B0524F"/>
    <w:rsid w:val="00B0537A"/>
    <w:rsid w:val="00B06375"/>
    <w:rsid w:val="00B06CCC"/>
    <w:rsid w:val="00B10D30"/>
    <w:rsid w:val="00B11F2A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0D18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3C3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6F37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6C62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1800"/>
    <w:rsid w:val="00C81D3B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268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4EE4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37767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170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0B18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4AD1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18BC-BC97-468B-ACEC-CF87BA59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9461</Words>
  <Characters>53933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7</cp:revision>
  <cp:lastPrinted>2019-10-29T12:37:00Z</cp:lastPrinted>
  <dcterms:created xsi:type="dcterms:W3CDTF">2019-11-12T01:16:00Z</dcterms:created>
  <dcterms:modified xsi:type="dcterms:W3CDTF">2019-11-14T02:36:00Z</dcterms:modified>
</cp:coreProperties>
</file>