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AC54" w14:textId="77777777"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04C2E57" wp14:editId="259A85BE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10B2" w14:textId="77777777"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14:paraId="24725202" w14:textId="77777777"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14:paraId="50C0EC4B" w14:textId="77777777"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14:paraId="1435E3B9" w14:textId="77777777"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14:paraId="726DE7F3" w14:textId="77777777"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14:paraId="7D685ADF" w14:textId="77777777"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14:paraId="2773181F" w14:textId="77777777"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05712186" w14:textId="77777777"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14:paraId="601FD75D" w14:textId="77777777"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14:paraId="4095E1C7" w14:textId="77777777"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510364B6" w14:textId="77777777"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3B76A8" w14:textId="77777777" w:rsidR="006A0AB9" w:rsidRDefault="006A0AB9" w:rsidP="006A0AB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14:paraId="2643CB06" w14:textId="77777777" w:rsidR="007557FB" w:rsidRDefault="007557FB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D05D4E" w14:textId="77777777"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14:paraId="01982EB0" w14:textId="77777777"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14:paraId="4643D600" w14:textId="77777777" w:rsidR="00AC7C65" w:rsidRPr="00F1017F" w:rsidRDefault="00AC7C65" w:rsidP="007557FB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375A375" w14:textId="77777777" w:rsidR="00AC7C65" w:rsidRPr="00F1017F" w:rsidRDefault="00AC7C65" w:rsidP="00C516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>Федеральным</w:t>
      </w:r>
      <w:r w:rsidR="00C516C7">
        <w:rPr>
          <w:rFonts w:ascii="Times New Roman" w:hAnsi="Times New Roman"/>
          <w:sz w:val="28"/>
          <w:szCs w:val="28"/>
        </w:rPr>
        <w:t xml:space="preserve"> законом </w:t>
      </w:r>
      <w:r w:rsidR="00C516C7" w:rsidRPr="00C516C7">
        <w:rPr>
          <w:rFonts w:ascii="Times New Roman" w:hAnsi="Times New Roman"/>
          <w:sz w:val="28"/>
          <w:szCs w:val="28"/>
        </w:rPr>
        <w:t>Федераль</w:t>
      </w:r>
      <w:r w:rsidR="00C516C7">
        <w:rPr>
          <w:rFonts w:ascii="Times New Roman" w:hAnsi="Times New Roman"/>
          <w:sz w:val="28"/>
          <w:szCs w:val="28"/>
        </w:rPr>
        <w:t xml:space="preserve">ный закон от 01.05.2019 N 87-ФЗ </w:t>
      </w:r>
      <w:r w:rsidR="00C516C7" w:rsidRPr="00C516C7">
        <w:rPr>
          <w:rFonts w:ascii="Times New Roman" w:hAnsi="Times New Roman"/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C516C7">
        <w:rPr>
          <w:rFonts w:ascii="Times New Roman" w:hAnsi="Times New Roman"/>
          <w:sz w:val="28"/>
          <w:szCs w:val="28"/>
        </w:rPr>
        <w:t xml:space="preserve">, </w:t>
      </w:r>
      <w:r w:rsidR="004D455E">
        <w:rPr>
          <w:rFonts w:ascii="Times New Roman" w:hAnsi="Times New Roman"/>
          <w:sz w:val="28"/>
          <w:szCs w:val="28"/>
        </w:rPr>
        <w:t>руководствуясь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14:paraId="430C7C32" w14:textId="77777777" w:rsidR="002E46FC" w:rsidRPr="00244183" w:rsidRDefault="00AC7C65" w:rsidP="007557F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="00C516C7">
        <w:rPr>
          <w:rFonts w:ascii="Times New Roman" w:hAnsi="Times New Roman"/>
          <w:b/>
          <w:color w:val="000000"/>
          <w:sz w:val="28"/>
          <w:szCs w:val="28"/>
        </w:rPr>
        <w:t xml:space="preserve"> (далее – Устав МО «Город Мирный»)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14:paraId="510568F3" w14:textId="77777777" w:rsidR="00300F19" w:rsidRDefault="00244183" w:rsidP="00C516C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6C7">
        <w:rPr>
          <w:rFonts w:ascii="Times New Roman" w:hAnsi="Times New Roman"/>
          <w:color w:val="000000"/>
          <w:sz w:val="28"/>
          <w:szCs w:val="28"/>
        </w:rPr>
        <w:t>В наименовании</w:t>
      </w:r>
      <w:r w:rsidR="00C516C7" w:rsidRPr="00C516C7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 w:rsidR="00C516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16C7">
        <w:rPr>
          <w:rFonts w:ascii="Times New Roman" w:hAnsi="Times New Roman"/>
          <w:color w:val="000000"/>
          <w:sz w:val="28"/>
          <w:szCs w:val="28"/>
        </w:rPr>
        <w:t xml:space="preserve">МО «Город Мирный» слова «муниципального образования «Город Мирный» Мирнинского района Республики Саха (Якутия)» </w:t>
      </w:r>
      <w:r w:rsidR="00C3092C">
        <w:rPr>
          <w:rFonts w:ascii="Times New Roman" w:hAnsi="Times New Roman"/>
          <w:color w:val="000000"/>
          <w:sz w:val="28"/>
          <w:szCs w:val="28"/>
        </w:rPr>
        <w:t xml:space="preserve">заменить словами </w:t>
      </w:r>
      <w:r w:rsidR="00C516C7">
        <w:rPr>
          <w:rFonts w:ascii="Times New Roman" w:hAnsi="Times New Roman"/>
          <w:color w:val="000000"/>
          <w:sz w:val="28"/>
          <w:szCs w:val="28"/>
        </w:rPr>
        <w:t>«</w:t>
      </w:r>
      <w:r w:rsidR="00C3092C">
        <w:rPr>
          <w:rFonts w:ascii="Times New Roman" w:hAnsi="Times New Roman"/>
          <w:color w:val="000000"/>
          <w:sz w:val="28"/>
          <w:szCs w:val="28"/>
        </w:rPr>
        <w:t>Городского поселения «Город Мирный»</w:t>
      </w:r>
      <w:r w:rsidR="0083756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C3092C">
        <w:rPr>
          <w:rFonts w:ascii="Times New Roman" w:hAnsi="Times New Roman"/>
          <w:color w:val="000000"/>
          <w:sz w:val="28"/>
          <w:szCs w:val="28"/>
        </w:rPr>
        <w:t>ирнинского района «Мирнинский район» Республики Саха (Якутия)»</w:t>
      </w:r>
      <w:r w:rsidR="0083756C">
        <w:rPr>
          <w:rFonts w:ascii="Times New Roman" w:hAnsi="Times New Roman"/>
          <w:color w:val="000000"/>
          <w:sz w:val="28"/>
          <w:szCs w:val="28"/>
        </w:rPr>
        <w:t>.</w:t>
      </w:r>
    </w:p>
    <w:p w14:paraId="57980380" w14:textId="77777777" w:rsidR="00C3092C" w:rsidRPr="0083756C" w:rsidRDefault="00C3092C" w:rsidP="00C516C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756C">
        <w:rPr>
          <w:rFonts w:ascii="Times New Roman" w:hAnsi="Times New Roman"/>
          <w:b/>
          <w:color w:val="000000"/>
          <w:sz w:val="28"/>
          <w:szCs w:val="28"/>
        </w:rPr>
        <w:t>1.2. В статье 2 «Городское поселение – муниципальное образование»:</w:t>
      </w:r>
    </w:p>
    <w:p w14:paraId="7DCB1B70" w14:textId="77777777" w:rsidR="00C3092C" w:rsidRDefault="00C3092C" w:rsidP="00C516C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1.2.1. Абзац 2 части 1 изложить в следующей редакции:</w:t>
      </w:r>
    </w:p>
    <w:p w14:paraId="73E8A500" w14:textId="77777777" w:rsidR="00C3092C" w:rsidRPr="00C516C7" w:rsidRDefault="00C3092C" w:rsidP="00C516C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«Городское поселение</w:t>
      </w:r>
      <w:r w:rsidR="0083756C">
        <w:rPr>
          <w:rFonts w:ascii="Times New Roman" w:hAnsi="Times New Roman"/>
          <w:color w:val="000000"/>
          <w:sz w:val="28"/>
          <w:szCs w:val="28"/>
        </w:rPr>
        <w:t xml:space="preserve"> «Город Мирный» м</w:t>
      </w:r>
      <w:r w:rsidRPr="00C3092C">
        <w:rPr>
          <w:rFonts w:ascii="Times New Roman" w:hAnsi="Times New Roman"/>
          <w:color w:val="000000"/>
          <w:sz w:val="28"/>
          <w:szCs w:val="28"/>
        </w:rPr>
        <w:t xml:space="preserve">ирнинского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«Мирнинский район» </w:t>
      </w:r>
      <w:r w:rsidRPr="00C3092C">
        <w:rPr>
          <w:rFonts w:ascii="Times New Roman" w:hAnsi="Times New Roman"/>
          <w:color w:val="000000"/>
          <w:sz w:val="28"/>
          <w:szCs w:val="28"/>
        </w:rPr>
        <w:t xml:space="preserve">Республики Саха (Якутия) наделено статусом городского </w:t>
      </w:r>
      <w:r w:rsidRPr="00C3092C">
        <w:rPr>
          <w:rFonts w:ascii="Times New Roman" w:hAnsi="Times New Roman"/>
          <w:color w:val="000000"/>
          <w:sz w:val="28"/>
          <w:szCs w:val="28"/>
        </w:rPr>
        <w:lastRenderedPageBreak/>
        <w:t>поселения Законом Республики Саха (Якутия) от 30.11.2004 173-З №353-III «Об установлении границ и о наделении статусом городского и сельского поселений муниципальных образований Республики Саха (Якутия)</w:t>
      </w:r>
      <w:r>
        <w:rPr>
          <w:rFonts w:ascii="Times New Roman" w:hAnsi="Times New Roman"/>
          <w:color w:val="000000"/>
          <w:sz w:val="28"/>
          <w:szCs w:val="28"/>
        </w:rPr>
        <w:t>.».</w:t>
      </w:r>
    </w:p>
    <w:p w14:paraId="3F0EE105" w14:textId="77777777" w:rsidR="00300F19" w:rsidRPr="00300F19" w:rsidRDefault="008428E5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3092C">
        <w:rPr>
          <w:rFonts w:ascii="Times New Roman" w:hAnsi="Times New Roman"/>
          <w:b/>
          <w:color w:val="000000"/>
          <w:sz w:val="28"/>
          <w:szCs w:val="28"/>
        </w:rPr>
        <w:t>.3</w:t>
      </w:r>
      <w:r w:rsidRPr="00E656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00F19" w:rsidRPr="00300F19">
        <w:rPr>
          <w:rFonts w:ascii="Times New Roman" w:hAnsi="Times New Roman"/>
          <w:b/>
          <w:color w:val="000000"/>
          <w:sz w:val="28"/>
          <w:szCs w:val="28"/>
        </w:rPr>
        <w:t xml:space="preserve">В статье </w:t>
      </w:r>
      <w:r w:rsidR="00C3092C">
        <w:rPr>
          <w:rFonts w:ascii="Times New Roman" w:hAnsi="Times New Roman"/>
          <w:b/>
          <w:color w:val="000000"/>
          <w:sz w:val="28"/>
          <w:szCs w:val="28"/>
        </w:rPr>
        <w:t>3 «</w:t>
      </w:r>
      <w:r w:rsidR="00C3092C" w:rsidRPr="00C3092C">
        <w:rPr>
          <w:rFonts w:ascii="Times New Roman" w:hAnsi="Times New Roman"/>
          <w:b/>
          <w:color w:val="000000"/>
          <w:sz w:val="28"/>
          <w:szCs w:val="28"/>
        </w:rPr>
        <w:t>Наименование и территория городского поселения</w:t>
      </w:r>
      <w:r w:rsidR="00C3092C">
        <w:rPr>
          <w:rFonts w:ascii="Times New Roman" w:hAnsi="Times New Roman"/>
          <w:b/>
          <w:color w:val="000000"/>
          <w:sz w:val="28"/>
          <w:szCs w:val="28"/>
        </w:rPr>
        <w:t>»:</w:t>
      </w:r>
    </w:p>
    <w:p w14:paraId="38DB4593" w14:textId="77777777" w:rsidR="00300F19" w:rsidRDefault="00C3092C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>.</w:t>
      </w:r>
      <w:r w:rsidR="001F5603">
        <w:rPr>
          <w:rFonts w:ascii="Times New Roman" w:hAnsi="Times New Roman"/>
          <w:color w:val="000000"/>
          <w:sz w:val="28"/>
          <w:szCs w:val="28"/>
        </w:rPr>
        <w:t>1.</w:t>
      </w:r>
      <w:r w:rsidR="00AB18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части 1 слова «</w:t>
      </w:r>
      <w:r w:rsidRPr="00C3092C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«Город Мирный» Мирнинского </w:t>
      </w:r>
      <w:r>
        <w:rPr>
          <w:rFonts w:ascii="Times New Roman" w:hAnsi="Times New Roman"/>
          <w:color w:val="000000"/>
          <w:sz w:val="28"/>
          <w:szCs w:val="28"/>
        </w:rPr>
        <w:t>района Республики Саха (Якутия)» заменить словами «</w:t>
      </w:r>
      <w:r w:rsidRPr="00C3092C">
        <w:rPr>
          <w:rFonts w:ascii="Times New Roman" w:hAnsi="Times New Roman"/>
          <w:color w:val="000000"/>
          <w:sz w:val="28"/>
          <w:szCs w:val="28"/>
        </w:rPr>
        <w:t>Горо</w:t>
      </w:r>
      <w:r w:rsidR="0083756C">
        <w:rPr>
          <w:rFonts w:ascii="Times New Roman" w:hAnsi="Times New Roman"/>
          <w:color w:val="000000"/>
          <w:sz w:val="28"/>
          <w:szCs w:val="28"/>
        </w:rPr>
        <w:t>дское поселение «Город Мирный» м</w:t>
      </w:r>
      <w:r w:rsidRPr="00C3092C">
        <w:rPr>
          <w:rFonts w:ascii="Times New Roman" w:hAnsi="Times New Roman"/>
          <w:color w:val="000000"/>
          <w:sz w:val="28"/>
          <w:szCs w:val="28"/>
        </w:rPr>
        <w:t>ирнинского района «Мирнинский район» Республики Саха (Якутия)</w:t>
      </w:r>
      <w:r w:rsidR="008F72E2">
        <w:rPr>
          <w:rFonts w:ascii="Times New Roman" w:hAnsi="Times New Roman"/>
          <w:color w:val="000000"/>
          <w:sz w:val="28"/>
          <w:szCs w:val="28"/>
        </w:rPr>
        <w:t xml:space="preserve">.». </w:t>
      </w:r>
    </w:p>
    <w:p w14:paraId="4F08DA30" w14:textId="77777777" w:rsidR="008F72E2" w:rsidRDefault="008F72E2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 В части 2 слова «МО «Город Мирный»» заменить словами «ГП «Город Мирный»».</w:t>
      </w:r>
    </w:p>
    <w:p w14:paraId="21A74FB6" w14:textId="77777777" w:rsidR="00AC7C65" w:rsidRPr="008C6BBA" w:rsidRDefault="00AC7C65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14:paraId="2AA9BEA7" w14:textId="77777777"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>вить настоящее 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14:paraId="4D03D5B9" w14:textId="77777777"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14:paraId="272AF7DF" w14:textId="77777777" w:rsidR="00AC7C65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14:paraId="3673DB70" w14:textId="77777777" w:rsidR="008C6BBA" w:rsidRPr="00F1017F" w:rsidRDefault="008C6BBA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</w:t>
      </w:r>
      <w:r w:rsidR="00146351">
        <w:rPr>
          <w:rFonts w:ascii="Times New Roman" w:hAnsi="Times New Roman"/>
          <w:sz w:val="28"/>
          <w:szCs w:val="28"/>
        </w:rPr>
        <w:t>становленном порядке настоящее Р</w:t>
      </w:r>
      <w:r w:rsidRPr="00375534">
        <w:rPr>
          <w:rFonts w:ascii="Times New Roman" w:hAnsi="Times New Roman"/>
          <w:sz w:val="28"/>
          <w:szCs w:val="28"/>
        </w:rPr>
        <w:t>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14:paraId="15B61EB9" w14:textId="77777777" w:rsidR="00AC7C65" w:rsidRPr="00F1017F" w:rsidRDefault="00C8484E" w:rsidP="007557F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14:paraId="7551666E" w14:textId="77777777" w:rsidTr="00523D70">
        <w:tc>
          <w:tcPr>
            <w:tcW w:w="4883" w:type="dxa"/>
            <w:hideMark/>
          </w:tcPr>
          <w:p w14:paraId="06C55A2E" w14:textId="77777777" w:rsidR="007557FB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C214850" w14:textId="77777777" w:rsidR="007557FB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3E00859" w14:textId="77777777" w:rsidR="00FD7726" w:rsidRDefault="00162DAD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6A0A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4ACE54B" w14:textId="77777777" w:rsidR="00AC7C65" w:rsidRDefault="00AC7C65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городского Совета </w:t>
            </w:r>
          </w:p>
          <w:p w14:paraId="37E55978" w14:textId="77777777" w:rsidR="006A0AB9" w:rsidRPr="00F1017F" w:rsidRDefault="006A0AB9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4A627A8" w14:textId="77777777"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</w:t>
            </w:r>
            <w:proofErr w:type="gramEnd"/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Медова</w:t>
            </w:r>
          </w:p>
        </w:tc>
        <w:tc>
          <w:tcPr>
            <w:tcW w:w="4756" w:type="dxa"/>
            <w:hideMark/>
          </w:tcPr>
          <w:p w14:paraId="254C5AC8" w14:textId="77777777"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14:paraId="7D438325" w14:textId="77777777" w:rsidR="007557FB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20B1023" w14:textId="77777777" w:rsidR="00AC7C65" w:rsidRPr="00F1017F" w:rsidRDefault="00D55F96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14:paraId="1D76E58F" w14:textId="77777777"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14:paraId="4ED36EBD" w14:textId="77777777" w:rsidR="00E87A1D" w:rsidRPr="00B84C8F" w:rsidRDefault="00E87A1D" w:rsidP="006A0AB9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60C5" w14:textId="77777777" w:rsidR="00347358" w:rsidRDefault="00347358" w:rsidP="000E7F37">
      <w:r>
        <w:separator/>
      </w:r>
    </w:p>
  </w:endnote>
  <w:endnote w:type="continuationSeparator" w:id="0">
    <w:p w14:paraId="5A7ADC9D" w14:textId="77777777" w:rsidR="00347358" w:rsidRDefault="00347358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920926"/>
      <w:docPartObj>
        <w:docPartGallery w:val="Page Numbers (Bottom of Page)"/>
        <w:docPartUnique/>
      </w:docPartObj>
    </w:sdtPr>
    <w:sdtEndPr/>
    <w:sdtContent>
      <w:p w14:paraId="56B42EB6" w14:textId="77777777"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6C">
          <w:rPr>
            <w:noProof/>
          </w:rPr>
          <w:t>2</w:t>
        </w:r>
        <w:r>
          <w:fldChar w:fldCharType="end"/>
        </w:r>
      </w:p>
    </w:sdtContent>
  </w:sdt>
  <w:p w14:paraId="5970CE46" w14:textId="77777777"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9C3F" w14:textId="77777777" w:rsidR="00347358" w:rsidRDefault="00347358" w:rsidP="000E7F37">
      <w:r>
        <w:separator/>
      </w:r>
    </w:p>
  </w:footnote>
  <w:footnote w:type="continuationSeparator" w:id="0">
    <w:p w14:paraId="60981BA8" w14:textId="77777777" w:rsidR="00347358" w:rsidRDefault="00347358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7726D"/>
    <w:rsid w:val="00187B9F"/>
    <w:rsid w:val="00187D33"/>
    <w:rsid w:val="001A522B"/>
    <w:rsid w:val="001B0E51"/>
    <w:rsid w:val="001C753A"/>
    <w:rsid w:val="001D24F2"/>
    <w:rsid w:val="001E627B"/>
    <w:rsid w:val="001F5603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47358"/>
    <w:rsid w:val="0035289A"/>
    <w:rsid w:val="003531C9"/>
    <w:rsid w:val="0036540A"/>
    <w:rsid w:val="00365EFA"/>
    <w:rsid w:val="003728E9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A0AB9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7FB"/>
    <w:rsid w:val="00755C7A"/>
    <w:rsid w:val="00765E54"/>
    <w:rsid w:val="0077529F"/>
    <w:rsid w:val="00785FD0"/>
    <w:rsid w:val="007935CF"/>
    <w:rsid w:val="007938CD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3756C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E4596"/>
    <w:rsid w:val="008F6193"/>
    <w:rsid w:val="008F72E2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25DA0"/>
    <w:rsid w:val="00C3092C"/>
    <w:rsid w:val="00C46570"/>
    <w:rsid w:val="00C4669B"/>
    <w:rsid w:val="00C50FC4"/>
    <w:rsid w:val="00C5105D"/>
    <w:rsid w:val="00C516C7"/>
    <w:rsid w:val="00C54955"/>
    <w:rsid w:val="00C60C15"/>
    <w:rsid w:val="00C646FF"/>
    <w:rsid w:val="00C66A11"/>
    <w:rsid w:val="00C76E7B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C4A0E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66D47"/>
    <w:rsid w:val="00F7412E"/>
    <w:rsid w:val="00F74843"/>
    <w:rsid w:val="00F92643"/>
    <w:rsid w:val="00FB5325"/>
    <w:rsid w:val="00FB7EEE"/>
    <w:rsid w:val="00FC29F3"/>
    <w:rsid w:val="00FC6F46"/>
    <w:rsid w:val="00FD43EA"/>
    <w:rsid w:val="00FD772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B7F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13D4-226D-4EB6-9E74-54A62FDE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Оксана Анатольевна Гуляева</cp:lastModifiedBy>
  <cp:revision>2</cp:revision>
  <cp:lastPrinted>2021-05-26T07:54:00Z</cp:lastPrinted>
  <dcterms:created xsi:type="dcterms:W3CDTF">2021-06-09T07:44:00Z</dcterms:created>
  <dcterms:modified xsi:type="dcterms:W3CDTF">2021-06-09T07:44:00Z</dcterms:modified>
</cp:coreProperties>
</file>