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-68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D25176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:rsidR="00D25176" w:rsidRPr="00097D91" w:rsidRDefault="00D25176" w:rsidP="00CD0FAD">
            <w:pPr>
              <w:pStyle w:val="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 w:cs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25176" w:rsidRPr="00097D91" w:rsidRDefault="00D25176" w:rsidP="00CD0FAD">
            <w:pPr>
              <w:pStyle w:val="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 w:cs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25176" w:rsidRPr="00097D91" w:rsidRDefault="00D25176" w:rsidP="00CD0FAD">
            <w:pPr>
              <w:pStyle w:val="3"/>
              <w:jc w:val="center"/>
              <w:rPr>
                <w:rFonts w:ascii="Tahoma" w:hAnsi="Tahoma" w:cs="Tahoma"/>
                <w:b w:val="0"/>
                <w:bCs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 w:cs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25176" w:rsidRPr="00097D91" w:rsidRDefault="00D25176" w:rsidP="00CD0FAD">
            <w:pPr>
              <w:pStyle w:val="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 w:cs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25176" w:rsidRPr="00E92844" w:rsidRDefault="00D25176" w:rsidP="00CD0FAD">
            <w:pPr>
              <w:jc w:val="center"/>
            </w:pPr>
          </w:p>
          <w:p w:rsidR="00D25176" w:rsidRPr="00097D91" w:rsidRDefault="00D25176" w:rsidP="00CD0FAD">
            <w:pPr>
              <w:pStyle w:val="4"/>
              <w:rPr>
                <w:rFonts w:cs="Times New Roman"/>
                <w:b w:val="0"/>
                <w:bCs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 w:cs="Tahoma"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:rsidR="00D25176" w:rsidRDefault="00D25176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25176" w:rsidRDefault="00D25176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25176" w:rsidRDefault="00D25176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25176" w:rsidRPr="005D486B" w:rsidRDefault="00D25176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25176" w:rsidRDefault="0031515A" w:rsidP="00CD0FAD">
            <w:pPr>
              <w:jc w:val="center"/>
              <w:rPr>
                <w:rFonts w:ascii="Arial" w:hAnsi="Arial" w:cs="Arial"/>
              </w:rPr>
            </w:pPr>
            <w:r w:rsidRPr="0031515A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мирный (герб) 1" style="width:39pt;height:53.25pt;visibility:visible">
                  <v:imagedata r:id="rId5" o:title=""/>
                </v:shape>
              </w:pict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:rsidR="00D25176" w:rsidRPr="00097D91" w:rsidRDefault="00D25176" w:rsidP="00CD0FAD">
            <w:pPr>
              <w:pStyle w:val="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 w:cs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25176" w:rsidRPr="00097D91" w:rsidRDefault="00D25176" w:rsidP="00CD0FAD">
            <w:pPr>
              <w:pStyle w:val="3"/>
              <w:jc w:val="center"/>
              <w:rPr>
                <w:rFonts w:ascii="Tahoma" w:hAnsi="Tahoma" w:cs="Tahoma"/>
                <w:b w:val="0"/>
                <w:bCs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 w:cs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D25176" w:rsidRDefault="00D25176" w:rsidP="00CD0F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844">
              <w:rPr>
                <w:rFonts w:ascii="Tahoma" w:hAnsi="Tahoma" w:cs="Tahoma"/>
                <w:b/>
                <w:bCs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 w:cs="Tahoma"/>
                <w:b/>
                <w:bCs/>
                <w:sz w:val="18"/>
                <w:szCs w:val="18"/>
              </w:rPr>
              <w:t>АЛТАТА</w:t>
            </w:r>
          </w:p>
          <w:p w:rsidR="00D25176" w:rsidRPr="00E92844" w:rsidRDefault="00D25176" w:rsidP="00CD0FAD">
            <w:pPr>
              <w:jc w:val="center"/>
            </w:pPr>
          </w:p>
          <w:p w:rsidR="00D25176" w:rsidRPr="00097D91" w:rsidRDefault="00D25176" w:rsidP="00CD0FAD">
            <w:pPr>
              <w:pStyle w:val="4"/>
              <w:rPr>
                <w:rFonts w:cs="Times New Roman"/>
                <w:b w:val="0"/>
                <w:bCs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 w:cs="Tahoma"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25176" w:rsidRDefault="00D25176" w:rsidP="004B6687">
      <w:pPr>
        <w:pStyle w:val="2"/>
        <w:rPr>
          <w:rFonts w:cs="Times New Roman"/>
        </w:rPr>
      </w:pPr>
    </w:p>
    <w:p w:rsidR="00D25176" w:rsidRPr="00097D91" w:rsidRDefault="00D25176" w:rsidP="004B6687"/>
    <w:p w:rsidR="00D25176" w:rsidRPr="00097D91" w:rsidRDefault="00D25176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88108C">
        <w:rPr>
          <w:rFonts w:ascii="Arial" w:hAnsi="Arial" w:cs="Arial"/>
        </w:rPr>
        <w:t>19.12.</w:t>
      </w:r>
      <w:r w:rsidRPr="00097D91">
        <w:rPr>
          <w:rFonts w:ascii="Arial" w:hAnsi="Arial" w:cs="Arial"/>
        </w:rPr>
        <w:t xml:space="preserve"> 20</w:t>
      </w:r>
      <w:r w:rsidR="0088108C">
        <w:rPr>
          <w:rFonts w:ascii="Arial" w:hAnsi="Arial" w:cs="Arial"/>
        </w:rPr>
        <w:t>13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108C">
        <w:rPr>
          <w:rFonts w:ascii="Arial" w:hAnsi="Arial" w:cs="Arial"/>
        </w:rPr>
        <w:tab/>
      </w:r>
      <w:r w:rsidR="0088108C">
        <w:rPr>
          <w:rFonts w:ascii="Arial" w:hAnsi="Arial" w:cs="Arial"/>
        </w:rPr>
        <w:tab/>
      </w:r>
      <w:r w:rsidR="0088108C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88108C">
        <w:rPr>
          <w:rFonts w:ascii="Arial" w:hAnsi="Arial" w:cs="Arial"/>
        </w:rPr>
        <w:t xml:space="preserve"> 1106</w:t>
      </w:r>
    </w:p>
    <w:p w:rsidR="00D25176" w:rsidRDefault="00D25176" w:rsidP="004B6687">
      <w:pPr>
        <w:rPr>
          <w:rFonts w:ascii="Arial" w:hAnsi="Arial" w:cs="Arial"/>
          <w:b/>
          <w:bCs/>
        </w:rPr>
      </w:pPr>
    </w:p>
    <w:p w:rsidR="00D25176" w:rsidRDefault="00D25176" w:rsidP="004B6687">
      <w:pPr>
        <w:tabs>
          <w:tab w:val="left" w:pos="7020"/>
          <w:tab w:val="right" w:pos="9355"/>
        </w:tabs>
        <w:rPr>
          <w:rFonts w:ascii="Arial" w:hAnsi="Arial" w:cs="Arial"/>
          <w:b/>
          <w:bCs/>
        </w:rPr>
      </w:pPr>
    </w:p>
    <w:p w:rsidR="00D25176" w:rsidRDefault="00D25176" w:rsidP="000E375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0E375F">
        <w:rPr>
          <w:rFonts w:ascii="Arial" w:hAnsi="Arial" w:cs="Arial"/>
          <w:b/>
          <w:bCs/>
        </w:rPr>
        <w:t xml:space="preserve">О проведении </w:t>
      </w:r>
      <w:r>
        <w:rPr>
          <w:rFonts w:ascii="Arial" w:hAnsi="Arial" w:cs="Arial"/>
          <w:b/>
          <w:bCs/>
        </w:rPr>
        <w:t xml:space="preserve">открытого Кубка Главы </w:t>
      </w:r>
    </w:p>
    <w:p w:rsidR="00D25176" w:rsidRDefault="00D25176" w:rsidP="000E375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города Мирного и профсоюза «</w:t>
      </w:r>
      <w:proofErr w:type="spellStart"/>
      <w:r>
        <w:rPr>
          <w:rFonts w:ascii="Arial" w:hAnsi="Arial" w:cs="Arial"/>
          <w:b/>
          <w:bCs/>
        </w:rPr>
        <w:t>Профалмаз</w:t>
      </w:r>
      <w:proofErr w:type="spellEnd"/>
      <w:r>
        <w:rPr>
          <w:rFonts w:ascii="Arial" w:hAnsi="Arial" w:cs="Arial"/>
          <w:b/>
          <w:bCs/>
        </w:rPr>
        <w:t xml:space="preserve">»  </w:t>
      </w:r>
    </w:p>
    <w:p w:rsidR="00D25176" w:rsidRDefault="00D25176" w:rsidP="000E375F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по хоккею с шайбой</w:t>
      </w:r>
      <w:r>
        <w:rPr>
          <w:b/>
          <w:bCs/>
          <w:sz w:val="28"/>
          <w:szCs w:val="28"/>
        </w:rPr>
        <w:t xml:space="preserve"> </w:t>
      </w:r>
    </w:p>
    <w:p w:rsidR="00D25176" w:rsidRDefault="00D25176" w:rsidP="009D23A9">
      <w:pPr>
        <w:jc w:val="center"/>
        <w:rPr>
          <w:rFonts w:ascii="Arial" w:hAnsi="Arial" w:cs="Arial"/>
          <w:b/>
          <w:bCs/>
        </w:rPr>
      </w:pPr>
    </w:p>
    <w:p w:rsidR="00D25176" w:rsidRPr="009D23A9" w:rsidRDefault="00D25176" w:rsidP="009D23A9">
      <w:pPr>
        <w:jc w:val="center"/>
        <w:rPr>
          <w:rFonts w:ascii="Arial" w:hAnsi="Arial" w:cs="Arial"/>
          <w:b/>
          <w:bCs/>
        </w:rPr>
      </w:pPr>
    </w:p>
    <w:p w:rsidR="00D25176" w:rsidRPr="006159A3" w:rsidRDefault="00D25176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  <w:bCs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D25176" w:rsidRPr="009D23A9" w:rsidRDefault="00D25176" w:rsidP="009D23A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Провести  с 20 по 22 декабря </w:t>
      </w:r>
      <w:r w:rsidRPr="009D23A9">
        <w:rPr>
          <w:rFonts w:ascii="Arial" w:hAnsi="Arial" w:cs="Arial"/>
          <w:sz w:val="24"/>
          <w:szCs w:val="24"/>
        </w:rPr>
        <w:t>2013 года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открытый  Кубок Главы города Мирного и профсоюза «</w:t>
      </w:r>
      <w:proofErr w:type="spellStart"/>
      <w:r>
        <w:rPr>
          <w:rFonts w:ascii="Arial" w:hAnsi="Arial" w:cs="Arial"/>
          <w:sz w:val="24"/>
          <w:szCs w:val="24"/>
        </w:rPr>
        <w:t>Профалмаз</w:t>
      </w:r>
      <w:proofErr w:type="spellEnd"/>
      <w:r>
        <w:rPr>
          <w:rFonts w:ascii="Arial" w:hAnsi="Arial" w:cs="Arial"/>
          <w:sz w:val="24"/>
          <w:szCs w:val="24"/>
        </w:rPr>
        <w:t>» по хоккею с шайбой.</w:t>
      </w:r>
    </w:p>
    <w:p w:rsidR="00D25176" w:rsidRPr="009D23A9" w:rsidRDefault="00D25176" w:rsidP="007F1EB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D23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Утвердить Положение </w:t>
      </w:r>
      <w:r w:rsidRPr="009D23A9">
        <w:rPr>
          <w:rFonts w:ascii="Arial" w:hAnsi="Arial" w:cs="Arial"/>
          <w:sz w:val="24"/>
          <w:szCs w:val="24"/>
        </w:rPr>
        <w:t>о проведени</w:t>
      </w:r>
      <w:r>
        <w:rPr>
          <w:rFonts w:ascii="Arial" w:hAnsi="Arial" w:cs="Arial"/>
          <w:sz w:val="24"/>
          <w:szCs w:val="24"/>
        </w:rPr>
        <w:t>и открытого Кубка Главы города Мирного и профсоюза «</w:t>
      </w:r>
      <w:proofErr w:type="spellStart"/>
      <w:r>
        <w:rPr>
          <w:rFonts w:ascii="Arial" w:hAnsi="Arial" w:cs="Arial"/>
          <w:sz w:val="24"/>
          <w:szCs w:val="24"/>
        </w:rPr>
        <w:t>Профалмаз</w:t>
      </w:r>
      <w:proofErr w:type="spellEnd"/>
      <w:r>
        <w:rPr>
          <w:rFonts w:ascii="Arial" w:hAnsi="Arial" w:cs="Arial"/>
          <w:sz w:val="24"/>
          <w:szCs w:val="24"/>
        </w:rPr>
        <w:t xml:space="preserve">» по хоккею с шайбой </w:t>
      </w:r>
      <w:r w:rsidRPr="009D23A9">
        <w:rPr>
          <w:rFonts w:ascii="Arial" w:hAnsi="Arial" w:cs="Arial"/>
          <w:sz w:val="24"/>
          <w:szCs w:val="24"/>
        </w:rPr>
        <w:t>и смету расходов (приложение 1, 2).</w:t>
      </w:r>
    </w:p>
    <w:p w:rsidR="00D25176" w:rsidRPr="00C50AB4" w:rsidRDefault="00D25176" w:rsidP="00C50AB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sz w:val="28"/>
          <w:szCs w:val="28"/>
        </w:rPr>
        <w:t xml:space="preserve"> </w:t>
      </w:r>
      <w:proofErr w:type="gramStart"/>
      <w:r w:rsidRPr="00C50AB4">
        <w:rPr>
          <w:rFonts w:ascii="Arial" w:hAnsi="Arial" w:cs="Arial"/>
        </w:rPr>
        <w:t>Разместить</w:t>
      </w:r>
      <w:proofErr w:type="gramEnd"/>
      <w:r w:rsidRPr="00C50AB4">
        <w:rPr>
          <w:rFonts w:ascii="Arial" w:hAnsi="Arial" w:cs="Arial"/>
        </w:rPr>
        <w:t xml:space="preserve"> настоящее Постановление с приложением 1 на официальном сайте городской Администрации (</w:t>
      </w:r>
      <w:r w:rsidRPr="00C50AB4">
        <w:rPr>
          <w:rFonts w:ascii="Arial" w:hAnsi="Arial" w:cs="Arial"/>
          <w:lang w:val="en-US"/>
        </w:rPr>
        <w:t>www</w:t>
      </w:r>
      <w:r w:rsidRPr="00C50AB4">
        <w:rPr>
          <w:rFonts w:ascii="Arial" w:hAnsi="Arial" w:cs="Arial"/>
        </w:rPr>
        <w:t>.</w:t>
      </w:r>
      <w:proofErr w:type="spellStart"/>
      <w:r w:rsidRPr="00C50AB4">
        <w:rPr>
          <w:rFonts w:ascii="Arial" w:hAnsi="Arial" w:cs="Arial"/>
          <w:lang w:val="en-US"/>
        </w:rPr>
        <w:t>gorodmirny</w:t>
      </w:r>
      <w:proofErr w:type="spellEnd"/>
      <w:r w:rsidRPr="00C50AB4">
        <w:rPr>
          <w:rFonts w:ascii="Arial" w:hAnsi="Arial" w:cs="Arial"/>
        </w:rPr>
        <w:t>.</w:t>
      </w:r>
      <w:r w:rsidRPr="00C50AB4">
        <w:rPr>
          <w:rFonts w:ascii="Arial" w:hAnsi="Arial" w:cs="Arial"/>
          <w:lang w:val="en-US"/>
        </w:rPr>
        <w:t>ru</w:t>
      </w:r>
      <w:r w:rsidRPr="00C50AB4">
        <w:rPr>
          <w:rFonts w:ascii="Arial" w:hAnsi="Arial" w:cs="Arial"/>
        </w:rPr>
        <w:t xml:space="preserve">).  </w:t>
      </w:r>
    </w:p>
    <w:p w:rsidR="00D25176" w:rsidRPr="00C50AB4" w:rsidRDefault="00D25176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4</w:t>
      </w:r>
      <w:r w:rsidRPr="00E20660">
        <w:rPr>
          <w:rFonts w:ascii="Arial" w:hAnsi="Arial" w:cs="Arial"/>
        </w:rPr>
        <w:t xml:space="preserve">. </w:t>
      </w:r>
      <w:r w:rsidRPr="00C50AB4">
        <w:rPr>
          <w:rFonts w:ascii="Arial" w:hAnsi="Arial" w:cs="Arial"/>
        </w:rPr>
        <w:t>Контроль исполнения настоящего Постановления</w:t>
      </w:r>
      <w:r>
        <w:rPr>
          <w:rFonts w:ascii="Arial" w:hAnsi="Arial" w:cs="Arial"/>
        </w:rPr>
        <w:t xml:space="preserve"> </w:t>
      </w:r>
      <w:r w:rsidRPr="00C50AB4">
        <w:rPr>
          <w:rFonts w:ascii="Arial" w:hAnsi="Arial" w:cs="Arial"/>
        </w:rPr>
        <w:t>возложить на</w:t>
      </w:r>
      <w:r>
        <w:rPr>
          <w:rFonts w:ascii="Arial" w:hAnsi="Arial" w:cs="Arial"/>
        </w:rPr>
        <w:t xml:space="preserve"> и.о.</w:t>
      </w:r>
      <w:r w:rsidRPr="00C50AB4">
        <w:rPr>
          <w:rFonts w:ascii="Arial" w:hAnsi="Arial" w:cs="Arial"/>
        </w:rPr>
        <w:t xml:space="preserve"> Заместителя Главы Администрации по социальным вопросам </w:t>
      </w:r>
      <w:proofErr w:type="spellStart"/>
      <w:r>
        <w:rPr>
          <w:rFonts w:ascii="Arial" w:hAnsi="Arial" w:cs="Arial"/>
        </w:rPr>
        <w:t>Жаркинбекову</w:t>
      </w:r>
      <w:proofErr w:type="spellEnd"/>
      <w:r>
        <w:rPr>
          <w:rFonts w:ascii="Arial" w:hAnsi="Arial" w:cs="Arial"/>
        </w:rPr>
        <w:t xml:space="preserve"> Е.Б.</w:t>
      </w:r>
    </w:p>
    <w:p w:rsidR="00D25176" w:rsidRDefault="00D25176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</w:rPr>
      </w:pPr>
    </w:p>
    <w:p w:rsidR="00D25176" w:rsidRDefault="00D25176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D25176" w:rsidRDefault="00D25176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D25176" w:rsidRPr="007C4348" w:rsidRDefault="00D25176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Глава города                              </w:t>
      </w:r>
      <w:r>
        <w:rPr>
          <w:rFonts w:ascii="Arial" w:hAnsi="Arial" w:cs="Arial"/>
          <w:b/>
          <w:bCs/>
        </w:rPr>
        <w:tab/>
        <w:t xml:space="preserve">                 А.В. </w:t>
      </w:r>
      <w:proofErr w:type="spellStart"/>
      <w:r>
        <w:rPr>
          <w:rFonts w:ascii="Arial" w:hAnsi="Arial" w:cs="Arial"/>
          <w:b/>
          <w:bCs/>
        </w:rPr>
        <w:t>Басыров</w:t>
      </w:r>
      <w:proofErr w:type="spellEnd"/>
    </w:p>
    <w:p w:rsidR="00D25176" w:rsidRDefault="00D25176" w:rsidP="004B6687"/>
    <w:p w:rsidR="00D25176" w:rsidRDefault="00D25176" w:rsidP="004B6687"/>
    <w:p w:rsidR="00D25176" w:rsidRDefault="00D25176" w:rsidP="004B6687">
      <w:pPr>
        <w:tabs>
          <w:tab w:val="left" w:pos="7020"/>
          <w:tab w:val="right" w:pos="9355"/>
        </w:tabs>
        <w:rPr>
          <w:rFonts w:ascii="Arial" w:hAnsi="Arial" w:cs="Arial"/>
          <w:b/>
          <w:bCs/>
        </w:rPr>
      </w:pPr>
    </w:p>
    <w:p w:rsidR="00D25176" w:rsidRDefault="00D25176" w:rsidP="004B6687">
      <w:pPr>
        <w:tabs>
          <w:tab w:val="left" w:pos="7020"/>
          <w:tab w:val="right" w:pos="9355"/>
        </w:tabs>
        <w:rPr>
          <w:rFonts w:ascii="Arial" w:hAnsi="Arial" w:cs="Arial"/>
          <w:b/>
          <w:bCs/>
        </w:rPr>
      </w:pPr>
    </w:p>
    <w:p w:rsidR="00D25176" w:rsidRDefault="00D25176" w:rsidP="006F022F">
      <w:pPr>
        <w:pStyle w:val="ConsPlusNormal"/>
        <w:widowControl/>
        <w:ind w:firstLine="540"/>
        <w:jc w:val="both"/>
        <w:rPr>
          <w:rFonts w:cs="Times New Roman"/>
          <w:sz w:val="22"/>
          <w:szCs w:val="22"/>
        </w:rPr>
      </w:pPr>
    </w:p>
    <w:p w:rsidR="00D25176" w:rsidRDefault="00D25176" w:rsidP="006F022F">
      <w:pPr>
        <w:pStyle w:val="ConsPlusNormal"/>
        <w:widowControl/>
        <w:ind w:firstLine="540"/>
        <w:jc w:val="both"/>
        <w:rPr>
          <w:rFonts w:cs="Times New Roman"/>
          <w:sz w:val="22"/>
          <w:szCs w:val="22"/>
        </w:rPr>
      </w:pPr>
    </w:p>
    <w:p w:rsidR="00D25176" w:rsidRDefault="00D25176" w:rsidP="006F022F">
      <w:pPr>
        <w:pStyle w:val="ConsPlusNormal"/>
        <w:widowControl/>
        <w:ind w:firstLine="540"/>
        <w:jc w:val="both"/>
        <w:rPr>
          <w:rFonts w:cs="Times New Roman"/>
          <w:sz w:val="22"/>
          <w:szCs w:val="22"/>
        </w:rPr>
      </w:pPr>
    </w:p>
    <w:p w:rsidR="00D25176" w:rsidRDefault="00D25176" w:rsidP="006F022F">
      <w:pPr>
        <w:pStyle w:val="ConsPlusNormal"/>
        <w:widowControl/>
        <w:ind w:firstLine="540"/>
        <w:jc w:val="both"/>
        <w:rPr>
          <w:rFonts w:cs="Times New Roman"/>
          <w:sz w:val="22"/>
          <w:szCs w:val="22"/>
        </w:rPr>
      </w:pPr>
    </w:p>
    <w:p w:rsidR="00D25176" w:rsidRDefault="00D25176" w:rsidP="006F022F">
      <w:pPr>
        <w:pStyle w:val="ConsPlusNormal"/>
        <w:widowControl/>
        <w:ind w:firstLine="540"/>
        <w:jc w:val="both"/>
        <w:rPr>
          <w:rFonts w:cs="Times New Roman"/>
          <w:sz w:val="22"/>
          <w:szCs w:val="22"/>
        </w:rPr>
      </w:pPr>
    </w:p>
    <w:p w:rsidR="00D25176" w:rsidRDefault="00D25176" w:rsidP="006F022F">
      <w:pPr>
        <w:pStyle w:val="ConsPlusNormal"/>
        <w:widowControl/>
        <w:ind w:firstLine="540"/>
        <w:jc w:val="both"/>
        <w:rPr>
          <w:rFonts w:cs="Times New Roman"/>
          <w:sz w:val="22"/>
          <w:szCs w:val="22"/>
        </w:rPr>
      </w:pPr>
    </w:p>
    <w:p w:rsidR="00D25176" w:rsidRDefault="00D25176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D25176" w:rsidRDefault="00D25176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D25176" w:rsidRDefault="00D25176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88108C" w:rsidRDefault="0088108C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88108C" w:rsidRDefault="0088108C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88108C" w:rsidRDefault="0088108C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88108C" w:rsidRDefault="0088108C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88108C" w:rsidRDefault="0088108C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88108C" w:rsidRDefault="0088108C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D25176" w:rsidRDefault="00D25176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D25176" w:rsidRDefault="00D25176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88108C" w:rsidRDefault="0088108C" w:rsidP="0088108C">
      <w:pPr>
        <w:jc w:val="center"/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Приложение 1</w:t>
      </w:r>
    </w:p>
    <w:p w:rsidR="0088108C" w:rsidRDefault="0088108C" w:rsidP="008810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к  Постановлению Администрации</w:t>
      </w:r>
    </w:p>
    <w:p w:rsidR="0088108C" w:rsidRDefault="0088108C" w:rsidP="0088108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19.12.2013г. № 1106</w:t>
      </w:r>
    </w:p>
    <w:p w:rsidR="0088108C" w:rsidRDefault="0088108C" w:rsidP="008810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</w:t>
      </w:r>
    </w:p>
    <w:p w:rsidR="0088108C" w:rsidRDefault="0088108C" w:rsidP="008810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ПОЛОЖЕНИЕ</w:t>
      </w:r>
    </w:p>
    <w:p w:rsidR="0088108C" w:rsidRDefault="0088108C" w:rsidP="008810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проведении открытого Кубка Главы города Мирного и профсоюза «</w:t>
      </w:r>
      <w:proofErr w:type="spellStart"/>
      <w:r>
        <w:rPr>
          <w:rFonts w:ascii="Arial" w:hAnsi="Arial" w:cs="Arial"/>
          <w:b/>
          <w:bCs/>
        </w:rPr>
        <w:t>Профалмаз</w:t>
      </w:r>
      <w:proofErr w:type="spellEnd"/>
      <w:r>
        <w:rPr>
          <w:rFonts w:ascii="Arial" w:hAnsi="Arial" w:cs="Arial"/>
          <w:b/>
          <w:bCs/>
        </w:rPr>
        <w:t>» по хоккею с шайбой</w:t>
      </w:r>
    </w:p>
    <w:p w:rsidR="0088108C" w:rsidRDefault="0088108C" w:rsidP="0088108C">
      <w:pPr>
        <w:jc w:val="center"/>
        <w:rPr>
          <w:rFonts w:ascii="Arial" w:hAnsi="Arial" w:cs="Arial"/>
          <w:b/>
          <w:bCs/>
        </w:rPr>
      </w:pPr>
    </w:p>
    <w:p w:rsidR="0088108C" w:rsidRDefault="0088108C" w:rsidP="0088108C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Цели проведения кубка</w:t>
      </w:r>
    </w:p>
    <w:p w:rsidR="0088108C" w:rsidRDefault="0088108C" w:rsidP="0088108C">
      <w:pPr>
        <w:tabs>
          <w:tab w:val="num" w:pos="14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-Популяризация хоккея с шайбой;</w:t>
      </w:r>
    </w:p>
    <w:p w:rsidR="0088108C" w:rsidRDefault="0088108C" w:rsidP="0088108C">
      <w:pPr>
        <w:tabs>
          <w:tab w:val="num" w:pos="14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-Пропаганда здорового образа жизни;</w:t>
      </w:r>
    </w:p>
    <w:p w:rsidR="0088108C" w:rsidRDefault="0088108C" w:rsidP="0088108C">
      <w:pPr>
        <w:tabs>
          <w:tab w:val="num" w:pos="14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-Повышение спортивного мастерства;</w:t>
      </w:r>
    </w:p>
    <w:p w:rsidR="0088108C" w:rsidRDefault="0088108C" w:rsidP="0088108C">
      <w:pPr>
        <w:tabs>
          <w:tab w:val="num" w:pos="148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-Выявление сильнейших хоккеистов.</w:t>
      </w:r>
    </w:p>
    <w:p w:rsidR="0088108C" w:rsidRDefault="0088108C" w:rsidP="0088108C">
      <w:pPr>
        <w:ind w:left="11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 xml:space="preserve"> </w:t>
      </w:r>
    </w:p>
    <w:p w:rsidR="0088108C" w:rsidRDefault="0088108C" w:rsidP="008810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Организация и руководство проведения кубка</w:t>
      </w:r>
    </w:p>
    <w:p w:rsidR="0088108C" w:rsidRDefault="0088108C" w:rsidP="0088108C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Общее руководство проведением кубка осуществляется отделом по физической культуре и спорту МО «Город  Мирный», профсоюзом «</w:t>
      </w:r>
      <w:proofErr w:type="spellStart"/>
      <w:r>
        <w:rPr>
          <w:rFonts w:ascii="Arial" w:hAnsi="Arial" w:cs="Arial"/>
        </w:rPr>
        <w:t>Профалмаз</w:t>
      </w:r>
      <w:proofErr w:type="spellEnd"/>
      <w:r>
        <w:rPr>
          <w:rFonts w:ascii="Arial" w:hAnsi="Arial" w:cs="Arial"/>
        </w:rPr>
        <w:t>. Непосредственное проведение кубка возлагается на судейскую коллегию.</w:t>
      </w:r>
    </w:p>
    <w:p w:rsidR="0088108C" w:rsidRDefault="0088108C" w:rsidP="0088108C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судья – Комлев В.И.</w:t>
      </w:r>
    </w:p>
    <w:p w:rsidR="0088108C" w:rsidRDefault="0088108C" w:rsidP="0088108C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секретарь – Салихов А.А.</w:t>
      </w:r>
    </w:p>
    <w:p w:rsidR="0088108C" w:rsidRDefault="0088108C" w:rsidP="0088108C">
      <w:pPr>
        <w:ind w:left="360"/>
        <w:jc w:val="center"/>
        <w:rPr>
          <w:rFonts w:ascii="Arial" w:hAnsi="Arial" w:cs="Arial"/>
        </w:rPr>
      </w:pPr>
    </w:p>
    <w:p w:rsidR="0088108C" w:rsidRDefault="0088108C" w:rsidP="0088108C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Сроки и место проведения кубка</w:t>
      </w:r>
    </w:p>
    <w:p w:rsidR="0088108C" w:rsidRDefault="0088108C" w:rsidP="0088108C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Кубок  проводится в спортивном комплексе «Кимберлит» КСК АК АЛРОСА (ОАО)  с 20 по 22 декабря  2013 года. День приезда – 19 декабря 2013 г. </w:t>
      </w:r>
      <w:proofErr w:type="gramStart"/>
      <w:r>
        <w:rPr>
          <w:rFonts w:ascii="Arial" w:hAnsi="Arial" w:cs="Arial"/>
        </w:rPr>
        <w:t>Мандатная</w:t>
      </w:r>
      <w:proofErr w:type="gramEnd"/>
      <w:r>
        <w:rPr>
          <w:rFonts w:ascii="Arial" w:hAnsi="Arial" w:cs="Arial"/>
        </w:rPr>
        <w:t xml:space="preserve"> комиссия и заседание судейской коллегии состоится 19 декабря 2013 г. в СК «Кимберлит» в 19-00 часов.</w:t>
      </w:r>
    </w:p>
    <w:p w:rsidR="0088108C" w:rsidRDefault="0088108C" w:rsidP="008810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Участники и программа кубка</w:t>
      </w:r>
    </w:p>
    <w:p w:rsidR="0088108C" w:rsidRDefault="0088108C" w:rsidP="0088108C">
      <w:pPr>
        <w:ind w:left="-18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Состав команды – 17 человек. Игры проводятся по правилам федерации хоккея России. Игра состоит из трех периодов по 15 минут чистого времени. За победу команде присуждается 3 очка. Команде, выигравшей в </w:t>
      </w:r>
      <w:proofErr w:type="spellStart"/>
      <w:r>
        <w:rPr>
          <w:rFonts w:ascii="Arial" w:hAnsi="Arial" w:cs="Arial"/>
        </w:rPr>
        <w:t>овертайме</w:t>
      </w:r>
      <w:proofErr w:type="spellEnd"/>
      <w:r>
        <w:rPr>
          <w:rFonts w:ascii="Arial" w:hAnsi="Arial" w:cs="Arial"/>
        </w:rPr>
        <w:t xml:space="preserve"> или по буллитам - 2 очка, поражение в </w:t>
      </w:r>
      <w:proofErr w:type="spellStart"/>
      <w:r>
        <w:rPr>
          <w:rFonts w:ascii="Arial" w:hAnsi="Arial" w:cs="Arial"/>
        </w:rPr>
        <w:t>овертайме</w:t>
      </w:r>
      <w:proofErr w:type="spellEnd"/>
      <w:r>
        <w:rPr>
          <w:rFonts w:ascii="Arial" w:hAnsi="Arial" w:cs="Arial"/>
        </w:rPr>
        <w:t xml:space="preserve"> или по буллитам - 1 очко, поражение - 0 очков.</w:t>
      </w:r>
    </w:p>
    <w:p w:rsidR="0088108C" w:rsidRDefault="0088108C" w:rsidP="0088108C">
      <w:pPr>
        <w:ind w:left="-180" w:firstLine="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Заявки на участие, заверенные врачом, подаются в судейскую коллегию в день приезда. </w:t>
      </w:r>
    </w:p>
    <w:p w:rsidR="0088108C" w:rsidRDefault="0088108C" w:rsidP="0088108C">
      <w:pPr>
        <w:ind w:left="-180" w:firstLine="708"/>
        <w:rPr>
          <w:rFonts w:ascii="Arial" w:hAnsi="Arial" w:cs="Arial"/>
        </w:rPr>
      </w:pPr>
    </w:p>
    <w:p w:rsidR="0088108C" w:rsidRDefault="0088108C" w:rsidP="008810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Определение победителей и награждение</w:t>
      </w:r>
    </w:p>
    <w:p w:rsidR="0088108C" w:rsidRDefault="0088108C" w:rsidP="0088108C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Команда-победитель определяется по максимальной сумме набранных очков. В случае равенства очков у двух команд победитель определяется по игре между ними, у трех и более команд, по разнице забитых шайб. Команды, занявшие первое, второе, третье место награждаются кубками, медалями и дипломами. Лучшие игроки турнира награждаются грамотами и ценными призами. </w:t>
      </w:r>
    </w:p>
    <w:p w:rsidR="0088108C" w:rsidRDefault="0088108C" w:rsidP="0088108C">
      <w:pPr>
        <w:ind w:left="-180"/>
        <w:rPr>
          <w:rFonts w:ascii="Arial" w:hAnsi="Arial" w:cs="Arial"/>
        </w:rPr>
      </w:pPr>
    </w:p>
    <w:p w:rsidR="0088108C" w:rsidRDefault="0088108C" w:rsidP="0088108C">
      <w:pPr>
        <w:ind w:left="-180" w:firstLine="8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Финансовые расходы</w:t>
      </w:r>
    </w:p>
    <w:p w:rsidR="0088108C" w:rsidRDefault="0088108C" w:rsidP="0088108C">
      <w:pPr>
        <w:ind w:left="-180" w:firstLine="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проведению и организации кубка осуществляются за счет средств бюджета МО «Город Мирный». </w:t>
      </w:r>
    </w:p>
    <w:p w:rsidR="0088108C" w:rsidRDefault="0088108C" w:rsidP="0088108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Расходы по проезду, питанию и проживанию команд несут командирующие организации.</w:t>
      </w:r>
      <w:r>
        <w:rPr>
          <w:rFonts w:ascii="Arial" w:hAnsi="Arial" w:cs="Arial"/>
          <w:b/>
          <w:bCs/>
        </w:rPr>
        <w:t xml:space="preserve">                                             ______________________________________________________________________</w:t>
      </w:r>
    </w:p>
    <w:p w:rsidR="00D25176" w:rsidRDefault="00D25176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D25176" w:rsidRDefault="00D25176" w:rsidP="004D2F3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D25176" w:rsidRDefault="00D25176" w:rsidP="00357C4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D25176" w:rsidRDefault="00D25176" w:rsidP="00357C49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D25176" w:rsidRDefault="00D25176" w:rsidP="006F022F">
      <w:pPr>
        <w:jc w:val="right"/>
        <w:rPr>
          <w:rFonts w:ascii="Arial" w:hAnsi="Arial" w:cs="Arial"/>
          <w:sz w:val="22"/>
          <w:szCs w:val="22"/>
        </w:rPr>
      </w:pPr>
    </w:p>
    <w:sectPr w:rsidR="00D25176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22F"/>
    <w:rsid w:val="00006DB7"/>
    <w:rsid w:val="0003170A"/>
    <w:rsid w:val="000329E2"/>
    <w:rsid w:val="000338DE"/>
    <w:rsid w:val="00094EE1"/>
    <w:rsid w:val="000963E1"/>
    <w:rsid w:val="00096453"/>
    <w:rsid w:val="00097D91"/>
    <w:rsid w:val="000E375F"/>
    <w:rsid w:val="000F4724"/>
    <w:rsid w:val="00106117"/>
    <w:rsid w:val="00121EA0"/>
    <w:rsid w:val="00163A57"/>
    <w:rsid w:val="00170206"/>
    <w:rsid w:val="001770E8"/>
    <w:rsid w:val="001B4496"/>
    <w:rsid w:val="001B5DFE"/>
    <w:rsid w:val="001F5BE1"/>
    <w:rsid w:val="00255FD5"/>
    <w:rsid w:val="0025689B"/>
    <w:rsid w:val="00285901"/>
    <w:rsid w:val="0029096E"/>
    <w:rsid w:val="002923B7"/>
    <w:rsid w:val="002B66B5"/>
    <w:rsid w:val="002D71F2"/>
    <w:rsid w:val="002E161C"/>
    <w:rsid w:val="00303C9E"/>
    <w:rsid w:val="003114E6"/>
    <w:rsid w:val="0031515A"/>
    <w:rsid w:val="0032710B"/>
    <w:rsid w:val="003407CF"/>
    <w:rsid w:val="00357C49"/>
    <w:rsid w:val="00380872"/>
    <w:rsid w:val="00416A74"/>
    <w:rsid w:val="00446506"/>
    <w:rsid w:val="004B5302"/>
    <w:rsid w:val="004B6687"/>
    <w:rsid w:val="004C2988"/>
    <w:rsid w:val="004D2F39"/>
    <w:rsid w:val="004F5032"/>
    <w:rsid w:val="00527517"/>
    <w:rsid w:val="005417B3"/>
    <w:rsid w:val="00564F43"/>
    <w:rsid w:val="00593320"/>
    <w:rsid w:val="005A3F7A"/>
    <w:rsid w:val="005D486B"/>
    <w:rsid w:val="006159A3"/>
    <w:rsid w:val="006361C2"/>
    <w:rsid w:val="006475C9"/>
    <w:rsid w:val="006866E4"/>
    <w:rsid w:val="006A24AC"/>
    <w:rsid w:val="006C4685"/>
    <w:rsid w:val="006F022F"/>
    <w:rsid w:val="00712549"/>
    <w:rsid w:val="0072029A"/>
    <w:rsid w:val="00724358"/>
    <w:rsid w:val="00733F56"/>
    <w:rsid w:val="0076328F"/>
    <w:rsid w:val="00793A9D"/>
    <w:rsid w:val="007C0ABD"/>
    <w:rsid w:val="007C4348"/>
    <w:rsid w:val="007D12D0"/>
    <w:rsid w:val="007F1EB3"/>
    <w:rsid w:val="0082164B"/>
    <w:rsid w:val="008240CF"/>
    <w:rsid w:val="0083663B"/>
    <w:rsid w:val="00837864"/>
    <w:rsid w:val="0088108C"/>
    <w:rsid w:val="00882A80"/>
    <w:rsid w:val="008B36F9"/>
    <w:rsid w:val="008C377E"/>
    <w:rsid w:val="00905FC9"/>
    <w:rsid w:val="009647ED"/>
    <w:rsid w:val="009B7523"/>
    <w:rsid w:val="009C4A76"/>
    <w:rsid w:val="009D23A9"/>
    <w:rsid w:val="00A14AAC"/>
    <w:rsid w:val="00A65A0A"/>
    <w:rsid w:val="00B016FC"/>
    <w:rsid w:val="00BA0120"/>
    <w:rsid w:val="00BE73C1"/>
    <w:rsid w:val="00C1263B"/>
    <w:rsid w:val="00C26ACD"/>
    <w:rsid w:val="00C26CFF"/>
    <w:rsid w:val="00C456FC"/>
    <w:rsid w:val="00C468E8"/>
    <w:rsid w:val="00C50AB4"/>
    <w:rsid w:val="00C5475C"/>
    <w:rsid w:val="00C91D3C"/>
    <w:rsid w:val="00CA7395"/>
    <w:rsid w:val="00CD0FAD"/>
    <w:rsid w:val="00D1445D"/>
    <w:rsid w:val="00D25176"/>
    <w:rsid w:val="00D94DA2"/>
    <w:rsid w:val="00DC42B2"/>
    <w:rsid w:val="00DD1D17"/>
    <w:rsid w:val="00E20660"/>
    <w:rsid w:val="00E52454"/>
    <w:rsid w:val="00E60B78"/>
    <w:rsid w:val="00E92844"/>
    <w:rsid w:val="00E94743"/>
    <w:rsid w:val="00E9587C"/>
    <w:rsid w:val="00EF3E3C"/>
    <w:rsid w:val="00EF4100"/>
    <w:rsid w:val="00F06C8E"/>
    <w:rsid w:val="00FC5751"/>
    <w:rsid w:val="00F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F022F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F022F"/>
    <w:pPr>
      <w:keepNext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6F022F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022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F022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F022F"/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02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F022F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F02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022F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9D23A9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radzevichute_ev</cp:lastModifiedBy>
  <cp:revision>43</cp:revision>
  <cp:lastPrinted>2013-12-18T07:07:00Z</cp:lastPrinted>
  <dcterms:created xsi:type="dcterms:W3CDTF">2011-05-31T23:11:00Z</dcterms:created>
  <dcterms:modified xsi:type="dcterms:W3CDTF">2013-12-20T05:29:00Z</dcterms:modified>
</cp:coreProperties>
</file>