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FC" w:rsidRPr="00C62167" w:rsidRDefault="008571B7" w:rsidP="008A52FC">
      <w:pPr>
        <w:keepNext/>
        <w:tabs>
          <w:tab w:val="left" w:pos="2700"/>
          <w:tab w:val="left" w:pos="5387"/>
        </w:tabs>
        <w:suppressAutoHyphens/>
        <w:spacing w:after="0" w:line="240" w:lineRule="auto"/>
        <w:jc w:val="center"/>
        <w:outlineLvl w:val="0"/>
        <w:rPr>
          <w:rFonts w:ascii="Times New Roman" w:eastAsia="Times New Roman" w:hAnsi="Times New Roman"/>
          <w:b/>
          <w:bCs/>
          <w:kern w:val="1"/>
          <w:sz w:val="24"/>
          <w:szCs w:val="20"/>
          <w:lang w:eastAsia="ar-SA"/>
        </w:rPr>
      </w:pPr>
      <w:bookmarkStart w:id="0" w:name="_Toc105952702"/>
      <w:r w:rsidRPr="008571B7">
        <w:rPr>
          <w:rFonts w:ascii="Times New Roman" w:eastAsia="Times New Roman" w:hAnsi="Times New Roman"/>
          <w:b/>
          <w:noProof/>
          <w:kern w:val="1"/>
          <w:sz w:val="24"/>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мирный (герб) 1" style="width:28.8pt;height:34.45pt;visibility:visible;mso-wrap-style:square">
            <v:imagedata r:id="rId8" o:title="мирный (герб) 1"/>
          </v:shape>
        </w:pict>
      </w:r>
    </w:p>
    <w:p w:rsidR="008A52FC" w:rsidRPr="00C62167" w:rsidRDefault="008A52FC" w:rsidP="008A52FC">
      <w:pPr>
        <w:suppressAutoHyphens/>
        <w:spacing w:after="0" w:line="240" w:lineRule="auto"/>
        <w:jc w:val="center"/>
        <w:rPr>
          <w:rFonts w:ascii="Times New Roman" w:eastAsia="Times New Roman" w:hAnsi="Times New Roman"/>
          <w:b/>
          <w:kern w:val="1"/>
          <w:sz w:val="23"/>
          <w:szCs w:val="23"/>
          <w:lang w:eastAsia="ar-SA"/>
        </w:rPr>
      </w:pPr>
    </w:p>
    <w:p w:rsidR="008A52FC" w:rsidRPr="00C62167" w:rsidRDefault="008A52FC" w:rsidP="008A52FC">
      <w:pPr>
        <w:suppressAutoHyphens/>
        <w:spacing w:after="0" w:line="240" w:lineRule="auto"/>
        <w:jc w:val="center"/>
        <w:rPr>
          <w:rFonts w:ascii="Times New Roman" w:eastAsia="Times New Roman" w:hAnsi="Times New Roman"/>
          <w:b/>
          <w:kern w:val="1"/>
          <w:sz w:val="23"/>
          <w:szCs w:val="23"/>
          <w:lang w:eastAsia="ar-SA"/>
        </w:rPr>
      </w:pPr>
      <w:r w:rsidRPr="00C62167">
        <w:rPr>
          <w:rFonts w:ascii="Times New Roman" w:eastAsia="Times New Roman" w:hAnsi="Times New Roman"/>
          <w:b/>
          <w:kern w:val="1"/>
          <w:sz w:val="23"/>
          <w:szCs w:val="23"/>
          <w:lang w:eastAsia="ar-SA"/>
        </w:rPr>
        <w:t>МУНИЦИПАЛЬНОЕ ОБРАЗОВАНИЕ «ГОРОД МИРНЫЙ»</w:t>
      </w:r>
    </w:p>
    <w:p w:rsidR="008A52FC" w:rsidRPr="00C62167" w:rsidRDefault="008A52FC" w:rsidP="008A52FC">
      <w:pPr>
        <w:suppressAutoHyphens/>
        <w:spacing w:after="0" w:line="240" w:lineRule="auto"/>
        <w:jc w:val="center"/>
        <w:rPr>
          <w:rFonts w:ascii="Times New Roman" w:eastAsia="Times New Roman" w:hAnsi="Times New Roman"/>
          <w:b/>
          <w:kern w:val="1"/>
          <w:sz w:val="23"/>
          <w:szCs w:val="23"/>
          <w:lang w:eastAsia="ar-SA"/>
        </w:rPr>
      </w:pPr>
      <w:r w:rsidRPr="00C62167">
        <w:rPr>
          <w:rFonts w:ascii="Times New Roman" w:eastAsia="Times New Roman" w:hAnsi="Times New Roman"/>
          <w:b/>
          <w:kern w:val="1"/>
          <w:sz w:val="23"/>
          <w:szCs w:val="23"/>
          <w:lang w:eastAsia="ar-SA"/>
        </w:rPr>
        <w:t>МИРНИНСКОГО РАЙОНА РЕСПУБЛИКИ САХА (ЯКУТИЯ)</w:t>
      </w:r>
    </w:p>
    <w:p w:rsidR="008A52FC" w:rsidRPr="00C62167" w:rsidRDefault="008A52FC" w:rsidP="008A52FC">
      <w:pPr>
        <w:suppressAutoHyphens/>
        <w:spacing w:after="0" w:line="240" w:lineRule="auto"/>
        <w:jc w:val="center"/>
        <w:rPr>
          <w:rFonts w:ascii="Times New Roman" w:eastAsia="Times New Roman" w:hAnsi="Times New Roman"/>
          <w:b/>
          <w:kern w:val="1"/>
          <w:sz w:val="28"/>
          <w:szCs w:val="28"/>
          <w:lang w:eastAsia="ar-SA"/>
        </w:rPr>
      </w:pPr>
      <w:r w:rsidRPr="00C62167">
        <w:rPr>
          <w:rFonts w:ascii="Times New Roman" w:eastAsia="Times New Roman" w:hAnsi="Times New Roman"/>
          <w:b/>
          <w:kern w:val="1"/>
          <w:sz w:val="28"/>
          <w:szCs w:val="28"/>
          <w:lang w:eastAsia="ar-SA"/>
        </w:rPr>
        <w:t xml:space="preserve">ГОРОДСКОЙ СОВЕТ </w:t>
      </w:r>
    </w:p>
    <w:p w:rsidR="008A52FC" w:rsidRPr="00C62167" w:rsidRDefault="008A52FC" w:rsidP="008A52FC">
      <w:pPr>
        <w:suppressAutoHyphens/>
        <w:spacing w:after="0" w:line="240" w:lineRule="auto"/>
        <w:jc w:val="center"/>
        <w:rPr>
          <w:rFonts w:ascii="Times New Roman" w:eastAsia="Times New Roman" w:hAnsi="Times New Roman"/>
          <w:b/>
          <w:kern w:val="1"/>
          <w:sz w:val="28"/>
          <w:szCs w:val="28"/>
          <w:lang w:eastAsia="ar-SA"/>
        </w:rPr>
      </w:pPr>
    </w:p>
    <w:p w:rsidR="008A52FC" w:rsidRPr="00C62167" w:rsidRDefault="008A52FC" w:rsidP="008A52FC">
      <w:pPr>
        <w:tabs>
          <w:tab w:val="left" w:pos="2700"/>
        </w:tabs>
        <w:suppressAutoHyphens/>
        <w:spacing w:after="0" w:line="240" w:lineRule="auto"/>
        <w:jc w:val="center"/>
        <w:rPr>
          <w:rFonts w:ascii="Times New Roman" w:eastAsia="Times New Roman" w:hAnsi="Times New Roman"/>
          <w:b/>
          <w:kern w:val="1"/>
          <w:sz w:val="23"/>
          <w:szCs w:val="23"/>
          <w:lang w:eastAsia="ar-SA"/>
        </w:rPr>
      </w:pPr>
      <w:r w:rsidRPr="00C62167">
        <w:rPr>
          <w:rFonts w:ascii="Times New Roman" w:eastAsia="Times New Roman" w:hAnsi="Times New Roman"/>
          <w:b/>
          <w:kern w:val="1"/>
          <w:sz w:val="23"/>
          <w:szCs w:val="23"/>
          <w:lang w:eastAsia="ar-SA"/>
        </w:rPr>
        <w:t>САХА РЕСПУБЛИКАТЫН МИИРИНЭЙ ОРОЙУОНУН</w:t>
      </w:r>
    </w:p>
    <w:p w:rsidR="008A52FC" w:rsidRPr="00C62167" w:rsidRDefault="008A52FC" w:rsidP="008A52FC">
      <w:pPr>
        <w:tabs>
          <w:tab w:val="left" w:pos="2700"/>
        </w:tabs>
        <w:suppressAutoHyphens/>
        <w:spacing w:after="0" w:line="240" w:lineRule="auto"/>
        <w:jc w:val="center"/>
        <w:rPr>
          <w:rFonts w:ascii="Times New Roman" w:eastAsia="Times New Roman" w:hAnsi="Times New Roman"/>
          <w:b/>
          <w:kern w:val="1"/>
          <w:sz w:val="23"/>
          <w:szCs w:val="23"/>
          <w:lang w:eastAsia="ar-SA"/>
        </w:rPr>
      </w:pPr>
      <w:r w:rsidRPr="00C62167">
        <w:rPr>
          <w:rFonts w:ascii="Times New Roman" w:eastAsia="Times New Roman" w:hAnsi="Times New Roman"/>
          <w:b/>
          <w:kern w:val="1"/>
          <w:sz w:val="23"/>
          <w:szCs w:val="23"/>
          <w:lang w:eastAsia="ar-SA"/>
        </w:rPr>
        <w:t xml:space="preserve">«МИИРИНЭЙ КУОРАТ» МУНИЦИПАЛЬНАЙ ТЭРИЛЛИИ </w:t>
      </w:r>
    </w:p>
    <w:p w:rsidR="008A52FC" w:rsidRPr="00C62167" w:rsidRDefault="008A52FC" w:rsidP="008A52FC">
      <w:pPr>
        <w:tabs>
          <w:tab w:val="left" w:pos="2700"/>
        </w:tabs>
        <w:suppressAutoHyphens/>
        <w:spacing w:after="0" w:line="240" w:lineRule="auto"/>
        <w:jc w:val="center"/>
        <w:rPr>
          <w:rFonts w:ascii="Times New Roman" w:eastAsia="Times New Roman" w:hAnsi="Times New Roman"/>
          <w:b/>
          <w:kern w:val="1"/>
          <w:sz w:val="28"/>
          <w:szCs w:val="28"/>
          <w:lang w:eastAsia="ar-SA"/>
        </w:rPr>
      </w:pPr>
      <w:r w:rsidRPr="00C62167">
        <w:rPr>
          <w:rFonts w:ascii="Times New Roman" w:eastAsia="Times New Roman" w:hAnsi="Times New Roman"/>
          <w:b/>
          <w:kern w:val="1"/>
          <w:sz w:val="28"/>
          <w:szCs w:val="28"/>
          <w:lang w:eastAsia="ar-SA"/>
        </w:rPr>
        <w:t>КУОРАТЫН СЭБИЭТЭ</w:t>
      </w:r>
    </w:p>
    <w:p w:rsidR="008A52FC" w:rsidRPr="00C62167" w:rsidRDefault="008A52FC" w:rsidP="008A52FC">
      <w:pPr>
        <w:suppressAutoHyphens/>
        <w:spacing w:after="0" w:line="240" w:lineRule="auto"/>
        <w:jc w:val="center"/>
        <w:rPr>
          <w:rFonts w:ascii="Times New Roman" w:eastAsia="Times New Roman" w:hAnsi="Times New Roman"/>
          <w:kern w:val="1"/>
          <w:sz w:val="28"/>
          <w:szCs w:val="28"/>
          <w:lang w:eastAsia="ar-SA"/>
        </w:rPr>
      </w:pPr>
    </w:p>
    <w:p w:rsidR="008A52FC" w:rsidRPr="00C62167" w:rsidRDefault="008A52FC" w:rsidP="00B064FE">
      <w:pPr>
        <w:keepNext/>
        <w:suppressAutoHyphens/>
        <w:spacing w:after="0" w:line="240" w:lineRule="auto"/>
        <w:contextualSpacing/>
        <w:jc w:val="center"/>
        <w:outlineLvl w:val="0"/>
        <w:rPr>
          <w:rFonts w:ascii="Times New Roman" w:eastAsia="Times New Roman" w:hAnsi="Times New Roman"/>
          <w:b/>
          <w:bCs/>
          <w:kern w:val="1"/>
          <w:sz w:val="28"/>
          <w:szCs w:val="28"/>
          <w:lang w:eastAsia="ar-SA"/>
        </w:rPr>
      </w:pPr>
      <w:r w:rsidRPr="00C62167">
        <w:rPr>
          <w:rFonts w:ascii="Times New Roman" w:eastAsia="Times New Roman" w:hAnsi="Times New Roman"/>
          <w:b/>
          <w:bCs/>
          <w:kern w:val="1"/>
          <w:sz w:val="28"/>
          <w:szCs w:val="28"/>
          <w:lang w:eastAsia="ar-SA"/>
        </w:rPr>
        <w:t>РЕШЕНИЕ</w:t>
      </w:r>
    </w:p>
    <w:p w:rsidR="008A52FC" w:rsidRPr="00C62167" w:rsidRDefault="008A52FC" w:rsidP="00B064FE">
      <w:pPr>
        <w:keepNext/>
        <w:suppressAutoHyphens/>
        <w:spacing w:after="0" w:line="240" w:lineRule="auto"/>
        <w:contextualSpacing/>
        <w:jc w:val="center"/>
        <w:outlineLvl w:val="0"/>
        <w:rPr>
          <w:rFonts w:ascii="Times New Roman" w:eastAsia="Times New Roman" w:hAnsi="Times New Roman"/>
          <w:b/>
          <w:bCs/>
          <w:kern w:val="1"/>
          <w:sz w:val="28"/>
          <w:szCs w:val="28"/>
          <w:lang w:eastAsia="ar-SA"/>
        </w:rPr>
      </w:pPr>
      <w:r w:rsidRPr="00C62167">
        <w:rPr>
          <w:rFonts w:ascii="Times New Roman" w:eastAsia="Times New Roman" w:hAnsi="Times New Roman"/>
          <w:b/>
          <w:bCs/>
          <w:kern w:val="1"/>
          <w:sz w:val="28"/>
          <w:szCs w:val="28"/>
          <w:lang w:eastAsia="ar-SA"/>
        </w:rPr>
        <w:t>БЫ</w:t>
      </w:r>
      <w:r w:rsidRPr="00C62167">
        <w:rPr>
          <w:rFonts w:ascii="Times New Roman" w:eastAsia="Times New Roman" w:hAnsi="Times New Roman"/>
          <w:b/>
          <w:bCs/>
          <w:kern w:val="1"/>
          <w:sz w:val="28"/>
          <w:szCs w:val="28"/>
          <w:lang w:val="en-US" w:eastAsia="ar-SA"/>
        </w:rPr>
        <w:t>hAA</w:t>
      </w:r>
      <w:r w:rsidRPr="00C62167">
        <w:rPr>
          <w:rFonts w:ascii="Times New Roman" w:eastAsia="Times New Roman" w:hAnsi="Times New Roman"/>
          <w:b/>
          <w:bCs/>
          <w:kern w:val="1"/>
          <w:sz w:val="28"/>
          <w:szCs w:val="28"/>
          <w:lang w:eastAsia="ar-SA"/>
        </w:rPr>
        <w:t>РЫЫ</w:t>
      </w:r>
    </w:p>
    <w:p w:rsidR="008A52FC" w:rsidRPr="00C62167" w:rsidRDefault="008A52FC" w:rsidP="00B064FE">
      <w:pPr>
        <w:keepNext/>
        <w:suppressAutoHyphens/>
        <w:spacing w:after="0" w:line="240" w:lineRule="auto"/>
        <w:contextualSpacing/>
        <w:jc w:val="center"/>
        <w:outlineLvl w:val="0"/>
        <w:rPr>
          <w:rFonts w:ascii="Times New Roman" w:eastAsia="Times New Roman" w:hAnsi="Times New Roman"/>
          <w:b/>
          <w:bCs/>
          <w:kern w:val="1"/>
          <w:sz w:val="28"/>
          <w:szCs w:val="28"/>
          <w:lang w:eastAsia="ar-SA"/>
        </w:rPr>
      </w:pPr>
    </w:p>
    <w:p w:rsidR="008A52FC" w:rsidRPr="00C62167" w:rsidRDefault="008A52FC" w:rsidP="00B064FE">
      <w:pPr>
        <w:suppressAutoHyphens/>
        <w:spacing w:after="0" w:line="240" w:lineRule="auto"/>
        <w:ind w:right="-1"/>
        <w:contextualSpacing/>
        <w:jc w:val="both"/>
        <w:rPr>
          <w:rFonts w:ascii="Times New Roman" w:eastAsia="Times New Roman" w:hAnsi="Times New Roman"/>
          <w:bCs/>
          <w:color w:val="808080" w:themeColor="background1" w:themeShade="80"/>
          <w:kern w:val="1"/>
          <w:sz w:val="28"/>
          <w:szCs w:val="28"/>
          <w:lang w:eastAsia="ar-SA"/>
        </w:rPr>
      </w:pPr>
      <w:r w:rsidRPr="00C62167">
        <w:rPr>
          <w:rFonts w:ascii="Times New Roman" w:eastAsia="Times New Roman" w:hAnsi="Times New Roman"/>
          <w:kern w:val="1"/>
          <w:sz w:val="28"/>
          <w:szCs w:val="28"/>
          <w:lang w:eastAsia="ar-SA"/>
        </w:rPr>
        <w:t>24.04.201</w:t>
      </w:r>
      <w:r w:rsidR="00140930">
        <w:rPr>
          <w:rFonts w:ascii="Times New Roman" w:eastAsia="Times New Roman" w:hAnsi="Times New Roman"/>
          <w:kern w:val="1"/>
          <w:sz w:val="28"/>
          <w:szCs w:val="28"/>
          <w:lang w:eastAsia="ar-SA"/>
        </w:rPr>
        <w:t>9</w:t>
      </w:r>
      <w:r w:rsidRPr="00C62167">
        <w:rPr>
          <w:rFonts w:ascii="Times New Roman" w:eastAsia="Times New Roman" w:hAnsi="Times New Roman"/>
          <w:kern w:val="1"/>
          <w:sz w:val="28"/>
          <w:szCs w:val="28"/>
          <w:lang w:eastAsia="ar-SA"/>
        </w:rPr>
        <w:tab/>
      </w:r>
      <w:r w:rsidRPr="00C62167">
        <w:rPr>
          <w:rFonts w:ascii="Times New Roman" w:eastAsia="Times New Roman" w:hAnsi="Times New Roman"/>
          <w:kern w:val="1"/>
          <w:sz w:val="28"/>
          <w:szCs w:val="28"/>
          <w:lang w:eastAsia="ar-SA"/>
        </w:rPr>
        <w:tab/>
      </w:r>
      <w:r w:rsidRPr="00C62167">
        <w:rPr>
          <w:rFonts w:ascii="Times New Roman" w:eastAsia="Times New Roman" w:hAnsi="Times New Roman"/>
          <w:kern w:val="1"/>
          <w:sz w:val="28"/>
          <w:szCs w:val="28"/>
          <w:lang w:eastAsia="ar-SA"/>
        </w:rPr>
        <w:tab/>
        <w:t xml:space="preserve"> </w:t>
      </w:r>
      <w:r w:rsidRPr="00C62167">
        <w:rPr>
          <w:rFonts w:ascii="Times New Roman" w:eastAsia="Times New Roman" w:hAnsi="Times New Roman"/>
          <w:kern w:val="1"/>
          <w:sz w:val="28"/>
          <w:szCs w:val="28"/>
          <w:lang w:eastAsia="ar-SA"/>
        </w:rPr>
        <w:tab/>
        <w:t xml:space="preserve">                                   </w:t>
      </w:r>
      <w:r>
        <w:rPr>
          <w:rFonts w:ascii="Times New Roman" w:eastAsia="Times New Roman" w:hAnsi="Times New Roman"/>
          <w:kern w:val="1"/>
          <w:sz w:val="28"/>
          <w:szCs w:val="28"/>
          <w:lang w:eastAsia="ar-SA"/>
        </w:rPr>
        <w:t xml:space="preserve">                     </w:t>
      </w:r>
      <w:r w:rsidRPr="00C62167">
        <w:rPr>
          <w:rFonts w:ascii="Times New Roman" w:eastAsia="Times New Roman" w:hAnsi="Times New Roman"/>
          <w:kern w:val="1"/>
          <w:sz w:val="28"/>
          <w:szCs w:val="28"/>
          <w:lang w:eastAsia="ar-SA"/>
        </w:rPr>
        <w:t xml:space="preserve">  </w:t>
      </w:r>
      <w:r w:rsidR="00140930">
        <w:rPr>
          <w:rFonts w:ascii="Times New Roman" w:eastAsia="Times New Roman" w:hAnsi="Times New Roman"/>
          <w:kern w:val="1"/>
          <w:sz w:val="28"/>
          <w:szCs w:val="28"/>
          <w:lang w:eastAsia="ar-SA"/>
        </w:rPr>
        <w:t xml:space="preserve">    </w:t>
      </w:r>
      <w:r w:rsidR="00CC6557">
        <w:rPr>
          <w:rFonts w:ascii="Times New Roman" w:eastAsia="Times New Roman" w:hAnsi="Times New Roman"/>
          <w:kern w:val="1"/>
          <w:sz w:val="28"/>
          <w:szCs w:val="28"/>
          <w:lang w:eastAsia="ar-SA"/>
        </w:rPr>
        <w:t xml:space="preserve">   </w:t>
      </w:r>
      <w:r w:rsidRPr="00C62167">
        <w:rPr>
          <w:rFonts w:ascii="Times New Roman" w:eastAsia="Times New Roman" w:hAnsi="Times New Roman"/>
          <w:kern w:val="1"/>
          <w:sz w:val="28"/>
          <w:szCs w:val="28"/>
          <w:lang w:eastAsia="ar-SA"/>
        </w:rPr>
        <w:t xml:space="preserve"> </w:t>
      </w:r>
      <w:r w:rsidR="00F2585C" w:rsidRPr="00F2585C">
        <w:rPr>
          <w:rFonts w:ascii="Times New Roman" w:hAnsi="Times New Roman"/>
          <w:sz w:val="28"/>
          <w:szCs w:val="28"/>
        </w:rPr>
        <w:t>№  IV-20-</w:t>
      </w:r>
      <w:r w:rsidR="00F2585C">
        <w:rPr>
          <w:rFonts w:ascii="Times New Roman" w:hAnsi="Times New Roman"/>
          <w:sz w:val="28"/>
          <w:szCs w:val="28"/>
        </w:rPr>
        <w:t>2</w:t>
      </w:r>
    </w:p>
    <w:p w:rsidR="008A52FC" w:rsidRDefault="008A52FC" w:rsidP="00B064FE">
      <w:pPr>
        <w:suppressAutoHyphens/>
        <w:spacing w:after="0" w:line="240" w:lineRule="auto"/>
        <w:contextualSpacing/>
        <w:jc w:val="center"/>
        <w:rPr>
          <w:rFonts w:ascii="Times New Roman" w:eastAsia="Times New Roman" w:hAnsi="Times New Roman"/>
          <w:b/>
          <w:bCs/>
          <w:kern w:val="1"/>
          <w:sz w:val="28"/>
          <w:szCs w:val="28"/>
          <w:lang w:eastAsia="ar-SA"/>
        </w:rPr>
      </w:pPr>
    </w:p>
    <w:bookmarkEnd w:id="0"/>
    <w:p w:rsidR="00B064FE" w:rsidRPr="00C62167" w:rsidRDefault="00B064FE" w:rsidP="00B064FE">
      <w:pPr>
        <w:suppressAutoHyphens/>
        <w:spacing w:after="0" w:line="240" w:lineRule="auto"/>
        <w:contextualSpacing/>
        <w:jc w:val="center"/>
        <w:rPr>
          <w:rFonts w:ascii="Times New Roman" w:eastAsia="Times New Roman" w:hAnsi="Times New Roman"/>
          <w:b/>
          <w:bCs/>
          <w:kern w:val="1"/>
          <w:sz w:val="28"/>
          <w:szCs w:val="28"/>
          <w:lang w:eastAsia="ar-SA"/>
        </w:rPr>
      </w:pPr>
      <w:r>
        <w:rPr>
          <w:rFonts w:ascii="Times New Roman" w:eastAsia="Times New Roman" w:hAnsi="Times New Roman"/>
          <w:b/>
          <w:bCs/>
          <w:kern w:val="1"/>
          <w:sz w:val="28"/>
          <w:szCs w:val="28"/>
          <w:lang w:eastAsia="ar-SA"/>
        </w:rPr>
        <w:t>Об отчете</w:t>
      </w:r>
      <w:r w:rsidRPr="00C62167">
        <w:rPr>
          <w:rFonts w:ascii="Times New Roman" w:eastAsia="Times New Roman" w:hAnsi="Times New Roman"/>
          <w:b/>
          <w:bCs/>
          <w:kern w:val="1"/>
          <w:sz w:val="28"/>
          <w:szCs w:val="28"/>
          <w:lang w:eastAsia="ar-SA"/>
        </w:rPr>
        <w:t xml:space="preserve"> Главы муниципального образования «Город Мирный»</w:t>
      </w:r>
    </w:p>
    <w:p w:rsidR="00B064FE" w:rsidRPr="00C62167" w:rsidRDefault="00B064FE" w:rsidP="00B064FE">
      <w:pPr>
        <w:suppressAutoHyphens/>
        <w:spacing w:after="0" w:line="240" w:lineRule="auto"/>
        <w:contextualSpacing/>
        <w:jc w:val="center"/>
        <w:rPr>
          <w:rFonts w:ascii="Times New Roman" w:eastAsia="Times New Roman" w:hAnsi="Times New Roman"/>
          <w:b/>
          <w:bCs/>
          <w:kern w:val="1"/>
          <w:sz w:val="28"/>
          <w:szCs w:val="28"/>
          <w:lang w:eastAsia="ar-SA"/>
        </w:rPr>
      </w:pPr>
      <w:r w:rsidRPr="00C62167">
        <w:rPr>
          <w:rFonts w:ascii="Times New Roman" w:eastAsia="Times New Roman" w:hAnsi="Times New Roman"/>
          <w:b/>
          <w:bCs/>
          <w:kern w:val="1"/>
          <w:sz w:val="28"/>
          <w:szCs w:val="28"/>
          <w:lang w:eastAsia="ar-SA"/>
        </w:rPr>
        <w:t>Мирнинского района Республики Саха (Якутия)</w:t>
      </w:r>
      <w:r>
        <w:rPr>
          <w:rFonts w:ascii="Times New Roman" w:eastAsia="Times New Roman" w:hAnsi="Times New Roman"/>
          <w:b/>
          <w:bCs/>
          <w:kern w:val="1"/>
          <w:sz w:val="28"/>
          <w:szCs w:val="28"/>
          <w:lang w:eastAsia="ar-SA"/>
        </w:rPr>
        <w:t xml:space="preserve"> </w:t>
      </w:r>
      <w:r w:rsidRPr="00C62167">
        <w:rPr>
          <w:rFonts w:ascii="Times New Roman" w:eastAsia="Times New Roman" w:hAnsi="Times New Roman"/>
          <w:b/>
          <w:bCs/>
          <w:kern w:val="1"/>
          <w:sz w:val="28"/>
          <w:szCs w:val="28"/>
          <w:lang w:eastAsia="ar-SA"/>
        </w:rPr>
        <w:t>за 201</w:t>
      </w:r>
      <w:r>
        <w:rPr>
          <w:rFonts w:ascii="Times New Roman" w:eastAsia="Times New Roman" w:hAnsi="Times New Roman"/>
          <w:b/>
          <w:bCs/>
          <w:kern w:val="1"/>
          <w:sz w:val="28"/>
          <w:szCs w:val="28"/>
          <w:lang w:eastAsia="ar-SA"/>
        </w:rPr>
        <w:t>8</w:t>
      </w:r>
      <w:r w:rsidRPr="00C62167">
        <w:rPr>
          <w:rFonts w:ascii="Times New Roman" w:eastAsia="Times New Roman" w:hAnsi="Times New Roman"/>
          <w:b/>
          <w:bCs/>
          <w:kern w:val="1"/>
          <w:sz w:val="28"/>
          <w:szCs w:val="28"/>
          <w:lang w:eastAsia="ar-SA"/>
        </w:rPr>
        <w:t xml:space="preserve"> год</w:t>
      </w:r>
    </w:p>
    <w:p w:rsidR="00B064FE" w:rsidRDefault="00B064FE" w:rsidP="00B064FE">
      <w:pPr>
        <w:suppressAutoHyphens/>
        <w:spacing w:after="0" w:line="240" w:lineRule="auto"/>
        <w:contextualSpacing/>
        <w:jc w:val="center"/>
        <w:rPr>
          <w:rFonts w:ascii="Times New Roman" w:eastAsia="Times New Roman" w:hAnsi="Times New Roman"/>
          <w:b/>
          <w:bCs/>
          <w:kern w:val="1"/>
          <w:sz w:val="28"/>
          <w:szCs w:val="28"/>
          <w:lang w:eastAsia="ar-SA"/>
        </w:rPr>
      </w:pPr>
    </w:p>
    <w:p w:rsidR="00B064FE" w:rsidRPr="00C62167" w:rsidRDefault="00B064FE" w:rsidP="00B064FE">
      <w:pPr>
        <w:suppressAutoHyphens/>
        <w:spacing w:after="0" w:line="240" w:lineRule="auto"/>
        <w:contextualSpacing/>
        <w:jc w:val="center"/>
        <w:rPr>
          <w:rFonts w:ascii="Times New Roman" w:eastAsia="Times New Roman" w:hAnsi="Times New Roman"/>
          <w:b/>
          <w:bCs/>
          <w:kern w:val="1"/>
          <w:sz w:val="28"/>
          <w:szCs w:val="28"/>
          <w:lang w:eastAsia="ar-SA"/>
        </w:rPr>
      </w:pPr>
    </w:p>
    <w:p w:rsidR="00B064FE" w:rsidRPr="00C62167" w:rsidRDefault="00B064FE" w:rsidP="00B064FE">
      <w:pPr>
        <w:tabs>
          <w:tab w:val="left" w:pos="709"/>
          <w:tab w:val="left" w:pos="1560"/>
        </w:tabs>
        <w:spacing w:after="0" w:line="240" w:lineRule="auto"/>
        <w:ind w:firstLine="709"/>
        <w:contextualSpacing/>
        <w:jc w:val="both"/>
        <w:rPr>
          <w:rFonts w:ascii="Times New Roman" w:eastAsia="Times New Roman" w:hAnsi="Times New Roman"/>
          <w:b/>
          <w:sz w:val="28"/>
          <w:szCs w:val="28"/>
          <w:lang w:eastAsia="ru-RU"/>
        </w:rPr>
      </w:pPr>
      <w:r w:rsidRPr="00C62167">
        <w:rPr>
          <w:rFonts w:ascii="Times New Roman" w:eastAsia="Times New Roman" w:hAnsi="Times New Roman"/>
          <w:sz w:val="28"/>
          <w:szCs w:val="28"/>
          <w:lang w:eastAsia="ru-RU"/>
        </w:rPr>
        <w:t>Заслушав</w:t>
      </w:r>
      <w:r>
        <w:rPr>
          <w:rFonts w:ascii="Times New Roman" w:eastAsia="Times New Roman" w:hAnsi="Times New Roman"/>
          <w:sz w:val="28"/>
          <w:szCs w:val="28"/>
          <w:lang w:eastAsia="ru-RU"/>
        </w:rPr>
        <w:t xml:space="preserve">  </w:t>
      </w:r>
      <w:r w:rsidRPr="00C62167">
        <w:rPr>
          <w:rFonts w:ascii="Times New Roman" w:eastAsia="Times New Roman" w:hAnsi="Times New Roman"/>
          <w:sz w:val="28"/>
          <w:szCs w:val="28"/>
          <w:lang w:eastAsia="ru-RU"/>
        </w:rPr>
        <w:t xml:space="preserve">  отчет  </w:t>
      </w:r>
      <w:r>
        <w:rPr>
          <w:rFonts w:ascii="Times New Roman" w:eastAsia="Times New Roman" w:hAnsi="Times New Roman"/>
          <w:sz w:val="28"/>
          <w:szCs w:val="28"/>
          <w:lang w:eastAsia="ru-RU"/>
        </w:rPr>
        <w:t xml:space="preserve"> </w:t>
      </w:r>
      <w:r w:rsidRPr="00C62167">
        <w:rPr>
          <w:rFonts w:ascii="Times New Roman" w:eastAsia="Times New Roman" w:hAnsi="Times New Roman"/>
          <w:sz w:val="28"/>
          <w:szCs w:val="28"/>
          <w:lang w:eastAsia="ru-RU"/>
        </w:rPr>
        <w:t>Главы города К.Н.</w:t>
      </w:r>
      <w:r>
        <w:rPr>
          <w:rFonts w:ascii="Times New Roman" w:eastAsia="Times New Roman" w:hAnsi="Times New Roman"/>
          <w:sz w:val="28"/>
          <w:szCs w:val="28"/>
          <w:lang w:eastAsia="ru-RU"/>
        </w:rPr>
        <w:t xml:space="preserve"> Антонова</w:t>
      </w:r>
      <w:r w:rsidRPr="00C6216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городской</w:t>
      </w:r>
      <w:r>
        <w:rPr>
          <w:rFonts w:ascii="Times New Roman" w:eastAsia="Times New Roman" w:hAnsi="Times New Roman"/>
          <w:b/>
          <w:sz w:val="28"/>
          <w:szCs w:val="28"/>
          <w:lang w:eastAsia="ru-RU"/>
        </w:rPr>
        <w:t xml:space="preserve"> </w:t>
      </w:r>
      <w:r w:rsidRPr="00C62167">
        <w:rPr>
          <w:rFonts w:ascii="Times New Roman" w:eastAsia="Times New Roman" w:hAnsi="Times New Roman"/>
          <w:b/>
          <w:sz w:val="28"/>
          <w:szCs w:val="28"/>
          <w:lang w:eastAsia="ru-RU"/>
        </w:rPr>
        <w:t>Совет</w:t>
      </w:r>
    </w:p>
    <w:p w:rsidR="00B064FE" w:rsidRPr="00C62167" w:rsidRDefault="00B064FE" w:rsidP="00B064FE">
      <w:pPr>
        <w:tabs>
          <w:tab w:val="left" w:pos="709"/>
          <w:tab w:val="left" w:pos="1560"/>
        </w:tabs>
        <w:spacing w:after="0" w:line="240" w:lineRule="auto"/>
        <w:contextualSpacing/>
        <w:jc w:val="both"/>
        <w:rPr>
          <w:rFonts w:ascii="Times New Roman" w:eastAsia="Times New Roman" w:hAnsi="Times New Roman"/>
          <w:b/>
          <w:sz w:val="28"/>
          <w:szCs w:val="28"/>
          <w:lang w:eastAsia="ru-RU"/>
        </w:rPr>
      </w:pPr>
      <w:r w:rsidRPr="00C62167">
        <w:rPr>
          <w:rFonts w:ascii="Times New Roman" w:eastAsia="Times New Roman" w:hAnsi="Times New Roman"/>
          <w:b/>
          <w:sz w:val="28"/>
          <w:szCs w:val="28"/>
          <w:lang w:eastAsia="ru-RU"/>
        </w:rPr>
        <w:t xml:space="preserve"> РЕШИЛ: </w:t>
      </w:r>
    </w:p>
    <w:p w:rsidR="00B064FE" w:rsidRPr="00C62167" w:rsidRDefault="00B064FE" w:rsidP="00B064FE">
      <w:pPr>
        <w:spacing w:after="0" w:line="240" w:lineRule="auto"/>
        <w:ind w:firstLine="709"/>
        <w:contextualSpacing/>
        <w:jc w:val="both"/>
        <w:rPr>
          <w:rFonts w:ascii="Times New Roman" w:eastAsia="Times New Roman" w:hAnsi="Times New Roman"/>
          <w:sz w:val="28"/>
          <w:szCs w:val="28"/>
          <w:lang w:eastAsia="ru-RU"/>
        </w:rPr>
      </w:pPr>
      <w:r w:rsidRPr="00C62167">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 xml:space="preserve"> </w:t>
      </w:r>
      <w:r w:rsidRPr="00C62167">
        <w:rPr>
          <w:rFonts w:ascii="Times New Roman" w:eastAsia="Times New Roman" w:hAnsi="Times New Roman"/>
          <w:sz w:val="28"/>
          <w:szCs w:val="28"/>
          <w:lang w:eastAsia="ru-RU"/>
        </w:rPr>
        <w:t>Утвердить отчет Главы муниципального образования «Город Мирный»</w:t>
      </w:r>
      <w:r>
        <w:rPr>
          <w:rFonts w:ascii="Times New Roman" w:eastAsia="Times New Roman" w:hAnsi="Times New Roman"/>
          <w:sz w:val="28"/>
          <w:szCs w:val="28"/>
          <w:lang w:eastAsia="ru-RU"/>
        </w:rPr>
        <w:t xml:space="preserve"> </w:t>
      </w:r>
      <w:r w:rsidRPr="00C62167">
        <w:rPr>
          <w:rFonts w:ascii="Times New Roman" w:eastAsia="Times New Roman" w:hAnsi="Times New Roman"/>
          <w:sz w:val="28"/>
          <w:szCs w:val="28"/>
          <w:lang w:eastAsia="ru-RU"/>
        </w:rPr>
        <w:t>Мирнинского района Республики Саха (Якутия) за 201</w:t>
      </w:r>
      <w:r>
        <w:rPr>
          <w:rFonts w:ascii="Times New Roman" w:eastAsia="Times New Roman" w:hAnsi="Times New Roman"/>
          <w:sz w:val="28"/>
          <w:szCs w:val="28"/>
          <w:lang w:eastAsia="ru-RU"/>
        </w:rPr>
        <w:t>8</w:t>
      </w:r>
      <w:r w:rsidRPr="00C62167">
        <w:rPr>
          <w:rFonts w:ascii="Times New Roman" w:eastAsia="Times New Roman" w:hAnsi="Times New Roman"/>
          <w:sz w:val="28"/>
          <w:szCs w:val="28"/>
          <w:lang w:eastAsia="ru-RU"/>
        </w:rPr>
        <w:t xml:space="preserve"> год.</w:t>
      </w:r>
    </w:p>
    <w:p w:rsidR="00B064FE" w:rsidRDefault="00B064FE" w:rsidP="00B064FE">
      <w:pPr>
        <w:tabs>
          <w:tab w:val="left" w:pos="567"/>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C62167">
        <w:rPr>
          <w:rFonts w:ascii="Times New Roman" w:eastAsia="Times New Roman" w:hAnsi="Times New Roman"/>
          <w:b/>
          <w:sz w:val="28"/>
          <w:szCs w:val="28"/>
          <w:lang w:eastAsia="ru-RU"/>
        </w:rPr>
        <w:t>2.</w:t>
      </w:r>
      <w:r w:rsidRPr="00C62167">
        <w:rPr>
          <w:rFonts w:ascii="Times New Roman" w:eastAsia="Times New Roman" w:hAnsi="Times New Roman"/>
          <w:sz w:val="28"/>
          <w:szCs w:val="28"/>
          <w:lang w:eastAsia="ru-RU"/>
        </w:rPr>
        <w:t xml:space="preserve"> Признать работу Главы города и возглавляемой им городской Администрации по итогам работы за 201</w:t>
      </w:r>
      <w:r>
        <w:rPr>
          <w:rFonts w:ascii="Times New Roman" w:eastAsia="Times New Roman" w:hAnsi="Times New Roman"/>
          <w:sz w:val="28"/>
          <w:szCs w:val="28"/>
          <w:lang w:eastAsia="ru-RU"/>
        </w:rPr>
        <w:t>8</w:t>
      </w:r>
      <w:r w:rsidRPr="00C62167">
        <w:rPr>
          <w:rFonts w:ascii="Times New Roman" w:eastAsia="Times New Roman" w:hAnsi="Times New Roman"/>
          <w:sz w:val="28"/>
          <w:szCs w:val="28"/>
          <w:lang w:eastAsia="ru-RU"/>
        </w:rPr>
        <w:t xml:space="preserve"> год удовлетворительной.</w:t>
      </w:r>
    </w:p>
    <w:p w:rsidR="00B064FE" w:rsidRDefault="00B064FE" w:rsidP="00B064FE">
      <w:pPr>
        <w:tabs>
          <w:tab w:val="left" w:pos="567"/>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E12B6">
        <w:rPr>
          <w:rFonts w:ascii="Times New Roman" w:eastAsia="Times New Roman" w:hAnsi="Times New Roman"/>
          <w:b/>
          <w:sz w:val="28"/>
          <w:szCs w:val="28"/>
          <w:lang w:eastAsia="ru-RU"/>
        </w:rPr>
        <w:t xml:space="preserve">3. </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Утвердить прилагаемый отчет по исполнению </w:t>
      </w:r>
      <w:r w:rsidRPr="002E12B6">
        <w:rPr>
          <w:rFonts w:ascii="Times New Roman" w:eastAsia="Times New Roman" w:hAnsi="Times New Roman"/>
          <w:sz w:val="28"/>
          <w:szCs w:val="28"/>
          <w:lang w:eastAsia="ru-RU"/>
        </w:rPr>
        <w:t>решени</w:t>
      </w:r>
      <w:r>
        <w:rPr>
          <w:rFonts w:ascii="Times New Roman" w:eastAsia="Times New Roman" w:hAnsi="Times New Roman"/>
          <w:sz w:val="28"/>
          <w:szCs w:val="28"/>
          <w:lang w:eastAsia="ru-RU"/>
        </w:rPr>
        <w:t>я</w:t>
      </w:r>
      <w:r w:rsidRPr="002E12B6">
        <w:rPr>
          <w:rFonts w:ascii="Times New Roman" w:eastAsia="Times New Roman" w:hAnsi="Times New Roman"/>
          <w:sz w:val="28"/>
          <w:szCs w:val="28"/>
          <w:lang w:eastAsia="ru-RU"/>
        </w:rPr>
        <w:t xml:space="preserve"> городского Совета от 24.04.2018 № IV-9-4</w:t>
      </w:r>
      <w:r>
        <w:rPr>
          <w:rFonts w:ascii="Times New Roman" w:eastAsia="Times New Roman" w:hAnsi="Times New Roman"/>
          <w:sz w:val="28"/>
          <w:szCs w:val="28"/>
          <w:lang w:eastAsia="ru-RU"/>
        </w:rPr>
        <w:t>.</w:t>
      </w:r>
    </w:p>
    <w:p w:rsidR="00A23DAA" w:rsidRDefault="00E37E8C" w:rsidP="00B064FE">
      <w:pPr>
        <w:tabs>
          <w:tab w:val="left" w:pos="567"/>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E37E8C">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 xml:space="preserve"> </w:t>
      </w:r>
      <w:r w:rsidRPr="00E37E8C">
        <w:rPr>
          <w:rFonts w:ascii="Times New Roman" w:eastAsia="Times New Roman" w:hAnsi="Times New Roman"/>
          <w:sz w:val="28"/>
          <w:szCs w:val="28"/>
          <w:lang w:eastAsia="ru-RU"/>
        </w:rPr>
        <w:t>Принять к сведению участие</w:t>
      </w:r>
      <w:r w:rsidR="006A11CA">
        <w:rPr>
          <w:rFonts w:ascii="Times New Roman" w:eastAsia="Times New Roman" w:hAnsi="Times New Roman"/>
          <w:sz w:val="28"/>
          <w:szCs w:val="28"/>
          <w:lang w:eastAsia="ru-RU"/>
        </w:rPr>
        <w:t xml:space="preserve"> </w:t>
      </w:r>
      <w:r w:rsidRPr="00E37E8C">
        <w:rPr>
          <w:rFonts w:ascii="Times New Roman" w:eastAsia="Times New Roman" w:hAnsi="Times New Roman"/>
          <w:sz w:val="28"/>
          <w:szCs w:val="28"/>
          <w:lang w:eastAsia="ru-RU"/>
        </w:rPr>
        <w:t>местного населения</w:t>
      </w:r>
      <w:r w:rsidR="001444E9">
        <w:rPr>
          <w:rFonts w:ascii="Times New Roman" w:eastAsia="Times New Roman" w:hAnsi="Times New Roman"/>
          <w:sz w:val="28"/>
          <w:szCs w:val="28"/>
          <w:lang w:eastAsia="ru-RU"/>
        </w:rPr>
        <w:t xml:space="preserve"> в софинансировании мероприятий</w:t>
      </w:r>
      <w:r w:rsidR="00A23DAA">
        <w:rPr>
          <w:rFonts w:ascii="Times New Roman" w:eastAsia="Times New Roman" w:hAnsi="Times New Roman"/>
          <w:sz w:val="28"/>
          <w:szCs w:val="28"/>
          <w:lang w:eastAsia="ru-RU"/>
        </w:rPr>
        <w:t xml:space="preserve">: </w:t>
      </w:r>
    </w:p>
    <w:p w:rsidR="00E37E8C" w:rsidRDefault="00E37E8C" w:rsidP="00B064FE">
      <w:pPr>
        <w:tabs>
          <w:tab w:val="left" w:pos="567"/>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4.1. </w:t>
      </w:r>
      <w:r w:rsidR="00DB21AD">
        <w:rPr>
          <w:rFonts w:ascii="Times New Roman" w:eastAsia="Times New Roman" w:hAnsi="Times New Roman"/>
          <w:sz w:val="28"/>
          <w:szCs w:val="28"/>
          <w:lang w:eastAsia="ru-RU"/>
        </w:rPr>
        <w:t>5 % в п</w:t>
      </w:r>
      <w:r w:rsidR="00DB21AD">
        <w:rPr>
          <w:rFonts w:ascii="Times New Roman" w:hAnsi="Times New Roman"/>
          <w:color w:val="000000"/>
          <w:sz w:val="28"/>
          <w:szCs w:val="28"/>
        </w:rPr>
        <w:t>рограмме</w:t>
      </w:r>
      <w:r w:rsidRPr="00E37E8C">
        <w:rPr>
          <w:rFonts w:ascii="Times New Roman" w:hAnsi="Times New Roman"/>
          <w:color w:val="000000"/>
          <w:sz w:val="28"/>
          <w:szCs w:val="28"/>
        </w:rPr>
        <w:t xml:space="preserve"> поддержки местных инициатив по строительству детских площадок </w:t>
      </w:r>
      <w:r>
        <w:rPr>
          <w:rFonts w:ascii="Times New Roman" w:hAnsi="Times New Roman"/>
          <w:color w:val="000000"/>
          <w:sz w:val="28"/>
          <w:szCs w:val="28"/>
        </w:rPr>
        <w:t xml:space="preserve">по </w:t>
      </w:r>
      <w:r w:rsidRPr="00E37E8C">
        <w:rPr>
          <w:rFonts w:ascii="Times New Roman" w:hAnsi="Times New Roman"/>
          <w:sz w:val="28"/>
          <w:szCs w:val="28"/>
        </w:rPr>
        <w:t xml:space="preserve">ул. Комсомольская </w:t>
      </w:r>
      <w:r w:rsidR="00987F03">
        <w:rPr>
          <w:rFonts w:ascii="Times New Roman" w:hAnsi="Times New Roman"/>
          <w:sz w:val="28"/>
          <w:szCs w:val="28"/>
        </w:rPr>
        <w:t xml:space="preserve">№ </w:t>
      </w:r>
      <w:r w:rsidR="00DB21AD">
        <w:rPr>
          <w:rFonts w:ascii="Times New Roman" w:hAnsi="Times New Roman"/>
          <w:sz w:val="28"/>
          <w:szCs w:val="28"/>
        </w:rPr>
        <w:t xml:space="preserve">29, 29 А, </w:t>
      </w:r>
      <w:r w:rsidRPr="00E37E8C">
        <w:rPr>
          <w:rFonts w:ascii="Times New Roman" w:hAnsi="Times New Roman"/>
          <w:sz w:val="28"/>
          <w:szCs w:val="28"/>
        </w:rPr>
        <w:t xml:space="preserve">31, </w:t>
      </w:r>
      <w:r w:rsidR="00DB21AD">
        <w:rPr>
          <w:rFonts w:ascii="Times New Roman" w:hAnsi="Times New Roman"/>
          <w:sz w:val="28"/>
          <w:szCs w:val="28"/>
        </w:rPr>
        <w:t xml:space="preserve">Аммосова № 16; </w:t>
      </w:r>
      <w:r>
        <w:rPr>
          <w:rFonts w:ascii="Times New Roman" w:hAnsi="Times New Roman"/>
          <w:sz w:val="28"/>
          <w:szCs w:val="28"/>
        </w:rPr>
        <w:t xml:space="preserve">ул. </w:t>
      </w:r>
      <w:r w:rsidRPr="00E37E8C">
        <w:rPr>
          <w:rFonts w:ascii="Times New Roman" w:hAnsi="Times New Roman"/>
          <w:sz w:val="28"/>
          <w:szCs w:val="28"/>
        </w:rPr>
        <w:t xml:space="preserve">Солдатова </w:t>
      </w:r>
      <w:r w:rsidR="00987F03">
        <w:rPr>
          <w:rFonts w:ascii="Times New Roman" w:hAnsi="Times New Roman"/>
          <w:sz w:val="28"/>
          <w:szCs w:val="28"/>
        </w:rPr>
        <w:t xml:space="preserve">№ </w:t>
      </w:r>
      <w:r w:rsidR="00987F03" w:rsidRPr="00DB2418">
        <w:rPr>
          <w:rFonts w:ascii="Times New Roman" w:hAnsi="Times New Roman"/>
          <w:sz w:val="28"/>
          <w:szCs w:val="28"/>
        </w:rPr>
        <w:t>1</w:t>
      </w:r>
      <w:r w:rsidR="00DB2418" w:rsidRPr="00DB2418">
        <w:rPr>
          <w:rFonts w:ascii="Times New Roman" w:hAnsi="Times New Roman"/>
          <w:sz w:val="28"/>
          <w:szCs w:val="28"/>
        </w:rPr>
        <w:t>4</w:t>
      </w:r>
      <w:r w:rsidRPr="00DB2418">
        <w:rPr>
          <w:rFonts w:ascii="Times New Roman" w:hAnsi="Times New Roman"/>
          <w:sz w:val="28"/>
          <w:szCs w:val="28"/>
        </w:rPr>
        <w:t>;</w:t>
      </w:r>
    </w:p>
    <w:p w:rsidR="00987F03" w:rsidRPr="003C70BD" w:rsidRDefault="00E37E8C" w:rsidP="00987F03">
      <w:pPr>
        <w:spacing w:after="0"/>
        <w:ind w:firstLine="708"/>
        <w:jc w:val="both"/>
        <w:rPr>
          <w:rFonts w:ascii="Times New Roman" w:eastAsia="Times New Roman" w:hAnsi="Times New Roman"/>
          <w:sz w:val="28"/>
          <w:szCs w:val="28"/>
          <w:lang w:eastAsia="ru-RU"/>
        </w:rPr>
      </w:pPr>
      <w:r>
        <w:rPr>
          <w:rFonts w:ascii="Times New Roman" w:hAnsi="Times New Roman"/>
          <w:sz w:val="28"/>
          <w:szCs w:val="28"/>
        </w:rPr>
        <w:t xml:space="preserve">4.2. </w:t>
      </w:r>
      <w:r w:rsidR="00DB21AD">
        <w:rPr>
          <w:rFonts w:ascii="Times New Roman" w:hAnsi="Times New Roman"/>
          <w:sz w:val="28"/>
          <w:szCs w:val="28"/>
        </w:rPr>
        <w:t>50 % п</w:t>
      </w:r>
      <w:r w:rsidR="001444E9">
        <w:rPr>
          <w:rFonts w:ascii="Times New Roman" w:hAnsi="Times New Roman"/>
          <w:sz w:val="28"/>
          <w:szCs w:val="28"/>
        </w:rPr>
        <w:t xml:space="preserve">о </w:t>
      </w:r>
      <w:r w:rsidR="00987F03" w:rsidRPr="003008A8">
        <w:rPr>
          <w:rFonts w:ascii="Times New Roman" w:eastAsia="Times New Roman" w:hAnsi="Times New Roman"/>
          <w:bCs/>
          <w:sz w:val="28"/>
          <w:szCs w:val="28"/>
          <w:lang w:eastAsia="ru-RU"/>
        </w:rPr>
        <w:t>асфальтировани</w:t>
      </w:r>
      <w:r w:rsidR="001444E9">
        <w:rPr>
          <w:rFonts w:ascii="Times New Roman" w:eastAsia="Times New Roman" w:hAnsi="Times New Roman"/>
          <w:bCs/>
          <w:sz w:val="28"/>
          <w:szCs w:val="28"/>
          <w:lang w:eastAsia="ru-RU"/>
        </w:rPr>
        <w:t>ю</w:t>
      </w:r>
      <w:r w:rsidR="00987F03" w:rsidRPr="003008A8">
        <w:rPr>
          <w:rFonts w:ascii="Times New Roman" w:eastAsia="Times New Roman" w:hAnsi="Times New Roman"/>
          <w:bCs/>
          <w:sz w:val="28"/>
          <w:szCs w:val="28"/>
          <w:lang w:eastAsia="ru-RU"/>
        </w:rPr>
        <w:t xml:space="preserve"> </w:t>
      </w:r>
      <w:r w:rsidR="00DB21AD">
        <w:rPr>
          <w:rFonts w:ascii="Times New Roman" w:eastAsia="Times New Roman" w:hAnsi="Times New Roman"/>
          <w:bCs/>
          <w:sz w:val="28"/>
          <w:szCs w:val="28"/>
          <w:lang w:eastAsia="ru-RU"/>
        </w:rPr>
        <w:t>придомовых территорий</w:t>
      </w:r>
      <w:r w:rsidR="00987F03" w:rsidRPr="003008A8">
        <w:rPr>
          <w:rFonts w:ascii="Times New Roman" w:eastAsia="Times New Roman" w:hAnsi="Times New Roman"/>
          <w:bCs/>
          <w:sz w:val="28"/>
          <w:szCs w:val="28"/>
          <w:lang w:eastAsia="ru-RU"/>
        </w:rPr>
        <w:t xml:space="preserve"> МКД </w:t>
      </w:r>
      <w:r w:rsidR="001444E9">
        <w:rPr>
          <w:rFonts w:ascii="Times New Roman" w:eastAsia="Times New Roman" w:hAnsi="Times New Roman"/>
          <w:bCs/>
          <w:sz w:val="28"/>
          <w:szCs w:val="28"/>
          <w:lang w:eastAsia="ru-RU"/>
        </w:rPr>
        <w:t>по ул. Комсомольская</w:t>
      </w:r>
      <w:r w:rsidR="00987F03">
        <w:rPr>
          <w:rFonts w:ascii="Times New Roman" w:eastAsia="Times New Roman" w:hAnsi="Times New Roman"/>
          <w:bCs/>
          <w:sz w:val="28"/>
          <w:szCs w:val="28"/>
          <w:lang w:eastAsia="ru-RU"/>
        </w:rPr>
        <w:t xml:space="preserve"> </w:t>
      </w:r>
      <w:r w:rsidR="00987F03" w:rsidRPr="003008A8">
        <w:rPr>
          <w:rFonts w:ascii="Times New Roman" w:eastAsia="Times New Roman" w:hAnsi="Times New Roman"/>
          <w:bCs/>
          <w:sz w:val="28"/>
          <w:szCs w:val="28"/>
          <w:lang w:eastAsia="ru-RU"/>
        </w:rPr>
        <w:t>№</w:t>
      </w:r>
      <w:r w:rsidR="00987F03">
        <w:rPr>
          <w:rFonts w:ascii="Times New Roman" w:eastAsia="Times New Roman" w:hAnsi="Times New Roman"/>
          <w:bCs/>
          <w:sz w:val="28"/>
          <w:szCs w:val="28"/>
          <w:lang w:eastAsia="ru-RU"/>
        </w:rPr>
        <w:t xml:space="preserve"> </w:t>
      </w:r>
      <w:r w:rsidR="00987F03" w:rsidRPr="003008A8">
        <w:rPr>
          <w:rFonts w:ascii="Times New Roman" w:eastAsia="Times New Roman" w:hAnsi="Times New Roman"/>
          <w:bCs/>
          <w:sz w:val="28"/>
          <w:szCs w:val="28"/>
          <w:lang w:eastAsia="ru-RU"/>
        </w:rPr>
        <w:t>29 и 31</w:t>
      </w:r>
      <w:r w:rsidR="00987F03">
        <w:rPr>
          <w:rFonts w:ascii="Times New Roman" w:eastAsia="Times New Roman" w:hAnsi="Times New Roman"/>
          <w:bCs/>
          <w:sz w:val="28"/>
          <w:szCs w:val="28"/>
          <w:lang w:eastAsia="ru-RU"/>
        </w:rPr>
        <w:t>.</w:t>
      </w:r>
    </w:p>
    <w:p w:rsidR="00B064FE" w:rsidRDefault="00E37E8C" w:rsidP="00B064FE">
      <w:pPr>
        <w:tabs>
          <w:tab w:val="left" w:pos="567"/>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5</w:t>
      </w:r>
      <w:r w:rsidR="00B064FE" w:rsidRPr="002E12B6">
        <w:rPr>
          <w:rFonts w:ascii="Times New Roman" w:eastAsia="Times New Roman" w:hAnsi="Times New Roman"/>
          <w:b/>
          <w:sz w:val="28"/>
          <w:szCs w:val="28"/>
          <w:lang w:eastAsia="ru-RU"/>
        </w:rPr>
        <w:t>.</w:t>
      </w:r>
      <w:r w:rsidR="00B064FE">
        <w:rPr>
          <w:rFonts w:ascii="Times New Roman" w:eastAsia="Times New Roman" w:hAnsi="Times New Roman"/>
          <w:sz w:val="28"/>
          <w:szCs w:val="28"/>
          <w:lang w:eastAsia="ru-RU"/>
        </w:rPr>
        <w:t xml:space="preserve"> Главе МО «Город Мирный» (Антонов К.Н.):</w:t>
      </w:r>
    </w:p>
    <w:p w:rsidR="00B064FE" w:rsidRDefault="00632B0F" w:rsidP="00B064FE">
      <w:pPr>
        <w:pStyle w:val="af3"/>
        <w:ind w:left="0" w:firstLine="709"/>
        <w:jc w:val="both"/>
        <w:rPr>
          <w:bCs/>
          <w:sz w:val="28"/>
          <w:szCs w:val="28"/>
        </w:rPr>
      </w:pPr>
      <w:r>
        <w:rPr>
          <w:sz w:val="28"/>
          <w:szCs w:val="28"/>
        </w:rPr>
        <w:t>5</w:t>
      </w:r>
      <w:r w:rsidR="00B064FE" w:rsidRPr="00384E7A">
        <w:rPr>
          <w:sz w:val="28"/>
          <w:szCs w:val="28"/>
        </w:rPr>
        <w:t xml:space="preserve">.1. </w:t>
      </w:r>
      <w:r w:rsidR="00B064FE" w:rsidRPr="00384E7A">
        <w:rPr>
          <w:bCs/>
          <w:sz w:val="28"/>
          <w:szCs w:val="28"/>
        </w:rPr>
        <w:t xml:space="preserve"> Усилить контроль за подрядной организацией по очистке тротуаров от снега и наледи в </w:t>
      </w:r>
      <w:r w:rsidR="00B064FE">
        <w:rPr>
          <w:bCs/>
          <w:sz w:val="28"/>
          <w:szCs w:val="28"/>
        </w:rPr>
        <w:t xml:space="preserve">весенне-осенний </w:t>
      </w:r>
      <w:r w:rsidR="00B064FE" w:rsidRPr="00384E7A">
        <w:rPr>
          <w:bCs/>
          <w:sz w:val="28"/>
          <w:szCs w:val="28"/>
        </w:rPr>
        <w:t>период;</w:t>
      </w:r>
    </w:p>
    <w:p w:rsidR="00B064FE" w:rsidRDefault="00632B0F" w:rsidP="00B064FE">
      <w:pPr>
        <w:pStyle w:val="af3"/>
        <w:ind w:left="0" w:firstLine="720"/>
        <w:jc w:val="both"/>
        <w:rPr>
          <w:bCs/>
          <w:sz w:val="28"/>
          <w:szCs w:val="28"/>
        </w:rPr>
      </w:pPr>
      <w:r>
        <w:rPr>
          <w:bCs/>
          <w:sz w:val="28"/>
          <w:szCs w:val="28"/>
        </w:rPr>
        <w:t>5</w:t>
      </w:r>
      <w:r w:rsidR="00B064FE" w:rsidRPr="00B064FE">
        <w:rPr>
          <w:bCs/>
          <w:sz w:val="28"/>
          <w:szCs w:val="28"/>
        </w:rPr>
        <w:t>.2.  Подготовить и направить в городской Совет предложение по вопросу целесообразности увеличения размера средств, выделяемых на уборку территорий города М</w:t>
      </w:r>
      <w:r w:rsidR="00B064FE">
        <w:rPr>
          <w:bCs/>
          <w:sz w:val="28"/>
          <w:szCs w:val="28"/>
        </w:rPr>
        <w:t>ирного за счет местного бюджета.</w:t>
      </w:r>
    </w:p>
    <w:p w:rsidR="00B064FE" w:rsidRPr="00C62167" w:rsidRDefault="00E37E8C" w:rsidP="00B064FE">
      <w:pPr>
        <w:pStyle w:val="af3"/>
        <w:ind w:left="0" w:firstLine="709"/>
        <w:jc w:val="both"/>
        <w:rPr>
          <w:sz w:val="28"/>
          <w:szCs w:val="28"/>
        </w:rPr>
      </w:pPr>
      <w:r>
        <w:rPr>
          <w:b/>
          <w:sz w:val="28"/>
          <w:szCs w:val="28"/>
        </w:rPr>
        <w:t>6</w:t>
      </w:r>
      <w:r w:rsidR="00B064FE" w:rsidRPr="00C62167">
        <w:rPr>
          <w:b/>
          <w:sz w:val="28"/>
          <w:szCs w:val="28"/>
        </w:rPr>
        <w:t xml:space="preserve">.  </w:t>
      </w:r>
      <w:r w:rsidR="00B064FE" w:rsidRPr="00C62167">
        <w:rPr>
          <w:sz w:val="28"/>
          <w:szCs w:val="28"/>
        </w:rPr>
        <w:t>Опубликовать настоящее решение в порядке, установленном Уставом МО «Город Мирный».</w:t>
      </w:r>
    </w:p>
    <w:p w:rsidR="00B064FE" w:rsidRDefault="00B064FE" w:rsidP="00B064FE">
      <w:pPr>
        <w:tabs>
          <w:tab w:val="left" w:pos="708"/>
          <w:tab w:val="center" w:pos="4677"/>
          <w:tab w:val="right" w:pos="9355"/>
        </w:tabs>
        <w:suppressAutoHyphens/>
        <w:spacing w:after="0" w:line="240" w:lineRule="auto"/>
        <w:contextualSpacing/>
        <w:rPr>
          <w:rFonts w:ascii="Times New Roman" w:eastAsia="Times New Roman" w:hAnsi="Times New Roman"/>
          <w:kern w:val="1"/>
          <w:sz w:val="28"/>
          <w:szCs w:val="28"/>
          <w:lang w:eastAsia="ar-SA"/>
        </w:rPr>
      </w:pPr>
    </w:p>
    <w:p w:rsidR="00B064FE" w:rsidRPr="00C62167" w:rsidRDefault="00B064FE" w:rsidP="00B064FE">
      <w:pPr>
        <w:tabs>
          <w:tab w:val="left" w:pos="708"/>
          <w:tab w:val="center" w:pos="4677"/>
          <w:tab w:val="right" w:pos="9355"/>
        </w:tabs>
        <w:suppressAutoHyphens/>
        <w:spacing w:after="0" w:line="240" w:lineRule="auto"/>
        <w:contextualSpacing/>
        <w:rPr>
          <w:rFonts w:ascii="Times New Roman" w:eastAsia="Times New Roman" w:hAnsi="Times New Roman"/>
          <w:kern w:val="1"/>
          <w:sz w:val="28"/>
          <w:szCs w:val="28"/>
          <w:lang w:eastAsia="ar-SA"/>
        </w:rPr>
      </w:pPr>
    </w:p>
    <w:p w:rsidR="00B064FE" w:rsidRDefault="00B064FE" w:rsidP="00B064FE">
      <w:pPr>
        <w:suppressAutoHyphens/>
        <w:spacing w:after="0" w:line="240" w:lineRule="auto"/>
        <w:contextualSpacing/>
        <w:rPr>
          <w:rFonts w:ascii="Times New Roman" w:eastAsia="Times New Roman" w:hAnsi="Times New Roman"/>
          <w:b/>
          <w:kern w:val="1"/>
          <w:sz w:val="28"/>
          <w:szCs w:val="28"/>
          <w:lang w:eastAsia="ar-SA"/>
        </w:rPr>
      </w:pPr>
      <w:r w:rsidRPr="00C62167">
        <w:rPr>
          <w:rFonts w:ascii="Times New Roman" w:eastAsia="Times New Roman" w:hAnsi="Times New Roman"/>
          <w:b/>
          <w:kern w:val="1"/>
          <w:sz w:val="28"/>
          <w:szCs w:val="28"/>
          <w:lang w:eastAsia="ar-SA"/>
        </w:rPr>
        <w:t>И.</w:t>
      </w:r>
      <w:r>
        <w:rPr>
          <w:rFonts w:ascii="Times New Roman" w:eastAsia="Times New Roman" w:hAnsi="Times New Roman"/>
          <w:b/>
          <w:kern w:val="1"/>
          <w:sz w:val="28"/>
          <w:szCs w:val="28"/>
          <w:lang w:eastAsia="ar-SA"/>
        </w:rPr>
        <w:t xml:space="preserve"> </w:t>
      </w:r>
      <w:r w:rsidRPr="00C62167">
        <w:rPr>
          <w:rFonts w:ascii="Times New Roman" w:eastAsia="Times New Roman" w:hAnsi="Times New Roman"/>
          <w:b/>
          <w:kern w:val="1"/>
          <w:sz w:val="28"/>
          <w:szCs w:val="28"/>
          <w:lang w:eastAsia="ar-SA"/>
        </w:rPr>
        <w:t>о. председателя городского Совета                                          Ю.Б. Мёдова</w:t>
      </w:r>
    </w:p>
    <w:p w:rsidR="00B064FE" w:rsidRDefault="00B064FE" w:rsidP="00B064FE">
      <w:pPr>
        <w:suppressAutoHyphens/>
        <w:spacing w:after="0"/>
        <w:rPr>
          <w:rFonts w:ascii="Times New Roman" w:hAnsi="Times New Roman"/>
          <w:sz w:val="28"/>
          <w:szCs w:val="28"/>
        </w:rPr>
        <w:sectPr w:rsidR="00B064FE" w:rsidSect="00B064FE">
          <w:footerReference w:type="default" r:id="rId9"/>
          <w:headerReference w:type="first" r:id="rId10"/>
          <w:pgSz w:w="11906" w:h="16838"/>
          <w:pgMar w:top="964" w:right="991" w:bottom="794" w:left="1418" w:header="964" w:footer="0" w:gutter="0"/>
          <w:cols w:space="708"/>
          <w:docGrid w:linePitch="360"/>
        </w:sectPr>
      </w:pPr>
    </w:p>
    <w:p w:rsidR="006E2476" w:rsidRPr="006E2476" w:rsidRDefault="006E2476" w:rsidP="006E2476">
      <w:pPr>
        <w:spacing w:line="240" w:lineRule="auto"/>
        <w:contextualSpacing/>
        <w:rPr>
          <w:rFonts w:ascii="Times New Roman" w:hAnsi="Times New Roman"/>
          <w:spacing w:val="-3"/>
        </w:rPr>
      </w:pPr>
      <w:r>
        <w:rPr>
          <w:rFonts w:ascii="Times New Roman" w:eastAsia="Times New Roman" w:hAnsi="Times New Roman"/>
          <w:sz w:val="28"/>
          <w:szCs w:val="28"/>
          <w:lang w:eastAsia="ru-RU"/>
        </w:rPr>
        <w:lastRenderedPageBreak/>
        <w:t xml:space="preserve">                                                                                   </w:t>
      </w:r>
      <w:r w:rsidRPr="006E2476">
        <w:rPr>
          <w:rFonts w:ascii="Times New Roman" w:hAnsi="Times New Roman"/>
          <w:spacing w:val="-3"/>
          <w:sz w:val="28"/>
          <w:szCs w:val="28"/>
        </w:rPr>
        <w:t>Приложение</w:t>
      </w:r>
    </w:p>
    <w:p w:rsidR="006E2476" w:rsidRPr="006E2476" w:rsidRDefault="006E2476" w:rsidP="006E2476">
      <w:pPr>
        <w:shd w:val="clear" w:color="auto" w:fill="FFFFFF"/>
        <w:spacing w:line="240" w:lineRule="auto"/>
        <w:ind w:right="-5" w:firstLine="540"/>
        <w:contextualSpacing/>
        <w:jc w:val="right"/>
        <w:rPr>
          <w:rFonts w:ascii="Times New Roman" w:hAnsi="Times New Roman"/>
          <w:sz w:val="28"/>
          <w:szCs w:val="28"/>
        </w:rPr>
      </w:pPr>
      <w:r w:rsidRPr="006E2476">
        <w:rPr>
          <w:rFonts w:ascii="Times New Roman" w:hAnsi="Times New Roman"/>
          <w:spacing w:val="-1"/>
          <w:sz w:val="28"/>
          <w:szCs w:val="28"/>
        </w:rPr>
        <w:t xml:space="preserve">                                                                  </w:t>
      </w:r>
      <w:r>
        <w:rPr>
          <w:rFonts w:ascii="Times New Roman" w:hAnsi="Times New Roman"/>
          <w:spacing w:val="-1"/>
          <w:sz w:val="28"/>
          <w:szCs w:val="28"/>
        </w:rPr>
        <w:t xml:space="preserve">         </w:t>
      </w:r>
      <w:r w:rsidRPr="006E2476">
        <w:rPr>
          <w:rFonts w:ascii="Times New Roman" w:hAnsi="Times New Roman"/>
          <w:spacing w:val="-1"/>
          <w:sz w:val="28"/>
          <w:szCs w:val="28"/>
        </w:rPr>
        <w:t>к решению городского Совета</w:t>
      </w:r>
    </w:p>
    <w:p w:rsidR="006E2476" w:rsidRPr="006E2476" w:rsidRDefault="006E2476" w:rsidP="006E2476">
      <w:pPr>
        <w:shd w:val="clear" w:color="auto" w:fill="FFFFFF"/>
        <w:spacing w:line="240" w:lineRule="auto"/>
        <w:ind w:right="-5"/>
        <w:contextualSpacing/>
        <w:rPr>
          <w:rFonts w:ascii="Times New Roman" w:hAnsi="Times New Roman"/>
          <w:bCs/>
          <w:spacing w:val="-1"/>
          <w:sz w:val="28"/>
          <w:szCs w:val="28"/>
        </w:rPr>
      </w:pPr>
      <w:r w:rsidRPr="006E2476">
        <w:rPr>
          <w:rFonts w:ascii="Times New Roman" w:hAnsi="Times New Roman"/>
          <w:spacing w:val="-1"/>
          <w:sz w:val="28"/>
          <w:szCs w:val="28"/>
        </w:rPr>
        <w:t xml:space="preserve">                                                                </w:t>
      </w:r>
      <w:r>
        <w:rPr>
          <w:rFonts w:ascii="Times New Roman" w:hAnsi="Times New Roman"/>
          <w:spacing w:val="-1"/>
          <w:sz w:val="28"/>
          <w:szCs w:val="28"/>
        </w:rPr>
        <w:t xml:space="preserve">                    </w:t>
      </w:r>
      <w:r w:rsidRPr="006E2476">
        <w:rPr>
          <w:rFonts w:ascii="Times New Roman" w:hAnsi="Times New Roman"/>
          <w:spacing w:val="-1"/>
          <w:sz w:val="28"/>
          <w:szCs w:val="28"/>
        </w:rPr>
        <w:t xml:space="preserve">от 24.04.2019 г. </w:t>
      </w:r>
      <w:r>
        <w:rPr>
          <w:rFonts w:ascii="Times New Roman" w:hAnsi="Times New Roman"/>
          <w:sz w:val="28"/>
          <w:szCs w:val="28"/>
        </w:rPr>
        <w:t>№ IV-20-2</w:t>
      </w:r>
      <w:r w:rsidRPr="006E2476">
        <w:rPr>
          <w:rFonts w:ascii="Times New Roman" w:hAnsi="Times New Roman"/>
          <w:sz w:val="28"/>
          <w:szCs w:val="28"/>
        </w:rPr>
        <w:t xml:space="preserve"> </w:t>
      </w:r>
      <w:r w:rsidRPr="006E2476">
        <w:rPr>
          <w:rFonts w:ascii="Times New Roman" w:hAnsi="Times New Roman"/>
          <w:b/>
          <w:bCs/>
        </w:rPr>
        <w:t xml:space="preserve"> </w:t>
      </w:r>
    </w:p>
    <w:p w:rsidR="00B064FE" w:rsidRDefault="00B064FE" w:rsidP="006E2476">
      <w:pPr>
        <w:spacing w:after="0" w:line="240" w:lineRule="auto"/>
        <w:ind w:hanging="992"/>
        <w:jc w:val="center"/>
        <w:rPr>
          <w:rFonts w:ascii="Times New Roman" w:eastAsia="Times New Roman" w:hAnsi="Times New Roman"/>
          <w:sz w:val="24"/>
          <w:szCs w:val="24"/>
          <w:lang w:eastAsia="ru-RU"/>
        </w:rPr>
      </w:pPr>
    </w:p>
    <w:p w:rsidR="00B064FE" w:rsidRPr="00807CD0" w:rsidRDefault="00B064FE" w:rsidP="00B064FE">
      <w:pPr>
        <w:spacing w:after="0" w:line="240" w:lineRule="auto"/>
        <w:ind w:hanging="42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Отчет по  исполнению  решения</w:t>
      </w:r>
      <w:r w:rsidRPr="00807CD0">
        <w:rPr>
          <w:rFonts w:ascii="Times New Roman" w:eastAsia="Times New Roman" w:hAnsi="Times New Roman"/>
          <w:b/>
          <w:sz w:val="28"/>
          <w:szCs w:val="28"/>
          <w:lang w:eastAsia="ru-RU"/>
        </w:rPr>
        <w:t xml:space="preserve"> городского Совета</w:t>
      </w:r>
    </w:p>
    <w:p w:rsidR="00B064FE" w:rsidRPr="00807CD0" w:rsidRDefault="00B064FE" w:rsidP="00B064FE">
      <w:pPr>
        <w:spacing w:after="0" w:line="240" w:lineRule="auto"/>
        <w:ind w:hanging="425"/>
        <w:jc w:val="center"/>
        <w:rPr>
          <w:rFonts w:ascii="Times New Roman" w:eastAsia="Times New Roman" w:hAnsi="Times New Roman"/>
          <w:b/>
          <w:sz w:val="28"/>
          <w:szCs w:val="28"/>
          <w:lang w:eastAsia="ru-RU"/>
        </w:rPr>
      </w:pPr>
      <w:r w:rsidRPr="00807CD0">
        <w:rPr>
          <w:rFonts w:ascii="Times New Roman" w:eastAsia="Times New Roman" w:hAnsi="Times New Roman"/>
          <w:b/>
          <w:sz w:val="28"/>
          <w:szCs w:val="28"/>
          <w:lang w:eastAsia="ru-RU"/>
        </w:rPr>
        <w:t>от 24.04.2018 № IV-9-4</w:t>
      </w:r>
    </w:p>
    <w:p w:rsidR="00B064FE" w:rsidRDefault="00B064FE" w:rsidP="00B064FE">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035"/>
        <w:gridCol w:w="4826"/>
      </w:tblGrid>
      <w:tr w:rsidR="00B064FE" w:rsidRPr="00807CD0" w:rsidTr="00B064FE">
        <w:tc>
          <w:tcPr>
            <w:tcW w:w="808" w:type="dxa"/>
            <w:vAlign w:val="center"/>
          </w:tcPr>
          <w:p w:rsidR="00B064FE" w:rsidRPr="00B064FE" w:rsidRDefault="00B064FE" w:rsidP="00B064FE">
            <w:pPr>
              <w:spacing w:after="0" w:line="240" w:lineRule="auto"/>
              <w:jc w:val="center"/>
              <w:rPr>
                <w:rFonts w:ascii="Times New Roman" w:eastAsia="Times New Roman" w:hAnsi="Times New Roman"/>
                <w:b/>
                <w:sz w:val="28"/>
                <w:szCs w:val="28"/>
                <w:lang w:eastAsia="ru-RU"/>
              </w:rPr>
            </w:pPr>
            <w:r w:rsidRPr="00B064FE">
              <w:rPr>
                <w:rFonts w:ascii="Times New Roman" w:eastAsia="Times New Roman" w:hAnsi="Times New Roman"/>
                <w:b/>
                <w:sz w:val="28"/>
                <w:szCs w:val="28"/>
                <w:lang w:eastAsia="ru-RU"/>
              </w:rPr>
              <w:t>№ п/п</w:t>
            </w:r>
          </w:p>
        </w:tc>
        <w:tc>
          <w:tcPr>
            <w:tcW w:w="6246" w:type="dxa"/>
            <w:vAlign w:val="center"/>
          </w:tcPr>
          <w:p w:rsidR="00B064FE" w:rsidRPr="00B064FE" w:rsidRDefault="00B064FE" w:rsidP="00B064FE">
            <w:pPr>
              <w:spacing w:after="0" w:line="240" w:lineRule="auto"/>
              <w:jc w:val="center"/>
              <w:rPr>
                <w:rFonts w:ascii="Times New Roman" w:eastAsia="Times New Roman" w:hAnsi="Times New Roman"/>
                <w:b/>
                <w:sz w:val="28"/>
                <w:szCs w:val="28"/>
                <w:lang w:eastAsia="ru-RU"/>
              </w:rPr>
            </w:pPr>
            <w:r w:rsidRPr="00B064FE">
              <w:rPr>
                <w:rFonts w:ascii="Times New Roman" w:eastAsia="Times New Roman" w:hAnsi="Times New Roman"/>
                <w:b/>
                <w:sz w:val="28"/>
                <w:szCs w:val="28"/>
                <w:lang w:eastAsia="ru-RU"/>
              </w:rPr>
              <w:t xml:space="preserve">Поручение по </w:t>
            </w:r>
            <w:bookmarkStart w:id="1" w:name="_Hlk5871934"/>
            <w:r w:rsidRPr="00B064FE">
              <w:rPr>
                <w:rFonts w:ascii="Times New Roman" w:eastAsia="Times New Roman" w:hAnsi="Times New Roman"/>
                <w:b/>
                <w:sz w:val="28"/>
                <w:szCs w:val="28"/>
                <w:lang w:eastAsia="ru-RU"/>
              </w:rPr>
              <w:t>решению городского Совета</w:t>
            </w:r>
          </w:p>
          <w:p w:rsidR="00B064FE" w:rsidRPr="00B064FE" w:rsidRDefault="00B064FE" w:rsidP="00B064FE">
            <w:pPr>
              <w:spacing w:after="0" w:line="240" w:lineRule="auto"/>
              <w:jc w:val="center"/>
              <w:rPr>
                <w:rFonts w:ascii="Times New Roman" w:eastAsia="Times New Roman" w:hAnsi="Times New Roman"/>
                <w:b/>
                <w:sz w:val="28"/>
                <w:szCs w:val="28"/>
                <w:lang w:eastAsia="ru-RU"/>
              </w:rPr>
            </w:pPr>
            <w:r w:rsidRPr="00B064FE">
              <w:rPr>
                <w:rFonts w:ascii="Times New Roman" w:eastAsia="Times New Roman" w:hAnsi="Times New Roman"/>
                <w:b/>
                <w:sz w:val="28"/>
                <w:szCs w:val="28"/>
                <w:lang w:eastAsia="ru-RU"/>
              </w:rPr>
              <w:t>от 24.04.2018 № IV-9-4</w:t>
            </w:r>
            <w:bookmarkEnd w:id="1"/>
          </w:p>
        </w:tc>
        <w:tc>
          <w:tcPr>
            <w:tcW w:w="7731" w:type="dxa"/>
            <w:vAlign w:val="center"/>
          </w:tcPr>
          <w:p w:rsidR="00B064FE" w:rsidRPr="00B064FE" w:rsidRDefault="00B064FE" w:rsidP="00B064FE">
            <w:pPr>
              <w:spacing w:after="0" w:line="240" w:lineRule="auto"/>
              <w:jc w:val="center"/>
              <w:rPr>
                <w:rFonts w:ascii="Times New Roman" w:eastAsia="Times New Roman" w:hAnsi="Times New Roman"/>
                <w:b/>
                <w:sz w:val="28"/>
                <w:szCs w:val="28"/>
                <w:lang w:eastAsia="ru-RU"/>
              </w:rPr>
            </w:pPr>
            <w:r w:rsidRPr="00B064FE">
              <w:rPr>
                <w:rFonts w:ascii="Times New Roman" w:eastAsia="Times New Roman" w:hAnsi="Times New Roman"/>
                <w:b/>
                <w:sz w:val="28"/>
                <w:szCs w:val="28"/>
                <w:lang w:eastAsia="ru-RU"/>
              </w:rPr>
              <w:t>Исполнение</w:t>
            </w:r>
          </w:p>
        </w:tc>
      </w:tr>
      <w:tr w:rsidR="00B064FE" w:rsidRPr="00807CD0" w:rsidTr="00B064FE">
        <w:tc>
          <w:tcPr>
            <w:tcW w:w="808"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3.1.</w:t>
            </w:r>
          </w:p>
        </w:tc>
        <w:tc>
          <w:tcPr>
            <w:tcW w:w="6246"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Обеспечить разработку комплексной системы отвода сточных вод</w:t>
            </w:r>
          </w:p>
        </w:tc>
        <w:tc>
          <w:tcPr>
            <w:tcW w:w="7731"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 xml:space="preserve">В 2018 году за счет средств местного бюджета была разработана проектная документация «Капитальный ремонт улично-дорожной сети (ул. Ойунского, Ленинградский пр-кт и ул. Комсомольская) г. Мирного Республики Саха (Якутия)», учитывающая все проблемные вопросы, в том числе и систему отвода сточных вод.  </w:t>
            </w:r>
          </w:p>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Также на стадии заключения в 2019 году два муниципальных контракта на выполнение проектно-сметной документации: - «Строительство внутриквартальных проездов»; - «Капитальный ремонт дорог», работы которых планируются выполнить в текущем году в рамках 3-х летней программы по асфальтированию дорог. Проектом также предусмотрены мероприятия поверхностного водоотвода, посредством монтажа прикромочных лотков, водопропускных труб для беспрепятственного стока воды.</w:t>
            </w:r>
          </w:p>
          <w:p w:rsidR="00B064FE" w:rsidRPr="00B064FE" w:rsidRDefault="00B064FE" w:rsidP="00B064FE">
            <w:pPr>
              <w:spacing w:after="0" w:line="240" w:lineRule="auto"/>
              <w:jc w:val="both"/>
              <w:rPr>
                <w:rFonts w:ascii="Times New Roman" w:eastAsia="Times New Roman" w:hAnsi="Times New Roman"/>
                <w:sz w:val="28"/>
                <w:szCs w:val="28"/>
                <w:lang w:eastAsia="ru-RU"/>
              </w:rPr>
            </w:pPr>
          </w:p>
        </w:tc>
      </w:tr>
      <w:tr w:rsidR="00B064FE" w:rsidRPr="00807CD0" w:rsidTr="00B064FE">
        <w:tc>
          <w:tcPr>
            <w:tcW w:w="808"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3.2.</w:t>
            </w:r>
          </w:p>
        </w:tc>
        <w:tc>
          <w:tcPr>
            <w:tcW w:w="6246"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hAnsi="Times New Roman"/>
                <w:bCs/>
                <w:sz w:val="28"/>
                <w:szCs w:val="28"/>
              </w:rPr>
              <w:t>Обеспечить разработку муниципальной целевой программы благоустройства придомовых (дворовых) территорий</w:t>
            </w:r>
          </w:p>
        </w:tc>
        <w:tc>
          <w:tcPr>
            <w:tcW w:w="7731"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В программе «Формирование современной городской среды на 2018-2024 годы» запланированы работы по благоустройству придомовых территорий.</w:t>
            </w:r>
          </w:p>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 xml:space="preserve">В 2018 году выполнены работы по благоустройству внутриквартальных и придомовых территорий по адресам: ул. Тихонова, д. 9/1 </w:t>
            </w:r>
            <w:r w:rsidRPr="00B064FE">
              <w:rPr>
                <w:rFonts w:ascii="Times New Roman" w:eastAsia="Times New Roman" w:hAnsi="Times New Roman"/>
                <w:sz w:val="28"/>
                <w:szCs w:val="28"/>
                <w:lang w:eastAsia="ru-RU"/>
              </w:rPr>
              <w:lastRenderedPageBreak/>
              <w:t xml:space="preserve">(бетонирование территории, приобретение и установка детской игровой площадки и ул. Ойунского, д. 13 (устройство бетонного тротуара).  </w:t>
            </w:r>
          </w:p>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В 2019 году запланированы работы по благоустройству придомовых территорий Московская 4,6 и Московская 22 (устройство асфальтобетонного покрытия, разметка парковочных мест и устройство бордюрного камня).</w:t>
            </w:r>
          </w:p>
          <w:p w:rsidR="00B064FE" w:rsidRPr="00B064FE" w:rsidRDefault="00B064FE" w:rsidP="00B064FE">
            <w:pPr>
              <w:spacing w:after="0" w:line="240" w:lineRule="auto"/>
              <w:jc w:val="both"/>
              <w:rPr>
                <w:rFonts w:ascii="Times New Roman" w:eastAsia="Times New Roman" w:hAnsi="Times New Roman"/>
                <w:sz w:val="28"/>
                <w:szCs w:val="28"/>
                <w:lang w:eastAsia="ru-RU"/>
              </w:rPr>
            </w:pPr>
          </w:p>
        </w:tc>
      </w:tr>
      <w:tr w:rsidR="00B064FE" w:rsidRPr="00807CD0" w:rsidTr="00B064FE">
        <w:tc>
          <w:tcPr>
            <w:tcW w:w="808"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lastRenderedPageBreak/>
              <w:t>3.3.</w:t>
            </w:r>
          </w:p>
        </w:tc>
        <w:tc>
          <w:tcPr>
            <w:tcW w:w="6246"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hAnsi="Times New Roman"/>
                <w:bCs/>
                <w:sz w:val="28"/>
                <w:szCs w:val="28"/>
              </w:rPr>
              <w:t>Обеспечить возможность регулирования (установка соответствующих знаков и/или светофорных объектов) Т-образного перекрестка ш. 50 лет Октября и ул. Аммосова (объездная дорога)</w:t>
            </w:r>
          </w:p>
        </w:tc>
        <w:tc>
          <w:tcPr>
            <w:tcW w:w="7731"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Данный перекрёсток оснащен соответствующими дорожными знаками.</w:t>
            </w:r>
          </w:p>
        </w:tc>
      </w:tr>
      <w:tr w:rsidR="00B064FE" w:rsidRPr="00807CD0" w:rsidTr="00B064FE">
        <w:tc>
          <w:tcPr>
            <w:tcW w:w="808"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3.4.</w:t>
            </w:r>
          </w:p>
        </w:tc>
        <w:tc>
          <w:tcPr>
            <w:tcW w:w="6246" w:type="dxa"/>
          </w:tcPr>
          <w:p w:rsidR="00B064FE" w:rsidRPr="00B064FE" w:rsidRDefault="00B064FE" w:rsidP="00B064FE">
            <w:pPr>
              <w:spacing w:after="0" w:line="240" w:lineRule="auto"/>
              <w:jc w:val="both"/>
              <w:rPr>
                <w:rFonts w:ascii="Times New Roman" w:hAnsi="Times New Roman"/>
                <w:bCs/>
                <w:sz w:val="28"/>
                <w:szCs w:val="28"/>
              </w:rPr>
            </w:pPr>
            <w:r w:rsidRPr="00B064FE">
              <w:rPr>
                <w:rFonts w:ascii="Times New Roman" w:hAnsi="Times New Roman"/>
                <w:bCs/>
                <w:sz w:val="28"/>
                <w:szCs w:val="28"/>
              </w:rPr>
              <w:t>Обеспечить обустройства тротуара по ш. 50 лет Октября от магазина «Огонек» до магазина «Андреевский» и тротуара по Ленинградскому пр. от здания Нюрбинского ГОК АК «АЛРОСА» (ПАО) до магазина «Вилюйского кольца»</w:t>
            </w:r>
          </w:p>
          <w:p w:rsidR="00B064FE" w:rsidRPr="00B064FE" w:rsidRDefault="00B064FE" w:rsidP="00B064FE">
            <w:pPr>
              <w:spacing w:after="0" w:line="240" w:lineRule="auto"/>
              <w:jc w:val="both"/>
              <w:rPr>
                <w:rFonts w:ascii="Times New Roman" w:eastAsia="Times New Roman" w:hAnsi="Times New Roman"/>
                <w:sz w:val="28"/>
                <w:szCs w:val="28"/>
                <w:lang w:eastAsia="ru-RU"/>
              </w:rPr>
            </w:pPr>
          </w:p>
        </w:tc>
        <w:tc>
          <w:tcPr>
            <w:tcW w:w="7731" w:type="dxa"/>
          </w:tcPr>
          <w:p w:rsidR="00B064FE" w:rsidRPr="00B064FE" w:rsidRDefault="00B064FE" w:rsidP="00B064FE">
            <w:pPr>
              <w:spacing w:after="0" w:line="240" w:lineRule="auto"/>
              <w:jc w:val="both"/>
              <w:rPr>
                <w:rFonts w:ascii="Times New Roman" w:eastAsia="Times New Roman" w:hAnsi="Times New Roman"/>
                <w:sz w:val="28"/>
                <w:szCs w:val="28"/>
              </w:rPr>
            </w:pPr>
            <w:r w:rsidRPr="00B064FE">
              <w:rPr>
                <w:rFonts w:ascii="Times New Roman" w:eastAsia="Times New Roman" w:hAnsi="Times New Roman"/>
                <w:sz w:val="28"/>
                <w:szCs w:val="28"/>
              </w:rPr>
              <w:t xml:space="preserve">Устройство тротуара без проектно-изыскательских и сметных работ не является возможным. В плане 2019 года финансовые средства на разработку проектных работ не предусмотрены. </w:t>
            </w:r>
          </w:p>
        </w:tc>
      </w:tr>
      <w:tr w:rsidR="00B064FE" w:rsidRPr="00807CD0" w:rsidTr="00B064FE">
        <w:tc>
          <w:tcPr>
            <w:tcW w:w="808"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3.5.</w:t>
            </w:r>
          </w:p>
        </w:tc>
        <w:tc>
          <w:tcPr>
            <w:tcW w:w="6246"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hAnsi="Times New Roman"/>
                <w:bCs/>
                <w:sz w:val="28"/>
                <w:szCs w:val="28"/>
              </w:rPr>
              <w:t>Обеспечить возможность обустройства дополнительных площадок для выгула собак</w:t>
            </w:r>
          </w:p>
        </w:tc>
        <w:tc>
          <w:tcPr>
            <w:tcW w:w="7731" w:type="dxa"/>
          </w:tcPr>
          <w:p w:rsidR="00B064FE" w:rsidRPr="00B064FE" w:rsidRDefault="00B064FE" w:rsidP="00B064FE">
            <w:pPr>
              <w:spacing w:after="0" w:line="240" w:lineRule="auto"/>
              <w:jc w:val="both"/>
              <w:rPr>
                <w:rFonts w:ascii="Times New Roman" w:eastAsia="Times New Roman" w:hAnsi="Times New Roman"/>
                <w:sz w:val="28"/>
                <w:szCs w:val="28"/>
              </w:rPr>
            </w:pPr>
            <w:r w:rsidRPr="00B064FE">
              <w:rPr>
                <w:rFonts w:ascii="Times New Roman" w:eastAsia="Times New Roman" w:hAnsi="Times New Roman"/>
                <w:sz w:val="28"/>
                <w:szCs w:val="28"/>
              </w:rPr>
              <w:t xml:space="preserve">С 2017 года открыта площадка для выгула собак, которая расположена вдоль ш. Кирова на территории Городского парка. Площадка обустроена тренажерами для дрессировки собак, имеет несколько видов прогулочных зон (песчаная, бетонированные дорожки, газон), в настоящее время активно используется.   </w:t>
            </w:r>
          </w:p>
          <w:p w:rsidR="00B064FE" w:rsidRPr="00B064FE" w:rsidRDefault="00B064FE" w:rsidP="00B064FE">
            <w:pPr>
              <w:spacing w:after="0" w:line="240" w:lineRule="auto"/>
              <w:jc w:val="both"/>
              <w:rPr>
                <w:rFonts w:ascii="Times New Roman" w:eastAsia="Times New Roman" w:hAnsi="Times New Roman"/>
                <w:sz w:val="28"/>
                <w:szCs w:val="28"/>
                <w:lang w:eastAsia="ru-RU"/>
              </w:rPr>
            </w:pPr>
          </w:p>
        </w:tc>
      </w:tr>
      <w:tr w:rsidR="00B064FE" w:rsidRPr="00807CD0" w:rsidTr="00B064FE">
        <w:tc>
          <w:tcPr>
            <w:tcW w:w="808"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3.6.</w:t>
            </w:r>
          </w:p>
        </w:tc>
        <w:tc>
          <w:tcPr>
            <w:tcW w:w="6246"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hAnsi="Times New Roman"/>
                <w:bCs/>
                <w:sz w:val="28"/>
                <w:szCs w:val="28"/>
              </w:rPr>
              <w:t>Обеспечить разработку комплексной схемы дорожного движения</w:t>
            </w:r>
          </w:p>
        </w:tc>
        <w:tc>
          <w:tcPr>
            <w:tcW w:w="7731" w:type="dxa"/>
          </w:tcPr>
          <w:p w:rsidR="00B064FE" w:rsidRPr="00B064FE" w:rsidRDefault="00B064FE" w:rsidP="00B064FE">
            <w:pPr>
              <w:spacing w:after="0" w:line="240" w:lineRule="auto"/>
              <w:jc w:val="both"/>
              <w:rPr>
                <w:rFonts w:ascii="Times New Roman" w:eastAsia="Times New Roman" w:hAnsi="Times New Roman"/>
                <w:sz w:val="28"/>
                <w:szCs w:val="28"/>
              </w:rPr>
            </w:pPr>
            <w:r w:rsidRPr="00B064FE">
              <w:rPr>
                <w:rFonts w:ascii="Times New Roman" w:eastAsia="Times New Roman" w:hAnsi="Times New Roman"/>
                <w:sz w:val="28"/>
                <w:szCs w:val="28"/>
              </w:rPr>
              <w:t xml:space="preserve">В 2018 году был разработан ПОДД (проект организации дорожного движения, оценка технического состояния автомобильных дорог общего пользования с изготовлением технических паспортов </w:t>
            </w:r>
            <w:r w:rsidRPr="00B064FE">
              <w:rPr>
                <w:rFonts w:ascii="Times New Roman" w:eastAsia="Times New Roman" w:hAnsi="Times New Roman"/>
                <w:sz w:val="28"/>
                <w:szCs w:val="28"/>
              </w:rPr>
              <w:lastRenderedPageBreak/>
              <w:t>автомобильных дорог общего пользования местного значения, находящихся в собственности МО «Город Мирный»</w:t>
            </w:r>
            <w:r w:rsidRPr="00B064FE">
              <w:rPr>
                <w:rFonts w:ascii="Times New Roman" w:eastAsia="Times New Roman" w:hAnsi="Times New Roman"/>
                <w:b/>
                <w:sz w:val="28"/>
                <w:szCs w:val="28"/>
              </w:rPr>
              <w:t>)</w:t>
            </w:r>
            <w:r w:rsidRPr="00B064FE">
              <w:rPr>
                <w:rFonts w:ascii="Times New Roman" w:eastAsia="Times New Roman" w:hAnsi="Times New Roman"/>
                <w:sz w:val="28"/>
                <w:szCs w:val="28"/>
              </w:rPr>
              <w:t>.</w:t>
            </w:r>
          </w:p>
          <w:p w:rsidR="00B064FE" w:rsidRPr="00B064FE" w:rsidRDefault="00B064FE" w:rsidP="00B064FE">
            <w:pPr>
              <w:spacing w:after="0" w:line="240" w:lineRule="auto"/>
              <w:jc w:val="both"/>
              <w:rPr>
                <w:rFonts w:ascii="Times New Roman" w:eastAsia="Times New Roman" w:hAnsi="Times New Roman"/>
                <w:sz w:val="28"/>
                <w:szCs w:val="28"/>
              </w:rPr>
            </w:pPr>
            <w:r w:rsidRPr="00B064FE">
              <w:rPr>
                <w:rFonts w:ascii="Times New Roman" w:eastAsia="Times New Roman" w:hAnsi="Times New Roman"/>
                <w:sz w:val="28"/>
                <w:szCs w:val="28"/>
              </w:rPr>
              <w:t>в 2019 году заключен контракт на разработку программы комплексного развития транспортной инфраструктуры города Мирный Республики Саха (Якутия), в т.ч. КСОДД – комплексная схема организации дорожного движения.</w:t>
            </w:r>
          </w:p>
          <w:p w:rsidR="00B064FE" w:rsidRPr="00B064FE" w:rsidRDefault="00B064FE" w:rsidP="00B064FE">
            <w:pPr>
              <w:spacing w:after="0" w:line="240" w:lineRule="auto"/>
              <w:jc w:val="both"/>
              <w:rPr>
                <w:rFonts w:ascii="Times New Roman" w:eastAsia="Times New Roman" w:hAnsi="Times New Roman"/>
                <w:sz w:val="28"/>
                <w:szCs w:val="28"/>
                <w:lang w:eastAsia="ru-RU"/>
              </w:rPr>
            </w:pPr>
          </w:p>
        </w:tc>
      </w:tr>
      <w:tr w:rsidR="00B064FE" w:rsidRPr="00807CD0" w:rsidTr="00B064FE">
        <w:tc>
          <w:tcPr>
            <w:tcW w:w="808"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lastRenderedPageBreak/>
              <w:t>3.7.</w:t>
            </w:r>
          </w:p>
        </w:tc>
        <w:tc>
          <w:tcPr>
            <w:tcW w:w="6246"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hAnsi="Times New Roman"/>
                <w:bCs/>
                <w:sz w:val="28"/>
                <w:szCs w:val="28"/>
              </w:rPr>
              <w:t xml:space="preserve">Обеспечить доступность участия граждан в электронных аукционах по покупке жилых помещений </w:t>
            </w:r>
          </w:p>
        </w:tc>
        <w:tc>
          <w:tcPr>
            <w:tcW w:w="7731" w:type="dxa"/>
          </w:tcPr>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 xml:space="preserve">Для обеспечения доступности участия граждан в электронных аукционах по приобретению жилых помещений Администрацией МО «Город Мирный» постоянно проводилась следующая работа: </w:t>
            </w:r>
          </w:p>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1. Информирование граждан путем размещения информации в СМИ (официальный сайт городской Администрации, газеты «Мирнинский муниципальный вестник», «Мирнинский рабочий») об электронных аукционах по покупке квартир и приглашение жителей г. Мирного к участию в электронных аукционах;</w:t>
            </w:r>
          </w:p>
          <w:p w:rsidR="00B064FE" w:rsidRPr="00B064FE" w:rsidRDefault="00B064FE" w:rsidP="00B064FE">
            <w:pPr>
              <w:spacing w:after="0" w:line="240" w:lineRule="auto"/>
              <w:jc w:val="both"/>
              <w:rPr>
                <w:rFonts w:ascii="Times New Roman" w:eastAsia="Times New Roman" w:hAnsi="Times New Roman"/>
                <w:sz w:val="28"/>
                <w:szCs w:val="28"/>
                <w:lang w:eastAsia="ru-RU"/>
              </w:rPr>
            </w:pPr>
            <w:r w:rsidRPr="00B064FE">
              <w:rPr>
                <w:rFonts w:ascii="Times New Roman" w:eastAsia="Times New Roman" w:hAnsi="Times New Roman"/>
                <w:sz w:val="28"/>
                <w:szCs w:val="28"/>
                <w:lang w:eastAsia="ru-RU"/>
              </w:rPr>
              <w:t>2.  Консультации и разъяснения при личном обращении граждан об участии в электронных аукционах. При невозможности по каким-либо причинам самостоятельно участвовать в торгах, рекомендовалось обращаться к организациям (агентам) по продаже недвижимости, получивших аккредитацию на электронной площадке «Сбербанк-АСТ».</w:t>
            </w:r>
          </w:p>
        </w:tc>
      </w:tr>
    </w:tbl>
    <w:p w:rsidR="00B064FE" w:rsidRDefault="00B064FE" w:rsidP="00B064FE">
      <w:pPr>
        <w:spacing w:after="0" w:line="240" w:lineRule="auto"/>
        <w:jc w:val="both"/>
        <w:rPr>
          <w:rFonts w:ascii="Times New Roman" w:eastAsia="Times New Roman" w:hAnsi="Times New Roman"/>
          <w:sz w:val="24"/>
          <w:szCs w:val="24"/>
          <w:lang w:eastAsia="ru-RU"/>
        </w:rPr>
      </w:pPr>
    </w:p>
    <w:p w:rsidR="00B064FE" w:rsidRPr="00C62167" w:rsidRDefault="00B064FE" w:rsidP="00B064FE">
      <w:pPr>
        <w:suppressAutoHyphens/>
        <w:spacing w:after="0"/>
        <w:ind w:left="11340"/>
        <w:rPr>
          <w:rFonts w:ascii="Times New Roman" w:hAnsi="Times New Roman"/>
          <w:sz w:val="28"/>
          <w:szCs w:val="28"/>
        </w:rPr>
      </w:pPr>
    </w:p>
    <w:p w:rsidR="008A52FC" w:rsidRDefault="008A52FC" w:rsidP="00CC229D">
      <w:pPr>
        <w:spacing w:after="0"/>
        <w:jc w:val="both"/>
        <w:rPr>
          <w:rFonts w:ascii="Times New Roman" w:eastAsia="Times New Roman" w:hAnsi="Times New Roman"/>
          <w:sz w:val="28"/>
          <w:szCs w:val="28"/>
          <w:lang w:eastAsia="ru-RU"/>
        </w:rPr>
      </w:pPr>
    </w:p>
    <w:p w:rsidR="008A52FC" w:rsidRDefault="008A52FC" w:rsidP="00CC229D">
      <w:pPr>
        <w:spacing w:after="0"/>
        <w:jc w:val="both"/>
        <w:rPr>
          <w:rFonts w:ascii="Times New Roman" w:eastAsia="Times New Roman" w:hAnsi="Times New Roman"/>
          <w:sz w:val="28"/>
          <w:szCs w:val="28"/>
          <w:lang w:eastAsia="ru-RU"/>
        </w:rPr>
      </w:pPr>
    </w:p>
    <w:p w:rsidR="008A52FC" w:rsidRDefault="008A52FC" w:rsidP="00CC229D">
      <w:pPr>
        <w:spacing w:after="0"/>
        <w:jc w:val="both"/>
        <w:rPr>
          <w:rFonts w:ascii="Times New Roman" w:eastAsia="Times New Roman" w:hAnsi="Times New Roman"/>
          <w:sz w:val="28"/>
          <w:szCs w:val="28"/>
          <w:lang w:eastAsia="ru-RU"/>
        </w:rPr>
      </w:pPr>
    </w:p>
    <w:p w:rsidR="008A52FC" w:rsidRDefault="008A52FC" w:rsidP="00CC229D">
      <w:pPr>
        <w:spacing w:after="0"/>
        <w:jc w:val="both"/>
        <w:rPr>
          <w:rFonts w:ascii="Times New Roman" w:eastAsia="Times New Roman" w:hAnsi="Times New Roman"/>
          <w:sz w:val="28"/>
          <w:szCs w:val="28"/>
          <w:lang w:eastAsia="ru-RU"/>
        </w:rPr>
      </w:pPr>
    </w:p>
    <w:p w:rsidR="008A52FC" w:rsidRDefault="008A52FC" w:rsidP="00CC229D">
      <w:pPr>
        <w:spacing w:after="0"/>
        <w:jc w:val="both"/>
        <w:rPr>
          <w:rFonts w:ascii="Times New Roman" w:eastAsia="Times New Roman" w:hAnsi="Times New Roman"/>
          <w:sz w:val="28"/>
          <w:szCs w:val="28"/>
          <w:lang w:eastAsia="ru-RU"/>
        </w:rPr>
      </w:pPr>
    </w:p>
    <w:p w:rsidR="00820915" w:rsidRDefault="0029003C" w:rsidP="00CC229D">
      <w:pPr>
        <w:keepNext/>
        <w:spacing w:after="0"/>
        <w:jc w:val="center"/>
        <w:outlineLvl w:val="2"/>
        <w:rPr>
          <w:rFonts w:ascii="Times New Roman" w:eastAsia="Times New Roman" w:hAnsi="Times New Roman"/>
          <w:b/>
          <w:spacing w:val="40"/>
          <w:sz w:val="16"/>
          <w:szCs w:val="16"/>
          <w:lang w:eastAsia="ru-RU"/>
        </w:rPr>
      </w:pPr>
      <w:bookmarkStart w:id="2" w:name="_Toc510107810"/>
      <w:r>
        <w:rPr>
          <w:rFonts w:ascii="Times New Roman" w:eastAsia="Times New Roman" w:hAnsi="Times New Roman"/>
          <w:b/>
          <w:spacing w:val="40"/>
          <w:sz w:val="16"/>
          <w:szCs w:val="16"/>
          <w:lang w:eastAsia="ru-RU"/>
        </w:rPr>
        <w:t xml:space="preserve">    </w:t>
      </w:r>
    </w:p>
    <w:tbl>
      <w:tblPr>
        <w:tblW w:w="9337" w:type="dxa"/>
        <w:tblBorders>
          <w:bottom w:val="thickThinMediumGap" w:sz="24" w:space="0" w:color="auto"/>
        </w:tblBorders>
        <w:tblLayout w:type="fixed"/>
        <w:tblCellMar>
          <w:left w:w="70" w:type="dxa"/>
          <w:right w:w="70" w:type="dxa"/>
        </w:tblCellMar>
        <w:tblLook w:val="0000"/>
      </w:tblPr>
      <w:tblGrid>
        <w:gridCol w:w="4116"/>
        <w:gridCol w:w="1287"/>
        <w:gridCol w:w="3934"/>
      </w:tblGrid>
      <w:tr w:rsidR="00820915" w:rsidRPr="00820915" w:rsidTr="00820915">
        <w:trPr>
          <w:trHeight w:val="1789"/>
        </w:trPr>
        <w:tc>
          <w:tcPr>
            <w:tcW w:w="4116" w:type="dxa"/>
            <w:tcBorders>
              <w:bottom w:val="nil"/>
            </w:tcBorders>
          </w:tcPr>
          <w:p w:rsidR="00820915" w:rsidRPr="00820915" w:rsidRDefault="00820915" w:rsidP="00CF42BA">
            <w:pPr>
              <w:keepNext/>
              <w:spacing w:after="0" w:line="240" w:lineRule="auto"/>
              <w:jc w:val="center"/>
              <w:outlineLvl w:val="2"/>
              <w:rPr>
                <w:rFonts w:ascii="Tahoma" w:eastAsia="Times New Roman" w:hAnsi="Tahoma"/>
                <w:b/>
                <w:bCs/>
                <w:sz w:val="18"/>
                <w:szCs w:val="18"/>
                <w:lang w:eastAsia="ru-RU"/>
              </w:rPr>
            </w:pPr>
            <w:bookmarkStart w:id="3" w:name="_Toc511051970"/>
            <w:bookmarkStart w:id="4" w:name="_Toc533695311"/>
            <w:bookmarkStart w:id="5" w:name="_Toc533773318"/>
            <w:bookmarkStart w:id="6" w:name="_Toc534120882"/>
            <w:bookmarkStart w:id="7" w:name="_Toc534908059"/>
            <w:r w:rsidRPr="00820915">
              <w:rPr>
                <w:rFonts w:ascii="Tahoma" w:eastAsia="Times New Roman" w:hAnsi="Tahoma"/>
                <w:b/>
                <w:bCs/>
                <w:sz w:val="18"/>
                <w:szCs w:val="18"/>
                <w:lang w:eastAsia="ru-RU"/>
              </w:rPr>
              <w:t>АДМИНИСТРАЦИЯ</w:t>
            </w:r>
            <w:bookmarkEnd w:id="3"/>
            <w:bookmarkEnd w:id="4"/>
            <w:bookmarkEnd w:id="5"/>
            <w:bookmarkEnd w:id="6"/>
            <w:bookmarkEnd w:id="7"/>
          </w:p>
          <w:p w:rsidR="00820915" w:rsidRPr="00820915" w:rsidRDefault="00820915" w:rsidP="00CF42BA">
            <w:pPr>
              <w:keepNext/>
              <w:spacing w:after="0" w:line="240" w:lineRule="auto"/>
              <w:jc w:val="center"/>
              <w:outlineLvl w:val="2"/>
              <w:rPr>
                <w:rFonts w:ascii="Tahoma" w:eastAsia="Times New Roman" w:hAnsi="Tahoma"/>
                <w:b/>
                <w:bCs/>
                <w:sz w:val="18"/>
                <w:szCs w:val="18"/>
                <w:lang w:eastAsia="ru-RU"/>
              </w:rPr>
            </w:pPr>
            <w:bookmarkStart w:id="8" w:name="_Toc511051971"/>
            <w:bookmarkStart w:id="9" w:name="_Toc533695312"/>
            <w:bookmarkStart w:id="10" w:name="_Toc533773319"/>
            <w:bookmarkStart w:id="11" w:name="_Toc534120883"/>
            <w:bookmarkStart w:id="12" w:name="_Toc534908060"/>
            <w:r w:rsidRPr="00820915">
              <w:rPr>
                <w:rFonts w:ascii="Tahoma" w:eastAsia="Times New Roman" w:hAnsi="Tahoma"/>
                <w:b/>
                <w:bCs/>
                <w:sz w:val="18"/>
                <w:szCs w:val="18"/>
                <w:lang w:eastAsia="ru-RU"/>
              </w:rPr>
              <w:t>МУНИЦИПАЛЬНОГО ОБРАЗОВАНИЯ</w:t>
            </w:r>
            <w:bookmarkEnd w:id="8"/>
            <w:bookmarkEnd w:id="9"/>
            <w:bookmarkEnd w:id="10"/>
            <w:bookmarkEnd w:id="11"/>
            <w:bookmarkEnd w:id="12"/>
          </w:p>
          <w:p w:rsidR="00820915" w:rsidRPr="00820915" w:rsidRDefault="00820915" w:rsidP="00CF42BA">
            <w:pPr>
              <w:keepNext/>
              <w:spacing w:after="0" w:line="240" w:lineRule="auto"/>
              <w:jc w:val="center"/>
              <w:outlineLvl w:val="2"/>
              <w:rPr>
                <w:rFonts w:ascii="Tahoma" w:eastAsia="Times New Roman" w:hAnsi="Tahoma"/>
                <w:b/>
                <w:bCs/>
                <w:spacing w:val="40"/>
                <w:sz w:val="26"/>
                <w:szCs w:val="26"/>
                <w:lang w:eastAsia="ru-RU"/>
              </w:rPr>
            </w:pPr>
            <w:bookmarkStart w:id="13" w:name="_Toc511051972"/>
            <w:bookmarkStart w:id="14" w:name="_Toc533695313"/>
            <w:bookmarkStart w:id="15" w:name="_Toc533773320"/>
            <w:bookmarkStart w:id="16" w:name="_Toc534120884"/>
            <w:bookmarkStart w:id="17" w:name="_Toc534908061"/>
            <w:r w:rsidRPr="00820915">
              <w:rPr>
                <w:rFonts w:ascii="Tahoma" w:eastAsia="Times New Roman" w:hAnsi="Tahoma"/>
                <w:b/>
                <w:bCs/>
                <w:spacing w:val="40"/>
                <w:sz w:val="26"/>
                <w:szCs w:val="26"/>
                <w:lang w:eastAsia="ru-RU"/>
              </w:rPr>
              <w:t>«Город Мирный»</w:t>
            </w:r>
            <w:bookmarkEnd w:id="13"/>
            <w:bookmarkEnd w:id="14"/>
            <w:bookmarkEnd w:id="15"/>
            <w:bookmarkEnd w:id="16"/>
            <w:bookmarkEnd w:id="17"/>
          </w:p>
          <w:p w:rsidR="00820915" w:rsidRPr="00820915" w:rsidRDefault="00820915" w:rsidP="00CF42BA">
            <w:pPr>
              <w:keepNext/>
              <w:spacing w:after="0" w:line="240" w:lineRule="auto"/>
              <w:jc w:val="center"/>
              <w:outlineLvl w:val="2"/>
              <w:rPr>
                <w:rFonts w:ascii="Tahoma" w:eastAsia="Times New Roman" w:hAnsi="Tahoma"/>
                <w:b/>
                <w:bCs/>
                <w:sz w:val="18"/>
                <w:szCs w:val="18"/>
                <w:lang w:eastAsia="ru-RU"/>
              </w:rPr>
            </w:pPr>
            <w:bookmarkStart w:id="18" w:name="_Toc511051973"/>
            <w:bookmarkStart w:id="19" w:name="_Toc533695314"/>
            <w:bookmarkStart w:id="20" w:name="_Toc533773321"/>
            <w:bookmarkStart w:id="21" w:name="_Toc534120885"/>
            <w:bookmarkStart w:id="22" w:name="_Toc534908062"/>
            <w:r w:rsidRPr="00820915">
              <w:rPr>
                <w:rFonts w:ascii="Tahoma" w:eastAsia="Times New Roman" w:hAnsi="Tahoma"/>
                <w:b/>
                <w:bCs/>
                <w:sz w:val="18"/>
                <w:szCs w:val="18"/>
                <w:lang w:eastAsia="ru-RU"/>
              </w:rPr>
              <w:t>МИРНИНСКОГО РАЙОНА</w:t>
            </w:r>
            <w:bookmarkEnd w:id="18"/>
            <w:bookmarkEnd w:id="19"/>
            <w:bookmarkEnd w:id="20"/>
            <w:bookmarkEnd w:id="21"/>
            <w:bookmarkEnd w:id="22"/>
          </w:p>
          <w:p w:rsidR="00820915" w:rsidRPr="00820915" w:rsidRDefault="00820915" w:rsidP="00CF42BA">
            <w:pPr>
              <w:spacing w:after="0" w:line="240" w:lineRule="auto"/>
              <w:jc w:val="center"/>
              <w:rPr>
                <w:rFonts w:ascii="Times New Roman" w:eastAsia="Times New Roman" w:hAnsi="Times New Roman"/>
                <w:sz w:val="24"/>
                <w:szCs w:val="24"/>
                <w:lang w:eastAsia="ru-RU"/>
              </w:rPr>
            </w:pPr>
          </w:p>
          <w:p w:rsidR="00820915" w:rsidRPr="00820915" w:rsidRDefault="00820915" w:rsidP="00CF42BA">
            <w:pPr>
              <w:keepNext/>
              <w:spacing w:after="0" w:line="240" w:lineRule="auto"/>
              <w:jc w:val="center"/>
              <w:outlineLvl w:val="3"/>
              <w:rPr>
                <w:rFonts w:eastAsia="Times New Roman"/>
                <w:bCs/>
                <w:sz w:val="28"/>
                <w:szCs w:val="28"/>
                <w:lang w:eastAsia="ru-RU"/>
              </w:rPr>
            </w:pPr>
          </w:p>
        </w:tc>
        <w:tc>
          <w:tcPr>
            <w:tcW w:w="1287" w:type="dxa"/>
            <w:tcBorders>
              <w:bottom w:val="nil"/>
            </w:tcBorders>
          </w:tcPr>
          <w:p w:rsidR="00820915" w:rsidRPr="00820915" w:rsidRDefault="00820915" w:rsidP="00CF42BA">
            <w:pPr>
              <w:spacing w:after="0" w:line="240" w:lineRule="auto"/>
              <w:jc w:val="center"/>
              <w:rPr>
                <w:rFonts w:ascii="Arial" w:eastAsia="Times New Roman" w:hAnsi="Arial" w:cs="Arial"/>
                <w:sz w:val="6"/>
                <w:szCs w:val="6"/>
                <w:lang w:eastAsia="ru-RU"/>
              </w:rPr>
            </w:pPr>
          </w:p>
          <w:p w:rsidR="00820915" w:rsidRPr="00820915" w:rsidRDefault="00820915" w:rsidP="00CF42BA">
            <w:pPr>
              <w:spacing w:after="0" w:line="240" w:lineRule="auto"/>
              <w:jc w:val="center"/>
              <w:rPr>
                <w:rFonts w:ascii="Arial" w:eastAsia="Times New Roman" w:hAnsi="Arial" w:cs="Arial"/>
                <w:sz w:val="6"/>
                <w:szCs w:val="6"/>
                <w:lang w:eastAsia="ru-RU"/>
              </w:rPr>
            </w:pPr>
          </w:p>
          <w:p w:rsidR="00820915" w:rsidRPr="00820915" w:rsidRDefault="00820915" w:rsidP="00CF42BA">
            <w:pPr>
              <w:spacing w:after="0" w:line="240" w:lineRule="auto"/>
              <w:jc w:val="center"/>
              <w:rPr>
                <w:rFonts w:ascii="Arial" w:eastAsia="Times New Roman" w:hAnsi="Arial" w:cs="Arial"/>
                <w:sz w:val="6"/>
                <w:szCs w:val="6"/>
                <w:lang w:eastAsia="ru-RU"/>
              </w:rPr>
            </w:pPr>
          </w:p>
          <w:p w:rsidR="00820915" w:rsidRPr="00820915" w:rsidRDefault="00820915" w:rsidP="00CF42BA">
            <w:pPr>
              <w:spacing w:after="0" w:line="240" w:lineRule="auto"/>
              <w:jc w:val="center"/>
              <w:rPr>
                <w:rFonts w:ascii="Arial" w:eastAsia="Times New Roman" w:hAnsi="Arial" w:cs="Arial"/>
                <w:sz w:val="6"/>
                <w:szCs w:val="6"/>
                <w:lang w:eastAsia="ru-RU"/>
              </w:rPr>
            </w:pPr>
          </w:p>
          <w:p w:rsidR="00820915" w:rsidRPr="00820915" w:rsidRDefault="006B1AED" w:rsidP="00CF42BA">
            <w:pPr>
              <w:spacing w:after="0" w:line="240" w:lineRule="auto"/>
              <w:jc w:val="center"/>
              <w:rPr>
                <w:rFonts w:ascii="Arial" w:eastAsia="Times New Roman" w:hAnsi="Arial"/>
                <w:sz w:val="24"/>
                <w:szCs w:val="24"/>
                <w:lang w:eastAsia="ru-RU"/>
              </w:rPr>
            </w:pPr>
            <w:r w:rsidRPr="008571B7">
              <w:rPr>
                <w:rFonts w:ascii="Arial" w:eastAsia="Times New Roman" w:hAnsi="Arial" w:cs="Arial"/>
                <w:noProof/>
                <w:sz w:val="24"/>
                <w:szCs w:val="24"/>
                <w:lang w:eastAsia="ru-RU"/>
              </w:rPr>
              <w:pict>
                <v:shape id="Рисунок 2" o:spid="_x0000_i1026" type="#_x0000_t75" alt="мирный (герб) 1" style="width:45.7pt;height:60.75pt;visibility:visible;mso-wrap-style:square">
                  <v:imagedata r:id="rId11" o:title="мирный (герб) 1"/>
                </v:shape>
              </w:pict>
            </w:r>
          </w:p>
        </w:tc>
        <w:tc>
          <w:tcPr>
            <w:tcW w:w="3934" w:type="dxa"/>
            <w:tcBorders>
              <w:bottom w:val="nil"/>
            </w:tcBorders>
          </w:tcPr>
          <w:p w:rsidR="00820915" w:rsidRPr="00820915" w:rsidRDefault="00820915" w:rsidP="00CF42BA">
            <w:pPr>
              <w:keepNext/>
              <w:spacing w:after="0" w:line="240" w:lineRule="auto"/>
              <w:jc w:val="center"/>
              <w:outlineLvl w:val="2"/>
              <w:rPr>
                <w:rFonts w:ascii="Tahoma" w:eastAsia="Times New Roman" w:hAnsi="Tahoma"/>
                <w:b/>
                <w:bCs/>
                <w:sz w:val="18"/>
                <w:szCs w:val="18"/>
                <w:lang w:eastAsia="ru-RU"/>
              </w:rPr>
            </w:pPr>
            <w:bookmarkStart w:id="23" w:name="_Toc511051974"/>
            <w:bookmarkStart w:id="24" w:name="_Toc533695315"/>
            <w:bookmarkStart w:id="25" w:name="_Toc533773322"/>
            <w:bookmarkStart w:id="26" w:name="_Toc534120886"/>
            <w:bookmarkStart w:id="27" w:name="_Toc534908063"/>
            <w:r w:rsidRPr="00820915">
              <w:rPr>
                <w:rFonts w:ascii="Tahoma" w:eastAsia="Times New Roman" w:hAnsi="Tahoma"/>
                <w:b/>
                <w:bCs/>
                <w:sz w:val="18"/>
                <w:szCs w:val="18"/>
                <w:lang w:eastAsia="ru-RU"/>
              </w:rPr>
              <w:t>МИИРИНЭЙ ОРОЙУОНУН</w:t>
            </w:r>
            <w:bookmarkEnd w:id="23"/>
            <w:bookmarkEnd w:id="24"/>
            <w:bookmarkEnd w:id="25"/>
            <w:bookmarkEnd w:id="26"/>
            <w:bookmarkEnd w:id="27"/>
          </w:p>
          <w:p w:rsidR="00820915" w:rsidRPr="00820915" w:rsidRDefault="00820915" w:rsidP="00CF42BA">
            <w:pPr>
              <w:keepNext/>
              <w:spacing w:after="0" w:line="240" w:lineRule="auto"/>
              <w:jc w:val="center"/>
              <w:outlineLvl w:val="2"/>
              <w:rPr>
                <w:rFonts w:ascii="Tahoma" w:eastAsia="Times New Roman" w:hAnsi="Tahoma"/>
                <w:b/>
                <w:bCs/>
                <w:spacing w:val="40"/>
                <w:sz w:val="26"/>
                <w:szCs w:val="26"/>
                <w:lang w:eastAsia="ru-RU"/>
              </w:rPr>
            </w:pPr>
            <w:bookmarkStart w:id="28" w:name="_Toc511051975"/>
            <w:bookmarkStart w:id="29" w:name="_Toc533695316"/>
            <w:bookmarkStart w:id="30" w:name="_Toc533773323"/>
            <w:bookmarkStart w:id="31" w:name="_Toc534120887"/>
            <w:bookmarkStart w:id="32" w:name="_Toc534908064"/>
            <w:r w:rsidRPr="00820915">
              <w:rPr>
                <w:rFonts w:ascii="Tahoma" w:eastAsia="Times New Roman" w:hAnsi="Tahoma"/>
                <w:b/>
                <w:bCs/>
                <w:spacing w:val="40"/>
                <w:sz w:val="26"/>
                <w:szCs w:val="26"/>
                <w:lang w:eastAsia="ru-RU"/>
              </w:rPr>
              <w:t>«Мииринэй куорат»</w:t>
            </w:r>
            <w:bookmarkEnd w:id="28"/>
            <w:bookmarkEnd w:id="29"/>
            <w:bookmarkEnd w:id="30"/>
            <w:bookmarkEnd w:id="31"/>
            <w:bookmarkEnd w:id="32"/>
          </w:p>
          <w:p w:rsidR="00820915" w:rsidRPr="00820915" w:rsidRDefault="00820915" w:rsidP="00CF42BA">
            <w:pPr>
              <w:spacing w:after="0" w:line="240" w:lineRule="auto"/>
              <w:jc w:val="center"/>
              <w:rPr>
                <w:rFonts w:ascii="Tahoma" w:eastAsia="Times New Roman" w:hAnsi="Tahoma"/>
                <w:b/>
                <w:sz w:val="18"/>
                <w:szCs w:val="18"/>
                <w:lang w:eastAsia="ru-RU"/>
              </w:rPr>
            </w:pPr>
            <w:r w:rsidRPr="00820915">
              <w:rPr>
                <w:rFonts w:ascii="Tahoma" w:eastAsia="Times New Roman" w:hAnsi="Tahoma"/>
                <w:b/>
                <w:sz w:val="18"/>
                <w:szCs w:val="18"/>
                <w:lang w:eastAsia="ru-RU"/>
              </w:rPr>
              <w:t>МУНИЦИПАЛЬНАЙ ТЭРИЛЛИИ ДЬА</w:t>
            </w:r>
            <w:r w:rsidRPr="00820915">
              <w:rPr>
                <w:rFonts w:ascii="Tahoma" w:eastAsia="Times New Roman" w:hAnsi="Tahoma"/>
                <w:b/>
                <w:sz w:val="18"/>
                <w:szCs w:val="18"/>
                <w:lang w:val="en-US" w:eastAsia="ru-RU"/>
              </w:rPr>
              <w:t>h</w:t>
            </w:r>
            <w:r w:rsidRPr="00820915">
              <w:rPr>
                <w:rFonts w:ascii="Tahoma" w:eastAsia="Times New Roman" w:hAnsi="Tahoma"/>
                <w:b/>
                <w:sz w:val="18"/>
                <w:szCs w:val="18"/>
                <w:lang w:eastAsia="ru-RU"/>
              </w:rPr>
              <w:t>АЛТАТА</w:t>
            </w:r>
          </w:p>
          <w:p w:rsidR="00820915" w:rsidRPr="00820915" w:rsidRDefault="00820915" w:rsidP="00CF42BA">
            <w:pPr>
              <w:spacing w:after="0" w:line="240" w:lineRule="auto"/>
              <w:jc w:val="center"/>
              <w:rPr>
                <w:rFonts w:ascii="Times New Roman" w:eastAsia="Times New Roman" w:hAnsi="Times New Roman"/>
                <w:sz w:val="24"/>
                <w:szCs w:val="24"/>
                <w:lang w:eastAsia="ru-RU"/>
              </w:rPr>
            </w:pPr>
          </w:p>
          <w:p w:rsidR="00820915" w:rsidRPr="00820915" w:rsidRDefault="00820915" w:rsidP="00CF42BA">
            <w:pPr>
              <w:keepNext/>
              <w:spacing w:after="0" w:line="240" w:lineRule="auto"/>
              <w:jc w:val="center"/>
              <w:outlineLvl w:val="3"/>
              <w:rPr>
                <w:rFonts w:eastAsia="Times New Roman"/>
                <w:b/>
                <w:bCs/>
                <w:sz w:val="36"/>
                <w:szCs w:val="36"/>
                <w:lang w:eastAsia="ru-RU"/>
              </w:rPr>
            </w:pPr>
          </w:p>
        </w:tc>
      </w:tr>
    </w:tbl>
    <w:p w:rsidR="00820915" w:rsidRDefault="00820915" w:rsidP="00CC229D">
      <w:pPr>
        <w:keepNext/>
        <w:spacing w:after="0"/>
        <w:jc w:val="center"/>
        <w:outlineLvl w:val="2"/>
        <w:rPr>
          <w:rFonts w:ascii="Times New Roman" w:eastAsia="Times New Roman" w:hAnsi="Times New Roman"/>
          <w:b/>
          <w:spacing w:val="40"/>
          <w:sz w:val="16"/>
          <w:szCs w:val="16"/>
          <w:lang w:eastAsia="ru-RU"/>
        </w:rPr>
      </w:pPr>
    </w:p>
    <w:p w:rsidR="00820915" w:rsidRDefault="00820915" w:rsidP="00CC229D">
      <w:pPr>
        <w:keepNext/>
        <w:spacing w:after="0"/>
        <w:jc w:val="center"/>
        <w:outlineLvl w:val="2"/>
        <w:rPr>
          <w:rFonts w:ascii="Times New Roman" w:eastAsia="Times New Roman" w:hAnsi="Times New Roman"/>
          <w:b/>
          <w:spacing w:val="40"/>
          <w:sz w:val="16"/>
          <w:szCs w:val="16"/>
          <w:lang w:eastAsia="ru-RU"/>
        </w:rPr>
      </w:pPr>
    </w:p>
    <w:p w:rsidR="00820915" w:rsidRDefault="00820915" w:rsidP="00CC229D">
      <w:pPr>
        <w:keepNext/>
        <w:spacing w:after="0"/>
        <w:jc w:val="center"/>
        <w:outlineLvl w:val="2"/>
        <w:rPr>
          <w:rFonts w:ascii="Times New Roman" w:eastAsia="Times New Roman" w:hAnsi="Times New Roman"/>
          <w:b/>
          <w:spacing w:val="40"/>
          <w:sz w:val="16"/>
          <w:szCs w:val="16"/>
          <w:lang w:eastAsia="ru-RU"/>
        </w:rPr>
      </w:pPr>
    </w:p>
    <w:bookmarkEnd w:id="2"/>
    <w:p w:rsidR="00CC229D" w:rsidRDefault="00CC229D" w:rsidP="00C23B75">
      <w:pPr>
        <w:pBdr>
          <w:bottom w:val="single" w:sz="8" w:space="5" w:color="4F81BD"/>
        </w:pBdr>
        <w:spacing w:after="300"/>
        <w:contextualSpacing/>
        <w:rPr>
          <w:rFonts w:ascii="Times New Roman" w:eastAsia="Times New Roman" w:hAnsi="Times New Roman"/>
          <w:b/>
          <w:color w:val="17365D"/>
          <w:spacing w:val="5"/>
          <w:kern w:val="28"/>
          <w:sz w:val="28"/>
          <w:szCs w:val="28"/>
          <w:lang w:eastAsia="ru-RU"/>
        </w:rPr>
      </w:pPr>
    </w:p>
    <w:p w:rsidR="00820915" w:rsidRDefault="00820915" w:rsidP="00C23B75">
      <w:pPr>
        <w:pBdr>
          <w:bottom w:val="single" w:sz="8" w:space="5" w:color="4F81BD"/>
        </w:pBdr>
        <w:spacing w:after="300"/>
        <w:contextualSpacing/>
        <w:rPr>
          <w:rFonts w:ascii="Times New Roman" w:eastAsia="Times New Roman" w:hAnsi="Times New Roman"/>
          <w:b/>
          <w:color w:val="17365D"/>
          <w:spacing w:val="5"/>
          <w:kern w:val="28"/>
          <w:sz w:val="28"/>
          <w:szCs w:val="28"/>
          <w:lang w:eastAsia="ru-RU"/>
        </w:rPr>
      </w:pPr>
    </w:p>
    <w:p w:rsidR="00820915" w:rsidRDefault="00820915" w:rsidP="00C23B75">
      <w:pPr>
        <w:pBdr>
          <w:bottom w:val="single" w:sz="8" w:space="5" w:color="4F81BD"/>
        </w:pBdr>
        <w:spacing w:after="300"/>
        <w:contextualSpacing/>
        <w:rPr>
          <w:rFonts w:ascii="Times New Roman" w:eastAsia="Times New Roman" w:hAnsi="Times New Roman"/>
          <w:b/>
          <w:color w:val="17365D"/>
          <w:spacing w:val="5"/>
          <w:kern w:val="28"/>
          <w:sz w:val="28"/>
          <w:szCs w:val="28"/>
          <w:lang w:eastAsia="ru-RU"/>
        </w:rPr>
      </w:pPr>
    </w:p>
    <w:p w:rsidR="00820915" w:rsidRDefault="00820915" w:rsidP="00C23B75">
      <w:pPr>
        <w:pBdr>
          <w:bottom w:val="single" w:sz="8" w:space="5" w:color="4F81BD"/>
        </w:pBdr>
        <w:spacing w:after="300"/>
        <w:contextualSpacing/>
        <w:rPr>
          <w:rFonts w:ascii="Times New Roman" w:eastAsia="Times New Roman" w:hAnsi="Times New Roman"/>
          <w:b/>
          <w:color w:val="17365D"/>
          <w:spacing w:val="5"/>
          <w:kern w:val="28"/>
          <w:sz w:val="28"/>
          <w:szCs w:val="28"/>
          <w:lang w:eastAsia="ru-RU"/>
        </w:rPr>
      </w:pPr>
    </w:p>
    <w:p w:rsidR="00820915" w:rsidRDefault="00820915" w:rsidP="00C23B75">
      <w:pPr>
        <w:pBdr>
          <w:bottom w:val="single" w:sz="8" w:space="5" w:color="4F81BD"/>
        </w:pBdr>
        <w:spacing w:after="300"/>
        <w:contextualSpacing/>
        <w:rPr>
          <w:rFonts w:ascii="Times New Roman" w:eastAsia="Times New Roman" w:hAnsi="Times New Roman"/>
          <w:b/>
          <w:color w:val="17365D"/>
          <w:spacing w:val="5"/>
          <w:kern w:val="28"/>
          <w:sz w:val="28"/>
          <w:szCs w:val="28"/>
          <w:lang w:eastAsia="ru-RU"/>
        </w:rPr>
      </w:pPr>
    </w:p>
    <w:p w:rsidR="00820915" w:rsidRDefault="00820915" w:rsidP="00C23B75">
      <w:pPr>
        <w:pBdr>
          <w:bottom w:val="single" w:sz="8" w:space="5" w:color="4F81BD"/>
        </w:pBdr>
        <w:spacing w:after="300"/>
        <w:contextualSpacing/>
        <w:rPr>
          <w:rFonts w:ascii="Times New Roman" w:eastAsia="Times New Roman" w:hAnsi="Times New Roman"/>
          <w:b/>
          <w:color w:val="17365D"/>
          <w:spacing w:val="5"/>
          <w:kern w:val="28"/>
          <w:sz w:val="28"/>
          <w:szCs w:val="28"/>
          <w:lang w:eastAsia="ru-RU"/>
        </w:rPr>
      </w:pPr>
    </w:p>
    <w:p w:rsidR="00820915" w:rsidRDefault="00820915" w:rsidP="00C23B75">
      <w:pPr>
        <w:pBdr>
          <w:bottom w:val="single" w:sz="8" w:space="5" w:color="4F81BD"/>
        </w:pBdr>
        <w:spacing w:after="300"/>
        <w:contextualSpacing/>
        <w:rPr>
          <w:rFonts w:ascii="Times New Roman" w:eastAsia="Times New Roman" w:hAnsi="Times New Roman"/>
          <w:b/>
          <w:color w:val="17365D"/>
          <w:spacing w:val="5"/>
          <w:kern w:val="28"/>
          <w:sz w:val="28"/>
          <w:szCs w:val="28"/>
          <w:lang w:eastAsia="ru-RU"/>
        </w:rPr>
      </w:pPr>
    </w:p>
    <w:p w:rsidR="00820915" w:rsidRDefault="00820915" w:rsidP="00C23B75">
      <w:pPr>
        <w:pBdr>
          <w:bottom w:val="single" w:sz="8" w:space="5" w:color="4F81BD"/>
        </w:pBdr>
        <w:spacing w:after="300"/>
        <w:contextualSpacing/>
        <w:rPr>
          <w:rFonts w:ascii="Times New Roman" w:eastAsia="Times New Roman" w:hAnsi="Times New Roman"/>
          <w:b/>
          <w:color w:val="17365D"/>
          <w:spacing w:val="5"/>
          <w:kern w:val="28"/>
          <w:sz w:val="28"/>
          <w:szCs w:val="28"/>
          <w:lang w:eastAsia="ru-RU"/>
        </w:rPr>
      </w:pPr>
    </w:p>
    <w:p w:rsidR="00820915" w:rsidRDefault="00820915" w:rsidP="00C23B75">
      <w:pPr>
        <w:pBdr>
          <w:bottom w:val="single" w:sz="8" w:space="5" w:color="4F81BD"/>
        </w:pBdr>
        <w:spacing w:after="300"/>
        <w:contextualSpacing/>
        <w:rPr>
          <w:rFonts w:ascii="Times New Roman" w:eastAsia="Times New Roman" w:hAnsi="Times New Roman"/>
          <w:b/>
          <w:color w:val="17365D"/>
          <w:spacing w:val="5"/>
          <w:kern w:val="28"/>
          <w:sz w:val="28"/>
          <w:szCs w:val="28"/>
          <w:lang w:eastAsia="ru-RU"/>
        </w:rPr>
      </w:pPr>
    </w:p>
    <w:p w:rsidR="00820915" w:rsidRDefault="00820915" w:rsidP="00C23B75">
      <w:pPr>
        <w:pBdr>
          <w:bottom w:val="single" w:sz="8" w:space="5" w:color="4F81BD"/>
        </w:pBdr>
        <w:spacing w:after="300"/>
        <w:contextualSpacing/>
        <w:rPr>
          <w:rFonts w:ascii="Times New Roman" w:eastAsia="Times New Roman" w:hAnsi="Times New Roman"/>
          <w:b/>
          <w:color w:val="17365D"/>
          <w:spacing w:val="5"/>
          <w:kern w:val="28"/>
          <w:sz w:val="28"/>
          <w:szCs w:val="28"/>
          <w:lang w:eastAsia="ru-RU"/>
        </w:rPr>
      </w:pPr>
    </w:p>
    <w:p w:rsidR="00820915" w:rsidRPr="00820915" w:rsidRDefault="00820915" w:rsidP="00C23B75">
      <w:pPr>
        <w:pBdr>
          <w:bottom w:val="single" w:sz="8" w:space="5" w:color="4F81BD"/>
        </w:pBdr>
        <w:spacing w:after="300"/>
        <w:contextualSpacing/>
        <w:jc w:val="center"/>
        <w:rPr>
          <w:rFonts w:ascii="Times New Roman" w:eastAsia="Times New Roman" w:hAnsi="Times New Roman"/>
          <w:color w:val="000000"/>
          <w:spacing w:val="5"/>
          <w:kern w:val="28"/>
          <w:sz w:val="28"/>
          <w:szCs w:val="28"/>
          <w:lang w:eastAsia="ru-RU"/>
        </w:rPr>
      </w:pPr>
      <w:r w:rsidRPr="00820915">
        <w:rPr>
          <w:rFonts w:ascii="Times New Roman" w:eastAsia="Times New Roman" w:hAnsi="Times New Roman"/>
          <w:b/>
          <w:color w:val="000000"/>
          <w:spacing w:val="5"/>
          <w:kern w:val="28"/>
          <w:sz w:val="28"/>
          <w:szCs w:val="28"/>
          <w:lang w:eastAsia="ru-RU"/>
        </w:rPr>
        <w:t xml:space="preserve">Отчёт </w:t>
      </w:r>
    </w:p>
    <w:p w:rsidR="00820915" w:rsidRPr="00820915" w:rsidRDefault="00820915" w:rsidP="00C23B75">
      <w:pPr>
        <w:pBdr>
          <w:bottom w:val="single" w:sz="8" w:space="5" w:color="4F81BD"/>
        </w:pBdr>
        <w:spacing w:after="300"/>
        <w:contextualSpacing/>
        <w:jc w:val="center"/>
        <w:rPr>
          <w:rFonts w:ascii="Times New Roman" w:eastAsia="Times New Roman" w:hAnsi="Times New Roman"/>
          <w:b/>
          <w:color w:val="000000"/>
          <w:spacing w:val="5"/>
          <w:kern w:val="28"/>
          <w:sz w:val="28"/>
          <w:szCs w:val="28"/>
          <w:lang w:eastAsia="ru-RU"/>
        </w:rPr>
      </w:pPr>
      <w:r w:rsidRPr="00820915">
        <w:rPr>
          <w:rFonts w:ascii="Times New Roman" w:eastAsia="Times New Roman" w:hAnsi="Times New Roman"/>
          <w:b/>
          <w:color w:val="000000"/>
          <w:spacing w:val="5"/>
          <w:kern w:val="28"/>
          <w:sz w:val="28"/>
          <w:szCs w:val="28"/>
          <w:lang w:eastAsia="ru-RU"/>
        </w:rPr>
        <w:t>Главы МО «Город Мирный»</w:t>
      </w:r>
    </w:p>
    <w:p w:rsidR="00820915" w:rsidRPr="00820915" w:rsidRDefault="00820915" w:rsidP="00C23B75">
      <w:pPr>
        <w:pBdr>
          <w:bottom w:val="single" w:sz="8" w:space="5" w:color="4F81BD"/>
        </w:pBdr>
        <w:spacing w:after="300"/>
        <w:contextualSpacing/>
        <w:jc w:val="center"/>
        <w:rPr>
          <w:rFonts w:ascii="Times New Roman" w:eastAsia="Times New Roman" w:hAnsi="Times New Roman"/>
          <w:b/>
          <w:spacing w:val="5"/>
          <w:kern w:val="28"/>
          <w:sz w:val="28"/>
          <w:szCs w:val="28"/>
          <w:lang w:eastAsia="ru-RU"/>
        </w:rPr>
      </w:pPr>
      <w:r w:rsidRPr="00820915">
        <w:rPr>
          <w:rFonts w:ascii="Times New Roman" w:eastAsia="Times New Roman" w:hAnsi="Times New Roman"/>
          <w:b/>
          <w:spacing w:val="5"/>
          <w:kern w:val="28"/>
          <w:sz w:val="28"/>
          <w:szCs w:val="28"/>
          <w:lang w:eastAsia="ru-RU"/>
        </w:rPr>
        <w:t>Республики Саха (Якутия)</w:t>
      </w:r>
    </w:p>
    <w:p w:rsidR="00820915" w:rsidRPr="00820915" w:rsidRDefault="00EA4430" w:rsidP="00C23B75">
      <w:pPr>
        <w:pBdr>
          <w:bottom w:val="single" w:sz="8" w:space="5" w:color="4F81BD"/>
        </w:pBdr>
        <w:spacing w:after="300"/>
        <w:contextualSpacing/>
        <w:jc w:val="center"/>
        <w:rPr>
          <w:rFonts w:ascii="Times New Roman" w:eastAsia="Times New Roman" w:hAnsi="Times New Roman"/>
          <w:b/>
          <w:spacing w:val="5"/>
          <w:kern w:val="28"/>
          <w:sz w:val="28"/>
          <w:szCs w:val="28"/>
          <w:lang w:eastAsia="ru-RU"/>
        </w:rPr>
      </w:pPr>
      <w:r>
        <w:rPr>
          <w:rFonts w:ascii="Times New Roman" w:eastAsia="Times New Roman" w:hAnsi="Times New Roman"/>
          <w:b/>
          <w:spacing w:val="5"/>
          <w:kern w:val="28"/>
          <w:sz w:val="28"/>
          <w:szCs w:val="28"/>
          <w:lang w:eastAsia="ru-RU"/>
        </w:rPr>
        <w:t>з</w:t>
      </w:r>
      <w:r w:rsidR="00A94DB1">
        <w:rPr>
          <w:rFonts w:ascii="Times New Roman" w:eastAsia="Times New Roman" w:hAnsi="Times New Roman"/>
          <w:b/>
          <w:spacing w:val="5"/>
          <w:kern w:val="28"/>
          <w:sz w:val="28"/>
          <w:szCs w:val="28"/>
          <w:lang w:eastAsia="ru-RU"/>
        </w:rPr>
        <w:t>а 2018</w:t>
      </w:r>
      <w:r w:rsidR="00820915" w:rsidRPr="00820915">
        <w:rPr>
          <w:rFonts w:ascii="Times New Roman" w:eastAsia="Times New Roman" w:hAnsi="Times New Roman"/>
          <w:b/>
          <w:spacing w:val="5"/>
          <w:kern w:val="28"/>
          <w:sz w:val="28"/>
          <w:szCs w:val="28"/>
          <w:lang w:eastAsia="ru-RU"/>
        </w:rPr>
        <w:t xml:space="preserve"> год</w:t>
      </w:r>
    </w:p>
    <w:p w:rsidR="00CC229D" w:rsidRDefault="00CC229D" w:rsidP="00CC229D">
      <w:pPr>
        <w:spacing w:after="0"/>
        <w:jc w:val="center"/>
        <w:rPr>
          <w:rFonts w:ascii="Times New Roman" w:hAnsi="Times New Roman"/>
          <w:b/>
          <w:sz w:val="28"/>
          <w:szCs w:val="28"/>
        </w:rPr>
      </w:pPr>
    </w:p>
    <w:p w:rsidR="00931E1B" w:rsidRDefault="00931E1B" w:rsidP="00CC229D">
      <w:pPr>
        <w:spacing w:after="0"/>
        <w:jc w:val="center"/>
        <w:rPr>
          <w:rFonts w:ascii="Times New Roman" w:hAnsi="Times New Roman"/>
          <w:b/>
          <w:sz w:val="28"/>
          <w:szCs w:val="28"/>
        </w:rPr>
      </w:pPr>
    </w:p>
    <w:p w:rsidR="00931E1B" w:rsidRPr="00820915" w:rsidRDefault="00931E1B" w:rsidP="00CC229D">
      <w:pPr>
        <w:spacing w:after="0"/>
        <w:jc w:val="center"/>
        <w:rPr>
          <w:rFonts w:ascii="Times New Roman" w:hAnsi="Times New Roman"/>
          <w:b/>
          <w:sz w:val="28"/>
          <w:szCs w:val="28"/>
        </w:rPr>
      </w:pPr>
    </w:p>
    <w:p w:rsidR="00CC229D" w:rsidRPr="0029003C" w:rsidRDefault="00CC229D" w:rsidP="00CC229D">
      <w:pPr>
        <w:spacing w:after="0"/>
        <w:jc w:val="center"/>
        <w:rPr>
          <w:rFonts w:ascii="Times New Roman" w:hAnsi="Times New Roman"/>
          <w:b/>
          <w:sz w:val="28"/>
          <w:szCs w:val="28"/>
        </w:rPr>
      </w:pPr>
    </w:p>
    <w:p w:rsidR="00CC229D" w:rsidRPr="0029003C" w:rsidRDefault="00CC229D" w:rsidP="00CC229D">
      <w:pPr>
        <w:spacing w:after="0"/>
        <w:jc w:val="center"/>
        <w:rPr>
          <w:rFonts w:ascii="Times New Roman" w:hAnsi="Times New Roman"/>
          <w:b/>
          <w:sz w:val="28"/>
          <w:szCs w:val="28"/>
        </w:rPr>
      </w:pPr>
    </w:p>
    <w:p w:rsidR="00CC229D" w:rsidRDefault="00CC229D" w:rsidP="00CC229D">
      <w:pPr>
        <w:spacing w:after="0"/>
        <w:jc w:val="center"/>
        <w:rPr>
          <w:rFonts w:ascii="Times New Roman" w:hAnsi="Times New Roman"/>
          <w:b/>
          <w:sz w:val="28"/>
          <w:szCs w:val="28"/>
        </w:rPr>
      </w:pPr>
    </w:p>
    <w:p w:rsidR="00820915" w:rsidRDefault="00820915" w:rsidP="00CC229D">
      <w:pPr>
        <w:spacing w:after="0"/>
        <w:jc w:val="center"/>
        <w:rPr>
          <w:rFonts w:ascii="Times New Roman" w:hAnsi="Times New Roman"/>
          <w:b/>
          <w:sz w:val="28"/>
          <w:szCs w:val="28"/>
        </w:rPr>
      </w:pPr>
    </w:p>
    <w:p w:rsidR="00820915" w:rsidRDefault="00820915" w:rsidP="00CC229D">
      <w:pPr>
        <w:spacing w:after="0"/>
        <w:jc w:val="center"/>
        <w:rPr>
          <w:rFonts w:ascii="Times New Roman" w:hAnsi="Times New Roman"/>
          <w:b/>
          <w:sz w:val="28"/>
          <w:szCs w:val="28"/>
        </w:rPr>
      </w:pPr>
    </w:p>
    <w:p w:rsidR="00820915" w:rsidRDefault="00820915" w:rsidP="00CC229D">
      <w:pPr>
        <w:spacing w:after="0"/>
        <w:jc w:val="center"/>
        <w:rPr>
          <w:rFonts w:ascii="Times New Roman" w:hAnsi="Times New Roman"/>
          <w:b/>
          <w:sz w:val="28"/>
          <w:szCs w:val="28"/>
        </w:rPr>
      </w:pPr>
    </w:p>
    <w:p w:rsidR="00820915" w:rsidRDefault="00820915" w:rsidP="00CC229D">
      <w:pPr>
        <w:spacing w:after="0"/>
        <w:jc w:val="center"/>
        <w:rPr>
          <w:rFonts w:ascii="Times New Roman" w:hAnsi="Times New Roman"/>
          <w:b/>
          <w:sz w:val="28"/>
          <w:szCs w:val="28"/>
        </w:rPr>
      </w:pPr>
    </w:p>
    <w:p w:rsidR="00820915" w:rsidRDefault="00820915" w:rsidP="00CC229D">
      <w:pPr>
        <w:spacing w:after="0"/>
        <w:jc w:val="center"/>
        <w:rPr>
          <w:rFonts w:ascii="Times New Roman" w:hAnsi="Times New Roman"/>
          <w:b/>
          <w:sz w:val="28"/>
          <w:szCs w:val="28"/>
        </w:rPr>
      </w:pPr>
    </w:p>
    <w:p w:rsidR="00820915" w:rsidRDefault="00820915" w:rsidP="00CC229D">
      <w:pPr>
        <w:spacing w:after="0"/>
        <w:jc w:val="center"/>
        <w:rPr>
          <w:rFonts w:ascii="Times New Roman" w:hAnsi="Times New Roman"/>
          <w:b/>
          <w:sz w:val="28"/>
          <w:szCs w:val="28"/>
        </w:rPr>
      </w:pPr>
    </w:p>
    <w:p w:rsidR="00820915" w:rsidRDefault="00820915" w:rsidP="00CC229D">
      <w:pPr>
        <w:spacing w:after="0"/>
        <w:jc w:val="center"/>
        <w:rPr>
          <w:rFonts w:ascii="Times New Roman" w:hAnsi="Times New Roman"/>
          <w:b/>
          <w:sz w:val="28"/>
          <w:szCs w:val="28"/>
        </w:rPr>
      </w:pPr>
    </w:p>
    <w:p w:rsidR="00820915" w:rsidRPr="0029003C" w:rsidRDefault="00820915" w:rsidP="00CC229D">
      <w:pPr>
        <w:spacing w:after="0"/>
        <w:jc w:val="center"/>
        <w:rPr>
          <w:rFonts w:ascii="Times New Roman" w:hAnsi="Times New Roman"/>
          <w:b/>
          <w:sz w:val="28"/>
          <w:szCs w:val="28"/>
        </w:rPr>
      </w:pPr>
    </w:p>
    <w:p w:rsidR="00CC229D" w:rsidRPr="0029003C" w:rsidRDefault="00CC229D" w:rsidP="00CC229D">
      <w:pPr>
        <w:spacing w:after="0"/>
        <w:jc w:val="center"/>
        <w:rPr>
          <w:rFonts w:ascii="Times New Roman" w:hAnsi="Times New Roman"/>
          <w:b/>
          <w:sz w:val="28"/>
          <w:szCs w:val="28"/>
        </w:rPr>
      </w:pPr>
    </w:p>
    <w:p w:rsidR="00CC229D" w:rsidRPr="0029003C" w:rsidRDefault="00CC229D" w:rsidP="00CC229D">
      <w:pPr>
        <w:spacing w:after="0"/>
        <w:jc w:val="center"/>
        <w:rPr>
          <w:rFonts w:ascii="Times New Roman" w:hAnsi="Times New Roman"/>
          <w:b/>
          <w:sz w:val="28"/>
          <w:szCs w:val="28"/>
        </w:rPr>
      </w:pPr>
    </w:p>
    <w:p w:rsidR="00CC229D" w:rsidRPr="0029003C" w:rsidRDefault="00CC229D" w:rsidP="00280E54">
      <w:pPr>
        <w:spacing w:after="0"/>
        <w:jc w:val="center"/>
        <w:rPr>
          <w:rFonts w:ascii="Times New Roman" w:eastAsia="Times New Roman" w:hAnsi="Times New Roman"/>
          <w:b/>
          <w:sz w:val="28"/>
          <w:szCs w:val="28"/>
          <w:lang w:eastAsia="ru-RU"/>
        </w:rPr>
      </w:pPr>
      <w:r w:rsidRPr="0029003C">
        <w:rPr>
          <w:rFonts w:ascii="Times New Roman" w:eastAsia="Times New Roman" w:hAnsi="Times New Roman"/>
          <w:b/>
          <w:sz w:val="28"/>
          <w:szCs w:val="28"/>
          <w:lang w:eastAsia="ru-RU"/>
        </w:rPr>
        <w:t>2018 год</w:t>
      </w:r>
    </w:p>
    <w:p w:rsidR="0048549A" w:rsidRDefault="0048549A" w:rsidP="0048549A">
      <w:pPr>
        <w:pStyle w:val="ab"/>
        <w:rPr>
          <w:rFonts w:asciiTheme="minorHAnsi" w:eastAsiaTheme="minorEastAsia" w:hAnsiTheme="minorHAnsi" w:cstheme="minorBidi"/>
          <w:noProof/>
        </w:rPr>
      </w:pPr>
      <w:r>
        <w:lastRenderedPageBreak/>
        <w:t>Оглавление</w:t>
      </w:r>
      <w:r w:rsidR="008571B7" w:rsidRPr="008571B7">
        <w:rPr>
          <w:rFonts w:asciiTheme="majorHAnsi" w:eastAsiaTheme="majorEastAsia" w:hAnsiTheme="majorHAnsi" w:cstheme="majorBidi"/>
          <w:color w:val="365F91" w:themeColor="accent1" w:themeShade="BF"/>
        </w:rPr>
        <w:fldChar w:fldCharType="begin"/>
      </w:r>
      <w:r>
        <w:instrText xml:space="preserve"> TOC \o "1-3" \h \z \u </w:instrText>
      </w:r>
      <w:r w:rsidR="008571B7" w:rsidRPr="008571B7">
        <w:rPr>
          <w:rFonts w:asciiTheme="majorHAnsi" w:eastAsiaTheme="majorEastAsia" w:hAnsiTheme="majorHAnsi" w:cstheme="majorBidi"/>
          <w:color w:val="365F91" w:themeColor="accent1" w:themeShade="BF"/>
        </w:rPr>
        <w:fldChar w:fldCharType="separate"/>
      </w:r>
    </w:p>
    <w:p w:rsidR="0048549A" w:rsidRDefault="008571B7" w:rsidP="0048549A">
      <w:pPr>
        <w:pStyle w:val="11"/>
        <w:tabs>
          <w:tab w:val="right" w:leader="dot" w:pos="9345"/>
        </w:tabs>
        <w:rPr>
          <w:rFonts w:asciiTheme="minorHAnsi" w:eastAsiaTheme="minorEastAsia" w:hAnsiTheme="minorHAnsi" w:cstheme="minorBidi"/>
          <w:noProof/>
          <w:lang w:eastAsia="ru-RU"/>
        </w:rPr>
      </w:pPr>
      <w:hyperlink w:anchor="_Toc534908065" w:history="1">
        <w:r w:rsidR="0048549A" w:rsidRPr="00D8325E">
          <w:rPr>
            <w:rStyle w:val="aa"/>
            <w:rFonts w:ascii="Times New Roman" w:hAnsi="Times New Roman"/>
            <w:noProof/>
          </w:rPr>
          <w:t>ЦЕЛЕВЫЕ ЗАДАЧИ НА 2018 ГОД</w:t>
        </w:r>
        <w:r w:rsidR="0048549A">
          <w:rPr>
            <w:noProof/>
            <w:webHidden/>
          </w:rPr>
          <w:tab/>
        </w:r>
        <w:r>
          <w:rPr>
            <w:noProof/>
            <w:webHidden/>
          </w:rPr>
          <w:fldChar w:fldCharType="begin"/>
        </w:r>
        <w:r w:rsidR="0048549A">
          <w:rPr>
            <w:noProof/>
            <w:webHidden/>
          </w:rPr>
          <w:instrText xml:space="preserve"> PAGEREF _Toc534908065 \h </w:instrText>
        </w:r>
        <w:r>
          <w:rPr>
            <w:noProof/>
            <w:webHidden/>
          </w:rPr>
        </w:r>
        <w:r>
          <w:rPr>
            <w:noProof/>
            <w:webHidden/>
          </w:rPr>
          <w:fldChar w:fldCharType="separate"/>
        </w:r>
        <w:r w:rsidR="00007EED">
          <w:rPr>
            <w:noProof/>
            <w:webHidden/>
          </w:rPr>
          <w:t>7</w:t>
        </w:r>
        <w:r>
          <w:rPr>
            <w:noProof/>
            <w:webHidden/>
          </w:rPr>
          <w:fldChar w:fldCharType="end"/>
        </w:r>
      </w:hyperlink>
    </w:p>
    <w:p w:rsidR="0048549A" w:rsidRDefault="008571B7" w:rsidP="0048549A">
      <w:pPr>
        <w:pStyle w:val="11"/>
        <w:tabs>
          <w:tab w:val="right" w:leader="dot" w:pos="9345"/>
        </w:tabs>
        <w:rPr>
          <w:rFonts w:asciiTheme="minorHAnsi" w:eastAsiaTheme="minorEastAsia" w:hAnsiTheme="minorHAnsi" w:cstheme="minorBidi"/>
          <w:noProof/>
          <w:lang w:eastAsia="ru-RU"/>
        </w:rPr>
      </w:pPr>
      <w:hyperlink w:anchor="_Toc534908066" w:history="1">
        <w:r w:rsidR="0048549A" w:rsidRPr="00D8325E">
          <w:rPr>
            <w:rStyle w:val="aa"/>
            <w:rFonts w:ascii="Times New Roman" w:hAnsi="Times New Roman"/>
            <w:noProof/>
          </w:rPr>
          <w:t>АНАЛИЗ ДЕЯТЕЛЬНОСТИ ГОРОДСКОЙ АДМИНИСТРАЦИИ ПО РЕШЕНИЮ ЭТИХ ЗАДАЧ</w:t>
        </w:r>
        <w:r w:rsidR="0048549A">
          <w:rPr>
            <w:noProof/>
            <w:webHidden/>
          </w:rPr>
          <w:tab/>
        </w:r>
        <w:r>
          <w:rPr>
            <w:noProof/>
            <w:webHidden/>
          </w:rPr>
          <w:fldChar w:fldCharType="begin"/>
        </w:r>
        <w:r w:rsidR="0048549A">
          <w:rPr>
            <w:noProof/>
            <w:webHidden/>
          </w:rPr>
          <w:instrText xml:space="preserve"> PAGEREF _Toc534908066 \h </w:instrText>
        </w:r>
        <w:r>
          <w:rPr>
            <w:noProof/>
            <w:webHidden/>
          </w:rPr>
        </w:r>
        <w:r>
          <w:rPr>
            <w:noProof/>
            <w:webHidden/>
          </w:rPr>
          <w:fldChar w:fldCharType="separate"/>
        </w:r>
        <w:r w:rsidR="00007EED">
          <w:rPr>
            <w:noProof/>
            <w:webHidden/>
          </w:rPr>
          <w:t>8</w:t>
        </w:r>
        <w:r>
          <w:rPr>
            <w:noProof/>
            <w:webHidden/>
          </w:rPr>
          <w:fldChar w:fldCharType="end"/>
        </w:r>
      </w:hyperlink>
    </w:p>
    <w:p w:rsidR="0048549A" w:rsidRDefault="008571B7" w:rsidP="0048549A">
      <w:pPr>
        <w:pStyle w:val="11"/>
        <w:tabs>
          <w:tab w:val="right" w:leader="dot" w:pos="9345"/>
        </w:tabs>
        <w:rPr>
          <w:rFonts w:asciiTheme="minorHAnsi" w:eastAsiaTheme="minorEastAsia" w:hAnsiTheme="minorHAnsi" w:cstheme="minorBidi"/>
          <w:noProof/>
          <w:lang w:eastAsia="ru-RU"/>
        </w:rPr>
      </w:pPr>
      <w:hyperlink w:anchor="_Toc534908067" w:history="1">
        <w:r w:rsidR="0048549A" w:rsidRPr="00D8325E">
          <w:rPr>
            <w:rStyle w:val="aa"/>
            <w:rFonts w:ascii="Times New Roman" w:hAnsi="Times New Roman"/>
            <w:noProof/>
          </w:rPr>
          <w:t>ОСНОВНЫЕ ПОКАЗАТЕЛИ ИСПОЛНЕНИЯ БЮДЖЕТА 2018 ГОДА</w:t>
        </w:r>
        <w:r w:rsidR="0048549A">
          <w:rPr>
            <w:noProof/>
            <w:webHidden/>
          </w:rPr>
          <w:tab/>
        </w:r>
        <w:r>
          <w:rPr>
            <w:noProof/>
            <w:webHidden/>
          </w:rPr>
          <w:fldChar w:fldCharType="begin"/>
        </w:r>
        <w:r w:rsidR="0048549A">
          <w:rPr>
            <w:noProof/>
            <w:webHidden/>
          </w:rPr>
          <w:instrText xml:space="preserve"> PAGEREF _Toc534908067 \h </w:instrText>
        </w:r>
        <w:r>
          <w:rPr>
            <w:noProof/>
            <w:webHidden/>
          </w:rPr>
        </w:r>
        <w:r>
          <w:rPr>
            <w:noProof/>
            <w:webHidden/>
          </w:rPr>
          <w:fldChar w:fldCharType="separate"/>
        </w:r>
        <w:r w:rsidR="00007EED">
          <w:rPr>
            <w:noProof/>
            <w:webHidden/>
          </w:rPr>
          <w:t>8</w:t>
        </w:r>
        <w:r>
          <w:rPr>
            <w:noProof/>
            <w:webHidden/>
          </w:rPr>
          <w:fldChar w:fldCharType="end"/>
        </w:r>
      </w:hyperlink>
    </w:p>
    <w:p w:rsidR="0048549A" w:rsidRDefault="008571B7" w:rsidP="0048549A">
      <w:pPr>
        <w:pStyle w:val="11"/>
        <w:tabs>
          <w:tab w:val="right" w:leader="dot" w:pos="9345"/>
        </w:tabs>
        <w:rPr>
          <w:rFonts w:asciiTheme="minorHAnsi" w:eastAsiaTheme="minorEastAsia" w:hAnsiTheme="minorHAnsi" w:cstheme="minorBidi"/>
          <w:noProof/>
          <w:lang w:eastAsia="ru-RU"/>
        </w:rPr>
      </w:pPr>
      <w:hyperlink w:anchor="_Toc534908068" w:history="1">
        <w:r w:rsidR="0048549A" w:rsidRPr="00D8325E">
          <w:rPr>
            <w:rStyle w:val="aa"/>
            <w:rFonts w:ascii="Times New Roman" w:hAnsi="Times New Roman"/>
            <w:noProof/>
          </w:rPr>
          <w:t>ОСНОВНЫЕ ПАРАМЕТРЫ СОЦИАЛЬНО – ЭКОНОМИЧЕСКОГО РАЗВИТИЯ  ЗА 2018 ГОД</w:t>
        </w:r>
        <w:r w:rsidR="0048549A">
          <w:rPr>
            <w:noProof/>
            <w:webHidden/>
          </w:rPr>
          <w:tab/>
        </w:r>
        <w:r>
          <w:rPr>
            <w:noProof/>
            <w:webHidden/>
          </w:rPr>
          <w:fldChar w:fldCharType="begin"/>
        </w:r>
        <w:r w:rsidR="0048549A">
          <w:rPr>
            <w:noProof/>
            <w:webHidden/>
          </w:rPr>
          <w:instrText xml:space="preserve"> PAGEREF _Toc534908068 \h </w:instrText>
        </w:r>
        <w:r>
          <w:rPr>
            <w:noProof/>
            <w:webHidden/>
          </w:rPr>
        </w:r>
        <w:r>
          <w:rPr>
            <w:noProof/>
            <w:webHidden/>
          </w:rPr>
          <w:fldChar w:fldCharType="separate"/>
        </w:r>
        <w:r w:rsidR="00007EED">
          <w:rPr>
            <w:noProof/>
            <w:webHidden/>
          </w:rPr>
          <w:t>9</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69" w:history="1">
        <w:r w:rsidR="0048549A" w:rsidRPr="00D8325E">
          <w:rPr>
            <w:rStyle w:val="aa"/>
            <w:rFonts w:ascii="Times New Roman" w:hAnsi="Times New Roman"/>
            <w:noProof/>
          </w:rPr>
          <w:t>Основные результаты за 2018 год</w:t>
        </w:r>
        <w:r w:rsidR="0048549A">
          <w:rPr>
            <w:noProof/>
            <w:webHidden/>
          </w:rPr>
          <w:tab/>
        </w:r>
        <w:r>
          <w:rPr>
            <w:noProof/>
            <w:webHidden/>
          </w:rPr>
          <w:fldChar w:fldCharType="begin"/>
        </w:r>
        <w:r w:rsidR="0048549A">
          <w:rPr>
            <w:noProof/>
            <w:webHidden/>
          </w:rPr>
          <w:instrText xml:space="preserve"> PAGEREF _Toc534908069 \h </w:instrText>
        </w:r>
        <w:r>
          <w:rPr>
            <w:noProof/>
            <w:webHidden/>
          </w:rPr>
        </w:r>
        <w:r>
          <w:rPr>
            <w:noProof/>
            <w:webHidden/>
          </w:rPr>
          <w:fldChar w:fldCharType="separate"/>
        </w:r>
        <w:r w:rsidR="00007EED">
          <w:rPr>
            <w:noProof/>
            <w:webHidden/>
          </w:rPr>
          <w:t>9</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70" w:history="1">
        <w:r w:rsidR="0048549A" w:rsidRPr="00D8325E">
          <w:rPr>
            <w:rStyle w:val="aa"/>
            <w:rFonts w:ascii="Times New Roman" w:hAnsi="Times New Roman"/>
            <w:noProof/>
          </w:rPr>
          <w:t>Рынок труда и уровень жизни</w:t>
        </w:r>
        <w:r w:rsidR="0048549A">
          <w:rPr>
            <w:noProof/>
            <w:webHidden/>
          </w:rPr>
          <w:tab/>
        </w:r>
        <w:r>
          <w:rPr>
            <w:noProof/>
            <w:webHidden/>
          </w:rPr>
          <w:fldChar w:fldCharType="begin"/>
        </w:r>
        <w:r w:rsidR="0048549A">
          <w:rPr>
            <w:noProof/>
            <w:webHidden/>
          </w:rPr>
          <w:instrText xml:space="preserve"> PAGEREF _Toc534908070 \h </w:instrText>
        </w:r>
        <w:r>
          <w:rPr>
            <w:noProof/>
            <w:webHidden/>
          </w:rPr>
        </w:r>
        <w:r>
          <w:rPr>
            <w:noProof/>
            <w:webHidden/>
          </w:rPr>
          <w:fldChar w:fldCharType="separate"/>
        </w:r>
        <w:r w:rsidR="00007EED">
          <w:rPr>
            <w:noProof/>
            <w:webHidden/>
          </w:rPr>
          <w:t>11</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71" w:history="1">
        <w:r w:rsidR="0048549A" w:rsidRPr="00D8325E">
          <w:rPr>
            <w:rStyle w:val="aa"/>
            <w:rFonts w:ascii="Times New Roman" w:hAnsi="Times New Roman"/>
            <w:noProof/>
          </w:rPr>
          <w:t>Демографические показатели</w:t>
        </w:r>
        <w:r w:rsidR="0048549A">
          <w:rPr>
            <w:noProof/>
            <w:webHidden/>
          </w:rPr>
          <w:tab/>
        </w:r>
        <w:r>
          <w:rPr>
            <w:noProof/>
            <w:webHidden/>
          </w:rPr>
          <w:fldChar w:fldCharType="begin"/>
        </w:r>
        <w:r w:rsidR="0048549A">
          <w:rPr>
            <w:noProof/>
            <w:webHidden/>
          </w:rPr>
          <w:instrText xml:space="preserve"> PAGEREF _Toc534908071 \h </w:instrText>
        </w:r>
        <w:r>
          <w:rPr>
            <w:noProof/>
            <w:webHidden/>
          </w:rPr>
        </w:r>
        <w:r>
          <w:rPr>
            <w:noProof/>
            <w:webHidden/>
          </w:rPr>
          <w:fldChar w:fldCharType="separate"/>
        </w:r>
        <w:r w:rsidR="00007EED">
          <w:rPr>
            <w:noProof/>
            <w:webHidden/>
          </w:rPr>
          <w:t>12</w:t>
        </w:r>
        <w:r>
          <w:rPr>
            <w:noProof/>
            <w:webHidden/>
          </w:rPr>
          <w:fldChar w:fldCharType="end"/>
        </w:r>
      </w:hyperlink>
    </w:p>
    <w:p w:rsidR="0048549A" w:rsidRDefault="008571B7" w:rsidP="0048549A">
      <w:pPr>
        <w:pStyle w:val="11"/>
        <w:tabs>
          <w:tab w:val="right" w:leader="dot" w:pos="9345"/>
        </w:tabs>
        <w:rPr>
          <w:rFonts w:asciiTheme="minorHAnsi" w:eastAsiaTheme="minorEastAsia" w:hAnsiTheme="minorHAnsi" w:cstheme="minorBidi"/>
          <w:noProof/>
          <w:lang w:eastAsia="ru-RU"/>
        </w:rPr>
      </w:pPr>
      <w:hyperlink w:anchor="_Toc534908072" w:history="1">
        <w:r w:rsidR="0048549A" w:rsidRPr="00D8325E">
          <w:rPr>
            <w:rStyle w:val="aa"/>
            <w:rFonts w:ascii="Times New Roman" w:hAnsi="Times New Roman"/>
            <w:noProof/>
          </w:rPr>
          <w:t>ИСПОЛНЕНИЕ УТВЕРЖДЕННЫХ МЕРОПРИЯТИЙ ПО ПОСЛАНИЯМ ПРЕЗИДЕНТА РОССИЙСКОЙ ФЕДЕРАЦИИ И ГЛАВЫ РЕСПУБЛИКИ САХА (ЯКУТИЯ)</w:t>
        </w:r>
        <w:r w:rsidR="0048549A">
          <w:rPr>
            <w:noProof/>
            <w:webHidden/>
          </w:rPr>
          <w:tab/>
        </w:r>
        <w:r>
          <w:rPr>
            <w:noProof/>
            <w:webHidden/>
          </w:rPr>
          <w:fldChar w:fldCharType="begin"/>
        </w:r>
        <w:r w:rsidR="0048549A">
          <w:rPr>
            <w:noProof/>
            <w:webHidden/>
          </w:rPr>
          <w:instrText xml:space="preserve"> PAGEREF _Toc534908072 \h </w:instrText>
        </w:r>
        <w:r>
          <w:rPr>
            <w:noProof/>
            <w:webHidden/>
          </w:rPr>
        </w:r>
        <w:r>
          <w:rPr>
            <w:noProof/>
            <w:webHidden/>
          </w:rPr>
          <w:fldChar w:fldCharType="separate"/>
        </w:r>
        <w:r w:rsidR="00007EED">
          <w:rPr>
            <w:noProof/>
            <w:webHidden/>
          </w:rPr>
          <w:t>12</w:t>
        </w:r>
        <w:r>
          <w:rPr>
            <w:noProof/>
            <w:webHidden/>
          </w:rPr>
          <w:fldChar w:fldCharType="end"/>
        </w:r>
      </w:hyperlink>
    </w:p>
    <w:p w:rsidR="0048549A" w:rsidRDefault="008571B7" w:rsidP="0048549A">
      <w:pPr>
        <w:pStyle w:val="11"/>
        <w:tabs>
          <w:tab w:val="right" w:leader="dot" w:pos="9345"/>
        </w:tabs>
        <w:rPr>
          <w:rFonts w:asciiTheme="minorHAnsi" w:eastAsiaTheme="minorEastAsia" w:hAnsiTheme="minorHAnsi" w:cstheme="minorBidi"/>
          <w:noProof/>
          <w:lang w:eastAsia="ru-RU"/>
        </w:rPr>
      </w:pPr>
      <w:hyperlink w:anchor="_Toc534908073" w:history="1">
        <w:r w:rsidR="0048549A" w:rsidRPr="00D8325E">
          <w:rPr>
            <w:rStyle w:val="aa"/>
            <w:rFonts w:ascii="Times New Roman" w:hAnsi="Times New Roman"/>
            <w:noProof/>
          </w:rPr>
          <w:t>ИНФОРМАЦИЯ ОБ ИСПОЛНЕНИИ ПОЛНОМОЧИЙ ПО РЕШЕНИЮ ВОПРОСОВ МЕСТНОГО ЗНАЧЕНИЯ</w:t>
        </w:r>
        <w:r w:rsidR="0048549A">
          <w:rPr>
            <w:noProof/>
            <w:webHidden/>
          </w:rPr>
          <w:tab/>
        </w:r>
        <w:r>
          <w:rPr>
            <w:noProof/>
            <w:webHidden/>
          </w:rPr>
          <w:fldChar w:fldCharType="begin"/>
        </w:r>
        <w:r w:rsidR="0048549A">
          <w:rPr>
            <w:noProof/>
            <w:webHidden/>
          </w:rPr>
          <w:instrText xml:space="preserve"> PAGEREF _Toc534908073 \h </w:instrText>
        </w:r>
        <w:r>
          <w:rPr>
            <w:noProof/>
            <w:webHidden/>
          </w:rPr>
        </w:r>
        <w:r>
          <w:rPr>
            <w:noProof/>
            <w:webHidden/>
          </w:rPr>
          <w:fldChar w:fldCharType="separate"/>
        </w:r>
        <w:r w:rsidR="00007EED">
          <w:rPr>
            <w:noProof/>
            <w:webHidden/>
          </w:rPr>
          <w:t>13</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74" w:history="1">
        <w:r w:rsidR="0048549A" w:rsidRPr="00D8325E">
          <w:rPr>
            <w:rStyle w:val="aa"/>
            <w:rFonts w:ascii="Times New Roman" w:hAnsi="Times New Roman"/>
            <w:noProof/>
          </w:rPr>
          <w:t>Организация пассажирских автомобильных перевозок в границах города</w:t>
        </w:r>
        <w:r w:rsidR="0048549A">
          <w:rPr>
            <w:noProof/>
            <w:webHidden/>
          </w:rPr>
          <w:tab/>
        </w:r>
        <w:r>
          <w:rPr>
            <w:noProof/>
            <w:webHidden/>
          </w:rPr>
          <w:fldChar w:fldCharType="begin"/>
        </w:r>
        <w:r w:rsidR="0048549A">
          <w:rPr>
            <w:noProof/>
            <w:webHidden/>
          </w:rPr>
          <w:instrText xml:space="preserve"> PAGEREF _Toc534908074 \h </w:instrText>
        </w:r>
        <w:r>
          <w:rPr>
            <w:noProof/>
            <w:webHidden/>
          </w:rPr>
        </w:r>
        <w:r>
          <w:rPr>
            <w:noProof/>
            <w:webHidden/>
          </w:rPr>
          <w:fldChar w:fldCharType="separate"/>
        </w:r>
        <w:r w:rsidR="00007EED">
          <w:rPr>
            <w:noProof/>
            <w:webHidden/>
          </w:rPr>
          <w:t>13</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75" w:history="1">
        <w:r w:rsidR="0048549A" w:rsidRPr="00D8325E">
          <w:rPr>
            <w:rStyle w:val="aa"/>
            <w:rFonts w:ascii="Times New Roman" w:hAnsi="Times New Roman"/>
            <w:noProof/>
          </w:rPr>
          <w:t>Безопасность дорожного движения</w:t>
        </w:r>
        <w:r w:rsidR="0048549A">
          <w:rPr>
            <w:noProof/>
            <w:webHidden/>
          </w:rPr>
          <w:tab/>
        </w:r>
        <w:r>
          <w:rPr>
            <w:noProof/>
            <w:webHidden/>
          </w:rPr>
          <w:fldChar w:fldCharType="begin"/>
        </w:r>
        <w:r w:rsidR="0048549A">
          <w:rPr>
            <w:noProof/>
            <w:webHidden/>
          </w:rPr>
          <w:instrText xml:space="preserve"> PAGEREF _Toc534908075 \h </w:instrText>
        </w:r>
        <w:r>
          <w:rPr>
            <w:noProof/>
            <w:webHidden/>
          </w:rPr>
        </w:r>
        <w:r>
          <w:rPr>
            <w:noProof/>
            <w:webHidden/>
          </w:rPr>
          <w:fldChar w:fldCharType="separate"/>
        </w:r>
        <w:r w:rsidR="00007EED">
          <w:rPr>
            <w:noProof/>
            <w:webHidden/>
          </w:rPr>
          <w:t>13</w:t>
        </w:r>
        <w:r>
          <w:rPr>
            <w:noProof/>
            <w:webHidden/>
          </w:rPr>
          <w:fldChar w:fldCharType="end"/>
        </w:r>
      </w:hyperlink>
      <w:hyperlink w:anchor="_Toc534908076" w:history="1"/>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77" w:history="1">
        <w:r w:rsidR="0048549A" w:rsidRPr="00D8325E">
          <w:rPr>
            <w:rStyle w:val="aa"/>
            <w:rFonts w:ascii="Times New Roman" w:hAnsi="Times New Roman"/>
            <w:noProof/>
          </w:rPr>
          <w:t>Ремонт, содержание дорожно-уличной  городской сети</w:t>
        </w:r>
        <w:r w:rsidR="0048549A">
          <w:rPr>
            <w:noProof/>
            <w:webHidden/>
          </w:rPr>
          <w:tab/>
        </w:r>
        <w:r>
          <w:rPr>
            <w:noProof/>
            <w:webHidden/>
          </w:rPr>
          <w:fldChar w:fldCharType="begin"/>
        </w:r>
        <w:r w:rsidR="0048549A">
          <w:rPr>
            <w:noProof/>
            <w:webHidden/>
          </w:rPr>
          <w:instrText xml:space="preserve"> PAGEREF _Toc534908077 \h </w:instrText>
        </w:r>
        <w:r>
          <w:rPr>
            <w:noProof/>
            <w:webHidden/>
          </w:rPr>
        </w:r>
        <w:r>
          <w:rPr>
            <w:noProof/>
            <w:webHidden/>
          </w:rPr>
          <w:fldChar w:fldCharType="separate"/>
        </w:r>
        <w:r w:rsidR="00007EED">
          <w:rPr>
            <w:noProof/>
            <w:webHidden/>
          </w:rPr>
          <w:t>14</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78" w:history="1">
        <w:r w:rsidR="0048549A" w:rsidRPr="00D8325E">
          <w:rPr>
            <w:rStyle w:val="aa"/>
            <w:rFonts w:ascii="Times New Roman" w:hAnsi="Times New Roman"/>
            <w:noProof/>
          </w:rPr>
          <w:t>Развитие предпринимательства</w:t>
        </w:r>
        <w:r w:rsidR="0048549A">
          <w:rPr>
            <w:noProof/>
            <w:webHidden/>
          </w:rPr>
          <w:tab/>
        </w:r>
        <w:r>
          <w:rPr>
            <w:noProof/>
            <w:webHidden/>
          </w:rPr>
          <w:fldChar w:fldCharType="begin"/>
        </w:r>
        <w:r w:rsidR="0048549A">
          <w:rPr>
            <w:noProof/>
            <w:webHidden/>
          </w:rPr>
          <w:instrText xml:space="preserve"> PAGEREF _Toc534908078 \h </w:instrText>
        </w:r>
        <w:r>
          <w:rPr>
            <w:noProof/>
            <w:webHidden/>
          </w:rPr>
        </w:r>
        <w:r>
          <w:rPr>
            <w:noProof/>
            <w:webHidden/>
          </w:rPr>
          <w:fldChar w:fldCharType="separate"/>
        </w:r>
        <w:r w:rsidR="00007EED">
          <w:rPr>
            <w:noProof/>
            <w:webHidden/>
          </w:rPr>
          <w:t>14</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79" w:history="1">
        <w:r w:rsidR="0048549A" w:rsidRPr="00D8325E">
          <w:rPr>
            <w:rStyle w:val="aa"/>
            <w:rFonts w:ascii="Times New Roman" w:hAnsi="Times New Roman"/>
            <w:noProof/>
          </w:rPr>
          <w:t>Управление муниципальной собственностью</w:t>
        </w:r>
        <w:r w:rsidR="0048549A">
          <w:rPr>
            <w:noProof/>
            <w:webHidden/>
          </w:rPr>
          <w:tab/>
        </w:r>
        <w:r>
          <w:rPr>
            <w:noProof/>
            <w:webHidden/>
          </w:rPr>
          <w:fldChar w:fldCharType="begin"/>
        </w:r>
        <w:r w:rsidR="0048549A">
          <w:rPr>
            <w:noProof/>
            <w:webHidden/>
          </w:rPr>
          <w:instrText xml:space="preserve"> PAGEREF _Toc534908079 \h </w:instrText>
        </w:r>
        <w:r>
          <w:rPr>
            <w:noProof/>
            <w:webHidden/>
          </w:rPr>
        </w:r>
        <w:r>
          <w:rPr>
            <w:noProof/>
            <w:webHidden/>
          </w:rPr>
          <w:fldChar w:fldCharType="separate"/>
        </w:r>
        <w:r w:rsidR="00007EED">
          <w:rPr>
            <w:noProof/>
            <w:webHidden/>
          </w:rPr>
          <w:t>15</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80" w:history="1">
        <w:r w:rsidR="0048549A" w:rsidRPr="00D8325E">
          <w:rPr>
            <w:rStyle w:val="aa"/>
            <w:rFonts w:ascii="Times New Roman" w:hAnsi="Times New Roman"/>
            <w:noProof/>
          </w:rPr>
          <w:t>Благоустройство города</w:t>
        </w:r>
        <w:r w:rsidR="0048549A">
          <w:rPr>
            <w:noProof/>
            <w:webHidden/>
          </w:rPr>
          <w:tab/>
        </w:r>
        <w:r>
          <w:rPr>
            <w:noProof/>
            <w:webHidden/>
          </w:rPr>
          <w:fldChar w:fldCharType="begin"/>
        </w:r>
        <w:r w:rsidR="0048549A">
          <w:rPr>
            <w:noProof/>
            <w:webHidden/>
          </w:rPr>
          <w:instrText xml:space="preserve"> PAGEREF _Toc534908080 \h </w:instrText>
        </w:r>
        <w:r>
          <w:rPr>
            <w:noProof/>
            <w:webHidden/>
          </w:rPr>
        </w:r>
        <w:r>
          <w:rPr>
            <w:noProof/>
            <w:webHidden/>
          </w:rPr>
          <w:fldChar w:fldCharType="separate"/>
        </w:r>
        <w:r w:rsidR="00007EED">
          <w:rPr>
            <w:noProof/>
            <w:webHidden/>
          </w:rPr>
          <w:t>15</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81" w:history="1">
        <w:r w:rsidR="0048549A" w:rsidRPr="00D8325E">
          <w:rPr>
            <w:rStyle w:val="aa"/>
            <w:rFonts w:ascii="Times New Roman" w:hAnsi="Times New Roman"/>
            <w:noProof/>
          </w:rPr>
          <w:t>Жилищно-коммунальное хозяйство</w:t>
        </w:r>
        <w:r w:rsidR="0048549A">
          <w:rPr>
            <w:noProof/>
            <w:webHidden/>
          </w:rPr>
          <w:tab/>
        </w:r>
        <w:r>
          <w:rPr>
            <w:noProof/>
            <w:webHidden/>
          </w:rPr>
          <w:fldChar w:fldCharType="begin"/>
        </w:r>
        <w:r w:rsidR="0048549A">
          <w:rPr>
            <w:noProof/>
            <w:webHidden/>
          </w:rPr>
          <w:instrText xml:space="preserve"> PAGEREF _Toc534908081 \h </w:instrText>
        </w:r>
        <w:r>
          <w:rPr>
            <w:noProof/>
            <w:webHidden/>
          </w:rPr>
        </w:r>
        <w:r>
          <w:rPr>
            <w:noProof/>
            <w:webHidden/>
          </w:rPr>
          <w:fldChar w:fldCharType="separate"/>
        </w:r>
        <w:r w:rsidR="00007EED">
          <w:rPr>
            <w:noProof/>
            <w:webHidden/>
          </w:rPr>
          <w:t>16</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82" w:history="1">
        <w:r w:rsidR="0048549A" w:rsidRPr="00D8325E">
          <w:rPr>
            <w:rStyle w:val="aa"/>
            <w:rFonts w:ascii="Times New Roman" w:eastAsia="Times New Roman" w:hAnsi="Times New Roman"/>
            <w:noProof/>
            <w:lang w:eastAsia="ru-RU"/>
          </w:rPr>
          <w:t>Капитальный ремонт</w:t>
        </w:r>
        <w:r w:rsidR="0048549A">
          <w:rPr>
            <w:noProof/>
            <w:webHidden/>
          </w:rPr>
          <w:tab/>
        </w:r>
        <w:r>
          <w:rPr>
            <w:noProof/>
            <w:webHidden/>
          </w:rPr>
          <w:fldChar w:fldCharType="begin"/>
        </w:r>
        <w:r w:rsidR="0048549A">
          <w:rPr>
            <w:noProof/>
            <w:webHidden/>
          </w:rPr>
          <w:instrText xml:space="preserve"> PAGEREF _Toc534908082 \h </w:instrText>
        </w:r>
        <w:r>
          <w:rPr>
            <w:noProof/>
            <w:webHidden/>
          </w:rPr>
        </w:r>
        <w:r>
          <w:rPr>
            <w:noProof/>
            <w:webHidden/>
          </w:rPr>
          <w:fldChar w:fldCharType="separate"/>
        </w:r>
        <w:r w:rsidR="00007EED">
          <w:rPr>
            <w:noProof/>
            <w:webHidden/>
          </w:rPr>
          <w:t>17</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83" w:history="1">
        <w:r w:rsidR="0048549A" w:rsidRPr="00D8325E">
          <w:rPr>
            <w:rStyle w:val="aa"/>
            <w:rFonts w:ascii="Times New Roman" w:hAnsi="Times New Roman"/>
            <w:noProof/>
          </w:rPr>
          <w:t>Жилищная политика</w:t>
        </w:r>
        <w:r w:rsidR="0048549A">
          <w:rPr>
            <w:noProof/>
            <w:webHidden/>
          </w:rPr>
          <w:tab/>
        </w:r>
        <w:r>
          <w:rPr>
            <w:noProof/>
            <w:webHidden/>
          </w:rPr>
          <w:fldChar w:fldCharType="begin"/>
        </w:r>
        <w:r w:rsidR="0048549A">
          <w:rPr>
            <w:noProof/>
            <w:webHidden/>
          </w:rPr>
          <w:instrText xml:space="preserve"> PAGEREF _Toc534908083 \h </w:instrText>
        </w:r>
        <w:r>
          <w:rPr>
            <w:noProof/>
            <w:webHidden/>
          </w:rPr>
        </w:r>
        <w:r>
          <w:rPr>
            <w:noProof/>
            <w:webHidden/>
          </w:rPr>
          <w:fldChar w:fldCharType="separate"/>
        </w:r>
        <w:r w:rsidR="00007EED">
          <w:rPr>
            <w:noProof/>
            <w:webHidden/>
          </w:rPr>
          <w:t>17</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84" w:history="1">
        <w:r w:rsidR="0048549A" w:rsidRPr="00D8325E">
          <w:rPr>
            <w:rStyle w:val="aa"/>
            <w:rFonts w:ascii="Times New Roman" w:eastAsia="Times New Roman" w:hAnsi="Times New Roman"/>
            <w:noProof/>
          </w:rPr>
          <w:t>Градостроительство</w:t>
        </w:r>
        <w:r w:rsidR="0048549A">
          <w:rPr>
            <w:noProof/>
            <w:webHidden/>
          </w:rPr>
          <w:tab/>
        </w:r>
        <w:r>
          <w:rPr>
            <w:noProof/>
            <w:webHidden/>
          </w:rPr>
          <w:fldChar w:fldCharType="begin"/>
        </w:r>
        <w:r w:rsidR="0048549A">
          <w:rPr>
            <w:noProof/>
            <w:webHidden/>
          </w:rPr>
          <w:instrText xml:space="preserve"> PAGEREF _Toc534908084 \h </w:instrText>
        </w:r>
        <w:r>
          <w:rPr>
            <w:noProof/>
            <w:webHidden/>
          </w:rPr>
        </w:r>
        <w:r>
          <w:rPr>
            <w:noProof/>
            <w:webHidden/>
          </w:rPr>
          <w:fldChar w:fldCharType="separate"/>
        </w:r>
        <w:r w:rsidR="00007EED">
          <w:rPr>
            <w:noProof/>
            <w:webHidden/>
          </w:rPr>
          <w:t>18</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85" w:history="1">
        <w:r w:rsidR="0048549A" w:rsidRPr="00D8325E">
          <w:rPr>
            <w:rStyle w:val="aa"/>
            <w:rFonts w:ascii="Times New Roman" w:hAnsi="Times New Roman"/>
            <w:noProof/>
          </w:rPr>
          <w:t>Работа по предупреждению ЧС и ликвидации их последствий</w:t>
        </w:r>
        <w:r w:rsidR="0048549A">
          <w:rPr>
            <w:noProof/>
            <w:webHidden/>
          </w:rPr>
          <w:tab/>
        </w:r>
        <w:r>
          <w:rPr>
            <w:noProof/>
            <w:webHidden/>
          </w:rPr>
          <w:fldChar w:fldCharType="begin"/>
        </w:r>
        <w:r w:rsidR="0048549A">
          <w:rPr>
            <w:noProof/>
            <w:webHidden/>
          </w:rPr>
          <w:instrText xml:space="preserve"> PAGEREF _Toc534908085 \h </w:instrText>
        </w:r>
        <w:r>
          <w:rPr>
            <w:noProof/>
            <w:webHidden/>
          </w:rPr>
        </w:r>
        <w:r>
          <w:rPr>
            <w:noProof/>
            <w:webHidden/>
          </w:rPr>
          <w:fldChar w:fldCharType="separate"/>
        </w:r>
        <w:r w:rsidR="00007EED">
          <w:rPr>
            <w:noProof/>
            <w:webHidden/>
          </w:rPr>
          <w:t>20</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86" w:history="1">
        <w:r w:rsidR="0048549A" w:rsidRPr="00D8325E">
          <w:rPr>
            <w:rStyle w:val="aa"/>
            <w:rFonts w:ascii="Times New Roman" w:hAnsi="Times New Roman"/>
            <w:noProof/>
          </w:rPr>
          <w:t>Работа ДНД</w:t>
        </w:r>
        <w:r w:rsidR="0048549A">
          <w:rPr>
            <w:noProof/>
            <w:webHidden/>
          </w:rPr>
          <w:tab/>
        </w:r>
        <w:r>
          <w:rPr>
            <w:noProof/>
            <w:webHidden/>
          </w:rPr>
          <w:fldChar w:fldCharType="begin"/>
        </w:r>
        <w:r w:rsidR="0048549A">
          <w:rPr>
            <w:noProof/>
            <w:webHidden/>
          </w:rPr>
          <w:instrText xml:space="preserve"> PAGEREF _Toc534908086 \h </w:instrText>
        </w:r>
        <w:r>
          <w:rPr>
            <w:noProof/>
            <w:webHidden/>
          </w:rPr>
        </w:r>
        <w:r>
          <w:rPr>
            <w:noProof/>
            <w:webHidden/>
          </w:rPr>
          <w:fldChar w:fldCharType="separate"/>
        </w:r>
        <w:r w:rsidR="00007EED">
          <w:rPr>
            <w:noProof/>
            <w:webHidden/>
          </w:rPr>
          <w:t>20</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87" w:history="1">
        <w:r w:rsidR="0048549A" w:rsidRPr="00D8325E">
          <w:rPr>
            <w:rStyle w:val="aa"/>
            <w:rFonts w:ascii="Times New Roman" w:hAnsi="Times New Roman"/>
            <w:noProof/>
          </w:rPr>
          <w:t>Социальная поддержка населения</w:t>
        </w:r>
        <w:r w:rsidR="0048549A">
          <w:rPr>
            <w:noProof/>
            <w:webHidden/>
          </w:rPr>
          <w:tab/>
        </w:r>
        <w:r>
          <w:rPr>
            <w:noProof/>
            <w:webHidden/>
          </w:rPr>
          <w:fldChar w:fldCharType="begin"/>
        </w:r>
        <w:r w:rsidR="0048549A">
          <w:rPr>
            <w:noProof/>
            <w:webHidden/>
          </w:rPr>
          <w:instrText xml:space="preserve"> PAGEREF _Toc534908087 \h </w:instrText>
        </w:r>
        <w:r>
          <w:rPr>
            <w:noProof/>
            <w:webHidden/>
          </w:rPr>
        </w:r>
        <w:r>
          <w:rPr>
            <w:noProof/>
            <w:webHidden/>
          </w:rPr>
          <w:fldChar w:fldCharType="separate"/>
        </w:r>
        <w:r w:rsidR="00007EED">
          <w:rPr>
            <w:noProof/>
            <w:webHidden/>
          </w:rPr>
          <w:t>20</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88" w:history="1">
        <w:r w:rsidR="0048549A" w:rsidRPr="00D8325E">
          <w:rPr>
            <w:rStyle w:val="aa"/>
            <w:rFonts w:ascii="Times New Roman" w:hAnsi="Times New Roman"/>
            <w:noProof/>
          </w:rPr>
          <w:t>Поддержка социально - ориентированных некоммерческих организаций</w:t>
        </w:r>
        <w:r w:rsidR="0048549A">
          <w:rPr>
            <w:noProof/>
            <w:webHidden/>
          </w:rPr>
          <w:tab/>
        </w:r>
        <w:r>
          <w:rPr>
            <w:noProof/>
            <w:webHidden/>
          </w:rPr>
          <w:fldChar w:fldCharType="begin"/>
        </w:r>
        <w:r w:rsidR="0048549A">
          <w:rPr>
            <w:noProof/>
            <w:webHidden/>
          </w:rPr>
          <w:instrText xml:space="preserve"> PAGEREF _Toc534908088 \h </w:instrText>
        </w:r>
        <w:r>
          <w:rPr>
            <w:noProof/>
            <w:webHidden/>
          </w:rPr>
        </w:r>
        <w:r>
          <w:rPr>
            <w:noProof/>
            <w:webHidden/>
          </w:rPr>
          <w:fldChar w:fldCharType="separate"/>
        </w:r>
        <w:r w:rsidR="00007EED">
          <w:rPr>
            <w:noProof/>
            <w:webHidden/>
          </w:rPr>
          <w:t>21</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89" w:history="1">
        <w:r w:rsidR="0048549A" w:rsidRPr="00D8325E">
          <w:rPr>
            <w:rStyle w:val="aa"/>
            <w:rFonts w:ascii="Times New Roman" w:hAnsi="Times New Roman"/>
            <w:noProof/>
          </w:rPr>
          <w:t>Культура и молодежная политика</w:t>
        </w:r>
        <w:r w:rsidR="0048549A">
          <w:rPr>
            <w:noProof/>
            <w:webHidden/>
          </w:rPr>
          <w:tab/>
        </w:r>
        <w:r>
          <w:rPr>
            <w:noProof/>
            <w:webHidden/>
          </w:rPr>
          <w:fldChar w:fldCharType="begin"/>
        </w:r>
        <w:r w:rsidR="0048549A">
          <w:rPr>
            <w:noProof/>
            <w:webHidden/>
          </w:rPr>
          <w:instrText xml:space="preserve"> PAGEREF _Toc534908089 \h </w:instrText>
        </w:r>
        <w:r>
          <w:rPr>
            <w:noProof/>
            <w:webHidden/>
          </w:rPr>
        </w:r>
        <w:r>
          <w:rPr>
            <w:noProof/>
            <w:webHidden/>
          </w:rPr>
          <w:fldChar w:fldCharType="separate"/>
        </w:r>
        <w:r w:rsidR="00007EED">
          <w:rPr>
            <w:noProof/>
            <w:webHidden/>
          </w:rPr>
          <w:t>22</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90" w:history="1">
        <w:r w:rsidR="0048549A" w:rsidRPr="00D8325E">
          <w:rPr>
            <w:rStyle w:val="aa"/>
            <w:rFonts w:ascii="Times New Roman" w:hAnsi="Times New Roman"/>
            <w:noProof/>
          </w:rPr>
          <w:t>Физическая культура и спорт</w:t>
        </w:r>
        <w:r w:rsidR="0048549A">
          <w:rPr>
            <w:noProof/>
            <w:webHidden/>
          </w:rPr>
          <w:tab/>
        </w:r>
        <w:r>
          <w:rPr>
            <w:noProof/>
            <w:webHidden/>
          </w:rPr>
          <w:fldChar w:fldCharType="begin"/>
        </w:r>
        <w:r w:rsidR="0048549A">
          <w:rPr>
            <w:noProof/>
            <w:webHidden/>
          </w:rPr>
          <w:instrText xml:space="preserve"> PAGEREF _Toc534908090 \h </w:instrText>
        </w:r>
        <w:r>
          <w:rPr>
            <w:noProof/>
            <w:webHidden/>
          </w:rPr>
        </w:r>
        <w:r>
          <w:rPr>
            <w:noProof/>
            <w:webHidden/>
          </w:rPr>
          <w:fldChar w:fldCharType="separate"/>
        </w:r>
        <w:r w:rsidR="00007EED">
          <w:rPr>
            <w:noProof/>
            <w:webHidden/>
          </w:rPr>
          <w:t>23</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91" w:history="1">
        <w:r w:rsidR="0048549A" w:rsidRPr="00D8325E">
          <w:rPr>
            <w:rStyle w:val="aa"/>
            <w:rFonts w:ascii="Times New Roman" w:hAnsi="Times New Roman"/>
            <w:noProof/>
          </w:rPr>
          <w:t>Информационное обеспечение</w:t>
        </w:r>
        <w:r w:rsidR="0048549A">
          <w:rPr>
            <w:noProof/>
            <w:webHidden/>
          </w:rPr>
          <w:tab/>
        </w:r>
        <w:r>
          <w:rPr>
            <w:noProof/>
            <w:webHidden/>
          </w:rPr>
          <w:fldChar w:fldCharType="begin"/>
        </w:r>
        <w:r w:rsidR="0048549A">
          <w:rPr>
            <w:noProof/>
            <w:webHidden/>
          </w:rPr>
          <w:instrText xml:space="preserve"> PAGEREF _Toc534908091 \h </w:instrText>
        </w:r>
        <w:r>
          <w:rPr>
            <w:noProof/>
            <w:webHidden/>
          </w:rPr>
        </w:r>
        <w:r>
          <w:rPr>
            <w:noProof/>
            <w:webHidden/>
          </w:rPr>
          <w:fldChar w:fldCharType="separate"/>
        </w:r>
        <w:r w:rsidR="00007EED">
          <w:rPr>
            <w:noProof/>
            <w:webHidden/>
          </w:rPr>
          <w:t>24</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92" w:history="1">
        <w:r w:rsidR="0048549A" w:rsidRPr="00D8325E">
          <w:rPr>
            <w:rStyle w:val="aa"/>
            <w:rFonts w:ascii="Times New Roman" w:hAnsi="Times New Roman"/>
            <w:noProof/>
          </w:rPr>
          <w:t>Муниципальные закупки</w:t>
        </w:r>
        <w:r w:rsidR="0048549A">
          <w:rPr>
            <w:noProof/>
            <w:webHidden/>
          </w:rPr>
          <w:tab/>
        </w:r>
        <w:r>
          <w:rPr>
            <w:noProof/>
            <w:webHidden/>
          </w:rPr>
          <w:fldChar w:fldCharType="begin"/>
        </w:r>
        <w:r w:rsidR="0048549A">
          <w:rPr>
            <w:noProof/>
            <w:webHidden/>
          </w:rPr>
          <w:instrText xml:space="preserve"> PAGEREF _Toc534908092 \h </w:instrText>
        </w:r>
        <w:r>
          <w:rPr>
            <w:noProof/>
            <w:webHidden/>
          </w:rPr>
        </w:r>
        <w:r>
          <w:rPr>
            <w:noProof/>
            <w:webHidden/>
          </w:rPr>
          <w:fldChar w:fldCharType="separate"/>
        </w:r>
        <w:r w:rsidR="00007EED">
          <w:rPr>
            <w:noProof/>
            <w:webHidden/>
          </w:rPr>
          <w:t>24</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93" w:history="1">
        <w:r w:rsidR="0048549A" w:rsidRPr="00D8325E">
          <w:rPr>
            <w:rStyle w:val="aa"/>
            <w:rFonts w:ascii="Times New Roman" w:hAnsi="Times New Roman"/>
            <w:noProof/>
          </w:rPr>
          <w:t>Внутренний муниципальный финансовый контроль</w:t>
        </w:r>
        <w:r w:rsidR="0048549A">
          <w:rPr>
            <w:noProof/>
            <w:webHidden/>
          </w:rPr>
          <w:tab/>
        </w:r>
        <w:r>
          <w:rPr>
            <w:noProof/>
            <w:webHidden/>
          </w:rPr>
          <w:fldChar w:fldCharType="begin"/>
        </w:r>
        <w:r w:rsidR="0048549A">
          <w:rPr>
            <w:noProof/>
            <w:webHidden/>
          </w:rPr>
          <w:instrText xml:space="preserve"> PAGEREF _Toc534908093 \h </w:instrText>
        </w:r>
        <w:r>
          <w:rPr>
            <w:noProof/>
            <w:webHidden/>
          </w:rPr>
        </w:r>
        <w:r>
          <w:rPr>
            <w:noProof/>
            <w:webHidden/>
          </w:rPr>
          <w:fldChar w:fldCharType="separate"/>
        </w:r>
        <w:r w:rsidR="00007EED">
          <w:rPr>
            <w:noProof/>
            <w:webHidden/>
          </w:rPr>
          <w:t>25</w:t>
        </w:r>
        <w:r>
          <w:rPr>
            <w:noProof/>
            <w:webHidden/>
          </w:rPr>
          <w:fldChar w:fldCharType="end"/>
        </w:r>
      </w:hyperlink>
    </w:p>
    <w:p w:rsidR="0048549A" w:rsidRDefault="008571B7" w:rsidP="0048549A">
      <w:pPr>
        <w:pStyle w:val="11"/>
        <w:tabs>
          <w:tab w:val="right" w:leader="dot" w:pos="9345"/>
        </w:tabs>
        <w:rPr>
          <w:rFonts w:asciiTheme="minorHAnsi" w:eastAsiaTheme="minorEastAsia" w:hAnsiTheme="minorHAnsi" w:cstheme="minorBidi"/>
          <w:noProof/>
          <w:lang w:eastAsia="ru-RU"/>
        </w:rPr>
      </w:pPr>
      <w:hyperlink w:anchor="_Toc534908094" w:history="1">
        <w:r w:rsidR="0048549A" w:rsidRPr="00D8325E">
          <w:rPr>
            <w:rStyle w:val="aa"/>
            <w:rFonts w:ascii="Times New Roman" w:hAnsi="Times New Roman"/>
            <w:noProof/>
          </w:rPr>
          <w:t>РЕАЛИЗАЦИЯ МУНИЦИПАЛЬНЫХ ЦЕЛЕВЫХ ПРОГРАММ</w:t>
        </w:r>
        <w:r w:rsidR="0048549A">
          <w:rPr>
            <w:noProof/>
            <w:webHidden/>
          </w:rPr>
          <w:tab/>
        </w:r>
        <w:r>
          <w:rPr>
            <w:noProof/>
            <w:webHidden/>
          </w:rPr>
          <w:fldChar w:fldCharType="begin"/>
        </w:r>
        <w:r w:rsidR="0048549A">
          <w:rPr>
            <w:noProof/>
            <w:webHidden/>
          </w:rPr>
          <w:instrText xml:space="preserve"> PAGEREF _Toc534908094 \h </w:instrText>
        </w:r>
        <w:r>
          <w:rPr>
            <w:noProof/>
            <w:webHidden/>
          </w:rPr>
        </w:r>
        <w:r>
          <w:rPr>
            <w:noProof/>
            <w:webHidden/>
          </w:rPr>
          <w:fldChar w:fldCharType="separate"/>
        </w:r>
        <w:r w:rsidR="00007EED">
          <w:rPr>
            <w:noProof/>
            <w:webHidden/>
          </w:rPr>
          <w:t>26</w:t>
        </w:r>
        <w:r>
          <w:rPr>
            <w:noProof/>
            <w:webHidden/>
          </w:rPr>
          <w:fldChar w:fldCharType="end"/>
        </w:r>
      </w:hyperlink>
    </w:p>
    <w:p w:rsidR="0048549A" w:rsidRDefault="008571B7" w:rsidP="0048549A">
      <w:pPr>
        <w:pStyle w:val="11"/>
        <w:tabs>
          <w:tab w:val="right" w:leader="dot" w:pos="9345"/>
        </w:tabs>
        <w:rPr>
          <w:rFonts w:asciiTheme="minorHAnsi" w:eastAsiaTheme="minorEastAsia" w:hAnsiTheme="minorHAnsi" w:cstheme="minorBidi"/>
          <w:noProof/>
          <w:lang w:eastAsia="ru-RU"/>
        </w:rPr>
      </w:pPr>
      <w:hyperlink w:anchor="_Toc534908095" w:history="1">
        <w:r w:rsidR="0048549A" w:rsidRPr="00D8325E">
          <w:rPr>
            <w:rStyle w:val="aa"/>
            <w:rFonts w:ascii="Times New Roman" w:eastAsiaTheme="minorHAnsi" w:hAnsi="Times New Roman"/>
            <w:noProof/>
          </w:rPr>
          <w:t>ИСПОЛНЕНИЕ ЕДИНОГО ПЛАНА МЕРОПРИЯТИЙ ПО РЕАЛИЗАЦИИ НАКАЗОВ ИЗБИРАТЕЛЕЙ ГЛАВЕ ГОРОДА МИРНОГО</w:t>
        </w:r>
        <w:r w:rsidR="0048549A">
          <w:rPr>
            <w:noProof/>
            <w:webHidden/>
          </w:rPr>
          <w:tab/>
        </w:r>
        <w:r>
          <w:rPr>
            <w:noProof/>
            <w:webHidden/>
          </w:rPr>
          <w:fldChar w:fldCharType="begin"/>
        </w:r>
        <w:r w:rsidR="0048549A">
          <w:rPr>
            <w:noProof/>
            <w:webHidden/>
          </w:rPr>
          <w:instrText xml:space="preserve"> PAGEREF _Toc534908095 \h </w:instrText>
        </w:r>
        <w:r>
          <w:rPr>
            <w:noProof/>
            <w:webHidden/>
          </w:rPr>
        </w:r>
        <w:r>
          <w:rPr>
            <w:noProof/>
            <w:webHidden/>
          </w:rPr>
          <w:fldChar w:fldCharType="separate"/>
        </w:r>
        <w:r w:rsidR="00007EED">
          <w:rPr>
            <w:noProof/>
            <w:webHidden/>
          </w:rPr>
          <w:t>27</w:t>
        </w:r>
        <w:r>
          <w:rPr>
            <w:noProof/>
            <w:webHidden/>
          </w:rPr>
          <w:fldChar w:fldCharType="end"/>
        </w:r>
      </w:hyperlink>
    </w:p>
    <w:p w:rsidR="0048549A" w:rsidRDefault="008571B7" w:rsidP="0048549A">
      <w:pPr>
        <w:pStyle w:val="11"/>
        <w:tabs>
          <w:tab w:val="right" w:leader="dot" w:pos="9345"/>
        </w:tabs>
        <w:rPr>
          <w:rFonts w:asciiTheme="minorHAnsi" w:eastAsiaTheme="minorEastAsia" w:hAnsiTheme="minorHAnsi" w:cstheme="minorBidi"/>
          <w:noProof/>
          <w:lang w:eastAsia="ru-RU"/>
        </w:rPr>
      </w:pPr>
      <w:hyperlink w:anchor="_Toc534908096" w:history="1">
        <w:r w:rsidR="0048549A" w:rsidRPr="00D8325E">
          <w:rPr>
            <w:rStyle w:val="aa"/>
            <w:rFonts w:ascii="Times New Roman" w:hAnsi="Times New Roman"/>
            <w:noProof/>
            <w:lang w:eastAsia="ru-RU"/>
          </w:rPr>
          <w:t>ВЗАИМОДЕЙСТВИЕ С ГОРОДСКИМ СОВЕТОМ ДЕПУТАТОВ</w:t>
        </w:r>
        <w:r w:rsidR="0048549A">
          <w:rPr>
            <w:noProof/>
            <w:webHidden/>
          </w:rPr>
          <w:tab/>
        </w:r>
        <w:r>
          <w:rPr>
            <w:noProof/>
            <w:webHidden/>
          </w:rPr>
          <w:fldChar w:fldCharType="begin"/>
        </w:r>
        <w:r w:rsidR="0048549A">
          <w:rPr>
            <w:noProof/>
            <w:webHidden/>
          </w:rPr>
          <w:instrText xml:space="preserve"> PAGEREF _Toc534908096 \h </w:instrText>
        </w:r>
        <w:r>
          <w:rPr>
            <w:noProof/>
            <w:webHidden/>
          </w:rPr>
        </w:r>
        <w:r>
          <w:rPr>
            <w:noProof/>
            <w:webHidden/>
          </w:rPr>
          <w:fldChar w:fldCharType="separate"/>
        </w:r>
        <w:r w:rsidR="00007EED">
          <w:rPr>
            <w:noProof/>
            <w:webHidden/>
          </w:rPr>
          <w:t>28</w:t>
        </w:r>
        <w:r>
          <w:rPr>
            <w:noProof/>
            <w:webHidden/>
          </w:rPr>
          <w:fldChar w:fldCharType="end"/>
        </w:r>
      </w:hyperlink>
    </w:p>
    <w:p w:rsidR="0048549A" w:rsidRDefault="008571B7" w:rsidP="0048549A">
      <w:pPr>
        <w:pStyle w:val="23"/>
        <w:tabs>
          <w:tab w:val="right" w:leader="dot" w:pos="9345"/>
        </w:tabs>
        <w:rPr>
          <w:rFonts w:asciiTheme="minorHAnsi" w:eastAsiaTheme="minorEastAsia" w:hAnsiTheme="minorHAnsi" w:cstheme="minorBidi"/>
          <w:noProof/>
          <w:lang w:eastAsia="ru-RU"/>
        </w:rPr>
      </w:pPr>
      <w:hyperlink w:anchor="_Toc534908097" w:history="1">
        <w:r w:rsidR="0048549A" w:rsidRPr="00D8325E">
          <w:rPr>
            <w:rStyle w:val="aa"/>
            <w:rFonts w:ascii="Times New Roman" w:hAnsi="Times New Roman"/>
            <w:noProof/>
          </w:rPr>
          <w:t>Исполнение поручений городского Совета депутатов</w:t>
        </w:r>
        <w:r w:rsidR="0048549A">
          <w:rPr>
            <w:noProof/>
            <w:webHidden/>
          </w:rPr>
          <w:tab/>
        </w:r>
        <w:r>
          <w:rPr>
            <w:noProof/>
            <w:webHidden/>
          </w:rPr>
          <w:fldChar w:fldCharType="begin"/>
        </w:r>
        <w:r w:rsidR="0048549A">
          <w:rPr>
            <w:noProof/>
            <w:webHidden/>
          </w:rPr>
          <w:instrText xml:space="preserve"> PAGEREF _Toc534908097 \h </w:instrText>
        </w:r>
        <w:r>
          <w:rPr>
            <w:noProof/>
            <w:webHidden/>
          </w:rPr>
        </w:r>
        <w:r>
          <w:rPr>
            <w:noProof/>
            <w:webHidden/>
          </w:rPr>
          <w:fldChar w:fldCharType="separate"/>
        </w:r>
        <w:r w:rsidR="00007EED">
          <w:rPr>
            <w:noProof/>
            <w:webHidden/>
          </w:rPr>
          <w:t>29</w:t>
        </w:r>
        <w:r>
          <w:rPr>
            <w:noProof/>
            <w:webHidden/>
          </w:rPr>
          <w:fldChar w:fldCharType="end"/>
        </w:r>
      </w:hyperlink>
    </w:p>
    <w:p w:rsidR="0048549A" w:rsidRDefault="008571B7" w:rsidP="0048549A">
      <w:pPr>
        <w:pStyle w:val="11"/>
        <w:tabs>
          <w:tab w:val="right" w:leader="dot" w:pos="9345"/>
        </w:tabs>
        <w:rPr>
          <w:rFonts w:asciiTheme="minorHAnsi" w:eastAsiaTheme="minorEastAsia" w:hAnsiTheme="minorHAnsi" w:cstheme="minorBidi"/>
          <w:noProof/>
          <w:lang w:eastAsia="ru-RU"/>
        </w:rPr>
      </w:pPr>
      <w:hyperlink w:anchor="_Toc534908098" w:history="1">
        <w:r w:rsidR="0048549A" w:rsidRPr="00D8325E">
          <w:rPr>
            <w:rStyle w:val="aa"/>
            <w:rFonts w:ascii="Times New Roman" w:hAnsi="Times New Roman"/>
            <w:noProof/>
          </w:rPr>
          <w:t>ОСНОВНЫЕ ПЛАНЫ НА 2019 ГОД</w:t>
        </w:r>
        <w:r w:rsidR="0048549A">
          <w:rPr>
            <w:noProof/>
            <w:webHidden/>
          </w:rPr>
          <w:tab/>
        </w:r>
        <w:r>
          <w:rPr>
            <w:noProof/>
            <w:webHidden/>
          </w:rPr>
          <w:fldChar w:fldCharType="begin"/>
        </w:r>
        <w:r w:rsidR="0048549A">
          <w:rPr>
            <w:noProof/>
            <w:webHidden/>
          </w:rPr>
          <w:instrText xml:space="preserve"> PAGEREF _Toc534908098 \h </w:instrText>
        </w:r>
        <w:r>
          <w:rPr>
            <w:noProof/>
            <w:webHidden/>
          </w:rPr>
        </w:r>
        <w:r>
          <w:rPr>
            <w:noProof/>
            <w:webHidden/>
          </w:rPr>
          <w:fldChar w:fldCharType="separate"/>
        </w:r>
        <w:r w:rsidR="00007EED">
          <w:rPr>
            <w:noProof/>
            <w:webHidden/>
          </w:rPr>
          <w:t>32</w:t>
        </w:r>
        <w:r>
          <w:rPr>
            <w:noProof/>
            <w:webHidden/>
          </w:rPr>
          <w:fldChar w:fldCharType="end"/>
        </w:r>
      </w:hyperlink>
    </w:p>
    <w:p w:rsidR="0048549A" w:rsidRDefault="008571B7" w:rsidP="0048549A">
      <w:r>
        <w:rPr>
          <w:b/>
          <w:bCs/>
        </w:rPr>
        <w:lastRenderedPageBreak/>
        <w:fldChar w:fldCharType="end"/>
      </w:r>
    </w:p>
    <w:p w:rsidR="00492D1B" w:rsidRPr="00492D1B" w:rsidRDefault="00A94DB1" w:rsidP="00476380">
      <w:pPr>
        <w:pStyle w:val="1"/>
        <w:spacing w:after="240"/>
        <w:jc w:val="center"/>
        <w:rPr>
          <w:rFonts w:ascii="Times New Roman" w:hAnsi="Times New Roman"/>
          <w:color w:val="auto"/>
        </w:rPr>
      </w:pPr>
      <w:bookmarkStart w:id="33" w:name="_Toc534908065"/>
      <w:r>
        <w:rPr>
          <w:rFonts w:ascii="Times New Roman" w:hAnsi="Times New Roman"/>
          <w:color w:val="auto"/>
        </w:rPr>
        <w:t>ЦЕЛЕВЫЕ ЗАДАЧИ НА 2018</w:t>
      </w:r>
      <w:r w:rsidR="00930967" w:rsidRPr="00492D1B">
        <w:rPr>
          <w:rFonts w:ascii="Times New Roman" w:hAnsi="Times New Roman"/>
          <w:color w:val="auto"/>
        </w:rPr>
        <w:t xml:space="preserve"> ГОД</w:t>
      </w:r>
      <w:bookmarkEnd w:id="33"/>
    </w:p>
    <w:p w:rsidR="00416458" w:rsidRPr="0029003C" w:rsidRDefault="005A7964" w:rsidP="00ED0F3B">
      <w:pPr>
        <w:widowControl w:val="0"/>
        <w:numPr>
          <w:ilvl w:val="0"/>
          <w:numId w:val="1"/>
        </w:numPr>
        <w:tabs>
          <w:tab w:val="left" w:pos="1134"/>
        </w:tabs>
        <w:autoSpaceDE w:val="0"/>
        <w:autoSpaceDN w:val="0"/>
        <w:adjustRightInd w:val="0"/>
        <w:spacing w:after="0"/>
        <w:ind w:left="0" w:firstLine="709"/>
        <w:jc w:val="both"/>
        <w:rPr>
          <w:rFonts w:ascii="Times New Roman" w:hAnsi="Times New Roman"/>
          <w:sz w:val="28"/>
          <w:szCs w:val="28"/>
        </w:rPr>
      </w:pPr>
      <w:r w:rsidRPr="0029003C">
        <w:rPr>
          <w:rFonts w:ascii="Times New Roman" w:hAnsi="Times New Roman"/>
          <w:sz w:val="28"/>
          <w:szCs w:val="28"/>
        </w:rPr>
        <w:t xml:space="preserve">Организация и проведение мероприятий, направленных на улучшение уровня и качества жизни населения в </w:t>
      </w:r>
      <w:r w:rsidR="00416458" w:rsidRPr="0029003C">
        <w:rPr>
          <w:rFonts w:ascii="Times New Roman" w:hAnsi="Times New Roman"/>
          <w:sz w:val="28"/>
          <w:szCs w:val="28"/>
        </w:rPr>
        <w:t>целях исполнения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w:t>
      </w:r>
      <w:r w:rsidR="00B43B5C" w:rsidRPr="0029003C">
        <w:rPr>
          <w:rFonts w:ascii="Times New Roman" w:hAnsi="Times New Roman"/>
          <w:sz w:val="28"/>
          <w:szCs w:val="28"/>
        </w:rPr>
        <w:t>:</w:t>
      </w:r>
    </w:p>
    <w:p w:rsidR="0031621A" w:rsidRPr="0029003C" w:rsidRDefault="0031621A" w:rsidP="00ED0F3B">
      <w:pPr>
        <w:numPr>
          <w:ilvl w:val="0"/>
          <w:numId w:val="3"/>
        </w:numPr>
        <w:spacing w:after="0"/>
        <w:ind w:left="0" w:firstLine="709"/>
        <w:jc w:val="both"/>
        <w:rPr>
          <w:rFonts w:ascii="Times New Roman" w:hAnsi="Times New Roman"/>
          <w:sz w:val="28"/>
          <w:szCs w:val="28"/>
        </w:rPr>
      </w:pPr>
      <w:r w:rsidRPr="0029003C">
        <w:rPr>
          <w:rFonts w:ascii="Times New Roman" w:hAnsi="Times New Roman"/>
          <w:sz w:val="28"/>
          <w:szCs w:val="28"/>
        </w:rPr>
        <w:t>продолжение реализации программы по переселению граждан из ветхого и аварийного жилья;</w:t>
      </w:r>
    </w:p>
    <w:p w:rsidR="00F23C2D" w:rsidRPr="0029003C" w:rsidRDefault="00B43B5C" w:rsidP="00ED0F3B">
      <w:pPr>
        <w:numPr>
          <w:ilvl w:val="0"/>
          <w:numId w:val="3"/>
        </w:numPr>
        <w:spacing w:after="0"/>
        <w:ind w:left="0" w:firstLine="709"/>
        <w:jc w:val="both"/>
        <w:rPr>
          <w:rFonts w:ascii="Times New Roman" w:hAnsi="Times New Roman"/>
          <w:sz w:val="28"/>
          <w:szCs w:val="28"/>
        </w:rPr>
      </w:pPr>
      <w:r w:rsidRPr="0029003C">
        <w:rPr>
          <w:rFonts w:ascii="Times New Roman" w:hAnsi="Times New Roman"/>
          <w:sz w:val="28"/>
          <w:szCs w:val="28"/>
        </w:rPr>
        <w:t>развитие городских территорий</w:t>
      </w:r>
      <w:r w:rsidR="000E1F98" w:rsidRPr="0029003C">
        <w:rPr>
          <w:rFonts w:ascii="Times New Roman" w:hAnsi="Times New Roman"/>
          <w:sz w:val="28"/>
          <w:szCs w:val="28"/>
        </w:rPr>
        <w:t xml:space="preserve">, в том числе </w:t>
      </w:r>
      <w:r w:rsidRPr="0029003C">
        <w:rPr>
          <w:rFonts w:ascii="Times New Roman" w:hAnsi="Times New Roman"/>
          <w:sz w:val="28"/>
          <w:szCs w:val="28"/>
        </w:rPr>
        <w:t xml:space="preserve"> под индивидуальное строительство</w:t>
      </w:r>
      <w:r w:rsidR="00F23C2D" w:rsidRPr="0029003C">
        <w:rPr>
          <w:rFonts w:ascii="Times New Roman" w:hAnsi="Times New Roman"/>
          <w:sz w:val="28"/>
          <w:szCs w:val="28"/>
        </w:rPr>
        <w:t>;</w:t>
      </w:r>
    </w:p>
    <w:p w:rsidR="000E1F98" w:rsidRPr="0029003C" w:rsidRDefault="000E1F98" w:rsidP="00ED0F3B">
      <w:pPr>
        <w:numPr>
          <w:ilvl w:val="0"/>
          <w:numId w:val="3"/>
        </w:numPr>
        <w:spacing w:after="0"/>
        <w:ind w:left="0" w:firstLine="709"/>
        <w:jc w:val="both"/>
        <w:rPr>
          <w:rFonts w:ascii="Times New Roman" w:hAnsi="Times New Roman"/>
          <w:sz w:val="28"/>
          <w:szCs w:val="28"/>
        </w:rPr>
      </w:pPr>
      <w:r w:rsidRPr="0029003C">
        <w:rPr>
          <w:rFonts w:ascii="Times New Roman" w:hAnsi="Times New Roman"/>
          <w:sz w:val="28"/>
          <w:szCs w:val="28"/>
        </w:rPr>
        <w:t xml:space="preserve">поддержка развития субъектов малого и среднего </w:t>
      </w:r>
      <w:r w:rsidR="000C19F4" w:rsidRPr="0029003C">
        <w:rPr>
          <w:rFonts w:ascii="Times New Roman" w:hAnsi="Times New Roman"/>
          <w:sz w:val="28"/>
          <w:szCs w:val="28"/>
        </w:rPr>
        <w:t>бизнеса –</w:t>
      </w:r>
      <w:r w:rsidRPr="0029003C">
        <w:rPr>
          <w:rFonts w:ascii="Times New Roman" w:hAnsi="Times New Roman"/>
          <w:sz w:val="28"/>
          <w:szCs w:val="28"/>
        </w:rPr>
        <w:t xml:space="preserve">субсидирование части затрат </w:t>
      </w:r>
      <w:r w:rsidR="000C19F4" w:rsidRPr="0029003C">
        <w:rPr>
          <w:rFonts w:ascii="Times New Roman" w:hAnsi="Times New Roman"/>
          <w:sz w:val="28"/>
          <w:szCs w:val="28"/>
        </w:rPr>
        <w:t>на развитие</w:t>
      </w:r>
      <w:r w:rsidRPr="0029003C">
        <w:rPr>
          <w:rFonts w:ascii="Times New Roman" w:hAnsi="Times New Roman"/>
          <w:sz w:val="28"/>
          <w:szCs w:val="28"/>
        </w:rPr>
        <w:t xml:space="preserve"> деятельности, работа с фондом развития моногородов в части создания условий для создания новых рабочих мест; </w:t>
      </w:r>
    </w:p>
    <w:p w:rsidR="006F70C9" w:rsidRPr="0029003C" w:rsidRDefault="000A21D3" w:rsidP="00ED0F3B">
      <w:pPr>
        <w:numPr>
          <w:ilvl w:val="0"/>
          <w:numId w:val="3"/>
        </w:numPr>
        <w:spacing w:after="0"/>
        <w:ind w:left="0" w:firstLine="709"/>
        <w:jc w:val="both"/>
        <w:rPr>
          <w:rFonts w:ascii="Times New Roman" w:hAnsi="Times New Roman"/>
          <w:sz w:val="28"/>
          <w:szCs w:val="28"/>
        </w:rPr>
      </w:pPr>
      <w:r w:rsidRPr="0029003C">
        <w:rPr>
          <w:rFonts w:ascii="Times New Roman" w:hAnsi="Times New Roman"/>
          <w:sz w:val="28"/>
          <w:szCs w:val="28"/>
        </w:rPr>
        <w:t xml:space="preserve">реализация </w:t>
      </w:r>
      <w:r w:rsidR="00ED0F3B" w:rsidRPr="0029003C">
        <w:rPr>
          <w:rFonts w:ascii="Times New Roman" w:hAnsi="Times New Roman"/>
          <w:sz w:val="28"/>
          <w:szCs w:val="28"/>
        </w:rPr>
        <w:t xml:space="preserve">приоритетных проектов формирования комфортной городской среды - </w:t>
      </w:r>
      <w:r w:rsidRPr="0029003C">
        <w:rPr>
          <w:rFonts w:ascii="Times New Roman" w:hAnsi="Times New Roman"/>
          <w:sz w:val="28"/>
          <w:szCs w:val="28"/>
        </w:rPr>
        <w:t>проектов развития общественной инфраструктуры, основанных на местных инициативах</w:t>
      </w:r>
      <w:r w:rsidR="00ED0F3B" w:rsidRPr="0029003C">
        <w:rPr>
          <w:rFonts w:ascii="Times New Roman" w:hAnsi="Times New Roman"/>
          <w:sz w:val="28"/>
          <w:szCs w:val="28"/>
        </w:rPr>
        <w:t xml:space="preserve"> и</w:t>
      </w:r>
      <w:r w:rsidRPr="0029003C">
        <w:rPr>
          <w:rFonts w:ascii="Times New Roman" w:hAnsi="Times New Roman"/>
          <w:sz w:val="28"/>
          <w:szCs w:val="28"/>
        </w:rPr>
        <w:t xml:space="preserve"> </w:t>
      </w:r>
      <w:r w:rsidR="00ED0F3B" w:rsidRPr="0029003C">
        <w:rPr>
          <w:rFonts w:ascii="Times New Roman" w:hAnsi="Times New Roman"/>
          <w:sz w:val="28"/>
          <w:szCs w:val="28"/>
        </w:rPr>
        <w:t xml:space="preserve">реализация </w:t>
      </w:r>
      <w:r w:rsidR="00ED0F3B" w:rsidRPr="0029003C">
        <w:rPr>
          <w:rFonts w:ascii="Times New Roman" w:eastAsia="Arial Unicode MS" w:hAnsi="Times New Roman"/>
          <w:sz w:val="28"/>
          <w:szCs w:val="28"/>
        </w:rPr>
        <w:t xml:space="preserve">мероприятий по </w:t>
      </w:r>
      <w:r w:rsidR="00ED0F3B" w:rsidRPr="0029003C">
        <w:rPr>
          <w:rFonts w:ascii="Times New Roman" w:hAnsi="Times New Roman"/>
          <w:sz w:val="28"/>
          <w:szCs w:val="28"/>
        </w:rPr>
        <w:t>улучшению качества городской среды в моногороде</w:t>
      </w:r>
      <w:r w:rsidR="00ED0F3B" w:rsidRPr="0029003C">
        <w:rPr>
          <w:rFonts w:ascii="Times New Roman" w:eastAsia="Arial Unicode MS" w:hAnsi="Times New Roman"/>
          <w:sz w:val="28"/>
          <w:szCs w:val="28"/>
        </w:rPr>
        <w:t xml:space="preserve"> «Пять шагов благоустройства»</w:t>
      </w:r>
      <w:r w:rsidR="000C19F4">
        <w:rPr>
          <w:rFonts w:ascii="Times New Roman" w:eastAsia="Arial Unicode MS" w:hAnsi="Times New Roman"/>
          <w:sz w:val="28"/>
          <w:szCs w:val="28"/>
        </w:rPr>
        <w:t xml:space="preserve"> </w:t>
      </w:r>
      <w:r w:rsidRPr="0029003C">
        <w:rPr>
          <w:rFonts w:ascii="Times New Roman" w:hAnsi="Times New Roman"/>
          <w:sz w:val="28"/>
          <w:szCs w:val="28"/>
        </w:rPr>
        <w:t xml:space="preserve">– </w:t>
      </w:r>
      <w:r w:rsidR="00ED0F3B" w:rsidRPr="0029003C">
        <w:rPr>
          <w:rFonts w:ascii="Times New Roman" w:hAnsi="Times New Roman"/>
          <w:sz w:val="28"/>
          <w:szCs w:val="28"/>
        </w:rPr>
        <w:t xml:space="preserve">продолжение работ </w:t>
      </w:r>
      <w:r w:rsidRPr="0029003C">
        <w:rPr>
          <w:rFonts w:ascii="Times New Roman" w:hAnsi="Times New Roman"/>
          <w:sz w:val="28"/>
          <w:szCs w:val="28"/>
        </w:rPr>
        <w:t>благоустройств</w:t>
      </w:r>
      <w:r w:rsidR="00ED0F3B" w:rsidRPr="0029003C">
        <w:rPr>
          <w:rFonts w:ascii="Times New Roman" w:hAnsi="Times New Roman"/>
          <w:sz w:val="28"/>
          <w:szCs w:val="28"/>
        </w:rPr>
        <w:t>у</w:t>
      </w:r>
      <w:r w:rsidRPr="0029003C">
        <w:rPr>
          <w:rFonts w:ascii="Times New Roman" w:hAnsi="Times New Roman"/>
          <w:sz w:val="28"/>
          <w:szCs w:val="28"/>
        </w:rPr>
        <w:t xml:space="preserve"> придомовых территорий</w:t>
      </w:r>
      <w:r w:rsidR="00F13514">
        <w:rPr>
          <w:rFonts w:ascii="Times New Roman" w:hAnsi="Times New Roman"/>
          <w:sz w:val="28"/>
          <w:szCs w:val="28"/>
        </w:rPr>
        <w:t>,</w:t>
      </w:r>
      <w:r w:rsidRPr="0029003C">
        <w:rPr>
          <w:rFonts w:ascii="Times New Roman" w:hAnsi="Times New Roman"/>
          <w:sz w:val="28"/>
          <w:szCs w:val="28"/>
        </w:rPr>
        <w:t xml:space="preserve"> городского парка</w:t>
      </w:r>
      <w:r w:rsidR="00C53619">
        <w:rPr>
          <w:rFonts w:ascii="Times New Roman" w:hAnsi="Times New Roman"/>
          <w:sz w:val="28"/>
          <w:szCs w:val="28"/>
        </w:rPr>
        <w:t xml:space="preserve"> и реконструкции площади возле памятника первооткрывателям алмазной трубки «Мир»</w:t>
      </w:r>
      <w:r w:rsidR="00ED0F3B" w:rsidRPr="0029003C">
        <w:rPr>
          <w:rFonts w:ascii="Times New Roman" w:hAnsi="Times New Roman"/>
          <w:sz w:val="28"/>
          <w:szCs w:val="28"/>
        </w:rPr>
        <w:t>;</w:t>
      </w:r>
    </w:p>
    <w:p w:rsidR="006F70C9" w:rsidRPr="0029003C" w:rsidRDefault="00B43B5C" w:rsidP="00ED0F3B">
      <w:pPr>
        <w:numPr>
          <w:ilvl w:val="0"/>
          <w:numId w:val="3"/>
        </w:numPr>
        <w:spacing w:after="0"/>
        <w:ind w:left="0" w:firstLine="709"/>
        <w:jc w:val="both"/>
        <w:rPr>
          <w:rFonts w:ascii="Times New Roman" w:hAnsi="Times New Roman"/>
          <w:i/>
          <w:sz w:val="28"/>
          <w:szCs w:val="28"/>
        </w:rPr>
      </w:pPr>
      <w:r w:rsidRPr="0029003C">
        <w:rPr>
          <w:rFonts w:ascii="Times New Roman" w:hAnsi="Times New Roman"/>
          <w:sz w:val="28"/>
          <w:szCs w:val="28"/>
        </w:rPr>
        <w:t>выполнение работ по улучшению дорожно - транспортной сети города</w:t>
      </w:r>
      <w:r w:rsidR="006F70C9" w:rsidRPr="0029003C">
        <w:rPr>
          <w:rFonts w:ascii="Times New Roman" w:hAnsi="Times New Roman"/>
          <w:sz w:val="28"/>
          <w:szCs w:val="28"/>
        </w:rPr>
        <w:t xml:space="preserve"> и созданию условий для безопасности дорожного движения</w:t>
      </w:r>
      <w:r w:rsidR="000A21D3" w:rsidRPr="0029003C">
        <w:rPr>
          <w:rFonts w:ascii="Times New Roman" w:hAnsi="Times New Roman"/>
          <w:sz w:val="28"/>
          <w:szCs w:val="28"/>
        </w:rPr>
        <w:t>;</w:t>
      </w:r>
    </w:p>
    <w:p w:rsidR="006F70C9" w:rsidRPr="0029003C" w:rsidRDefault="006F70C9" w:rsidP="00ED0F3B">
      <w:pPr>
        <w:numPr>
          <w:ilvl w:val="0"/>
          <w:numId w:val="3"/>
        </w:numPr>
        <w:spacing w:after="0"/>
        <w:ind w:left="0" w:firstLine="709"/>
        <w:jc w:val="both"/>
        <w:rPr>
          <w:rFonts w:ascii="Times New Roman" w:hAnsi="Times New Roman"/>
          <w:i/>
          <w:sz w:val="28"/>
          <w:szCs w:val="28"/>
        </w:rPr>
      </w:pPr>
      <w:r w:rsidRPr="0029003C">
        <w:rPr>
          <w:rFonts w:ascii="Times New Roman" w:hAnsi="Times New Roman"/>
          <w:sz w:val="28"/>
          <w:szCs w:val="28"/>
        </w:rPr>
        <w:t>организация и проведение городских  культурных, спортивных, молодежных мероприятий;</w:t>
      </w:r>
    </w:p>
    <w:p w:rsidR="00ED0F3B" w:rsidRPr="0029003C" w:rsidRDefault="00ED0F3B" w:rsidP="00ED0F3B">
      <w:pPr>
        <w:widowControl w:val="0"/>
        <w:numPr>
          <w:ilvl w:val="0"/>
          <w:numId w:val="3"/>
        </w:numPr>
        <w:autoSpaceDE w:val="0"/>
        <w:autoSpaceDN w:val="0"/>
        <w:adjustRightInd w:val="0"/>
        <w:spacing w:after="0"/>
        <w:ind w:left="0" w:firstLine="709"/>
        <w:jc w:val="both"/>
        <w:rPr>
          <w:rFonts w:ascii="Times New Roman" w:hAnsi="Times New Roman"/>
          <w:sz w:val="28"/>
          <w:szCs w:val="28"/>
        </w:rPr>
      </w:pPr>
      <w:r w:rsidRPr="0029003C">
        <w:rPr>
          <w:rFonts w:ascii="Times New Roman" w:hAnsi="Times New Roman"/>
          <w:sz w:val="28"/>
          <w:szCs w:val="28"/>
        </w:rPr>
        <w:t>социальная поддержка о</w:t>
      </w:r>
      <w:r w:rsidR="00C53619">
        <w:rPr>
          <w:rFonts w:ascii="Times New Roman" w:hAnsi="Times New Roman"/>
          <w:sz w:val="28"/>
          <w:szCs w:val="28"/>
        </w:rPr>
        <w:t>тдельных категорий населения.</w:t>
      </w:r>
    </w:p>
    <w:p w:rsidR="00B43B5C" w:rsidRPr="0029003C" w:rsidRDefault="00B43B5C" w:rsidP="00ED0F3B">
      <w:pPr>
        <w:widowControl w:val="0"/>
        <w:numPr>
          <w:ilvl w:val="0"/>
          <w:numId w:val="1"/>
        </w:numPr>
        <w:tabs>
          <w:tab w:val="left" w:pos="1134"/>
        </w:tabs>
        <w:autoSpaceDE w:val="0"/>
        <w:autoSpaceDN w:val="0"/>
        <w:adjustRightInd w:val="0"/>
        <w:spacing w:after="0"/>
        <w:ind w:left="0" w:firstLine="709"/>
        <w:jc w:val="both"/>
        <w:rPr>
          <w:rFonts w:ascii="Times New Roman" w:hAnsi="Times New Roman"/>
          <w:sz w:val="28"/>
          <w:szCs w:val="28"/>
        </w:rPr>
      </w:pPr>
      <w:r w:rsidRPr="0029003C">
        <w:rPr>
          <w:rFonts w:ascii="Times New Roman" w:hAnsi="Times New Roman"/>
          <w:sz w:val="28"/>
          <w:szCs w:val="28"/>
        </w:rPr>
        <w:t xml:space="preserve">Проведение мероприятий по оптимизации и контролю бюджетных расходов, в том числе </w:t>
      </w:r>
      <w:r w:rsidR="0031621A" w:rsidRPr="0029003C">
        <w:rPr>
          <w:rFonts w:ascii="Times New Roman" w:hAnsi="Times New Roman"/>
          <w:sz w:val="28"/>
          <w:szCs w:val="28"/>
        </w:rPr>
        <w:t>посредством проведения</w:t>
      </w:r>
      <w:r w:rsidRPr="0029003C">
        <w:rPr>
          <w:rFonts w:ascii="Times New Roman" w:hAnsi="Times New Roman"/>
          <w:sz w:val="28"/>
          <w:szCs w:val="28"/>
        </w:rPr>
        <w:t xml:space="preserve"> муниципальных закупок, </w:t>
      </w:r>
      <w:r w:rsidR="0031621A" w:rsidRPr="0029003C">
        <w:rPr>
          <w:rFonts w:ascii="Times New Roman" w:hAnsi="Times New Roman"/>
          <w:sz w:val="28"/>
          <w:szCs w:val="28"/>
        </w:rPr>
        <w:t xml:space="preserve">мероприятий </w:t>
      </w:r>
      <w:r w:rsidRPr="0029003C">
        <w:rPr>
          <w:rFonts w:ascii="Times New Roman" w:hAnsi="Times New Roman"/>
          <w:sz w:val="28"/>
          <w:szCs w:val="28"/>
        </w:rPr>
        <w:t>внутреннего муни</w:t>
      </w:r>
      <w:r w:rsidR="00C53619">
        <w:rPr>
          <w:rFonts w:ascii="Times New Roman" w:hAnsi="Times New Roman"/>
          <w:sz w:val="28"/>
          <w:szCs w:val="28"/>
        </w:rPr>
        <w:t>ципального финансового контроля.</w:t>
      </w:r>
    </w:p>
    <w:p w:rsidR="00416458" w:rsidRPr="0029003C" w:rsidRDefault="00416458" w:rsidP="00ED0F3B">
      <w:pPr>
        <w:widowControl w:val="0"/>
        <w:numPr>
          <w:ilvl w:val="0"/>
          <w:numId w:val="1"/>
        </w:numPr>
        <w:tabs>
          <w:tab w:val="left" w:pos="0"/>
        </w:tabs>
        <w:autoSpaceDE w:val="0"/>
        <w:autoSpaceDN w:val="0"/>
        <w:adjustRightInd w:val="0"/>
        <w:spacing w:after="0"/>
        <w:ind w:left="0" w:firstLine="709"/>
        <w:jc w:val="both"/>
        <w:rPr>
          <w:rFonts w:ascii="Times New Roman" w:hAnsi="Times New Roman"/>
          <w:sz w:val="28"/>
          <w:szCs w:val="28"/>
        </w:rPr>
      </w:pPr>
      <w:r w:rsidRPr="0029003C">
        <w:rPr>
          <w:rFonts w:ascii="Times New Roman" w:hAnsi="Times New Roman"/>
          <w:sz w:val="28"/>
          <w:szCs w:val="28"/>
        </w:rPr>
        <w:t>Совершенствование программно-целевого метода бюджетного планирования на основе реализации муниципальных программ, достижение поставленных в них целей и задач, оцен</w:t>
      </w:r>
      <w:r w:rsidR="00C53619">
        <w:rPr>
          <w:rFonts w:ascii="Times New Roman" w:hAnsi="Times New Roman"/>
          <w:sz w:val="28"/>
          <w:szCs w:val="28"/>
        </w:rPr>
        <w:t>ка и повышение их эффективности.</w:t>
      </w:r>
    </w:p>
    <w:p w:rsidR="0008024F" w:rsidRDefault="0029003C" w:rsidP="0008024F">
      <w:pPr>
        <w:spacing w:after="0"/>
        <w:ind w:firstLine="709"/>
        <w:jc w:val="both"/>
        <w:rPr>
          <w:rFonts w:ascii="Times New Roman" w:hAnsi="Times New Roman"/>
          <w:sz w:val="28"/>
          <w:szCs w:val="28"/>
        </w:rPr>
      </w:pPr>
      <w:r w:rsidRPr="0029003C">
        <w:rPr>
          <w:rFonts w:ascii="Times New Roman" w:hAnsi="Times New Roman"/>
          <w:sz w:val="28"/>
          <w:szCs w:val="28"/>
        </w:rPr>
        <w:t xml:space="preserve"> </w:t>
      </w:r>
    </w:p>
    <w:p w:rsidR="0008024F" w:rsidRDefault="0008024F" w:rsidP="0008024F">
      <w:pPr>
        <w:spacing w:after="0"/>
        <w:ind w:firstLine="709"/>
        <w:jc w:val="both"/>
        <w:rPr>
          <w:rFonts w:ascii="Times New Roman" w:hAnsi="Times New Roman"/>
          <w:sz w:val="28"/>
          <w:szCs w:val="28"/>
        </w:rPr>
      </w:pPr>
    </w:p>
    <w:p w:rsidR="0008024F" w:rsidRPr="0008024F" w:rsidRDefault="0008024F" w:rsidP="0008024F">
      <w:pPr>
        <w:spacing w:after="0"/>
        <w:ind w:firstLine="709"/>
        <w:jc w:val="both"/>
        <w:rPr>
          <w:rFonts w:ascii="Times New Roman" w:hAnsi="Times New Roman"/>
          <w:sz w:val="28"/>
          <w:szCs w:val="28"/>
        </w:rPr>
      </w:pPr>
    </w:p>
    <w:p w:rsidR="00456AD5" w:rsidRPr="0008024F" w:rsidRDefault="00930967" w:rsidP="00476380">
      <w:pPr>
        <w:pStyle w:val="1"/>
        <w:jc w:val="center"/>
        <w:rPr>
          <w:rFonts w:ascii="Times New Roman" w:hAnsi="Times New Roman"/>
          <w:color w:val="auto"/>
        </w:rPr>
      </w:pPr>
      <w:bookmarkStart w:id="34" w:name="_Toc534908066"/>
      <w:r w:rsidRPr="00492D1B">
        <w:rPr>
          <w:rFonts w:ascii="Times New Roman" w:hAnsi="Times New Roman"/>
          <w:color w:val="auto"/>
        </w:rPr>
        <w:lastRenderedPageBreak/>
        <w:t>АНАЛИЗ ДЕЯТ</w:t>
      </w:r>
      <w:r w:rsidR="007E52C6" w:rsidRPr="00492D1B">
        <w:rPr>
          <w:rFonts w:ascii="Times New Roman" w:hAnsi="Times New Roman"/>
          <w:color w:val="auto"/>
        </w:rPr>
        <w:t>Е</w:t>
      </w:r>
      <w:r w:rsidRPr="00492D1B">
        <w:rPr>
          <w:rFonts w:ascii="Times New Roman" w:hAnsi="Times New Roman"/>
          <w:color w:val="auto"/>
        </w:rPr>
        <w:t xml:space="preserve">ЛЬНОСТИ </w:t>
      </w:r>
      <w:r w:rsidR="000E1F98" w:rsidRPr="00492D1B">
        <w:rPr>
          <w:rFonts w:ascii="Times New Roman" w:hAnsi="Times New Roman"/>
          <w:color w:val="auto"/>
        </w:rPr>
        <w:t>ГОРОДСКОЙ АДМИНИСТРАЦИИ</w:t>
      </w:r>
      <w:r w:rsidRPr="00492D1B">
        <w:rPr>
          <w:rFonts w:ascii="Times New Roman" w:hAnsi="Times New Roman"/>
          <w:color w:val="auto"/>
        </w:rPr>
        <w:t xml:space="preserve"> ПО РЕШЕНИЮ ЭТИХ ЗАДАЧ</w:t>
      </w:r>
      <w:bookmarkEnd w:id="34"/>
    </w:p>
    <w:p w:rsidR="000E1F98" w:rsidRPr="0042497A" w:rsidRDefault="007B18E5" w:rsidP="004E3299">
      <w:pPr>
        <w:spacing w:after="0"/>
        <w:jc w:val="both"/>
        <w:rPr>
          <w:rFonts w:ascii="Times New Roman" w:hAnsi="Times New Roman"/>
          <w:sz w:val="28"/>
          <w:szCs w:val="28"/>
        </w:rPr>
      </w:pPr>
      <w:r w:rsidRPr="0029003C">
        <w:rPr>
          <w:rFonts w:ascii="Times New Roman" w:hAnsi="Times New Roman"/>
          <w:sz w:val="28"/>
          <w:szCs w:val="28"/>
        </w:rPr>
        <w:tab/>
      </w:r>
      <w:r w:rsidR="000E1F98" w:rsidRPr="0042497A">
        <w:rPr>
          <w:rFonts w:ascii="Times New Roman" w:hAnsi="Times New Roman"/>
          <w:sz w:val="28"/>
          <w:szCs w:val="28"/>
        </w:rPr>
        <w:t>Деятельность городской Администрации направлена на решение поставленных вопросов путем реализации муниципальных целевых программ МО «Город Мирный», издания муниципальных правовых актов с последующим контролем их исполнения, взаимодействия с организациями и население города.</w:t>
      </w:r>
    </w:p>
    <w:p w:rsidR="0079359B" w:rsidRPr="0042497A" w:rsidRDefault="0079359B" w:rsidP="00476380">
      <w:pPr>
        <w:spacing w:after="0"/>
        <w:ind w:firstLine="709"/>
        <w:jc w:val="both"/>
        <w:rPr>
          <w:rFonts w:ascii="Times New Roman" w:hAnsi="Times New Roman"/>
          <w:sz w:val="28"/>
          <w:szCs w:val="28"/>
        </w:rPr>
      </w:pPr>
      <w:r w:rsidRPr="0042497A">
        <w:rPr>
          <w:rFonts w:ascii="Times New Roman" w:hAnsi="Times New Roman"/>
          <w:sz w:val="28"/>
          <w:szCs w:val="28"/>
        </w:rPr>
        <w:t>Всег</w:t>
      </w:r>
      <w:r w:rsidR="007C686D">
        <w:rPr>
          <w:rFonts w:ascii="Times New Roman" w:hAnsi="Times New Roman"/>
          <w:sz w:val="28"/>
          <w:szCs w:val="28"/>
        </w:rPr>
        <w:t xml:space="preserve">о </w:t>
      </w:r>
      <w:r w:rsidRPr="0042497A">
        <w:rPr>
          <w:rFonts w:ascii="Times New Roman" w:hAnsi="Times New Roman"/>
          <w:sz w:val="28"/>
          <w:szCs w:val="28"/>
        </w:rPr>
        <w:t xml:space="preserve">в отчетном году утверждено </w:t>
      </w:r>
      <w:r w:rsidR="00476380" w:rsidRPr="0042497A">
        <w:rPr>
          <w:rFonts w:ascii="Times New Roman" w:hAnsi="Times New Roman"/>
          <w:sz w:val="28"/>
          <w:szCs w:val="28"/>
        </w:rPr>
        <w:t>2482</w:t>
      </w:r>
      <w:r w:rsidRPr="0042497A">
        <w:rPr>
          <w:rFonts w:ascii="Times New Roman" w:hAnsi="Times New Roman"/>
          <w:sz w:val="28"/>
          <w:szCs w:val="28"/>
        </w:rPr>
        <w:t xml:space="preserve"> муниципальных прав</w:t>
      </w:r>
      <w:r w:rsidR="00031C11" w:rsidRPr="0042497A">
        <w:rPr>
          <w:rFonts w:ascii="Times New Roman" w:hAnsi="Times New Roman"/>
          <w:sz w:val="28"/>
          <w:szCs w:val="28"/>
        </w:rPr>
        <w:t xml:space="preserve">овых акта (постановлений - </w:t>
      </w:r>
      <w:r w:rsidR="00C135F8">
        <w:rPr>
          <w:rFonts w:ascii="Times New Roman" w:hAnsi="Times New Roman"/>
          <w:sz w:val="28"/>
          <w:szCs w:val="28"/>
        </w:rPr>
        <w:t>1895</w:t>
      </w:r>
      <w:r w:rsidR="00031C11" w:rsidRPr="0042497A">
        <w:rPr>
          <w:rFonts w:ascii="Times New Roman" w:hAnsi="Times New Roman"/>
          <w:sz w:val="28"/>
          <w:szCs w:val="28"/>
        </w:rPr>
        <w:t xml:space="preserve">, распоряжений - </w:t>
      </w:r>
      <w:r w:rsidR="00C135F8">
        <w:rPr>
          <w:rFonts w:ascii="Times New Roman" w:hAnsi="Times New Roman"/>
          <w:sz w:val="28"/>
          <w:szCs w:val="28"/>
        </w:rPr>
        <w:t>587</w:t>
      </w:r>
      <w:r w:rsidRPr="0042497A">
        <w:rPr>
          <w:rFonts w:ascii="Times New Roman" w:hAnsi="Times New Roman"/>
          <w:sz w:val="28"/>
          <w:szCs w:val="28"/>
        </w:rPr>
        <w:t>), проводилась работа по предоставлению муниципальных правовых актов для включения их в единый регист</w:t>
      </w:r>
      <w:r w:rsidR="00476380" w:rsidRPr="0042497A">
        <w:rPr>
          <w:rFonts w:ascii="Times New Roman" w:hAnsi="Times New Roman"/>
          <w:sz w:val="28"/>
          <w:szCs w:val="28"/>
        </w:rPr>
        <w:t>р муниципальных правовых актов.</w:t>
      </w:r>
    </w:p>
    <w:p w:rsidR="00B35AA8" w:rsidRPr="00B35AA8" w:rsidRDefault="00B35AA8" w:rsidP="004E3299">
      <w:pPr>
        <w:spacing w:after="0"/>
        <w:ind w:firstLine="708"/>
        <w:jc w:val="both"/>
        <w:rPr>
          <w:rFonts w:ascii="Times New Roman" w:hAnsi="Times New Roman"/>
          <w:sz w:val="28"/>
          <w:szCs w:val="28"/>
        </w:rPr>
      </w:pPr>
      <w:r w:rsidRPr="00B35AA8">
        <w:rPr>
          <w:rFonts w:ascii="Times New Roman" w:hAnsi="Times New Roman"/>
          <w:sz w:val="28"/>
          <w:szCs w:val="28"/>
        </w:rPr>
        <w:t>За 2018 год в адрес городской администрации посту</w:t>
      </w:r>
      <w:r w:rsidRPr="00B35AA8">
        <w:rPr>
          <w:rFonts w:ascii="Times New Roman" w:hAnsi="Times New Roman"/>
          <w:sz w:val="28"/>
          <w:szCs w:val="28"/>
        </w:rPr>
        <w:softHyphen/>
        <w:t xml:space="preserve">пило 2908 обращений граждан, из них посредством интернет-приемной главы – </w:t>
      </w:r>
      <w:r w:rsidR="00503D15">
        <w:rPr>
          <w:rFonts w:ascii="Times New Roman" w:hAnsi="Times New Roman"/>
          <w:sz w:val="28"/>
          <w:szCs w:val="28"/>
        </w:rPr>
        <w:t>227</w:t>
      </w:r>
      <w:r w:rsidRPr="00B35AA8">
        <w:rPr>
          <w:rFonts w:ascii="Times New Roman" w:hAnsi="Times New Roman"/>
          <w:sz w:val="28"/>
          <w:szCs w:val="28"/>
        </w:rPr>
        <w:t xml:space="preserve">.  </w:t>
      </w:r>
    </w:p>
    <w:p w:rsidR="00B35AA8" w:rsidRPr="00B35AA8" w:rsidRDefault="00B35AA8" w:rsidP="004E3299">
      <w:pPr>
        <w:spacing w:after="0"/>
        <w:ind w:firstLine="708"/>
        <w:jc w:val="both"/>
        <w:rPr>
          <w:rFonts w:ascii="Times New Roman" w:hAnsi="Times New Roman"/>
          <w:sz w:val="28"/>
          <w:szCs w:val="28"/>
        </w:rPr>
      </w:pPr>
      <w:r w:rsidRPr="00B35AA8">
        <w:rPr>
          <w:rFonts w:ascii="Times New Roman" w:hAnsi="Times New Roman"/>
          <w:sz w:val="28"/>
          <w:szCs w:val="28"/>
        </w:rPr>
        <w:t>Расс</w:t>
      </w:r>
      <w:r w:rsidR="0009398E">
        <w:rPr>
          <w:rFonts w:ascii="Times New Roman" w:hAnsi="Times New Roman"/>
          <w:sz w:val="28"/>
          <w:szCs w:val="28"/>
        </w:rPr>
        <w:t xml:space="preserve">мотрено </w:t>
      </w:r>
      <w:r w:rsidR="0048510D">
        <w:rPr>
          <w:rFonts w:ascii="Times New Roman" w:hAnsi="Times New Roman"/>
          <w:sz w:val="28"/>
          <w:szCs w:val="28"/>
        </w:rPr>
        <w:t>2907</w:t>
      </w:r>
      <w:r w:rsidR="00503D15">
        <w:rPr>
          <w:rFonts w:ascii="Times New Roman" w:hAnsi="Times New Roman"/>
          <w:sz w:val="28"/>
          <w:szCs w:val="28"/>
        </w:rPr>
        <w:t>, что составляет 99</w:t>
      </w:r>
      <w:r w:rsidRPr="00B35AA8">
        <w:rPr>
          <w:rFonts w:ascii="Times New Roman" w:hAnsi="Times New Roman"/>
          <w:sz w:val="28"/>
          <w:szCs w:val="28"/>
        </w:rPr>
        <w:t>% от всех поступивших обращений. По</w:t>
      </w:r>
      <w:r w:rsidRPr="00B35AA8">
        <w:rPr>
          <w:rFonts w:ascii="Times New Roman" w:hAnsi="Times New Roman"/>
          <w:sz w:val="28"/>
          <w:szCs w:val="28"/>
        </w:rPr>
        <w:softHyphen/>
        <w:t xml:space="preserve">ложительно рассмотрено </w:t>
      </w:r>
      <w:r w:rsidR="0048510D">
        <w:rPr>
          <w:rFonts w:ascii="Times New Roman" w:hAnsi="Times New Roman"/>
          <w:sz w:val="28"/>
          <w:szCs w:val="28"/>
        </w:rPr>
        <w:t>1971</w:t>
      </w:r>
      <w:r w:rsidRPr="00B35AA8">
        <w:rPr>
          <w:rFonts w:ascii="Times New Roman" w:hAnsi="Times New Roman"/>
          <w:sz w:val="28"/>
          <w:szCs w:val="28"/>
        </w:rPr>
        <w:t xml:space="preserve"> обращений, по </w:t>
      </w:r>
      <w:r w:rsidR="0048510D">
        <w:rPr>
          <w:rFonts w:ascii="Times New Roman" w:hAnsi="Times New Roman"/>
          <w:sz w:val="28"/>
          <w:szCs w:val="28"/>
        </w:rPr>
        <w:t>823</w:t>
      </w:r>
      <w:r w:rsidRPr="00B35AA8">
        <w:rPr>
          <w:rFonts w:ascii="Times New Roman" w:hAnsi="Times New Roman"/>
          <w:sz w:val="28"/>
          <w:szCs w:val="28"/>
        </w:rPr>
        <w:t xml:space="preserve"> даны разъяснения. Большое количество обращений поступает по вопросам приватизации жилых помещений, улучшения жилищных условий, предоставления земельных участков в собственность, строительства, а также работы жилищно-коммунального хозяйства. </w:t>
      </w:r>
    </w:p>
    <w:p w:rsidR="00B35AA8" w:rsidRPr="00B35AA8" w:rsidRDefault="00B35AA8" w:rsidP="004E3299">
      <w:pPr>
        <w:spacing w:after="0"/>
        <w:ind w:firstLine="708"/>
        <w:jc w:val="both"/>
        <w:rPr>
          <w:rFonts w:ascii="Times New Roman" w:hAnsi="Times New Roman"/>
          <w:sz w:val="28"/>
          <w:szCs w:val="28"/>
        </w:rPr>
      </w:pPr>
      <w:r w:rsidRPr="00B35AA8">
        <w:rPr>
          <w:rFonts w:ascii="Times New Roman" w:hAnsi="Times New Roman"/>
          <w:sz w:val="28"/>
          <w:szCs w:val="28"/>
        </w:rPr>
        <w:t>Для реализации права гражданина на личное обращение в орган местного самоуправления в администрации города ежемесячно проводится личный прием граждан.</w:t>
      </w:r>
    </w:p>
    <w:p w:rsidR="00B35AA8" w:rsidRPr="00B35AA8" w:rsidRDefault="00B35AA8" w:rsidP="00476380">
      <w:pPr>
        <w:spacing w:after="0"/>
        <w:ind w:firstLine="709"/>
        <w:jc w:val="both"/>
        <w:rPr>
          <w:rFonts w:ascii="Times New Roman" w:hAnsi="Times New Roman"/>
          <w:sz w:val="28"/>
          <w:szCs w:val="28"/>
        </w:rPr>
      </w:pPr>
      <w:r w:rsidRPr="00B35AA8">
        <w:rPr>
          <w:rFonts w:ascii="Times New Roman" w:hAnsi="Times New Roman"/>
          <w:sz w:val="28"/>
          <w:szCs w:val="28"/>
        </w:rPr>
        <w:t>За отчетный период проведено 15 личных приемов гла</w:t>
      </w:r>
      <w:r w:rsidRPr="00B35AA8">
        <w:rPr>
          <w:rFonts w:ascii="Times New Roman" w:hAnsi="Times New Roman"/>
          <w:sz w:val="28"/>
          <w:szCs w:val="28"/>
        </w:rPr>
        <w:softHyphen/>
        <w:t>вой города, в ходе которых обратилось 132 граждан. Обра</w:t>
      </w:r>
      <w:r w:rsidRPr="00B35AA8">
        <w:rPr>
          <w:rFonts w:ascii="Times New Roman" w:hAnsi="Times New Roman"/>
          <w:sz w:val="28"/>
          <w:szCs w:val="28"/>
        </w:rPr>
        <w:softHyphen/>
        <w:t>тившихся интересовали в основном вопросы ЖКХ, оказания материальной помощи, улучшения жилищных условий, строительства.</w:t>
      </w:r>
    </w:p>
    <w:p w:rsidR="00BC1BDB" w:rsidRPr="00526F82" w:rsidRDefault="005E423E" w:rsidP="00526F82">
      <w:pPr>
        <w:pStyle w:val="1"/>
        <w:jc w:val="center"/>
        <w:rPr>
          <w:rFonts w:ascii="Times New Roman" w:hAnsi="Times New Roman"/>
          <w:color w:val="auto"/>
        </w:rPr>
      </w:pPr>
      <w:bookmarkStart w:id="35" w:name="_Toc534908067"/>
      <w:r w:rsidRPr="006244EC">
        <w:rPr>
          <w:rFonts w:ascii="Times New Roman" w:hAnsi="Times New Roman"/>
          <w:color w:val="auto"/>
        </w:rPr>
        <w:t>ОСНОВНЫЕ ПО</w:t>
      </w:r>
      <w:r w:rsidR="00A94DB1">
        <w:rPr>
          <w:rFonts w:ascii="Times New Roman" w:hAnsi="Times New Roman"/>
          <w:color w:val="auto"/>
        </w:rPr>
        <w:t>КАЗАТЕЛИ ИСПОЛНЕНИЯ БЮДЖЕТА 2018</w:t>
      </w:r>
      <w:r w:rsidRPr="006244EC">
        <w:rPr>
          <w:rFonts w:ascii="Times New Roman" w:hAnsi="Times New Roman"/>
          <w:color w:val="auto"/>
        </w:rPr>
        <w:t xml:space="preserve"> ГОДА</w:t>
      </w:r>
      <w:bookmarkEnd w:id="35"/>
    </w:p>
    <w:p w:rsidR="00F13514" w:rsidRDefault="00BC1BDB" w:rsidP="00F13514">
      <w:pPr>
        <w:spacing w:after="0"/>
        <w:jc w:val="both"/>
        <w:rPr>
          <w:rFonts w:ascii="Times New Roman" w:hAnsi="Times New Roman"/>
          <w:sz w:val="28"/>
          <w:szCs w:val="28"/>
        </w:rPr>
      </w:pPr>
      <w:r>
        <w:rPr>
          <w:rFonts w:ascii="Times New Roman" w:hAnsi="Times New Roman"/>
          <w:sz w:val="28"/>
          <w:szCs w:val="28"/>
        </w:rPr>
        <w:tab/>
      </w:r>
      <w:r w:rsidR="00F13514" w:rsidRPr="00F07258">
        <w:rPr>
          <w:rFonts w:ascii="Times New Roman" w:hAnsi="Times New Roman"/>
          <w:sz w:val="28"/>
          <w:szCs w:val="28"/>
        </w:rPr>
        <w:t xml:space="preserve">Доходы бюджета </w:t>
      </w:r>
      <w:r w:rsidR="003075F9" w:rsidRPr="006A7652">
        <w:rPr>
          <w:rFonts w:ascii="Times New Roman" w:hAnsi="Times New Roman"/>
          <w:sz w:val="28"/>
          <w:szCs w:val="28"/>
        </w:rPr>
        <w:t>за 2018 год</w:t>
      </w:r>
      <w:r w:rsidR="00F13514" w:rsidRPr="00F07258">
        <w:rPr>
          <w:rFonts w:ascii="Times New Roman" w:hAnsi="Times New Roman"/>
          <w:sz w:val="28"/>
          <w:szCs w:val="28"/>
        </w:rPr>
        <w:t xml:space="preserve"> составили </w:t>
      </w:r>
      <w:r w:rsidR="003075F9">
        <w:rPr>
          <w:rFonts w:ascii="Times New Roman" w:hAnsi="Times New Roman"/>
          <w:sz w:val="28"/>
          <w:szCs w:val="28"/>
        </w:rPr>
        <w:t>1 102,98</w:t>
      </w:r>
      <w:r w:rsidR="00F13514" w:rsidRPr="00F07258">
        <w:rPr>
          <w:rFonts w:ascii="Times New Roman" w:hAnsi="Times New Roman"/>
          <w:sz w:val="28"/>
          <w:szCs w:val="28"/>
        </w:rPr>
        <w:t xml:space="preserve"> млн</w:t>
      </w:r>
      <w:r w:rsidR="00EA4430">
        <w:rPr>
          <w:rFonts w:ascii="Times New Roman" w:hAnsi="Times New Roman"/>
          <w:sz w:val="28"/>
          <w:szCs w:val="28"/>
        </w:rPr>
        <w:t>.</w:t>
      </w:r>
      <w:r w:rsidR="00F13514" w:rsidRPr="00F07258">
        <w:rPr>
          <w:rFonts w:ascii="Times New Roman" w:hAnsi="Times New Roman"/>
          <w:sz w:val="28"/>
          <w:szCs w:val="28"/>
        </w:rPr>
        <w:t xml:space="preserve"> рублей, исполнение -</w:t>
      </w:r>
      <w:r w:rsidR="003075F9">
        <w:rPr>
          <w:rFonts w:ascii="Times New Roman" w:hAnsi="Times New Roman"/>
          <w:sz w:val="28"/>
          <w:szCs w:val="28"/>
        </w:rPr>
        <w:t>101,54</w:t>
      </w:r>
      <w:r w:rsidR="00F13514" w:rsidRPr="00F07258">
        <w:rPr>
          <w:rFonts w:ascii="Times New Roman" w:hAnsi="Times New Roman"/>
          <w:sz w:val="28"/>
          <w:szCs w:val="28"/>
        </w:rPr>
        <w:t xml:space="preserve">%, расходы  </w:t>
      </w:r>
      <w:r w:rsidR="003075F9">
        <w:rPr>
          <w:rFonts w:ascii="Times New Roman" w:hAnsi="Times New Roman"/>
          <w:sz w:val="28"/>
          <w:szCs w:val="28"/>
        </w:rPr>
        <w:t>1 028,30</w:t>
      </w:r>
      <w:r w:rsidR="00F13514" w:rsidRPr="00F07258">
        <w:rPr>
          <w:rFonts w:ascii="Times New Roman" w:hAnsi="Times New Roman"/>
          <w:sz w:val="28"/>
          <w:szCs w:val="28"/>
        </w:rPr>
        <w:t xml:space="preserve"> млн. рублей</w:t>
      </w:r>
      <w:r w:rsidR="003075F9">
        <w:rPr>
          <w:rFonts w:ascii="Times New Roman" w:hAnsi="Times New Roman"/>
          <w:sz w:val="28"/>
          <w:szCs w:val="28"/>
        </w:rPr>
        <w:t>, исполнение 81,23%</w:t>
      </w:r>
      <w:r w:rsidR="00F13514" w:rsidRPr="00F07258">
        <w:rPr>
          <w:rFonts w:ascii="Times New Roman" w:hAnsi="Times New Roman"/>
          <w:sz w:val="28"/>
          <w:szCs w:val="28"/>
        </w:rPr>
        <w:t>.</w:t>
      </w:r>
      <w:r>
        <w:rPr>
          <w:rFonts w:ascii="Times New Roman" w:hAnsi="Times New Roman"/>
          <w:sz w:val="28"/>
          <w:szCs w:val="28"/>
        </w:rPr>
        <w:t xml:space="preserve"> </w:t>
      </w:r>
    </w:p>
    <w:p w:rsidR="00BC1BDB" w:rsidRPr="00F07258" w:rsidRDefault="00DB1E7E" w:rsidP="00F13514">
      <w:pPr>
        <w:spacing w:after="0"/>
        <w:jc w:val="both"/>
        <w:rPr>
          <w:rFonts w:ascii="Times New Roman" w:hAnsi="Times New Roman"/>
          <w:sz w:val="28"/>
          <w:szCs w:val="28"/>
        </w:rPr>
      </w:pPr>
      <w:r>
        <w:rPr>
          <w:rFonts w:ascii="Times New Roman" w:hAnsi="Times New Roman"/>
          <w:sz w:val="28"/>
          <w:szCs w:val="28"/>
        </w:rPr>
        <w:tab/>
      </w:r>
      <w:r w:rsidR="00BC1BDB">
        <w:rPr>
          <w:rFonts w:ascii="Times New Roman" w:hAnsi="Times New Roman"/>
          <w:sz w:val="28"/>
          <w:szCs w:val="28"/>
        </w:rPr>
        <w:t>Расходование бюджетных средств</w:t>
      </w:r>
      <w:r>
        <w:rPr>
          <w:rFonts w:ascii="Times New Roman" w:hAnsi="Times New Roman"/>
          <w:sz w:val="28"/>
          <w:szCs w:val="28"/>
        </w:rPr>
        <w:t xml:space="preserve"> </w:t>
      </w:r>
      <w:r w:rsidR="00BC1BDB">
        <w:rPr>
          <w:rFonts w:ascii="Times New Roman" w:hAnsi="Times New Roman"/>
          <w:sz w:val="28"/>
          <w:szCs w:val="28"/>
        </w:rPr>
        <w:t>произв</w:t>
      </w:r>
      <w:r>
        <w:rPr>
          <w:rFonts w:ascii="Times New Roman" w:hAnsi="Times New Roman"/>
          <w:sz w:val="28"/>
          <w:szCs w:val="28"/>
        </w:rPr>
        <w:t>едено</w:t>
      </w:r>
      <w:r w:rsidR="00BC1BDB">
        <w:rPr>
          <w:rFonts w:ascii="Times New Roman" w:hAnsi="Times New Roman"/>
          <w:sz w:val="28"/>
          <w:szCs w:val="28"/>
        </w:rPr>
        <w:t xml:space="preserve"> в соответствии с бюджетными </w:t>
      </w:r>
      <w:r>
        <w:rPr>
          <w:rFonts w:ascii="Times New Roman" w:hAnsi="Times New Roman"/>
          <w:sz w:val="28"/>
          <w:szCs w:val="28"/>
        </w:rPr>
        <w:t>ассигнованиями</w:t>
      </w:r>
      <w:r w:rsidR="00BC1BDB">
        <w:rPr>
          <w:rFonts w:ascii="Times New Roman" w:hAnsi="Times New Roman"/>
          <w:sz w:val="28"/>
          <w:szCs w:val="28"/>
        </w:rPr>
        <w:t>, утверждёнными Мирнинским городским Советом народных депутатов.</w:t>
      </w:r>
    </w:p>
    <w:p w:rsidR="00F07258" w:rsidRPr="00F07258" w:rsidRDefault="00F13514" w:rsidP="00F13514">
      <w:pPr>
        <w:spacing w:after="0"/>
        <w:jc w:val="both"/>
        <w:rPr>
          <w:rFonts w:ascii="Times New Roman" w:hAnsi="Times New Roman"/>
          <w:sz w:val="28"/>
          <w:szCs w:val="28"/>
        </w:rPr>
      </w:pPr>
      <w:r w:rsidRPr="00F07258">
        <w:rPr>
          <w:rFonts w:ascii="Times New Roman" w:hAnsi="Times New Roman"/>
          <w:sz w:val="28"/>
          <w:szCs w:val="28"/>
        </w:rPr>
        <w:tab/>
      </w:r>
      <w:r w:rsidR="006A7652">
        <w:rPr>
          <w:rFonts w:ascii="Times New Roman" w:hAnsi="Times New Roman"/>
          <w:sz w:val="28"/>
          <w:szCs w:val="28"/>
        </w:rPr>
        <w:t xml:space="preserve">В основе бюджета лежит </w:t>
      </w:r>
      <w:r w:rsidRPr="00F07258">
        <w:rPr>
          <w:rFonts w:ascii="Times New Roman" w:hAnsi="Times New Roman"/>
          <w:sz w:val="28"/>
          <w:szCs w:val="28"/>
        </w:rPr>
        <w:t>прог</w:t>
      </w:r>
      <w:r>
        <w:rPr>
          <w:rFonts w:ascii="Times New Roman" w:hAnsi="Times New Roman"/>
          <w:sz w:val="28"/>
          <w:szCs w:val="28"/>
        </w:rPr>
        <w:t>раммно-целево</w:t>
      </w:r>
      <w:r w:rsidR="006A7652">
        <w:rPr>
          <w:rFonts w:ascii="Times New Roman" w:hAnsi="Times New Roman"/>
          <w:sz w:val="28"/>
          <w:szCs w:val="28"/>
        </w:rPr>
        <w:t>й</w:t>
      </w:r>
      <w:r>
        <w:rPr>
          <w:rFonts w:ascii="Times New Roman" w:hAnsi="Times New Roman"/>
          <w:sz w:val="28"/>
          <w:szCs w:val="28"/>
        </w:rPr>
        <w:t xml:space="preserve"> метод. Действуе</w:t>
      </w:r>
      <w:r w:rsidRPr="00F07258">
        <w:rPr>
          <w:rFonts w:ascii="Times New Roman" w:hAnsi="Times New Roman"/>
          <w:sz w:val="28"/>
          <w:szCs w:val="28"/>
        </w:rPr>
        <w:t xml:space="preserve">т </w:t>
      </w:r>
      <w:r>
        <w:rPr>
          <w:rFonts w:ascii="Times New Roman" w:hAnsi="Times New Roman"/>
          <w:sz w:val="28"/>
          <w:szCs w:val="28"/>
        </w:rPr>
        <w:t>17</w:t>
      </w:r>
      <w:r w:rsidRPr="00F07258">
        <w:rPr>
          <w:rFonts w:ascii="Times New Roman" w:hAnsi="Times New Roman"/>
          <w:sz w:val="28"/>
          <w:szCs w:val="28"/>
        </w:rPr>
        <w:t xml:space="preserve"> </w:t>
      </w:r>
      <w:r w:rsidR="006A7652">
        <w:rPr>
          <w:rFonts w:ascii="Times New Roman" w:hAnsi="Times New Roman"/>
          <w:sz w:val="28"/>
          <w:szCs w:val="28"/>
        </w:rPr>
        <w:t xml:space="preserve">среднесрочных </w:t>
      </w:r>
      <w:r w:rsidRPr="00F07258">
        <w:rPr>
          <w:rFonts w:ascii="Times New Roman" w:hAnsi="Times New Roman"/>
          <w:sz w:val="28"/>
          <w:szCs w:val="28"/>
        </w:rPr>
        <w:t>целевых программ</w:t>
      </w:r>
      <w:r w:rsidR="00707460">
        <w:rPr>
          <w:rFonts w:ascii="Times New Roman" w:hAnsi="Times New Roman"/>
          <w:sz w:val="28"/>
          <w:szCs w:val="28"/>
        </w:rPr>
        <w:t xml:space="preserve"> со сроком исполнения до 2022-2023 годов</w:t>
      </w:r>
      <w:r w:rsidR="00105E20">
        <w:rPr>
          <w:rFonts w:ascii="Times New Roman" w:hAnsi="Times New Roman"/>
          <w:sz w:val="28"/>
          <w:szCs w:val="28"/>
        </w:rPr>
        <w:t xml:space="preserve">. </w:t>
      </w:r>
      <w:r w:rsidR="005424DA">
        <w:rPr>
          <w:rFonts w:ascii="Times New Roman" w:hAnsi="Times New Roman"/>
          <w:sz w:val="28"/>
          <w:szCs w:val="28"/>
        </w:rPr>
        <w:tab/>
      </w:r>
      <w:r w:rsidR="00105E20">
        <w:rPr>
          <w:rFonts w:ascii="Times New Roman" w:hAnsi="Times New Roman"/>
          <w:sz w:val="28"/>
          <w:szCs w:val="28"/>
        </w:rPr>
        <w:t xml:space="preserve">В истекшем году </w:t>
      </w:r>
      <w:r w:rsidRPr="00F07258">
        <w:rPr>
          <w:rFonts w:ascii="Times New Roman" w:hAnsi="Times New Roman"/>
          <w:sz w:val="28"/>
          <w:szCs w:val="28"/>
        </w:rPr>
        <w:t xml:space="preserve"> на финансирование </w:t>
      </w:r>
      <w:r w:rsidR="00105E20">
        <w:rPr>
          <w:rFonts w:ascii="Times New Roman" w:hAnsi="Times New Roman"/>
          <w:sz w:val="28"/>
          <w:szCs w:val="28"/>
        </w:rPr>
        <w:t xml:space="preserve">программных мероприятий </w:t>
      </w:r>
      <w:r w:rsidRPr="00F07258">
        <w:rPr>
          <w:rFonts w:ascii="Times New Roman" w:hAnsi="Times New Roman"/>
          <w:sz w:val="28"/>
          <w:szCs w:val="28"/>
        </w:rPr>
        <w:t xml:space="preserve"> </w:t>
      </w:r>
      <w:r w:rsidR="006A7652">
        <w:rPr>
          <w:rFonts w:ascii="Times New Roman" w:hAnsi="Times New Roman"/>
          <w:sz w:val="28"/>
          <w:szCs w:val="28"/>
        </w:rPr>
        <w:t xml:space="preserve">направлено 818,86 млн. рублей или 79,63%   </w:t>
      </w:r>
      <w:r w:rsidRPr="00F07258">
        <w:rPr>
          <w:rFonts w:ascii="Times New Roman" w:hAnsi="Times New Roman"/>
          <w:sz w:val="28"/>
          <w:szCs w:val="28"/>
        </w:rPr>
        <w:t>расходной части бюджета.</w:t>
      </w:r>
      <w:r w:rsidR="00F07258" w:rsidRPr="00F07258">
        <w:rPr>
          <w:rFonts w:ascii="Times New Roman" w:hAnsi="Times New Roman"/>
          <w:sz w:val="28"/>
          <w:szCs w:val="28"/>
        </w:rPr>
        <w:tab/>
        <w:t>Наибольш</w:t>
      </w:r>
      <w:r w:rsidR="00707460">
        <w:rPr>
          <w:rFonts w:ascii="Times New Roman" w:hAnsi="Times New Roman"/>
          <w:sz w:val="28"/>
          <w:szCs w:val="28"/>
        </w:rPr>
        <w:t>ая</w:t>
      </w:r>
      <w:r w:rsidR="00F07258" w:rsidRPr="00F07258">
        <w:rPr>
          <w:rFonts w:ascii="Times New Roman" w:hAnsi="Times New Roman"/>
          <w:sz w:val="28"/>
          <w:szCs w:val="28"/>
        </w:rPr>
        <w:t xml:space="preserve"> часть </w:t>
      </w:r>
      <w:r w:rsidR="00707460">
        <w:rPr>
          <w:rFonts w:ascii="Times New Roman" w:hAnsi="Times New Roman"/>
          <w:sz w:val="28"/>
          <w:szCs w:val="28"/>
        </w:rPr>
        <w:t>-</w:t>
      </w:r>
      <w:r w:rsidR="00F07258" w:rsidRPr="00F07258">
        <w:rPr>
          <w:rFonts w:ascii="Times New Roman" w:hAnsi="Times New Roman"/>
          <w:sz w:val="28"/>
          <w:szCs w:val="28"/>
        </w:rPr>
        <w:t xml:space="preserve"> </w:t>
      </w:r>
      <w:r w:rsidR="00707460">
        <w:rPr>
          <w:rFonts w:ascii="Times New Roman" w:hAnsi="Times New Roman"/>
          <w:sz w:val="28"/>
          <w:szCs w:val="28"/>
        </w:rPr>
        <w:t>62,37%,</w:t>
      </w:r>
      <w:r w:rsidR="00F07258" w:rsidRPr="00F07258">
        <w:rPr>
          <w:rFonts w:ascii="Times New Roman" w:hAnsi="Times New Roman"/>
          <w:sz w:val="28"/>
          <w:szCs w:val="28"/>
        </w:rPr>
        <w:t xml:space="preserve"> </w:t>
      </w:r>
      <w:r w:rsidR="009961D0">
        <w:rPr>
          <w:rFonts w:ascii="Times New Roman" w:hAnsi="Times New Roman"/>
          <w:sz w:val="28"/>
          <w:szCs w:val="28"/>
        </w:rPr>
        <w:t>израсходована</w:t>
      </w:r>
      <w:r w:rsidR="00707460">
        <w:rPr>
          <w:rFonts w:ascii="Times New Roman" w:hAnsi="Times New Roman"/>
          <w:sz w:val="28"/>
          <w:szCs w:val="28"/>
        </w:rPr>
        <w:t xml:space="preserve"> на реализацию </w:t>
      </w:r>
      <w:r w:rsidR="00F07258" w:rsidRPr="00F07258">
        <w:rPr>
          <w:rFonts w:ascii="Times New Roman" w:hAnsi="Times New Roman"/>
          <w:sz w:val="28"/>
          <w:szCs w:val="28"/>
        </w:rPr>
        <w:t>программ, направленны</w:t>
      </w:r>
      <w:r w:rsidR="00707460">
        <w:rPr>
          <w:rFonts w:ascii="Times New Roman" w:hAnsi="Times New Roman"/>
          <w:sz w:val="28"/>
          <w:szCs w:val="28"/>
        </w:rPr>
        <w:t>х</w:t>
      </w:r>
      <w:r w:rsidR="00F07258" w:rsidRPr="00F07258">
        <w:rPr>
          <w:rFonts w:ascii="Times New Roman" w:hAnsi="Times New Roman"/>
          <w:sz w:val="28"/>
          <w:szCs w:val="28"/>
        </w:rPr>
        <w:t xml:space="preserve"> на  содержание жилищно-коммунального хозяйства города - </w:t>
      </w:r>
      <w:r w:rsidR="00F07258" w:rsidRPr="00F07258">
        <w:rPr>
          <w:rFonts w:ascii="Times New Roman" w:hAnsi="Times New Roman"/>
          <w:sz w:val="28"/>
          <w:szCs w:val="28"/>
        </w:rPr>
        <w:lastRenderedPageBreak/>
        <w:t xml:space="preserve">это программы «Дорожное хозяйство», «Капитальный ремонт общего имущества многоквартирных домов», «Модернизация объектов коммунальной инфраструктуры», «Формирование современной городской среды», «Благоустройство территорий города», «Энергосбережение и повышение энергетической эффективности в системах коммунальной инфраструктуры». </w:t>
      </w:r>
    </w:p>
    <w:p w:rsidR="00F07258" w:rsidRPr="00F07258" w:rsidRDefault="00F07258" w:rsidP="00F07258">
      <w:pPr>
        <w:pStyle w:val="a3"/>
        <w:spacing w:line="276" w:lineRule="auto"/>
        <w:jc w:val="both"/>
        <w:rPr>
          <w:rFonts w:ascii="Times New Roman" w:hAnsi="Times New Roman"/>
          <w:sz w:val="28"/>
          <w:szCs w:val="28"/>
        </w:rPr>
      </w:pPr>
      <w:r w:rsidRPr="00F07258">
        <w:rPr>
          <w:rFonts w:ascii="Times New Roman" w:hAnsi="Times New Roman"/>
          <w:sz w:val="28"/>
          <w:szCs w:val="28"/>
        </w:rPr>
        <w:tab/>
      </w:r>
      <w:r w:rsidR="009961D0">
        <w:rPr>
          <w:rFonts w:ascii="Times New Roman" w:hAnsi="Times New Roman"/>
          <w:sz w:val="28"/>
          <w:szCs w:val="28"/>
        </w:rPr>
        <w:t>26,93</w:t>
      </w:r>
      <w:r w:rsidR="009961D0" w:rsidRPr="00F07258">
        <w:rPr>
          <w:rFonts w:ascii="Times New Roman" w:hAnsi="Times New Roman"/>
          <w:sz w:val="28"/>
          <w:szCs w:val="28"/>
        </w:rPr>
        <w:t>%</w:t>
      </w:r>
      <w:r w:rsidR="009961D0">
        <w:rPr>
          <w:rFonts w:ascii="Times New Roman" w:hAnsi="Times New Roman"/>
          <w:sz w:val="28"/>
          <w:szCs w:val="28"/>
        </w:rPr>
        <w:t xml:space="preserve"> израсходовано н</w:t>
      </w:r>
      <w:r w:rsidR="00707460">
        <w:rPr>
          <w:rFonts w:ascii="Times New Roman" w:hAnsi="Times New Roman"/>
          <w:sz w:val="28"/>
          <w:szCs w:val="28"/>
        </w:rPr>
        <w:t>а мероприятия в области жилищной политики,</w:t>
      </w:r>
      <w:r w:rsidR="00006EF2">
        <w:rPr>
          <w:rFonts w:ascii="Times New Roman" w:hAnsi="Times New Roman"/>
          <w:sz w:val="28"/>
          <w:szCs w:val="28"/>
        </w:rPr>
        <w:t xml:space="preserve"> </w:t>
      </w:r>
      <w:r w:rsidR="00105E20">
        <w:rPr>
          <w:rFonts w:ascii="Times New Roman" w:hAnsi="Times New Roman"/>
          <w:sz w:val="28"/>
          <w:szCs w:val="28"/>
        </w:rPr>
        <w:t xml:space="preserve"> это </w:t>
      </w:r>
      <w:r w:rsidRPr="00F07258">
        <w:rPr>
          <w:rFonts w:ascii="Times New Roman" w:hAnsi="Times New Roman"/>
          <w:sz w:val="28"/>
          <w:szCs w:val="28"/>
        </w:rPr>
        <w:t>программ</w:t>
      </w:r>
      <w:r w:rsidR="00707460">
        <w:rPr>
          <w:rFonts w:ascii="Times New Roman" w:hAnsi="Times New Roman"/>
          <w:sz w:val="28"/>
          <w:szCs w:val="28"/>
        </w:rPr>
        <w:t>ы</w:t>
      </w:r>
      <w:r w:rsidRPr="00F07258">
        <w:rPr>
          <w:rFonts w:ascii="Times New Roman" w:hAnsi="Times New Roman"/>
          <w:sz w:val="28"/>
          <w:szCs w:val="28"/>
        </w:rPr>
        <w:t xml:space="preserve"> «Обеспечение граждан доступным и комфортным жильем»</w:t>
      </w:r>
      <w:r w:rsidR="00105E20">
        <w:rPr>
          <w:rFonts w:ascii="Times New Roman" w:hAnsi="Times New Roman"/>
          <w:sz w:val="28"/>
          <w:szCs w:val="28"/>
        </w:rPr>
        <w:t>,</w:t>
      </w:r>
      <w:r w:rsidRPr="00F07258">
        <w:rPr>
          <w:rFonts w:ascii="Times New Roman" w:hAnsi="Times New Roman"/>
          <w:sz w:val="28"/>
          <w:szCs w:val="28"/>
        </w:rPr>
        <w:t xml:space="preserve"> «Реализация градостроительной политики, развитие и освоение территорий»</w:t>
      </w:r>
      <w:r w:rsidR="00707460">
        <w:rPr>
          <w:rFonts w:ascii="Times New Roman" w:hAnsi="Times New Roman"/>
          <w:sz w:val="28"/>
          <w:szCs w:val="28"/>
        </w:rPr>
        <w:t>.</w:t>
      </w:r>
      <w:r w:rsidR="00707460" w:rsidRPr="00F07258">
        <w:rPr>
          <w:rFonts w:ascii="Times New Roman" w:hAnsi="Times New Roman"/>
          <w:sz w:val="28"/>
          <w:szCs w:val="28"/>
        </w:rPr>
        <w:t xml:space="preserve"> </w:t>
      </w:r>
      <w:r w:rsidRPr="00F07258">
        <w:rPr>
          <w:rFonts w:ascii="Times New Roman" w:hAnsi="Times New Roman"/>
          <w:sz w:val="28"/>
          <w:szCs w:val="28"/>
        </w:rPr>
        <w:t xml:space="preserve"> В программу «Обеспечение граждан доступным и комфортным жильем» входят такие н</w:t>
      </w:r>
      <w:r w:rsidRPr="00F07258">
        <w:rPr>
          <w:rFonts w:ascii="Times New Roman" w:hAnsi="Times New Roman"/>
          <w:iCs/>
          <w:sz w:val="28"/>
          <w:szCs w:val="28"/>
        </w:rPr>
        <w:t>аправлени</w:t>
      </w:r>
      <w:r w:rsidR="00DB1E7E">
        <w:rPr>
          <w:rFonts w:ascii="Times New Roman" w:hAnsi="Times New Roman"/>
          <w:iCs/>
          <w:sz w:val="28"/>
          <w:szCs w:val="28"/>
        </w:rPr>
        <w:t>я,</w:t>
      </w:r>
      <w:r w:rsidR="00105E20">
        <w:rPr>
          <w:rFonts w:ascii="Times New Roman" w:hAnsi="Times New Roman"/>
          <w:sz w:val="28"/>
          <w:szCs w:val="28"/>
        </w:rPr>
        <w:t xml:space="preserve"> как</w:t>
      </w:r>
      <w:r w:rsidR="00DB1E7E">
        <w:rPr>
          <w:rFonts w:ascii="Times New Roman" w:hAnsi="Times New Roman"/>
          <w:sz w:val="28"/>
          <w:szCs w:val="28"/>
        </w:rPr>
        <w:t>:</w:t>
      </w:r>
      <w:r w:rsidRPr="00F07258">
        <w:rPr>
          <w:rFonts w:ascii="Times New Roman" w:hAnsi="Times New Roman"/>
          <w:sz w:val="28"/>
          <w:szCs w:val="28"/>
        </w:rPr>
        <w:t xml:space="preserve"> </w:t>
      </w:r>
      <w:r w:rsidR="00105E20">
        <w:rPr>
          <w:rFonts w:ascii="Times New Roman" w:hAnsi="Times New Roman"/>
          <w:sz w:val="28"/>
          <w:szCs w:val="28"/>
        </w:rPr>
        <w:t>п</w:t>
      </w:r>
      <w:r w:rsidRPr="00F07258">
        <w:rPr>
          <w:rFonts w:ascii="Times New Roman" w:hAnsi="Times New Roman"/>
          <w:sz w:val="28"/>
          <w:szCs w:val="28"/>
        </w:rPr>
        <w:t>редоставление жилых помещений по договорам социального найма муниципального жилищного фонда</w:t>
      </w:r>
      <w:r w:rsidR="00105E20">
        <w:rPr>
          <w:rFonts w:ascii="Times New Roman" w:hAnsi="Times New Roman"/>
          <w:sz w:val="28"/>
          <w:szCs w:val="28"/>
        </w:rPr>
        <w:t>,</w:t>
      </w:r>
      <w:r w:rsidRPr="00F07258">
        <w:rPr>
          <w:rFonts w:ascii="Times New Roman" w:hAnsi="Times New Roman"/>
          <w:i/>
          <w:iCs/>
          <w:sz w:val="28"/>
          <w:szCs w:val="28"/>
        </w:rPr>
        <w:t xml:space="preserve"> </w:t>
      </w:r>
      <w:r w:rsidR="00105E20" w:rsidRPr="00105E20">
        <w:rPr>
          <w:rFonts w:ascii="Times New Roman" w:hAnsi="Times New Roman"/>
          <w:iCs/>
          <w:sz w:val="28"/>
          <w:szCs w:val="28"/>
        </w:rPr>
        <w:t>о</w:t>
      </w:r>
      <w:r w:rsidRPr="00105E20">
        <w:rPr>
          <w:rFonts w:ascii="Times New Roman" w:hAnsi="Times New Roman"/>
          <w:sz w:val="28"/>
          <w:szCs w:val="28"/>
        </w:rPr>
        <w:t>беспечение</w:t>
      </w:r>
      <w:r w:rsidRPr="00F07258">
        <w:rPr>
          <w:rFonts w:ascii="Times New Roman" w:hAnsi="Times New Roman"/>
          <w:sz w:val="28"/>
          <w:szCs w:val="28"/>
        </w:rPr>
        <w:t xml:space="preserve"> жильем молодых семей в рамках федеральной программы «Жилище</w:t>
      </w:r>
      <w:r w:rsidR="00105E20">
        <w:rPr>
          <w:rFonts w:ascii="Times New Roman" w:hAnsi="Times New Roman"/>
          <w:sz w:val="28"/>
          <w:szCs w:val="28"/>
        </w:rPr>
        <w:t>»,</w:t>
      </w:r>
      <w:r w:rsidRPr="00F07258">
        <w:rPr>
          <w:rFonts w:ascii="Times New Roman" w:hAnsi="Times New Roman"/>
          <w:i/>
          <w:iCs/>
          <w:sz w:val="28"/>
          <w:szCs w:val="28"/>
        </w:rPr>
        <w:t xml:space="preserve"> </w:t>
      </w:r>
      <w:r w:rsidR="00105E20" w:rsidRPr="00BC1BDB">
        <w:rPr>
          <w:rFonts w:ascii="Times New Roman" w:hAnsi="Times New Roman"/>
          <w:iCs/>
          <w:sz w:val="28"/>
          <w:szCs w:val="28"/>
        </w:rPr>
        <w:t>о</w:t>
      </w:r>
      <w:r w:rsidRPr="00F07258">
        <w:rPr>
          <w:rFonts w:ascii="Times New Roman" w:hAnsi="Times New Roman"/>
          <w:sz w:val="28"/>
          <w:szCs w:val="28"/>
        </w:rPr>
        <w:t>беспечение жильем работников муниципальной бюджетной сферы</w:t>
      </w:r>
      <w:r w:rsidR="00105E20">
        <w:rPr>
          <w:rFonts w:ascii="Times New Roman" w:hAnsi="Times New Roman"/>
          <w:sz w:val="28"/>
          <w:szCs w:val="28"/>
        </w:rPr>
        <w:t>,</w:t>
      </w:r>
      <w:r w:rsidRPr="00F07258">
        <w:rPr>
          <w:rFonts w:ascii="Times New Roman" w:hAnsi="Times New Roman"/>
          <w:sz w:val="28"/>
          <w:szCs w:val="28"/>
        </w:rPr>
        <w:t xml:space="preserve"> </w:t>
      </w:r>
      <w:r w:rsidR="00105E20">
        <w:rPr>
          <w:rFonts w:ascii="Times New Roman" w:hAnsi="Times New Roman"/>
          <w:sz w:val="28"/>
          <w:szCs w:val="28"/>
        </w:rPr>
        <w:t>п</w:t>
      </w:r>
      <w:r w:rsidRPr="00F07258">
        <w:rPr>
          <w:rFonts w:ascii="Times New Roman" w:hAnsi="Times New Roman"/>
          <w:sz w:val="28"/>
          <w:szCs w:val="28"/>
        </w:rPr>
        <w:t>ереселение граждан из аварийного жилищного фонда.</w:t>
      </w:r>
    </w:p>
    <w:p w:rsidR="00F07258" w:rsidRPr="00F07258" w:rsidRDefault="009961D0" w:rsidP="00F07258">
      <w:pPr>
        <w:pStyle w:val="a3"/>
        <w:spacing w:line="276" w:lineRule="auto"/>
        <w:ind w:firstLine="708"/>
        <w:jc w:val="both"/>
        <w:rPr>
          <w:rFonts w:ascii="Times New Roman" w:hAnsi="Times New Roman"/>
          <w:sz w:val="28"/>
          <w:szCs w:val="28"/>
        </w:rPr>
      </w:pPr>
      <w:r w:rsidRPr="00F07258">
        <w:rPr>
          <w:rFonts w:ascii="Times New Roman" w:hAnsi="Times New Roman"/>
          <w:sz w:val="28"/>
          <w:szCs w:val="28"/>
        </w:rPr>
        <w:t>1,5</w:t>
      </w:r>
      <w:r>
        <w:rPr>
          <w:rFonts w:ascii="Times New Roman" w:hAnsi="Times New Roman"/>
          <w:sz w:val="28"/>
          <w:szCs w:val="28"/>
        </w:rPr>
        <w:t>4</w:t>
      </w:r>
      <w:r w:rsidRPr="00F07258">
        <w:rPr>
          <w:rFonts w:ascii="Times New Roman" w:hAnsi="Times New Roman"/>
          <w:sz w:val="28"/>
          <w:szCs w:val="28"/>
        </w:rPr>
        <w:t>%</w:t>
      </w:r>
      <w:r w:rsidR="00FE5E3B">
        <w:rPr>
          <w:rFonts w:ascii="Times New Roman" w:hAnsi="Times New Roman"/>
          <w:sz w:val="28"/>
          <w:szCs w:val="28"/>
        </w:rPr>
        <w:t xml:space="preserve"> </w:t>
      </w:r>
      <w:r>
        <w:rPr>
          <w:rFonts w:ascii="Times New Roman" w:hAnsi="Times New Roman"/>
          <w:sz w:val="28"/>
          <w:szCs w:val="28"/>
        </w:rPr>
        <w:t>израсходовано на мероприятия муниципальных целевых программ</w:t>
      </w:r>
      <w:r w:rsidR="00707460">
        <w:rPr>
          <w:rFonts w:ascii="Times New Roman" w:hAnsi="Times New Roman"/>
          <w:sz w:val="28"/>
          <w:szCs w:val="28"/>
        </w:rPr>
        <w:t xml:space="preserve"> </w:t>
      </w:r>
      <w:r w:rsidR="00F07258" w:rsidRPr="00F07258">
        <w:rPr>
          <w:rFonts w:ascii="Times New Roman" w:hAnsi="Times New Roman"/>
          <w:sz w:val="28"/>
          <w:szCs w:val="28"/>
        </w:rPr>
        <w:t xml:space="preserve"> по поддержке субъектов малого и среднего предпринимательства, управлению муниципальной собственностью, развитию кадрового потенциала, обеспечение пожарной безопасности населения города, информационный муниципалитет</w:t>
      </w:r>
      <w:r w:rsidR="00707460">
        <w:rPr>
          <w:rFonts w:ascii="Times New Roman" w:hAnsi="Times New Roman"/>
          <w:sz w:val="28"/>
          <w:szCs w:val="28"/>
        </w:rPr>
        <w:t xml:space="preserve"> </w:t>
      </w:r>
      <w:r w:rsidR="00BC1BDB">
        <w:rPr>
          <w:rFonts w:ascii="Times New Roman" w:hAnsi="Times New Roman"/>
          <w:sz w:val="28"/>
          <w:szCs w:val="28"/>
        </w:rPr>
        <w:t>израсходовано</w:t>
      </w:r>
      <w:r w:rsidR="00707460">
        <w:rPr>
          <w:rFonts w:ascii="Times New Roman" w:hAnsi="Times New Roman"/>
          <w:sz w:val="28"/>
          <w:szCs w:val="28"/>
        </w:rPr>
        <w:t xml:space="preserve"> </w:t>
      </w:r>
      <w:r w:rsidR="00F07258" w:rsidRPr="00F07258">
        <w:rPr>
          <w:rFonts w:ascii="Times New Roman" w:hAnsi="Times New Roman"/>
          <w:sz w:val="28"/>
          <w:szCs w:val="28"/>
        </w:rPr>
        <w:t xml:space="preserve">  </w:t>
      </w:r>
      <w:r w:rsidR="00DB1E7E">
        <w:rPr>
          <w:rFonts w:ascii="Times New Roman" w:hAnsi="Times New Roman"/>
          <w:sz w:val="28"/>
          <w:szCs w:val="28"/>
        </w:rPr>
        <w:t>бюджета</w:t>
      </w:r>
      <w:r w:rsidR="00F07258" w:rsidRPr="00F07258">
        <w:rPr>
          <w:rFonts w:ascii="Times New Roman" w:hAnsi="Times New Roman"/>
          <w:sz w:val="28"/>
          <w:szCs w:val="28"/>
        </w:rPr>
        <w:t>.</w:t>
      </w:r>
    </w:p>
    <w:p w:rsidR="00080613" w:rsidRDefault="00F07258" w:rsidP="00F07258">
      <w:pPr>
        <w:spacing w:after="0"/>
        <w:jc w:val="both"/>
        <w:rPr>
          <w:rFonts w:ascii="Times New Roman" w:hAnsi="Times New Roman"/>
          <w:sz w:val="28"/>
          <w:szCs w:val="28"/>
        </w:rPr>
      </w:pPr>
      <w:r w:rsidRPr="00F07258">
        <w:rPr>
          <w:rFonts w:ascii="Times New Roman" w:hAnsi="Times New Roman"/>
          <w:sz w:val="28"/>
          <w:szCs w:val="28"/>
        </w:rPr>
        <w:tab/>
      </w:r>
      <w:r w:rsidR="009961D0">
        <w:rPr>
          <w:rFonts w:ascii="Times New Roman" w:hAnsi="Times New Roman"/>
          <w:sz w:val="28"/>
          <w:szCs w:val="28"/>
        </w:rPr>
        <w:t>9,16</w:t>
      </w:r>
      <w:r w:rsidR="009961D0" w:rsidRPr="00F07258">
        <w:rPr>
          <w:rFonts w:ascii="Times New Roman" w:hAnsi="Times New Roman"/>
          <w:sz w:val="28"/>
          <w:szCs w:val="28"/>
        </w:rPr>
        <w:t xml:space="preserve">% </w:t>
      </w:r>
      <w:r w:rsidR="009961D0">
        <w:rPr>
          <w:rFonts w:ascii="Times New Roman" w:hAnsi="Times New Roman"/>
          <w:sz w:val="28"/>
          <w:szCs w:val="28"/>
        </w:rPr>
        <w:t xml:space="preserve">израсходовано на </w:t>
      </w:r>
      <w:r w:rsidRPr="00F07258">
        <w:rPr>
          <w:rFonts w:ascii="Times New Roman" w:hAnsi="Times New Roman"/>
          <w:sz w:val="28"/>
          <w:szCs w:val="28"/>
        </w:rPr>
        <w:t xml:space="preserve">мероприятия </w:t>
      </w:r>
      <w:r w:rsidR="003E539E">
        <w:rPr>
          <w:rFonts w:ascii="Times New Roman" w:hAnsi="Times New Roman"/>
          <w:sz w:val="28"/>
          <w:szCs w:val="28"/>
        </w:rPr>
        <w:t xml:space="preserve">муниципальных программ </w:t>
      </w:r>
      <w:r w:rsidRPr="00F07258">
        <w:rPr>
          <w:rFonts w:ascii="Times New Roman" w:hAnsi="Times New Roman"/>
          <w:sz w:val="28"/>
          <w:szCs w:val="28"/>
        </w:rPr>
        <w:t xml:space="preserve">социального характера </w:t>
      </w:r>
      <w:r w:rsidR="009961D0">
        <w:rPr>
          <w:rFonts w:ascii="Times New Roman" w:hAnsi="Times New Roman"/>
          <w:sz w:val="28"/>
          <w:szCs w:val="28"/>
        </w:rPr>
        <w:t>-</w:t>
      </w:r>
      <w:r w:rsidR="00080613">
        <w:rPr>
          <w:rFonts w:ascii="Times New Roman" w:hAnsi="Times New Roman"/>
          <w:sz w:val="28"/>
          <w:szCs w:val="28"/>
        </w:rPr>
        <w:t xml:space="preserve"> </w:t>
      </w:r>
      <w:r w:rsidRPr="00F07258">
        <w:rPr>
          <w:rFonts w:ascii="Times New Roman" w:hAnsi="Times New Roman"/>
          <w:sz w:val="28"/>
          <w:szCs w:val="28"/>
        </w:rPr>
        <w:t xml:space="preserve">это программы, направленные на развитие культуры, спорта, молодежной политики, социальную поддержку отдельных категорий </w:t>
      </w:r>
      <w:r w:rsidR="00105E20">
        <w:rPr>
          <w:rFonts w:ascii="Times New Roman" w:hAnsi="Times New Roman"/>
          <w:sz w:val="28"/>
          <w:szCs w:val="28"/>
        </w:rPr>
        <w:t xml:space="preserve">городского </w:t>
      </w:r>
      <w:r w:rsidRPr="00F07258">
        <w:rPr>
          <w:rFonts w:ascii="Times New Roman" w:hAnsi="Times New Roman"/>
          <w:sz w:val="28"/>
          <w:szCs w:val="28"/>
        </w:rPr>
        <w:t>населения.</w:t>
      </w:r>
      <w:r w:rsidR="003E539E">
        <w:rPr>
          <w:rFonts w:ascii="Times New Roman" w:hAnsi="Times New Roman"/>
          <w:sz w:val="28"/>
          <w:szCs w:val="28"/>
        </w:rPr>
        <w:t xml:space="preserve"> </w:t>
      </w:r>
    </w:p>
    <w:p w:rsidR="00080613" w:rsidRPr="00F07258" w:rsidRDefault="00080613" w:rsidP="00F07258">
      <w:pPr>
        <w:spacing w:after="0"/>
        <w:jc w:val="both"/>
        <w:rPr>
          <w:rFonts w:ascii="Times New Roman" w:hAnsi="Times New Roman"/>
          <w:sz w:val="28"/>
          <w:szCs w:val="28"/>
        </w:rPr>
      </w:pPr>
      <w:r>
        <w:rPr>
          <w:rFonts w:ascii="Times New Roman" w:hAnsi="Times New Roman"/>
          <w:sz w:val="28"/>
          <w:szCs w:val="28"/>
        </w:rPr>
        <w:tab/>
        <w:t>С</w:t>
      </w:r>
      <w:r w:rsidR="003E539E">
        <w:rPr>
          <w:rFonts w:ascii="Times New Roman" w:hAnsi="Times New Roman"/>
          <w:sz w:val="28"/>
          <w:szCs w:val="28"/>
        </w:rPr>
        <w:t xml:space="preserve">редства бюджета </w:t>
      </w:r>
      <w:r w:rsidR="00250640">
        <w:rPr>
          <w:rFonts w:ascii="Times New Roman" w:hAnsi="Times New Roman"/>
          <w:sz w:val="28"/>
          <w:szCs w:val="28"/>
        </w:rPr>
        <w:t xml:space="preserve">на реализацию непрограммных мероприятий </w:t>
      </w:r>
      <w:r>
        <w:rPr>
          <w:rFonts w:ascii="Times New Roman" w:hAnsi="Times New Roman"/>
          <w:sz w:val="28"/>
          <w:szCs w:val="28"/>
        </w:rPr>
        <w:t xml:space="preserve">в размере </w:t>
      </w:r>
      <w:r w:rsidR="003E539E">
        <w:rPr>
          <w:rFonts w:ascii="Times New Roman" w:hAnsi="Times New Roman"/>
          <w:sz w:val="28"/>
          <w:szCs w:val="28"/>
        </w:rPr>
        <w:t>20,37%</w:t>
      </w:r>
      <w:r w:rsidR="00250640">
        <w:rPr>
          <w:rFonts w:ascii="Times New Roman" w:hAnsi="Times New Roman"/>
          <w:sz w:val="28"/>
          <w:szCs w:val="28"/>
        </w:rPr>
        <w:t xml:space="preserve"> </w:t>
      </w:r>
      <w:r w:rsidR="003E539E">
        <w:rPr>
          <w:rFonts w:ascii="Times New Roman" w:hAnsi="Times New Roman"/>
          <w:sz w:val="28"/>
          <w:szCs w:val="28"/>
        </w:rPr>
        <w:t xml:space="preserve">израсходованы на </w:t>
      </w:r>
      <w:r>
        <w:rPr>
          <w:rFonts w:ascii="Times New Roman" w:hAnsi="Times New Roman"/>
          <w:sz w:val="28"/>
          <w:szCs w:val="28"/>
        </w:rPr>
        <w:t>возмещение расходов по обеспечению деятельности законодательного органа местного самоуправления, органов местного самоуправления, финансовых и таможенных органов и органов финансового</w:t>
      </w:r>
      <w:r w:rsidR="00D81705">
        <w:rPr>
          <w:rFonts w:ascii="Times New Roman" w:hAnsi="Times New Roman"/>
          <w:sz w:val="28"/>
          <w:szCs w:val="28"/>
        </w:rPr>
        <w:t xml:space="preserve"> (финансово-бюджетного)</w:t>
      </w:r>
      <w:r>
        <w:rPr>
          <w:rFonts w:ascii="Times New Roman" w:hAnsi="Times New Roman"/>
          <w:sz w:val="28"/>
          <w:szCs w:val="28"/>
        </w:rPr>
        <w:t xml:space="preserve"> надзора,</w:t>
      </w:r>
      <w:r w:rsidR="00D81705">
        <w:rPr>
          <w:rFonts w:ascii="Times New Roman" w:hAnsi="Times New Roman"/>
          <w:sz w:val="28"/>
          <w:szCs w:val="28"/>
        </w:rPr>
        <w:t xml:space="preserve"> уплату межбюджетных трансфертов («отрицательного трансферта»).</w:t>
      </w:r>
      <w:r>
        <w:rPr>
          <w:rFonts w:ascii="Times New Roman" w:hAnsi="Times New Roman"/>
          <w:sz w:val="28"/>
          <w:szCs w:val="28"/>
        </w:rPr>
        <w:t xml:space="preserve"> </w:t>
      </w:r>
    </w:p>
    <w:p w:rsidR="000F250A" w:rsidRPr="0008024F" w:rsidRDefault="005E423E" w:rsidP="00675E99">
      <w:pPr>
        <w:pStyle w:val="1"/>
        <w:jc w:val="center"/>
        <w:rPr>
          <w:rFonts w:ascii="Times New Roman" w:hAnsi="Times New Roman"/>
          <w:color w:val="auto"/>
        </w:rPr>
      </w:pPr>
      <w:bookmarkStart w:id="36" w:name="_Toc534908068"/>
      <w:r w:rsidRPr="00FB186D">
        <w:rPr>
          <w:rFonts w:ascii="Times New Roman" w:hAnsi="Times New Roman"/>
          <w:color w:val="auto"/>
        </w:rPr>
        <w:t>ОСНОВНЫЕ ПАРАМЕТРЫ СОЦИАЛЬНО – Э</w:t>
      </w:r>
      <w:r w:rsidR="00F07258" w:rsidRPr="00FB186D">
        <w:rPr>
          <w:rFonts w:ascii="Times New Roman" w:hAnsi="Times New Roman"/>
          <w:color w:val="auto"/>
        </w:rPr>
        <w:t>КОНОМИЧЕСКОГО РАЗВИТИЯ  ЗА 2018</w:t>
      </w:r>
      <w:r w:rsidRPr="00FB186D">
        <w:rPr>
          <w:rFonts w:ascii="Times New Roman" w:hAnsi="Times New Roman"/>
          <w:color w:val="auto"/>
        </w:rPr>
        <w:t xml:space="preserve"> ГОД</w:t>
      </w:r>
      <w:bookmarkEnd w:id="36"/>
    </w:p>
    <w:p w:rsidR="00F07258" w:rsidRPr="00FB186D" w:rsidRDefault="005E423E" w:rsidP="00FB186D">
      <w:pPr>
        <w:pStyle w:val="2"/>
        <w:rPr>
          <w:rFonts w:ascii="Times New Roman" w:hAnsi="Times New Roman"/>
          <w:color w:val="auto"/>
          <w:sz w:val="28"/>
          <w:szCs w:val="28"/>
        </w:rPr>
      </w:pPr>
      <w:bookmarkStart w:id="37" w:name="_Toc534908069"/>
      <w:r w:rsidRPr="00FB186D">
        <w:rPr>
          <w:rFonts w:ascii="Times New Roman" w:hAnsi="Times New Roman"/>
          <w:color w:val="auto"/>
          <w:sz w:val="28"/>
          <w:szCs w:val="28"/>
        </w:rPr>
        <w:t xml:space="preserve">Основные результаты </w:t>
      </w:r>
      <w:r w:rsidR="00F07258" w:rsidRPr="00FB186D">
        <w:rPr>
          <w:rFonts w:ascii="Times New Roman" w:hAnsi="Times New Roman"/>
          <w:color w:val="auto"/>
          <w:sz w:val="28"/>
          <w:szCs w:val="28"/>
        </w:rPr>
        <w:t>за 2018</w:t>
      </w:r>
      <w:r w:rsidR="005C10A0" w:rsidRPr="00FB186D">
        <w:rPr>
          <w:rFonts w:ascii="Times New Roman" w:hAnsi="Times New Roman"/>
          <w:color w:val="auto"/>
          <w:sz w:val="28"/>
          <w:szCs w:val="28"/>
        </w:rPr>
        <w:t xml:space="preserve"> год</w:t>
      </w:r>
      <w:bookmarkEnd w:id="37"/>
    </w:p>
    <w:p w:rsidR="00F13514" w:rsidRPr="00012BC9" w:rsidRDefault="00FE5E3B" w:rsidP="00F13514">
      <w:pPr>
        <w:tabs>
          <w:tab w:val="left" w:pos="4253"/>
        </w:tabs>
        <w:spacing w:after="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Несмотря на </w:t>
      </w:r>
      <w:r w:rsidR="00F13514" w:rsidRPr="00CC78F8">
        <w:rPr>
          <w:rFonts w:ascii="Times New Roman" w:hAnsi="Times New Roman"/>
          <w:color w:val="000000" w:themeColor="text1"/>
          <w:sz w:val="28"/>
          <w:szCs w:val="28"/>
        </w:rPr>
        <w:t>закрытие крупнейшего алмазодобывающего рудника «Мир» в результате аварии техногенног</w:t>
      </w:r>
      <w:r w:rsidR="009B7B3D">
        <w:rPr>
          <w:rFonts w:ascii="Times New Roman" w:hAnsi="Times New Roman"/>
          <w:color w:val="000000" w:themeColor="text1"/>
          <w:sz w:val="28"/>
          <w:szCs w:val="28"/>
        </w:rPr>
        <w:t xml:space="preserve">о характера в августе 2017 г., </w:t>
      </w:r>
      <w:r w:rsidR="00F13514" w:rsidRPr="00CC78F8">
        <w:rPr>
          <w:rFonts w:ascii="Times New Roman" w:hAnsi="Times New Roman"/>
          <w:color w:val="000000" w:themeColor="text1"/>
          <w:sz w:val="28"/>
          <w:szCs w:val="28"/>
        </w:rPr>
        <w:t>за истекший год экономика города сохранила стабильно устойчивый характер развития.</w:t>
      </w:r>
    </w:p>
    <w:p w:rsidR="00F13514" w:rsidRPr="00012BC9" w:rsidRDefault="00F13514" w:rsidP="00F13514">
      <w:pPr>
        <w:tabs>
          <w:tab w:val="left" w:pos="4253"/>
        </w:tabs>
        <w:spacing w:after="0"/>
        <w:ind w:firstLine="708"/>
        <w:jc w:val="both"/>
        <w:rPr>
          <w:rFonts w:ascii="Times New Roman" w:hAnsi="Times New Roman"/>
          <w:color w:val="000000" w:themeColor="text1"/>
          <w:sz w:val="28"/>
          <w:szCs w:val="28"/>
        </w:rPr>
      </w:pPr>
      <w:r w:rsidRPr="00012BC9">
        <w:rPr>
          <w:rFonts w:ascii="Times New Roman" w:hAnsi="Times New Roman"/>
          <w:color w:val="000000" w:themeColor="text1"/>
          <w:sz w:val="28"/>
          <w:szCs w:val="28"/>
        </w:rPr>
        <w:lastRenderedPageBreak/>
        <w:t>Добыча полезных ископаемых за январь-ноябрь в стоимостном выражении составила 110,8% к соответствующему периоду предыдущего года (далее-к СППГ), в том числе сырой нефти и природно</w:t>
      </w:r>
      <w:r w:rsidR="00EA4430">
        <w:rPr>
          <w:rFonts w:ascii="Times New Roman" w:hAnsi="Times New Roman"/>
          <w:color w:val="000000" w:themeColor="text1"/>
          <w:sz w:val="28"/>
          <w:szCs w:val="28"/>
        </w:rPr>
        <w:t>го</w:t>
      </w:r>
      <w:r w:rsidRPr="00012BC9">
        <w:rPr>
          <w:rFonts w:ascii="Times New Roman" w:hAnsi="Times New Roman"/>
          <w:color w:val="000000" w:themeColor="text1"/>
          <w:sz w:val="28"/>
          <w:szCs w:val="28"/>
        </w:rPr>
        <w:t xml:space="preserve"> газа 98,0%, алмазов 110,4%. Природного газа добыто 173,5 млн. куб.</w:t>
      </w:r>
      <w:r w:rsidR="000C05CF">
        <w:rPr>
          <w:rFonts w:ascii="Times New Roman" w:hAnsi="Times New Roman"/>
          <w:color w:val="000000" w:themeColor="text1"/>
          <w:sz w:val="28"/>
          <w:szCs w:val="28"/>
        </w:rPr>
        <w:t xml:space="preserve"> </w:t>
      </w:r>
      <w:r w:rsidRPr="00012BC9">
        <w:rPr>
          <w:rFonts w:ascii="Times New Roman" w:hAnsi="Times New Roman"/>
          <w:color w:val="000000" w:themeColor="text1"/>
          <w:sz w:val="28"/>
          <w:szCs w:val="28"/>
        </w:rPr>
        <w:t>м, сырой нефти 3,1 тыс. тн</w:t>
      </w:r>
      <w:r w:rsidRPr="00CC78F8">
        <w:rPr>
          <w:rFonts w:ascii="Times New Roman" w:hAnsi="Times New Roman"/>
          <w:color w:val="000000" w:themeColor="text1"/>
          <w:sz w:val="28"/>
          <w:szCs w:val="28"/>
        </w:rPr>
        <w:t>. Добыча газа и нефти произв</w:t>
      </w:r>
      <w:r w:rsidR="00EA4430">
        <w:rPr>
          <w:rFonts w:ascii="Times New Roman" w:hAnsi="Times New Roman"/>
          <w:color w:val="000000" w:themeColor="text1"/>
          <w:sz w:val="28"/>
          <w:szCs w:val="28"/>
        </w:rPr>
        <w:t>одилась по заявкам предприятий-</w:t>
      </w:r>
      <w:r w:rsidRPr="00CC78F8">
        <w:rPr>
          <w:rFonts w:ascii="Times New Roman" w:hAnsi="Times New Roman"/>
          <w:color w:val="000000" w:themeColor="text1"/>
          <w:sz w:val="28"/>
          <w:szCs w:val="28"/>
        </w:rPr>
        <w:t>потребителей, которые выполнены в полном объеме.</w:t>
      </w:r>
    </w:p>
    <w:p w:rsidR="00F13514" w:rsidRPr="00012BC9" w:rsidRDefault="00F13514" w:rsidP="00F13514">
      <w:pPr>
        <w:tabs>
          <w:tab w:val="left" w:pos="4253"/>
        </w:tabs>
        <w:spacing w:after="0"/>
        <w:ind w:firstLine="708"/>
        <w:jc w:val="both"/>
        <w:rPr>
          <w:rFonts w:ascii="Times New Roman" w:hAnsi="Times New Roman"/>
          <w:color w:val="000000" w:themeColor="text1"/>
          <w:sz w:val="28"/>
          <w:szCs w:val="28"/>
        </w:rPr>
      </w:pPr>
      <w:r w:rsidRPr="00012BC9">
        <w:rPr>
          <w:rFonts w:ascii="Times New Roman" w:hAnsi="Times New Roman"/>
          <w:color w:val="000000" w:themeColor="text1"/>
          <w:sz w:val="28"/>
          <w:szCs w:val="28"/>
        </w:rPr>
        <w:t>Производство продукции и оказание услуг обрабатывающих производств (производство пищевой продукции, напитков, полиграфическая деятельность, ремонт машин и оборудования) составило 128,0% к СППГ.</w:t>
      </w:r>
    </w:p>
    <w:p w:rsidR="00F13514" w:rsidRPr="00012BC9" w:rsidRDefault="00F13514" w:rsidP="00F13514">
      <w:pPr>
        <w:tabs>
          <w:tab w:val="left" w:pos="4253"/>
        </w:tabs>
        <w:spacing w:after="0"/>
        <w:ind w:firstLine="708"/>
        <w:jc w:val="both"/>
        <w:rPr>
          <w:rFonts w:ascii="Times New Roman" w:hAnsi="Times New Roman"/>
          <w:color w:val="000000" w:themeColor="text1"/>
          <w:sz w:val="28"/>
          <w:szCs w:val="28"/>
        </w:rPr>
      </w:pPr>
      <w:r w:rsidRPr="00012BC9">
        <w:rPr>
          <w:rFonts w:ascii="Times New Roman" w:hAnsi="Times New Roman"/>
          <w:color w:val="000000" w:themeColor="text1"/>
          <w:sz w:val="28"/>
          <w:szCs w:val="28"/>
        </w:rPr>
        <w:t>Объём услуг по обеспечению электрической энергией, газом и паром, кондиционированию воздуха  составил 97,2% к СППГ, по водоснабжению, водоотведению, организации сбора и утилизации отходов 106,0% к СППГ.</w:t>
      </w:r>
    </w:p>
    <w:p w:rsidR="00F13514" w:rsidRPr="00012BC9" w:rsidRDefault="00F13514" w:rsidP="00F13514">
      <w:pPr>
        <w:tabs>
          <w:tab w:val="left" w:pos="4253"/>
        </w:tabs>
        <w:spacing w:after="0"/>
        <w:ind w:firstLine="708"/>
        <w:jc w:val="both"/>
        <w:rPr>
          <w:rFonts w:ascii="Times New Roman" w:hAnsi="Times New Roman"/>
          <w:color w:val="000000" w:themeColor="text1"/>
          <w:sz w:val="28"/>
          <w:szCs w:val="28"/>
        </w:rPr>
      </w:pPr>
      <w:r w:rsidRPr="00012BC9">
        <w:rPr>
          <w:rFonts w:ascii="Times New Roman" w:hAnsi="Times New Roman"/>
          <w:color w:val="000000" w:themeColor="text1"/>
          <w:sz w:val="28"/>
          <w:szCs w:val="28"/>
        </w:rPr>
        <w:t xml:space="preserve">Оборот розничной торговли  (без учёта субъектов малого и среднего предпринимательства) составил 94,5% к СППГ. </w:t>
      </w:r>
    </w:p>
    <w:p w:rsidR="00F13514" w:rsidRPr="00012BC9" w:rsidRDefault="00F13514" w:rsidP="00F13514">
      <w:pPr>
        <w:tabs>
          <w:tab w:val="left" w:pos="4253"/>
        </w:tabs>
        <w:spacing w:after="0"/>
        <w:ind w:firstLine="708"/>
        <w:jc w:val="both"/>
        <w:rPr>
          <w:rFonts w:ascii="Times New Roman" w:hAnsi="Times New Roman"/>
          <w:color w:val="000000" w:themeColor="text1"/>
          <w:sz w:val="28"/>
          <w:szCs w:val="28"/>
        </w:rPr>
      </w:pPr>
      <w:r w:rsidRPr="00012BC9">
        <w:rPr>
          <w:rFonts w:ascii="Times New Roman" w:hAnsi="Times New Roman"/>
          <w:color w:val="000000" w:themeColor="text1"/>
          <w:sz w:val="28"/>
          <w:szCs w:val="28"/>
        </w:rPr>
        <w:t>Темп роста объёма отгруженных товаров собственного производства, работ и услуг, крупных и средних предприятий   возрос и составил 108,6 % к СППГ.</w:t>
      </w:r>
    </w:p>
    <w:p w:rsidR="00F13514" w:rsidRPr="00012BC9" w:rsidRDefault="00F13514" w:rsidP="00F13514">
      <w:pPr>
        <w:pStyle w:val="a3"/>
        <w:spacing w:line="276" w:lineRule="auto"/>
        <w:ind w:firstLine="708"/>
        <w:jc w:val="both"/>
        <w:rPr>
          <w:rFonts w:ascii="Times New Roman" w:hAnsi="Times New Roman"/>
          <w:color w:val="000000" w:themeColor="text1"/>
          <w:sz w:val="28"/>
          <w:szCs w:val="28"/>
        </w:rPr>
      </w:pPr>
      <w:r w:rsidRPr="00012BC9">
        <w:rPr>
          <w:rFonts w:ascii="Times New Roman" w:hAnsi="Times New Roman"/>
          <w:color w:val="000000" w:themeColor="text1"/>
          <w:sz w:val="28"/>
          <w:szCs w:val="28"/>
        </w:rPr>
        <w:t>В среде субъектов малого и среднего бизнеса за 9 месяцев положительная динамика прослеживается в сфере оптовой и розничной торговли</w:t>
      </w:r>
      <w:r w:rsidR="00B13935">
        <w:rPr>
          <w:rFonts w:ascii="Times New Roman" w:hAnsi="Times New Roman"/>
          <w:color w:val="000000" w:themeColor="text1"/>
          <w:sz w:val="28"/>
          <w:szCs w:val="28"/>
        </w:rPr>
        <w:t xml:space="preserve"> </w:t>
      </w:r>
      <w:r w:rsidRPr="00012BC9">
        <w:rPr>
          <w:rFonts w:ascii="Times New Roman" w:hAnsi="Times New Roman"/>
          <w:color w:val="000000" w:themeColor="text1"/>
          <w:sz w:val="28"/>
          <w:szCs w:val="28"/>
        </w:rPr>
        <w:t>-</w:t>
      </w:r>
      <w:r w:rsidR="00B13935">
        <w:rPr>
          <w:rFonts w:ascii="Times New Roman" w:hAnsi="Times New Roman"/>
          <w:color w:val="000000" w:themeColor="text1"/>
          <w:sz w:val="28"/>
          <w:szCs w:val="28"/>
        </w:rPr>
        <w:t xml:space="preserve"> </w:t>
      </w:r>
      <w:r w:rsidRPr="00012BC9">
        <w:rPr>
          <w:rFonts w:ascii="Times New Roman" w:hAnsi="Times New Roman"/>
          <w:color w:val="000000" w:themeColor="text1"/>
          <w:sz w:val="28"/>
          <w:szCs w:val="28"/>
        </w:rPr>
        <w:t xml:space="preserve">107,15% к СППГ, в обрабатывающих отраслях-103,81 % к СППГ. </w:t>
      </w:r>
    </w:p>
    <w:p w:rsidR="00F13514" w:rsidRPr="00012BC9" w:rsidRDefault="00F13514" w:rsidP="00F13514">
      <w:pPr>
        <w:pStyle w:val="a3"/>
        <w:spacing w:line="276" w:lineRule="auto"/>
        <w:ind w:firstLine="708"/>
        <w:jc w:val="both"/>
        <w:rPr>
          <w:rFonts w:ascii="Times New Roman" w:hAnsi="Times New Roman"/>
          <w:color w:val="000000" w:themeColor="text1"/>
          <w:sz w:val="28"/>
          <w:szCs w:val="28"/>
        </w:rPr>
      </w:pPr>
      <w:r w:rsidRPr="00012BC9">
        <w:rPr>
          <w:rFonts w:ascii="Times New Roman" w:hAnsi="Times New Roman"/>
          <w:color w:val="000000" w:themeColor="text1"/>
          <w:sz w:val="28"/>
          <w:szCs w:val="28"/>
        </w:rPr>
        <w:t>Производство продовольственных товаров в натуральном выражении по полному кругу предприятий за январь-ноябрь составило: хлеба и хлебобулочной продукции 2 651,25 тонны (106,9% к СППГ), кондитерских изделий 51,39 тн. (60,70% к СППГ), полуфабрикатов мясных и мясосодержащих  40,04 тн. (114,10 % к СППГ),  рыбы переработанной и консервированной 94,37 тн. (115,00% к СППГ). Увеличилось произв</w:t>
      </w:r>
      <w:r w:rsidR="00E803F0">
        <w:rPr>
          <w:rFonts w:ascii="Times New Roman" w:hAnsi="Times New Roman"/>
          <w:color w:val="000000" w:themeColor="text1"/>
          <w:sz w:val="28"/>
          <w:szCs w:val="28"/>
        </w:rPr>
        <w:t xml:space="preserve">одство кисломолочной продукции, </w:t>
      </w:r>
      <w:r w:rsidRPr="00012BC9">
        <w:rPr>
          <w:rFonts w:ascii="Times New Roman" w:hAnsi="Times New Roman"/>
          <w:color w:val="000000" w:themeColor="text1"/>
          <w:sz w:val="28"/>
          <w:szCs w:val="28"/>
        </w:rPr>
        <w:t>сметаны, творога местным товаропроизводителем МУП  «Мирнинский молокозавод».</w:t>
      </w:r>
    </w:p>
    <w:p w:rsidR="00F13514" w:rsidRPr="00012BC9" w:rsidRDefault="00F13514" w:rsidP="00F13514">
      <w:pPr>
        <w:pStyle w:val="a3"/>
        <w:spacing w:line="276" w:lineRule="auto"/>
        <w:ind w:firstLine="708"/>
        <w:jc w:val="both"/>
        <w:rPr>
          <w:rFonts w:ascii="Times New Roman" w:hAnsi="Times New Roman"/>
          <w:color w:val="000000" w:themeColor="text1"/>
          <w:sz w:val="28"/>
          <w:szCs w:val="28"/>
        </w:rPr>
      </w:pPr>
      <w:r w:rsidRPr="00012BC9">
        <w:rPr>
          <w:rFonts w:ascii="Times New Roman" w:hAnsi="Times New Roman"/>
          <w:color w:val="000000" w:themeColor="text1"/>
          <w:sz w:val="28"/>
          <w:szCs w:val="28"/>
        </w:rPr>
        <w:t>Платные услуги н</w:t>
      </w:r>
      <w:r w:rsidR="009B7B3D">
        <w:rPr>
          <w:rFonts w:ascii="Times New Roman" w:hAnsi="Times New Roman"/>
          <w:color w:val="000000" w:themeColor="text1"/>
          <w:sz w:val="28"/>
          <w:szCs w:val="28"/>
        </w:rPr>
        <w:t>аселению оказаны на сумму 6 046</w:t>
      </w:r>
      <w:r w:rsidRPr="00012BC9">
        <w:rPr>
          <w:rFonts w:ascii="Times New Roman" w:hAnsi="Times New Roman"/>
          <w:color w:val="000000" w:themeColor="text1"/>
          <w:sz w:val="28"/>
          <w:szCs w:val="28"/>
        </w:rPr>
        <w:t xml:space="preserve">,25  млн. </w:t>
      </w:r>
      <w:r>
        <w:rPr>
          <w:rFonts w:ascii="Times New Roman" w:hAnsi="Times New Roman"/>
          <w:color w:val="000000" w:themeColor="text1"/>
          <w:sz w:val="28"/>
          <w:szCs w:val="28"/>
        </w:rPr>
        <w:t>рублей.</w:t>
      </w:r>
    </w:p>
    <w:p w:rsidR="00F13514" w:rsidRPr="000F250A" w:rsidRDefault="00F13514" w:rsidP="00F13514">
      <w:pPr>
        <w:pStyle w:val="a3"/>
        <w:spacing w:line="276" w:lineRule="auto"/>
        <w:ind w:firstLine="708"/>
        <w:jc w:val="both"/>
        <w:rPr>
          <w:rFonts w:ascii="Times New Roman" w:hAnsi="Times New Roman"/>
          <w:color w:val="000000" w:themeColor="text1"/>
          <w:sz w:val="28"/>
          <w:szCs w:val="28"/>
        </w:rPr>
      </w:pPr>
      <w:r w:rsidRPr="000F250A">
        <w:rPr>
          <w:rFonts w:ascii="Times New Roman" w:hAnsi="Times New Roman"/>
          <w:color w:val="000000" w:themeColor="text1"/>
          <w:sz w:val="28"/>
          <w:szCs w:val="28"/>
        </w:rPr>
        <w:t>Основной задачей органов власти всех уровней является улучшение уров</w:t>
      </w:r>
      <w:r w:rsidR="00897B97">
        <w:rPr>
          <w:rFonts w:ascii="Times New Roman" w:hAnsi="Times New Roman"/>
          <w:color w:val="000000" w:themeColor="text1"/>
          <w:sz w:val="28"/>
          <w:szCs w:val="28"/>
        </w:rPr>
        <w:t xml:space="preserve">ня и качества жизни населения. </w:t>
      </w:r>
      <w:r w:rsidRPr="000F250A">
        <w:rPr>
          <w:rFonts w:ascii="Times New Roman" w:hAnsi="Times New Roman"/>
          <w:color w:val="000000" w:themeColor="text1"/>
          <w:sz w:val="28"/>
          <w:szCs w:val="28"/>
        </w:rPr>
        <w:t>Как результат можно отметить следующее:</w:t>
      </w:r>
    </w:p>
    <w:p w:rsidR="00F13514" w:rsidRPr="000F250A" w:rsidRDefault="00F13514" w:rsidP="00F13514">
      <w:pPr>
        <w:pStyle w:val="a3"/>
        <w:spacing w:line="276" w:lineRule="auto"/>
        <w:ind w:firstLine="708"/>
        <w:jc w:val="both"/>
        <w:rPr>
          <w:rFonts w:ascii="Times New Roman" w:hAnsi="Times New Roman"/>
          <w:color w:val="000000" w:themeColor="text1"/>
          <w:sz w:val="28"/>
          <w:szCs w:val="28"/>
        </w:rPr>
      </w:pPr>
      <w:r w:rsidRPr="000F250A">
        <w:rPr>
          <w:rFonts w:ascii="Times New Roman" w:hAnsi="Times New Roman"/>
          <w:color w:val="000000" w:themeColor="text1"/>
          <w:sz w:val="28"/>
          <w:szCs w:val="28"/>
        </w:rPr>
        <w:t xml:space="preserve">- Улучшение доступности населения к оказанию медицинских услуг.  12 марта в Мирном в торжественной обстановке открылся медицинский центр «МРТ Профмед», который с апреля 2018 года оказывает услуги магнитно-резонансной томографии населению. Приобретен современный аппарат МРТ мощностью 1,5 Тесла производства нидерландской фирмы «Philips», он обеспечивает до 50-ти обследований в сутки. </w:t>
      </w:r>
    </w:p>
    <w:p w:rsidR="00F13514" w:rsidRPr="000F250A" w:rsidRDefault="00F13514" w:rsidP="00F13514">
      <w:pPr>
        <w:pStyle w:val="a3"/>
        <w:spacing w:line="276" w:lineRule="auto"/>
        <w:ind w:firstLine="708"/>
        <w:jc w:val="both"/>
        <w:rPr>
          <w:rFonts w:ascii="Times New Roman" w:hAnsi="Times New Roman"/>
          <w:color w:val="000000" w:themeColor="text1"/>
          <w:sz w:val="28"/>
          <w:szCs w:val="28"/>
        </w:rPr>
      </w:pPr>
      <w:r w:rsidRPr="000F250A">
        <w:rPr>
          <w:rFonts w:ascii="Times New Roman" w:hAnsi="Times New Roman"/>
          <w:color w:val="000000" w:themeColor="text1"/>
          <w:sz w:val="28"/>
          <w:szCs w:val="28"/>
        </w:rPr>
        <w:lastRenderedPageBreak/>
        <w:t xml:space="preserve">- Администрацией «Мирнинский район» реализован проект «Молоко первоклассникам», в рамках муниципальной программы «Мирнинский район, доброжелательный к детям». Поставка молочной продукции в школы начата с 17 января 2018 года. </w:t>
      </w:r>
    </w:p>
    <w:p w:rsidR="00F13514" w:rsidRPr="000F250A" w:rsidRDefault="00F13514" w:rsidP="00F13514">
      <w:pPr>
        <w:pStyle w:val="a3"/>
        <w:spacing w:line="276"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В</w:t>
      </w:r>
      <w:r w:rsidRPr="000F250A">
        <w:rPr>
          <w:rFonts w:ascii="Times New Roman" w:hAnsi="Times New Roman"/>
          <w:color w:val="000000" w:themeColor="text1"/>
          <w:sz w:val="28"/>
          <w:szCs w:val="28"/>
        </w:rPr>
        <w:t xml:space="preserve"> конце года открыт детский технопарк. Проект реализован на базе центра дополнительного образования и максимально приближен к работе федеральных кванториумов. В центре создано три современные лаборатории: робоквантум, Hi-тech-цех и промышленный дизайн. Последнее направление, где будут готовить будущих инженеров, не имеет аналогов в республике.</w:t>
      </w:r>
    </w:p>
    <w:p w:rsidR="00F13514" w:rsidRPr="000F250A" w:rsidRDefault="00F13514" w:rsidP="00F13514">
      <w:pPr>
        <w:pStyle w:val="a3"/>
        <w:spacing w:line="276" w:lineRule="auto"/>
        <w:ind w:firstLine="708"/>
        <w:jc w:val="both"/>
        <w:rPr>
          <w:rFonts w:ascii="Times New Roman" w:hAnsi="Times New Roman"/>
          <w:color w:val="000000" w:themeColor="text1"/>
          <w:sz w:val="28"/>
          <w:szCs w:val="28"/>
        </w:rPr>
      </w:pPr>
      <w:r w:rsidRPr="000F250A">
        <w:rPr>
          <w:rFonts w:ascii="Times New Roman" w:hAnsi="Times New Roman"/>
          <w:color w:val="000000" w:themeColor="text1"/>
          <w:sz w:val="28"/>
          <w:szCs w:val="28"/>
        </w:rPr>
        <w:t>-  Введено в эксплуат</w:t>
      </w:r>
      <w:r w:rsidR="00107C29">
        <w:rPr>
          <w:rFonts w:ascii="Times New Roman" w:hAnsi="Times New Roman"/>
          <w:color w:val="000000" w:themeColor="text1"/>
          <w:sz w:val="28"/>
          <w:szCs w:val="28"/>
        </w:rPr>
        <w:t>ацию 6 индивидуальных жилых домов</w:t>
      </w:r>
      <w:r w:rsidR="00DB1E7E">
        <w:rPr>
          <w:rFonts w:ascii="Times New Roman" w:hAnsi="Times New Roman"/>
          <w:color w:val="000000" w:themeColor="text1"/>
          <w:sz w:val="28"/>
          <w:szCs w:val="28"/>
        </w:rPr>
        <w:t xml:space="preserve"> п</w:t>
      </w:r>
      <w:r w:rsidRPr="000F250A">
        <w:rPr>
          <w:rFonts w:ascii="Times New Roman" w:hAnsi="Times New Roman"/>
          <w:color w:val="000000" w:themeColor="text1"/>
          <w:sz w:val="28"/>
          <w:szCs w:val="28"/>
        </w:rPr>
        <w:t>лощадь</w:t>
      </w:r>
      <w:r w:rsidR="00DB1E7E">
        <w:rPr>
          <w:rFonts w:ascii="Times New Roman" w:hAnsi="Times New Roman"/>
          <w:color w:val="000000" w:themeColor="text1"/>
          <w:sz w:val="28"/>
          <w:szCs w:val="28"/>
        </w:rPr>
        <w:t>ю</w:t>
      </w:r>
      <w:r w:rsidRPr="000F250A">
        <w:rPr>
          <w:rFonts w:ascii="Times New Roman" w:hAnsi="Times New Roman"/>
          <w:color w:val="000000" w:themeColor="text1"/>
          <w:sz w:val="28"/>
          <w:szCs w:val="28"/>
        </w:rPr>
        <w:t xml:space="preserve"> 483,89 кв.</w:t>
      </w:r>
      <w:r w:rsidR="00E33C82">
        <w:rPr>
          <w:rFonts w:ascii="Times New Roman" w:hAnsi="Times New Roman"/>
          <w:color w:val="000000" w:themeColor="text1"/>
          <w:sz w:val="28"/>
          <w:szCs w:val="28"/>
        </w:rPr>
        <w:t xml:space="preserve"> </w:t>
      </w:r>
      <w:r w:rsidRPr="000F250A">
        <w:rPr>
          <w:rFonts w:ascii="Times New Roman" w:hAnsi="Times New Roman"/>
          <w:color w:val="000000" w:themeColor="text1"/>
          <w:sz w:val="28"/>
          <w:szCs w:val="28"/>
        </w:rPr>
        <w:t xml:space="preserve">м. </w:t>
      </w:r>
    </w:p>
    <w:p w:rsidR="00F13514" w:rsidRPr="000F250A" w:rsidRDefault="00DE5BA4" w:rsidP="00F13514">
      <w:pPr>
        <w:pStyle w:val="a3"/>
        <w:spacing w:line="276"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A167E">
        <w:rPr>
          <w:rFonts w:ascii="Times New Roman" w:hAnsi="Times New Roman"/>
          <w:color w:val="000000" w:themeColor="text1"/>
          <w:sz w:val="28"/>
          <w:szCs w:val="28"/>
        </w:rPr>
        <w:t>Введено 6 новых торговых объектов</w:t>
      </w:r>
      <w:r w:rsidR="00F13514" w:rsidRPr="000F250A">
        <w:rPr>
          <w:rFonts w:ascii="Times New Roman" w:hAnsi="Times New Roman"/>
          <w:color w:val="000000" w:themeColor="text1"/>
          <w:sz w:val="28"/>
          <w:szCs w:val="28"/>
        </w:rPr>
        <w:t>, 3 объекта общественного питания, 2 аптеки и 1 детский центр.</w:t>
      </w:r>
    </w:p>
    <w:p w:rsidR="00F13514" w:rsidRPr="000F250A" w:rsidRDefault="00F13514" w:rsidP="00F13514">
      <w:pPr>
        <w:pStyle w:val="a3"/>
        <w:spacing w:line="276" w:lineRule="auto"/>
        <w:ind w:firstLine="708"/>
        <w:jc w:val="both"/>
        <w:rPr>
          <w:rFonts w:ascii="Times New Roman" w:hAnsi="Times New Roman"/>
          <w:color w:val="000000" w:themeColor="text1"/>
          <w:sz w:val="28"/>
          <w:szCs w:val="28"/>
        </w:rPr>
      </w:pPr>
      <w:r w:rsidRPr="000F250A">
        <w:rPr>
          <w:rFonts w:ascii="Times New Roman" w:hAnsi="Times New Roman"/>
          <w:color w:val="000000" w:themeColor="text1"/>
          <w:sz w:val="28"/>
          <w:szCs w:val="28"/>
        </w:rPr>
        <w:t>- Построено и  введено в эксплуатацию здание государственного казенного учреждения Республики Саха (Якутия) «Мирнинский социально-реабилитационный центр для несовершеннолетних «Харысхал». Основные задачи центра «Харысхал» – сохранение семьи, защита детства, искоренение социального сиротства, оказание социально бытовых, медицинских, психологических услуг и педагогическая работа с трудными подростками. Новый «Харысхал» рассчитан на 30 стационарных мест. Днем центр смогут посещать н</w:t>
      </w:r>
      <w:r>
        <w:rPr>
          <w:rFonts w:ascii="Times New Roman" w:hAnsi="Times New Roman"/>
          <w:color w:val="000000" w:themeColor="text1"/>
          <w:sz w:val="28"/>
          <w:szCs w:val="28"/>
        </w:rPr>
        <w:t>амного больше детей, чем раньше.</w:t>
      </w:r>
      <w:r w:rsidRPr="000F250A">
        <w:rPr>
          <w:rFonts w:ascii="Times New Roman" w:hAnsi="Times New Roman"/>
          <w:color w:val="000000" w:themeColor="text1"/>
          <w:sz w:val="28"/>
          <w:szCs w:val="28"/>
        </w:rPr>
        <w:tab/>
      </w:r>
    </w:p>
    <w:p w:rsidR="00F13514" w:rsidRPr="0089190C" w:rsidRDefault="00F13514" w:rsidP="00DE0D9D">
      <w:pPr>
        <w:spacing w:after="0"/>
        <w:ind w:firstLine="709"/>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8"/>
          <w:szCs w:val="28"/>
          <w:lang w:eastAsia="zh-CN" w:bidi="hi-IN"/>
        </w:rPr>
        <w:t>З</w:t>
      </w:r>
      <w:r w:rsidRPr="00916511">
        <w:rPr>
          <w:rFonts w:ascii="Times New Roman" w:eastAsia="SimSun" w:hAnsi="Times New Roman" w:cs="Mangal"/>
          <w:kern w:val="2"/>
          <w:sz w:val="28"/>
          <w:szCs w:val="28"/>
          <w:lang w:eastAsia="zh-CN" w:bidi="hi-IN"/>
        </w:rPr>
        <w:t xml:space="preserve">а счет развития </w:t>
      </w:r>
      <w:r>
        <w:rPr>
          <w:rFonts w:ascii="Times New Roman" w:eastAsia="SimSun" w:hAnsi="Times New Roman" w:cs="Mangal"/>
          <w:kern w:val="2"/>
          <w:sz w:val="28"/>
          <w:szCs w:val="28"/>
          <w:lang w:eastAsia="zh-CN" w:bidi="hi-IN"/>
        </w:rPr>
        <w:t>малого и среднего</w:t>
      </w:r>
      <w:r w:rsidRPr="00916511">
        <w:rPr>
          <w:rFonts w:ascii="Times New Roman" w:eastAsia="SimSun" w:hAnsi="Times New Roman" w:cs="Mangal"/>
          <w:kern w:val="2"/>
          <w:sz w:val="28"/>
          <w:szCs w:val="28"/>
          <w:lang w:eastAsia="zh-CN" w:bidi="hi-IN"/>
        </w:rPr>
        <w:t xml:space="preserve"> бизнес</w:t>
      </w:r>
      <w:r>
        <w:rPr>
          <w:rFonts w:ascii="Times New Roman" w:eastAsia="SimSun" w:hAnsi="Times New Roman" w:cs="Mangal"/>
          <w:kern w:val="2"/>
          <w:sz w:val="28"/>
          <w:szCs w:val="28"/>
          <w:lang w:eastAsia="zh-CN" w:bidi="hi-IN"/>
        </w:rPr>
        <w:t>а</w:t>
      </w:r>
      <w:r w:rsidRPr="00916511">
        <w:rPr>
          <w:rFonts w:ascii="Times New Roman" w:eastAsia="SimSun" w:hAnsi="Times New Roman" w:cs="Mangal"/>
          <w:kern w:val="2"/>
          <w:sz w:val="28"/>
          <w:szCs w:val="28"/>
          <w:lang w:eastAsia="zh-CN" w:bidi="hi-IN"/>
        </w:rPr>
        <w:t xml:space="preserve"> </w:t>
      </w:r>
      <w:r>
        <w:rPr>
          <w:rFonts w:ascii="Times New Roman" w:eastAsia="SimSun" w:hAnsi="Times New Roman" w:cs="Mangal"/>
          <w:kern w:val="2"/>
          <w:sz w:val="28"/>
          <w:szCs w:val="28"/>
          <w:lang w:eastAsia="zh-CN" w:bidi="hi-IN"/>
        </w:rPr>
        <w:t xml:space="preserve">в 2018 году </w:t>
      </w:r>
      <w:r w:rsidRPr="00916511">
        <w:rPr>
          <w:rFonts w:ascii="Times New Roman" w:eastAsia="SimSun" w:hAnsi="Times New Roman" w:cs="Mangal"/>
          <w:kern w:val="2"/>
          <w:sz w:val="28"/>
          <w:szCs w:val="28"/>
          <w:lang w:eastAsia="zh-CN" w:bidi="hi-IN"/>
        </w:rPr>
        <w:t>было создано 133 новых рабочих места.</w:t>
      </w:r>
    </w:p>
    <w:p w:rsidR="000F250A" w:rsidRPr="00E42E26" w:rsidRDefault="00F13514" w:rsidP="00E42E26">
      <w:pPr>
        <w:pStyle w:val="a3"/>
        <w:spacing w:line="276" w:lineRule="auto"/>
        <w:ind w:firstLine="708"/>
        <w:jc w:val="both"/>
        <w:rPr>
          <w:rFonts w:ascii="Times New Roman" w:hAnsi="Times New Roman"/>
          <w:color w:val="000000" w:themeColor="text1"/>
          <w:sz w:val="28"/>
          <w:szCs w:val="28"/>
        </w:rPr>
      </w:pPr>
      <w:r w:rsidRPr="000F250A">
        <w:rPr>
          <w:rFonts w:ascii="Times New Roman" w:hAnsi="Times New Roman"/>
          <w:color w:val="000000" w:themeColor="text1"/>
          <w:sz w:val="28"/>
          <w:szCs w:val="28"/>
        </w:rPr>
        <w:t>Для улучшения городской среды с учетом общественного обсуждения была принята программа «Формирование современной городской среды» на 2018-2022 годы, во исполнение которой была продолжена реконструкция городского парка, проведено благоустройство внутриквартальных территорий.</w:t>
      </w:r>
    </w:p>
    <w:p w:rsidR="005E423E" w:rsidRPr="00FB186D" w:rsidRDefault="00F07258" w:rsidP="00FB186D">
      <w:pPr>
        <w:pStyle w:val="2"/>
        <w:rPr>
          <w:rFonts w:ascii="Times New Roman" w:hAnsi="Times New Roman"/>
          <w:color w:val="auto"/>
          <w:sz w:val="28"/>
          <w:szCs w:val="28"/>
        </w:rPr>
      </w:pPr>
      <w:r w:rsidRPr="000F250A">
        <w:rPr>
          <w:color w:val="000000" w:themeColor="text1"/>
        </w:rPr>
        <w:t xml:space="preserve"> </w:t>
      </w:r>
      <w:bookmarkStart w:id="38" w:name="_Toc534908070"/>
      <w:r w:rsidR="005E423E" w:rsidRPr="00FB186D">
        <w:rPr>
          <w:rFonts w:ascii="Times New Roman" w:hAnsi="Times New Roman"/>
          <w:color w:val="auto"/>
          <w:sz w:val="28"/>
          <w:szCs w:val="28"/>
        </w:rPr>
        <w:t>Рынок труда и уровень жизни</w:t>
      </w:r>
      <w:bookmarkEnd w:id="38"/>
    </w:p>
    <w:p w:rsidR="00F13514" w:rsidRPr="000F250A" w:rsidRDefault="00F13514" w:rsidP="00F13514">
      <w:pPr>
        <w:pStyle w:val="a3"/>
        <w:spacing w:line="276" w:lineRule="auto"/>
        <w:ind w:firstLine="708"/>
        <w:jc w:val="both"/>
        <w:rPr>
          <w:rFonts w:ascii="Times New Roman" w:hAnsi="Times New Roman"/>
          <w:color w:val="000000" w:themeColor="text1"/>
          <w:sz w:val="28"/>
          <w:szCs w:val="28"/>
        </w:rPr>
      </w:pPr>
      <w:r w:rsidRPr="00012BC9">
        <w:rPr>
          <w:rFonts w:ascii="Times New Roman" w:hAnsi="Times New Roman"/>
          <w:color w:val="000000" w:themeColor="text1"/>
          <w:sz w:val="28"/>
          <w:szCs w:val="28"/>
        </w:rPr>
        <w:t>Ситуация на рынке труда к соответствующему периоду прошлого года выглядит несколько  лучше - численность граждан, зарегистрированных  в официальном порядке безработными, на 31.12.2018 составила 34</w:t>
      </w:r>
      <w:r w:rsidR="00C270B0">
        <w:rPr>
          <w:rFonts w:ascii="Times New Roman" w:hAnsi="Times New Roman"/>
          <w:color w:val="000000" w:themeColor="text1"/>
          <w:sz w:val="28"/>
          <w:szCs w:val="28"/>
        </w:rPr>
        <w:t xml:space="preserve">2 человека (по состоянию на 31.12.2017 - </w:t>
      </w:r>
      <w:r w:rsidRPr="00012BC9">
        <w:rPr>
          <w:rFonts w:ascii="Times New Roman" w:hAnsi="Times New Roman"/>
          <w:color w:val="000000" w:themeColor="text1"/>
          <w:sz w:val="28"/>
          <w:szCs w:val="28"/>
        </w:rPr>
        <w:t>454 человека). Заявленная работода</w:t>
      </w:r>
      <w:r w:rsidR="0073431E">
        <w:rPr>
          <w:rFonts w:ascii="Times New Roman" w:hAnsi="Times New Roman"/>
          <w:color w:val="000000" w:themeColor="text1"/>
          <w:sz w:val="28"/>
          <w:szCs w:val="28"/>
        </w:rPr>
        <w:t xml:space="preserve">телями потребность в работниках - </w:t>
      </w:r>
      <w:r w:rsidRPr="00012BC9">
        <w:rPr>
          <w:rFonts w:ascii="Times New Roman" w:hAnsi="Times New Roman"/>
          <w:color w:val="000000" w:themeColor="text1"/>
          <w:sz w:val="28"/>
          <w:szCs w:val="28"/>
        </w:rPr>
        <w:t>422 человек</w:t>
      </w:r>
      <w:r w:rsidR="003C7870">
        <w:rPr>
          <w:rFonts w:ascii="Times New Roman" w:hAnsi="Times New Roman"/>
          <w:color w:val="000000" w:themeColor="text1"/>
          <w:sz w:val="28"/>
          <w:szCs w:val="28"/>
        </w:rPr>
        <w:t>а</w:t>
      </w:r>
      <w:r w:rsidRPr="00012BC9">
        <w:rPr>
          <w:rFonts w:ascii="Times New Roman" w:hAnsi="Times New Roman"/>
          <w:color w:val="000000" w:themeColor="text1"/>
          <w:sz w:val="28"/>
          <w:szCs w:val="28"/>
        </w:rPr>
        <w:t>. Уровень регистрир</w:t>
      </w:r>
      <w:r w:rsidR="00081001">
        <w:rPr>
          <w:rFonts w:ascii="Times New Roman" w:hAnsi="Times New Roman"/>
          <w:color w:val="000000" w:themeColor="text1"/>
          <w:sz w:val="28"/>
          <w:szCs w:val="28"/>
        </w:rPr>
        <w:t>уемой безработицы составил  1,5</w:t>
      </w:r>
      <w:r w:rsidRPr="00012BC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rsidR="00F13514" w:rsidRPr="000F250A" w:rsidRDefault="00F13514" w:rsidP="00F13514">
      <w:pPr>
        <w:spacing w:after="0"/>
        <w:ind w:firstLine="708"/>
        <w:jc w:val="both"/>
        <w:rPr>
          <w:rFonts w:ascii="Times New Roman" w:hAnsi="Times New Roman"/>
          <w:b/>
          <w:sz w:val="28"/>
          <w:szCs w:val="28"/>
        </w:rPr>
      </w:pPr>
      <w:r w:rsidRPr="000F250A">
        <w:rPr>
          <w:rFonts w:ascii="Times New Roman" w:hAnsi="Times New Roman"/>
          <w:color w:val="000000" w:themeColor="text1"/>
          <w:sz w:val="28"/>
          <w:szCs w:val="28"/>
        </w:rPr>
        <w:t xml:space="preserve">Среднемесячная заработная плата работников предприятий и организаций города за январь </w:t>
      </w:r>
      <w:r>
        <w:rPr>
          <w:rFonts w:ascii="Times New Roman" w:hAnsi="Times New Roman"/>
          <w:color w:val="000000" w:themeColor="text1"/>
          <w:sz w:val="28"/>
          <w:szCs w:val="28"/>
        </w:rPr>
        <w:t>- ноябрь</w:t>
      </w:r>
      <w:r w:rsidRPr="000F250A">
        <w:rPr>
          <w:rFonts w:ascii="Times New Roman" w:hAnsi="Times New Roman"/>
          <w:color w:val="000000" w:themeColor="text1"/>
          <w:sz w:val="28"/>
          <w:szCs w:val="28"/>
        </w:rPr>
        <w:t xml:space="preserve"> составила   </w:t>
      </w:r>
      <w:r>
        <w:rPr>
          <w:rFonts w:ascii="Times New Roman" w:hAnsi="Times New Roman"/>
          <w:color w:val="000000" w:themeColor="text1"/>
          <w:sz w:val="28"/>
          <w:szCs w:val="28"/>
        </w:rPr>
        <w:t>93 370</w:t>
      </w:r>
      <w:r w:rsidRPr="000F250A">
        <w:rPr>
          <w:rFonts w:ascii="Times New Roman" w:hAnsi="Times New Roman"/>
          <w:color w:val="000000" w:themeColor="text1"/>
          <w:sz w:val="28"/>
          <w:szCs w:val="28"/>
        </w:rPr>
        <w:t xml:space="preserve">  рублей (9</w:t>
      </w:r>
      <w:r>
        <w:rPr>
          <w:rFonts w:ascii="Times New Roman" w:hAnsi="Times New Roman"/>
          <w:color w:val="000000" w:themeColor="text1"/>
          <w:sz w:val="28"/>
          <w:szCs w:val="28"/>
        </w:rPr>
        <w:t>4,7% к С</w:t>
      </w:r>
      <w:r w:rsidR="006A5B78">
        <w:rPr>
          <w:rFonts w:ascii="Times New Roman" w:hAnsi="Times New Roman"/>
          <w:color w:val="000000" w:themeColor="text1"/>
          <w:sz w:val="28"/>
          <w:szCs w:val="28"/>
        </w:rPr>
        <w:t>ППГ)</w:t>
      </w:r>
      <w:r w:rsidRPr="000F250A">
        <w:rPr>
          <w:rFonts w:ascii="Times New Roman" w:hAnsi="Times New Roman"/>
          <w:color w:val="000000" w:themeColor="text1"/>
          <w:sz w:val="28"/>
          <w:szCs w:val="28"/>
        </w:rPr>
        <w:t>.</w:t>
      </w:r>
    </w:p>
    <w:p w:rsidR="00F13514" w:rsidRPr="000F250A" w:rsidRDefault="00F13514" w:rsidP="00F13514">
      <w:pPr>
        <w:pStyle w:val="a3"/>
        <w:spacing w:line="276" w:lineRule="auto"/>
        <w:ind w:firstLine="708"/>
        <w:jc w:val="both"/>
        <w:rPr>
          <w:rFonts w:ascii="Times New Roman" w:hAnsi="Times New Roman"/>
          <w:color w:val="000000" w:themeColor="text1"/>
          <w:sz w:val="28"/>
          <w:szCs w:val="28"/>
        </w:rPr>
      </w:pPr>
      <w:r w:rsidRPr="000F250A">
        <w:rPr>
          <w:rFonts w:ascii="Times New Roman" w:hAnsi="Times New Roman"/>
          <w:color w:val="000000" w:themeColor="text1"/>
          <w:sz w:val="28"/>
          <w:szCs w:val="28"/>
        </w:rPr>
        <w:lastRenderedPageBreak/>
        <w:t xml:space="preserve">Прожиточный минимум за 3 квартал 2018 года в среднем на душу населения </w:t>
      </w:r>
      <w:r w:rsidR="00D31788">
        <w:rPr>
          <w:rFonts w:ascii="Times New Roman" w:hAnsi="Times New Roman"/>
          <w:color w:val="000000" w:themeColor="text1"/>
          <w:sz w:val="28"/>
          <w:szCs w:val="28"/>
        </w:rPr>
        <w:t xml:space="preserve">- </w:t>
      </w:r>
      <w:r w:rsidRPr="000F250A">
        <w:rPr>
          <w:rFonts w:ascii="Times New Roman" w:hAnsi="Times New Roman"/>
          <w:color w:val="000000" w:themeColor="text1"/>
          <w:sz w:val="28"/>
          <w:szCs w:val="28"/>
        </w:rPr>
        <w:t xml:space="preserve">16 084,00 рубля. </w:t>
      </w:r>
    </w:p>
    <w:p w:rsidR="00F13514" w:rsidRPr="00DE19CE" w:rsidRDefault="00F13514" w:rsidP="00F13514">
      <w:pPr>
        <w:spacing w:after="0"/>
        <w:jc w:val="both"/>
        <w:rPr>
          <w:rFonts w:ascii="Times New Roman" w:hAnsi="Times New Roman"/>
          <w:color w:val="000000" w:themeColor="text1"/>
          <w:sz w:val="28"/>
          <w:szCs w:val="28"/>
        </w:rPr>
      </w:pPr>
      <w:r w:rsidRPr="000F250A">
        <w:rPr>
          <w:rFonts w:ascii="Times New Roman" w:hAnsi="Times New Roman"/>
          <w:color w:val="000000" w:themeColor="text1"/>
          <w:sz w:val="28"/>
          <w:szCs w:val="28"/>
        </w:rPr>
        <w:tab/>
      </w:r>
      <w:r w:rsidRPr="00DE19CE">
        <w:rPr>
          <w:rFonts w:ascii="Times New Roman" w:hAnsi="Times New Roman"/>
          <w:color w:val="000000" w:themeColor="text1"/>
          <w:sz w:val="28"/>
          <w:szCs w:val="28"/>
        </w:rPr>
        <w:t>Индекс потребительс</w:t>
      </w:r>
      <w:r w:rsidR="00626DBB">
        <w:rPr>
          <w:rFonts w:ascii="Times New Roman" w:hAnsi="Times New Roman"/>
          <w:color w:val="000000" w:themeColor="text1"/>
          <w:sz w:val="28"/>
          <w:szCs w:val="28"/>
        </w:rPr>
        <w:t xml:space="preserve">ких цен в ноябре - </w:t>
      </w:r>
      <w:r w:rsidRPr="00DE19CE">
        <w:rPr>
          <w:rFonts w:ascii="Times New Roman" w:hAnsi="Times New Roman"/>
          <w:color w:val="000000" w:themeColor="text1"/>
          <w:sz w:val="28"/>
          <w:szCs w:val="28"/>
        </w:rPr>
        <w:t>102,96% к СППГ,</w:t>
      </w:r>
      <w:r>
        <w:rPr>
          <w:rFonts w:ascii="Times New Roman" w:hAnsi="Times New Roman"/>
          <w:color w:val="000000" w:themeColor="text1"/>
          <w:sz w:val="28"/>
          <w:szCs w:val="28"/>
        </w:rPr>
        <w:t xml:space="preserve"> </w:t>
      </w:r>
      <w:r w:rsidRPr="00DE19CE">
        <w:rPr>
          <w:rFonts w:ascii="Times New Roman" w:hAnsi="Times New Roman"/>
          <w:color w:val="000000" w:themeColor="text1"/>
          <w:sz w:val="28"/>
          <w:szCs w:val="28"/>
        </w:rPr>
        <w:t>стоимость минимального набора продуктов питания, рассчитанного по среднероссийским нормам потребления  6 636,18 руб.,  (98,24% к декабрю 2017 г.)</w:t>
      </w:r>
    </w:p>
    <w:p w:rsidR="005E423E" w:rsidRPr="000F250A" w:rsidRDefault="005E423E" w:rsidP="006244EC">
      <w:pPr>
        <w:pStyle w:val="2"/>
        <w:rPr>
          <w:rFonts w:ascii="Times New Roman" w:hAnsi="Times New Roman"/>
          <w:color w:val="auto"/>
          <w:sz w:val="28"/>
          <w:szCs w:val="28"/>
        </w:rPr>
      </w:pPr>
      <w:bookmarkStart w:id="39" w:name="_Toc534908071"/>
      <w:r w:rsidRPr="000F250A">
        <w:rPr>
          <w:rFonts w:ascii="Times New Roman" w:hAnsi="Times New Roman"/>
          <w:color w:val="auto"/>
          <w:sz w:val="28"/>
          <w:szCs w:val="28"/>
        </w:rPr>
        <w:t>Демографические показатели</w:t>
      </w:r>
      <w:bookmarkEnd w:id="39"/>
    </w:p>
    <w:p w:rsidR="00F13514" w:rsidRPr="000F250A" w:rsidRDefault="00F13514" w:rsidP="00F13514">
      <w:pPr>
        <w:spacing w:after="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0F250A">
        <w:rPr>
          <w:rFonts w:ascii="Times New Roman" w:hAnsi="Times New Roman"/>
          <w:color w:val="000000" w:themeColor="text1"/>
          <w:sz w:val="28"/>
          <w:szCs w:val="28"/>
        </w:rPr>
        <w:t>о данным территориального органа Федеральной службы государственной статистики по РС</w:t>
      </w:r>
      <w:r w:rsidR="00206F75">
        <w:rPr>
          <w:rFonts w:ascii="Times New Roman" w:hAnsi="Times New Roman"/>
          <w:color w:val="000000" w:themeColor="text1"/>
          <w:sz w:val="28"/>
          <w:szCs w:val="28"/>
        </w:rPr>
        <w:t xml:space="preserve"> </w:t>
      </w:r>
      <w:r w:rsidRPr="000F250A">
        <w:rPr>
          <w:rFonts w:ascii="Times New Roman" w:hAnsi="Times New Roman"/>
          <w:color w:val="000000" w:themeColor="text1"/>
          <w:sz w:val="28"/>
          <w:szCs w:val="28"/>
        </w:rPr>
        <w:t>(Я) оценка численности населения на 1 января 2018 года составила – 35 223 человек</w:t>
      </w:r>
      <w:r w:rsidR="00964E5A">
        <w:rPr>
          <w:rFonts w:ascii="Times New Roman" w:hAnsi="Times New Roman"/>
          <w:color w:val="000000" w:themeColor="text1"/>
          <w:sz w:val="28"/>
          <w:szCs w:val="28"/>
        </w:rPr>
        <w:t>а</w:t>
      </w:r>
      <w:r w:rsidRPr="000F250A">
        <w:rPr>
          <w:rFonts w:ascii="Times New Roman" w:hAnsi="Times New Roman"/>
          <w:color w:val="000000" w:themeColor="text1"/>
          <w:sz w:val="28"/>
          <w:szCs w:val="28"/>
        </w:rPr>
        <w:t>.</w:t>
      </w:r>
    </w:p>
    <w:p w:rsidR="00F13514" w:rsidRPr="00926032" w:rsidRDefault="00F13514" w:rsidP="00F13514">
      <w:pPr>
        <w:spacing w:after="0"/>
        <w:ind w:firstLine="708"/>
        <w:jc w:val="both"/>
        <w:rPr>
          <w:rFonts w:ascii="Times New Roman" w:hAnsi="Times New Roman"/>
          <w:sz w:val="28"/>
          <w:szCs w:val="28"/>
        </w:rPr>
      </w:pPr>
      <w:r w:rsidRPr="000F250A">
        <w:rPr>
          <w:rFonts w:ascii="Times New Roman" w:hAnsi="Times New Roman"/>
          <w:sz w:val="28"/>
          <w:szCs w:val="28"/>
        </w:rPr>
        <w:t xml:space="preserve">Родилось </w:t>
      </w:r>
      <w:r>
        <w:rPr>
          <w:rFonts w:ascii="Times New Roman" w:hAnsi="Times New Roman"/>
          <w:sz w:val="28"/>
          <w:szCs w:val="28"/>
        </w:rPr>
        <w:t>- 500</w:t>
      </w:r>
      <w:r w:rsidRPr="00926032">
        <w:rPr>
          <w:rFonts w:ascii="Times New Roman" w:hAnsi="Times New Roman"/>
          <w:sz w:val="28"/>
          <w:szCs w:val="28"/>
        </w:rPr>
        <w:t xml:space="preserve"> детей (в 2017</w:t>
      </w:r>
      <w:r w:rsidR="005610D2">
        <w:rPr>
          <w:rFonts w:ascii="Times New Roman" w:hAnsi="Times New Roman"/>
          <w:sz w:val="28"/>
          <w:szCs w:val="28"/>
        </w:rPr>
        <w:t xml:space="preserve"> </w:t>
      </w:r>
      <w:r w:rsidRPr="00926032">
        <w:rPr>
          <w:rFonts w:ascii="Times New Roman" w:hAnsi="Times New Roman"/>
          <w:sz w:val="28"/>
          <w:szCs w:val="28"/>
        </w:rPr>
        <w:t>г.- 514), общее количество смертей  – 296 (в 2017</w:t>
      </w:r>
      <w:r w:rsidR="009A6289">
        <w:rPr>
          <w:rFonts w:ascii="Times New Roman" w:hAnsi="Times New Roman"/>
          <w:sz w:val="28"/>
          <w:szCs w:val="28"/>
        </w:rPr>
        <w:t xml:space="preserve"> </w:t>
      </w:r>
      <w:r w:rsidRPr="00926032">
        <w:rPr>
          <w:rFonts w:ascii="Times New Roman" w:hAnsi="Times New Roman"/>
          <w:sz w:val="28"/>
          <w:szCs w:val="28"/>
        </w:rPr>
        <w:t>г.- 320).</w:t>
      </w:r>
    </w:p>
    <w:p w:rsidR="00F13514" w:rsidRPr="00F07258" w:rsidRDefault="00F13514" w:rsidP="00F13514">
      <w:pPr>
        <w:spacing w:after="0"/>
        <w:ind w:firstLine="708"/>
        <w:jc w:val="both"/>
        <w:rPr>
          <w:rFonts w:ascii="Times New Roman" w:hAnsi="Times New Roman"/>
          <w:sz w:val="28"/>
          <w:szCs w:val="28"/>
          <w:highlight w:val="yellow"/>
        </w:rPr>
      </w:pPr>
      <w:r w:rsidRPr="00926032">
        <w:rPr>
          <w:rFonts w:ascii="Times New Roman" w:hAnsi="Times New Roman"/>
          <w:sz w:val="28"/>
          <w:szCs w:val="28"/>
        </w:rPr>
        <w:t>В отчетном году зарегистрировано  браков – 322 (в 2017</w:t>
      </w:r>
      <w:r w:rsidR="0002744B">
        <w:rPr>
          <w:rFonts w:ascii="Times New Roman" w:hAnsi="Times New Roman"/>
          <w:sz w:val="28"/>
          <w:szCs w:val="28"/>
        </w:rPr>
        <w:t xml:space="preserve"> </w:t>
      </w:r>
      <w:r w:rsidRPr="00926032">
        <w:rPr>
          <w:rFonts w:ascii="Times New Roman" w:hAnsi="Times New Roman"/>
          <w:sz w:val="28"/>
          <w:szCs w:val="28"/>
        </w:rPr>
        <w:t xml:space="preserve">г.-360), расторгнуто – 216 (в 2017 г.-260). </w:t>
      </w:r>
    </w:p>
    <w:p w:rsidR="00F13514" w:rsidRDefault="00F13514" w:rsidP="00F13514">
      <w:pPr>
        <w:spacing w:after="0"/>
        <w:ind w:firstLine="708"/>
        <w:jc w:val="both"/>
        <w:rPr>
          <w:rFonts w:ascii="Times New Roman" w:hAnsi="Times New Roman"/>
          <w:sz w:val="28"/>
          <w:szCs w:val="28"/>
        </w:rPr>
      </w:pPr>
      <w:r>
        <w:rPr>
          <w:rFonts w:ascii="Times New Roman" w:hAnsi="Times New Roman"/>
          <w:sz w:val="28"/>
          <w:szCs w:val="28"/>
        </w:rPr>
        <w:t>В</w:t>
      </w:r>
      <w:r w:rsidRPr="001B561F">
        <w:rPr>
          <w:rFonts w:ascii="Times New Roman" w:hAnsi="Times New Roman"/>
          <w:sz w:val="28"/>
          <w:szCs w:val="28"/>
        </w:rPr>
        <w:t xml:space="preserve"> обществе многодетных семей «Надежда</w:t>
      </w:r>
      <w:r>
        <w:rPr>
          <w:rFonts w:ascii="Times New Roman" w:hAnsi="Times New Roman"/>
          <w:sz w:val="28"/>
          <w:szCs w:val="28"/>
        </w:rPr>
        <w:t>»</w:t>
      </w:r>
      <w:r w:rsidRPr="001B561F">
        <w:rPr>
          <w:rFonts w:ascii="Times New Roman" w:hAnsi="Times New Roman"/>
          <w:sz w:val="28"/>
          <w:szCs w:val="28"/>
        </w:rPr>
        <w:t xml:space="preserve"> </w:t>
      </w:r>
      <w:r>
        <w:rPr>
          <w:rFonts w:ascii="Times New Roman" w:hAnsi="Times New Roman"/>
          <w:sz w:val="28"/>
          <w:szCs w:val="28"/>
        </w:rPr>
        <w:t xml:space="preserve">зарегистрировано </w:t>
      </w:r>
      <w:r w:rsidRPr="001B561F">
        <w:rPr>
          <w:rFonts w:ascii="Times New Roman" w:hAnsi="Times New Roman"/>
          <w:sz w:val="28"/>
          <w:szCs w:val="28"/>
        </w:rPr>
        <w:t>373  многодетных семьи</w:t>
      </w:r>
      <w:r>
        <w:rPr>
          <w:rFonts w:ascii="Times New Roman" w:hAnsi="Times New Roman"/>
          <w:sz w:val="28"/>
          <w:szCs w:val="28"/>
        </w:rPr>
        <w:t xml:space="preserve"> (что на </w:t>
      </w:r>
      <w:r w:rsidRPr="001B561F">
        <w:rPr>
          <w:rFonts w:ascii="Times New Roman" w:hAnsi="Times New Roman"/>
          <w:sz w:val="28"/>
          <w:szCs w:val="28"/>
        </w:rPr>
        <w:t>4</w:t>
      </w:r>
      <w:r>
        <w:rPr>
          <w:rFonts w:ascii="Times New Roman" w:hAnsi="Times New Roman"/>
          <w:sz w:val="28"/>
          <w:szCs w:val="28"/>
        </w:rPr>
        <w:t xml:space="preserve"> семьи</w:t>
      </w:r>
      <w:r w:rsidRPr="001B561F">
        <w:rPr>
          <w:rFonts w:ascii="Times New Roman" w:hAnsi="Times New Roman"/>
          <w:sz w:val="28"/>
          <w:szCs w:val="28"/>
        </w:rPr>
        <w:t xml:space="preserve"> больше, чем в 2017 году), </w:t>
      </w:r>
      <w:r>
        <w:rPr>
          <w:rFonts w:ascii="Times New Roman" w:hAnsi="Times New Roman"/>
          <w:sz w:val="28"/>
          <w:szCs w:val="28"/>
        </w:rPr>
        <w:t>в которых воспитывается 1262 ребенка.</w:t>
      </w:r>
      <w:r w:rsidRPr="0029003C">
        <w:rPr>
          <w:rFonts w:ascii="Times New Roman" w:hAnsi="Times New Roman"/>
          <w:sz w:val="28"/>
          <w:szCs w:val="28"/>
        </w:rPr>
        <w:t xml:space="preserve"> </w:t>
      </w:r>
    </w:p>
    <w:p w:rsidR="00324FB6" w:rsidRPr="006244EC" w:rsidRDefault="00771141" w:rsidP="00DF0743">
      <w:pPr>
        <w:pStyle w:val="1"/>
        <w:jc w:val="center"/>
        <w:rPr>
          <w:rFonts w:ascii="Times New Roman" w:hAnsi="Times New Roman"/>
          <w:color w:val="auto"/>
        </w:rPr>
      </w:pPr>
      <w:bookmarkStart w:id="40" w:name="_Toc534908072"/>
      <w:r w:rsidRPr="006244EC">
        <w:rPr>
          <w:rFonts w:ascii="Times New Roman" w:hAnsi="Times New Roman"/>
          <w:color w:val="auto"/>
        </w:rPr>
        <w:t>ИСПОЛНЕНИЕ УТВЕРЖДЕННЫХ МЕРОПРИЯТИЙ ПО ПОСЛАНИЯМ ПРЕЗИДЕНТА РОССИЙСКОЙ ФЕДЕРАЦИИ И ГЛАВЫ РЕСПУБЛИКИ САХА (ЯКУТИЯ)</w:t>
      </w:r>
      <w:bookmarkEnd w:id="40"/>
    </w:p>
    <w:p w:rsidR="006C4AD3" w:rsidRPr="006C4AD3" w:rsidRDefault="006C4AD3" w:rsidP="006C4AD3">
      <w:pPr>
        <w:shd w:val="clear" w:color="auto" w:fill="FFFFFF" w:themeFill="background1"/>
        <w:spacing w:after="0"/>
        <w:ind w:firstLine="708"/>
        <w:jc w:val="both"/>
        <w:rPr>
          <w:rFonts w:ascii="Times New Roman" w:eastAsia="Times New Roman" w:hAnsi="Times New Roman"/>
          <w:sz w:val="28"/>
          <w:szCs w:val="28"/>
          <w:lang w:eastAsia="ru-RU"/>
        </w:rPr>
      </w:pPr>
      <w:r w:rsidRPr="006C4AD3">
        <w:rPr>
          <w:rFonts w:ascii="Times New Roman" w:eastAsia="Times New Roman" w:hAnsi="Times New Roman"/>
          <w:sz w:val="28"/>
          <w:szCs w:val="28"/>
          <w:lang w:eastAsia="ru-RU"/>
        </w:rPr>
        <w:t xml:space="preserve">Президиумом Совета при Президенте России по стратегическому развитию и приоритетным проектам </w:t>
      </w:r>
      <w:hyperlink r:id="rId12" w:tooltip="21 ноября" w:history="1">
        <w:r w:rsidRPr="006C4AD3">
          <w:rPr>
            <w:rFonts w:ascii="Times New Roman" w:eastAsia="Times New Roman" w:hAnsi="Times New Roman"/>
            <w:sz w:val="28"/>
            <w:szCs w:val="28"/>
            <w:lang w:eastAsia="ru-RU"/>
          </w:rPr>
          <w:t>21 ноября</w:t>
        </w:r>
      </w:hyperlink>
      <w:r w:rsidRPr="006C4AD3">
        <w:rPr>
          <w:rFonts w:ascii="Times New Roman" w:eastAsia="Times New Roman" w:hAnsi="Times New Roman"/>
          <w:sz w:val="28"/>
          <w:szCs w:val="28"/>
          <w:lang w:eastAsia="ru-RU"/>
        </w:rPr>
        <w:t xml:space="preserve"> 2016 года утверждён паспорт приоритетного проекта по основному направлению стратегического развития Российской Федерации «Формирование комфортной городской среды». В 2017 году г. Мирный стал участником федерального приоритетного проекта «Формирование современной городской среды». В рамках данного проекта 18 марта 2018 года прошло рейтинговое голосование, на котором жителями города было принято решение о благоустройстве общественного пространства города. На выбор жителям было предложено 5 объектов благоустройства: площадь у памятника первооткрывателям алмазной трубки «Мир», бульвар (пешеходная зона) по ул. Советской, городской парк, сквер по ул. Бобкова, мкр. Заречный, зона отдыха на р. Ирелях. Всего в голосовании приняло участие 8 607 человек. По итогам  голосования благоустроена площадь у памятника первооткрывателям алмазной трубки «Мир». </w:t>
      </w:r>
    </w:p>
    <w:p w:rsidR="006C4AD3" w:rsidRPr="006C4AD3" w:rsidRDefault="006C4AD3" w:rsidP="006C4AD3">
      <w:pPr>
        <w:shd w:val="clear" w:color="auto" w:fill="FFFFFF" w:themeFill="background1"/>
        <w:spacing w:after="0"/>
        <w:ind w:firstLine="567"/>
        <w:jc w:val="both"/>
        <w:rPr>
          <w:rFonts w:ascii="Times New Roman" w:eastAsiaTheme="minorHAnsi" w:hAnsi="Times New Roman"/>
          <w:sz w:val="28"/>
          <w:szCs w:val="28"/>
        </w:rPr>
      </w:pPr>
      <w:r w:rsidRPr="006C4AD3">
        <w:rPr>
          <w:rFonts w:ascii="Times New Roman" w:eastAsiaTheme="minorHAnsi" w:hAnsi="Times New Roman"/>
          <w:sz w:val="28"/>
          <w:szCs w:val="28"/>
        </w:rPr>
        <w:t xml:space="preserve">Во исполнение Распоряжения Правительства РС (Я) от 1 февраля 2018 г. N 87-р в Мирном принята муниципальная целевая </w:t>
      </w:r>
      <w:r w:rsidR="00027BE6" w:rsidRPr="006C4AD3">
        <w:rPr>
          <w:rFonts w:ascii="Times New Roman" w:eastAsiaTheme="minorHAnsi" w:hAnsi="Times New Roman"/>
          <w:sz w:val="28"/>
          <w:szCs w:val="28"/>
        </w:rPr>
        <w:t>программа «</w:t>
      </w:r>
      <w:r w:rsidRPr="006C4AD3">
        <w:rPr>
          <w:rFonts w:ascii="Times New Roman" w:eastAsiaTheme="minorHAnsi" w:hAnsi="Times New Roman"/>
          <w:sz w:val="28"/>
          <w:szCs w:val="28"/>
        </w:rPr>
        <w:t xml:space="preserve">Реализация </w:t>
      </w:r>
      <w:r w:rsidRPr="006C4AD3">
        <w:rPr>
          <w:rFonts w:ascii="Times New Roman" w:eastAsiaTheme="minorHAnsi" w:hAnsi="Times New Roman"/>
          <w:sz w:val="28"/>
          <w:szCs w:val="28"/>
        </w:rPr>
        <w:lastRenderedPageBreak/>
        <w:t>молодёжной, семейной политики и патриотического воспитания граждан» на 2018-2023 годы». В течение всего срока программы предусмотрено проведение культурно-массовых мероприятий к датам регионального и федерального значения.</w:t>
      </w:r>
    </w:p>
    <w:p w:rsidR="006C4AD3" w:rsidRPr="006C4AD3" w:rsidRDefault="006C4AD3" w:rsidP="006C4AD3">
      <w:pPr>
        <w:shd w:val="clear" w:color="auto" w:fill="FFFFFF" w:themeFill="background1"/>
        <w:spacing w:after="0"/>
        <w:ind w:firstLine="567"/>
        <w:jc w:val="both"/>
        <w:rPr>
          <w:rFonts w:ascii="Times New Roman" w:eastAsiaTheme="minorHAnsi" w:hAnsi="Times New Roman"/>
          <w:sz w:val="28"/>
          <w:szCs w:val="28"/>
        </w:rPr>
      </w:pPr>
      <w:r w:rsidRPr="006C4AD3">
        <w:rPr>
          <w:rFonts w:ascii="Times New Roman" w:eastAsiaTheme="minorHAnsi" w:hAnsi="Times New Roman"/>
          <w:sz w:val="28"/>
          <w:szCs w:val="28"/>
        </w:rPr>
        <w:t xml:space="preserve"> Указом Президента Российской Федерации - 2018 год был объявлен Годом добровольчества. </w:t>
      </w:r>
    </w:p>
    <w:p w:rsidR="006C4AD3" w:rsidRPr="006C4AD3" w:rsidRDefault="006C4AD3" w:rsidP="006C4AD3">
      <w:pPr>
        <w:shd w:val="clear" w:color="auto" w:fill="FFFFFF" w:themeFill="background1"/>
        <w:spacing w:after="0"/>
        <w:ind w:firstLine="567"/>
        <w:contextualSpacing/>
        <w:jc w:val="both"/>
        <w:rPr>
          <w:rFonts w:ascii="Times New Roman" w:eastAsiaTheme="minorHAnsi" w:hAnsi="Times New Roman"/>
          <w:sz w:val="28"/>
          <w:szCs w:val="28"/>
        </w:rPr>
      </w:pPr>
      <w:r w:rsidRPr="006C4AD3">
        <w:rPr>
          <w:rFonts w:ascii="Times New Roman" w:eastAsiaTheme="minorHAnsi" w:hAnsi="Times New Roman"/>
          <w:sz w:val="28"/>
          <w:szCs w:val="28"/>
        </w:rPr>
        <w:t xml:space="preserve">В прошлом году ежемесячно подводились итоги конкурса «Дежурный волонтер», направленного на выявление лучших добровольцев.  Кроме того, волонтеры города Мирного получили личные книжки волонтёра, в которых фиксируются их участие во всех мероприятиях. Регистрация волонтёров </w:t>
      </w:r>
      <w:r w:rsidR="00FF012F">
        <w:rPr>
          <w:rFonts w:ascii="Times New Roman" w:eastAsiaTheme="minorHAnsi" w:hAnsi="Times New Roman"/>
          <w:sz w:val="28"/>
          <w:szCs w:val="28"/>
        </w:rPr>
        <w:t xml:space="preserve">осуществляется на портале АИС. </w:t>
      </w:r>
      <w:r w:rsidRPr="006C4AD3">
        <w:rPr>
          <w:rFonts w:ascii="Times New Roman" w:eastAsiaTheme="minorHAnsi" w:hAnsi="Times New Roman"/>
          <w:sz w:val="28"/>
          <w:szCs w:val="28"/>
        </w:rPr>
        <w:t xml:space="preserve">Большую поддержку в виде софинансирования поездок на конкурсы и форумы традиционно получают активисты города, а также путём проведения конкурса «Волонтёр года» и вручения поощрений за вклад в молодёжную политику. </w:t>
      </w:r>
    </w:p>
    <w:p w:rsidR="00E74EF5" w:rsidRPr="006244EC" w:rsidRDefault="005E423E" w:rsidP="00E42E26">
      <w:pPr>
        <w:pStyle w:val="1"/>
        <w:jc w:val="center"/>
        <w:rPr>
          <w:rFonts w:ascii="Times New Roman" w:hAnsi="Times New Roman"/>
          <w:color w:val="auto"/>
        </w:rPr>
      </w:pPr>
      <w:bookmarkStart w:id="41" w:name="_Toc534908073"/>
      <w:r w:rsidRPr="006244EC">
        <w:rPr>
          <w:rFonts w:ascii="Times New Roman" w:hAnsi="Times New Roman"/>
          <w:color w:val="auto"/>
        </w:rPr>
        <w:t>ИНФОРМАЦИЯ ОБ ИСПОЛН</w:t>
      </w:r>
      <w:r w:rsidR="00C90826">
        <w:rPr>
          <w:rFonts w:ascii="Times New Roman" w:hAnsi="Times New Roman"/>
          <w:color w:val="auto"/>
        </w:rPr>
        <w:t>Е</w:t>
      </w:r>
      <w:r w:rsidRPr="006244EC">
        <w:rPr>
          <w:rFonts w:ascii="Times New Roman" w:hAnsi="Times New Roman"/>
          <w:color w:val="auto"/>
        </w:rPr>
        <w:t>НИИ ПОЛНОМОЧИЙ ПО РЕШЕНИЮ ВОПРОСОВ МЕСТНОГО ЗНАЧЕНИЯ</w:t>
      </w:r>
      <w:bookmarkEnd w:id="41"/>
    </w:p>
    <w:p w:rsidR="00930967" w:rsidRPr="006244EC" w:rsidRDefault="00930967" w:rsidP="006244EC">
      <w:pPr>
        <w:pStyle w:val="2"/>
        <w:rPr>
          <w:rFonts w:ascii="Times New Roman" w:hAnsi="Times New Roman"/>
          <w:iCs/>
          <w:color w:val="auto"/>
          <w:sz w:val="28"/>
          <w:szCs w:val="28"/>
        </w:rPr>
      </w:pPr>
      <w:bookmarkStart w:id="42" w:name="_Toc534908074"/>
      <w:r w:rsidRPr="006244EC">
        <w:rPr>
          <w:rFonts w:ascii="Times New Roman" w:hAnsi="Times New Roman"/>
          <w:color w:val="auto"/>
          <w:sz w:val="28"/>
          <w:szCs w:val="28"/>
        </w:rPr>
        <w:t>Организация пассажирских авт</w:t>
      </w:r>
      <w:r w:rsidR="004411A7">
        <w:rPr>
          <w:rFonts w:ascii="Times New Roman" w:hAnsi="Times New Roman"/>
          <w:color w:val="auto"/>
          <w:sz w:val="28"/>
          <w:szCs w:val="28"/>
        </w:rPr>
        <w:t xml:space="preserve">омобильных перевозок в границах </w:t>
      </w:r>
      <w:r w:rsidRPr="006244EC">
        <w:rPr>
          <w:rFonts w:ascii="Times New Roman" w:hAnsi="Times New Roman"/>
          <w:color w:val="auto"/>
          <w:sz w:val="28"/>
          <w:szCs w:val="28"/>
        </w:rPr>
        <w:t>города</w:t>
      </w:r>
      <w:bookmarkEnd w:id="42"/>
      <w:r w:rsidRPr="006244EC">
        <w:rPr>
          <w:rFonts w:ascii="Times New Roman" w:hAnsi="Times New Roman"/>
          <w:iCs/>
          <w:color w:val="auto"/>
          <w:sz w:val="28"/>
          <w:szCs w:val="28"/>
        </w:rPr>
        <w:t xml:space="preserve"> </w:t>
      </w:r>
    </w:p>
    <w:p w:rsidR="00F13514" w:rsidRPr="0036632B" w:rsidRDefault="00F13514" w:rsidP="00F13514">
      <w:pPr>
        <w:spacing w:after="0"/>
        <w:ind w:firstLine="708"/>
        <w:jc w:val="both"/>
        <w:rPr>
          <w:rFonts w:ascii="Times New Roman" w:hAnsi="Times New Roman"/>
          <w:sz w:val="28"/>
          <w:szCs w:val="28"/>
        </w:rPr>
      </w:pPr>
      <w:r w:rsidRPr="0036632B">
        <w:rPr>
          <w:rFonts w:ascii="Times New Roman" w:hAnsi="Times New Roman"/>
          <w:iCs/>
          <w:sz w:val="28"/>
          <w:szCs w:val="28"/>
        </w:rPr>
        <w:t>В настоящее время МУП «МПАТП» остаётся основным пассажирским перевозчиком на территории муниципального образования «Город Мирный»</w:t>
      </w:r>
      <w:r w:rsidRPr="0036632B">
        <w:rPr>
          <w:rFonts w:ascii="Times New Roman" w:hAnsi="Times New Roman"/>
          <w:sz w:val="28"/>
          <w:szCs w:val="28"/>
        </w:rPr>
        <w:t xml:space="preserve">. Перевозка пассажиров осуществляется по четырём маршрутам согласно утверждённому расписанию. За январь - декабрь 2018 г. перевезено 907 600 </w:t>
      </w:r>
      <w:r>
        <w:rPr>
          <w:rFonts w:ascii="Times New Roman" w:hAnsi="Times New Roman"/>
          <w:sz w:val="28"/>
          <w:szCs w:val="28"/>
        </w:rPr>
        <w:t>пассажиров</w:t>
      </w:r>
      <w:r w:rsidRPr="0036632B">
        <w:rPr>
          <w:rFonts w:ascii="Times New Roman" w:hAnsi="Times New Roman"/>
          <w:sz w:val="28"/>
          <w:szCs w:val="28"/>
        </w:rPr>
        <w:t xml:space="preserve">, выполнено 35 535 рейсов по расписанию. </w:t>
      </w:r>
    </w:p>
    <w:p w:rsidR="00F13514" w:rsidRDefault="00F13514" w:rsidP="00F13514">
      <w:pPr>
        <w:spacing w:after="0"/>
        <w:ind w:firstLine="708"/>
        <w:jc w:val="both"/>
        <w:rPr>
          <w:rFonts w:ascii="Times New Roman" w:hAnsi="Times New Roman"/>
          <w:sz w:val="28"/>
          <w:szCs w:val="28"/>
        </w:rPr>
      </w:pPr>
      <w:r w:rsidRPr="0036632B">
        <w:rPr>
          <w:rFonts w:ascii="Times New Roman" w:hAnsi="Times New Roman"/>
          <w:sz w:val="28"/>
          <w:szCs w:val="28"/>
        </w:rPr>
        <w:t>На территории города действует 15 диспетчерских пунктов такси, в том числе</w:t>
      </w:r>
      <w:r w:rsidR="00593FB6">
        <w:rPr>
          <w:rFonts w:ascii="Times New Roman" w:hAnsi="Times New Roman"/>
          <w:sz w:val="28"/>
          <w:szCs w:val="28"/>
        </w:rPr>
        <w:t>,</w:t>
      </w:r>
      <w:r w:rsidRPr="0036632B">
        <w:rPr>
          <w:rFonts w:ascii="Times New Roman" w:hAnsi="Times New Roman"/>
          <w:sz w:val="28"/>
          <w:szCs w:val="28"/>
        </w:rPr>
        <w:t xml:space="preserve"> 5 служб междугородных перевозок и 7 служб по предоставлению транспортных услуг по грузовым перевозкам и предоставлению техники.</w:t>
      </w:r>
    </w:p>
    <w:p w:rsidR="006B69F6" w:rsidRDefault="006B69F6" w:rsidP="0087280B">
      <w:pPr>
        <w:autoSpaceDE w:val="0"/>
        <w:autoSpaceDN w:val="0"/>
        <w:adjustRightInd w:val="0"/>
        <w:spacing w:after="0"/>
        <w:ind w:firstLine="708"/>
        <w:jc w:val="both"/>
        <w:rPr>
          <w:rFonts w:ascii="Times New Roman" w:hAnsi="Times New Roman"/>
          <w:iCs/>
          <w:sz w:val="28"/>
          <w:szCs w:val="28"/>
        </w:rPr>
      </w:pPr>
      <w:r w:rsidRPr="0087280B">
        <w:rPr>
          <w:rFonts w:ascii="Times New Roman" w:hAnsi="Times New Roman"/>
          <w:sz w:val="28"/>
          <w:szCs w:val="28"/>
        </w:rPr>
        <w:t xml:space="preserve">Городской Администрацией в 2019 г. продолжится работа по вопросам касающихся реализации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7280B">
        <w:rPr>
          <w:rFonts w:ascii="Times New Roman" w:hAnsi="Times New Roman"/>
          <w:iCs/>
          <w:sz w:val="28"/>
          <w:szCs w:val="28"/>
        </w:rPr>
        <w:t xml:space="preserve">по развитию пассажирских перевозок по муниципальным маршрутам регулярных перевозок на территории МО «Город Мирный». </w:t>
      </w:r>
    </w:p>
    <w:p w:rsidR="00F13514" w:rsidRDefault="00F13514" w:rsidP="00F13514">
      <w:pPr>
        <w:pStyle w:val="2"/>
        <w:rPr>
          <w:rFonts w:ascii="Times New Roman" w:hAnsi="Times New Roman"/>
          <w:color w:val="auto"/>
          <w:sz w:val="28"/>
          <w:szCs w:val="28"/>
        </w:rPr>
      </w:pPr>
      <w:bookmarkStart w:id="43" w:name="_Toc534908075"/>
      <w:r w:rsidRPr="006244EC">
        <w:rPr>
          <w:rFonts w:ascii="Times New Roman" w:hAnsi="Times New Roman"/>
          <w:color w:val="auto"/>
          <w:sz w:val="28"/>
          <w:szCs w:val="28"/>
        </w:rPr>
        <w:t>Безопасность дорожного движения</w:t>
      </w:r>
      <w:bookmarkEnd w:id="43"/>
    </w:p>
    <w:p w:rsidR="00F13514" w:rsidRPr="00DD3FCA" w:rsidRDefault="00B92FF6" w:rsidP="00DD3FCA">
      <w:pPr>
        <w:spacing w:after="0" w:line="240" w:lineRule="auto"/>
        <w:ind w:firstLine="708"/>
        <w:jc w:val="both"/>
        <w:rPr>
          <w:rFonts w:ascii="Times New Roman" w:eastAsia="Times New Roman" w:hAnsi="Times New Roman"/>
          <w:sz w:val="28"/>
          <w:szCs w:val="28"/>
          <w:lang w:eastAsia="ru-RU"/>
        </w:rPr>
      </w:pPr>
      <w:r w:rsidRPr="00B92FF6">
        <w:rPr>
          <w:rFonts w:ascii="Times New Roman" w:eastAsia="Times New Roman" w:hAnsi="Times New Roman"/>
          <w:sz w:val="28"/>
          <w:szCs w:val="28"/>
          <w:lang w:eastAsia="ru-RU"/>
        </w:rPr>
        <w:t>По сведениям отдела ГИБДД ОМВД РФ по Мирнинскому рай</w:t>
      </w:r>
      <w:r w:rsidR="00DD3FCA">
        <w:rPr>
          <w:rFonts w:ascii="Times New Roman" w:eastAsia="Times New Roman" w:hAnsi="Times New Roman"/>
          <w:sz w:val="28"/>
          <w:szCs w:val="28"/>
          <w:lang w:eastAsia="ru-RU"/>
        </w:rPr>
        <w:t>ону за 2018 год на территории города</w:t>
      </w:r>
      <w:r w:rsidRPr="00B92FF6">
        <w:rPr>
          <w:rFonts w:ascii="Times New Roman" w:eastAsia="Times New Roman" w:hAnsi="Times New Roman"/>
          <w:sz w:val="28"/>
          <w:szCs w:val="28"/>
          <w:lang w:eastAsia="ru-RU"/>
        </w:rPr>
        <w:t xml:space="preserve"> Мирного зарегистрировано 14 дорожно-</w:t>
      </w:r>
      <w:r w:rsidRPr="00B92FF6">
        <w:rPr>
          <w:rFonts w:ascii="Times New Roman" w:eastAsia="Times New Roman" w:hAnsi="Times New Roman"/>
          <w:sz w:val="28"/>
          <w:szCs w:val="28"/>
          <w:lang w:eastAsia="ru-RU"/>
        </w:rPr>
        <w:lastRenderedPageBreak/>
        <w:t>транспортных происшествий, при которых 19 человек получили ранения, гибели людей на транспорте не допущено.</w:t>
      </w:r>
      <w:r w:rsidR="00DD3FCA">
        <w:rPr>
          <w:rFonts w:ascii="Times New Roman" w:eastAsia="Times New Roman" w:hAnsi="Times New Roman"/>
          <w:sz w:val="28"/>
          <w:szCs w:val="28"/>
          <w:lang w:eastAsia="ru-RU"/>
        </w:rPr>
        <w:t xml:space="preserve"> За аналогичный период прошлого года зарегистрировано 30 </w:t>
      </w:r>
      <w:r w:rsidR="00F13514" w:rsidRPr="00AC2809">
        <w:rPr>
          <w:rFonts w:ascii="Times New Roman" w:eastAsia="Times New Roman" w:hAnsi="Times New Roman"/>
          <w:sz w:val="28"/>
          <w:szCs w:val="28"/>
          <w:lang w:eastAsia="ru-RU"/>
        </w:rPr>
        <w:t>дор</w:t>
      </w:r>
      <w:r w:rsidR="00DD3FCA">
        <w:rPr>
          <w:rFonts w:ascii="Times New Roman" w:eastAsia="Times New Roman" w:hAnsi="Times New Roman"/>
          <w:sz w:val="28"/>
          <w:szCs w:val="28"/>
          <w:lang w:eastAsia="ru-RU"/>
        </w:rPr>
        <w:t>ожно-транспортных происшествий</w:t>
      </w:r>
      <w:r w:rsidR="00F13514" w:rsidRPr="00AC2809">
        <w:rPr>
          <w:rFonts w:ascii="Times New Roman" w:eastAsia="Times New Roman" w:hAnsi="Times New Roman"/>
          <w:sz w:val="28"/>
          <w:szCs w:val="28"/>
          <w:lang w:eastAsia="ru-RU"/>
        </w:rPr>
        <w:t>, при которых погибли</w:t>
      </w:r>
      <w:r w:rsidR="00DD3FCA">
        <w:rPr>
          <w:rFonts w:ascii="Times New Roman" w:eastAsia="Times New Roman" w:hAnsi="Times New Roman"/>
          <w:sz w:val="28"/>
          <w:szCs w:val="28"/>
          <w:lang w:eastAsia="ru-RU"/>
        </w:rPr>
        <w:t xml:space="preserve"> 9 человек, 40 получили ранения</w:t>
      </w:r>
      <w:r w:rsidR="00F13514" w:rsidRPr="00AC2809">
        <w:rPr>
          <w:rFonts w:ascii="Times New Roman" w:eastAsia="Times New Roman" w:hAnsi="Times New Roman"/>
          <w:sz w:val="28"/>
          <w:szCs w:val="28"/>
          <w:lang w:eastAsia="ru-RU"/>
        </w:rPr>
        <w:t>.</w:t>
      </w:r>
      <w:r w:rsidR="00F13514">
        <w:rPr>
          <w:rFonts w:ascii="Times New Roman" w:eastAsia="Times New Roman" w:hAnsi="Times New Roman"/>
          <w:sz w:val="24"/>
          <w:szCs w:val="24"/>
          <w:lang w:eastAsia="ru-RU"/>
        </w:rPr>
        <w:t xml:space="preserve"> </w:t>
      </w:r>
    </w:p>
    <w:p w:rsidR="00F13514" w:rsidRDefault="00F13514" w:rsidP="00F13514">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 году были продолжены работы по безопасности дорожного движения и улучшения качества дорожно - транспортной сети города.</w:t>
      </w:r>
    </w:p>
    <w:p w:rsidR="00F13514" w:rsidRDefault="00F13514" w:rsidP="00F13514">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Так</w:t>
      </w:r>
      <w:r w:rsidR="00DA172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E42D7">
        <w:rPr>
          <w:rFonts w:ascii="Times New Roman" w:eastAsia="Times New Roman" w:hAnsi="Times New Roman"/>
          <w:sz w:val="28"/>
          <w:szCs w:val="28"/>
          <w:lang w:eastAsia="ru-RU"/>
        </w:rPr>
        <w:t xml:space="preserve">в районе зданий МЦРБ завершены работы по устройству автомобильных парковок. Парковки возле зданий детской и взрослой поликлиник, отделений стоматологии, инфекционном, наркологии и женской консультации. Общим числом около 100 парковочных мест. </w:t>
      </w:r>
    </w:p>
    <w:p w:rsidR="00F13514" w:rsidRPr="00D936BB" w:rsidRDefault="00F13514" w:rsidP="00F13514">
      <w:pPr>
        <w:spacing w:after="0"/>
        <w:ind w:firstLine="708"/>
        <w:jc w:val="both"/>
        <w:rPr>
          <w:rFonts w:ascii="Times New Roman" w:eastAsia="Times New Roman" w:hAnsi="Times New Roman"/>
          <w:bCs/>
          <w:sz w:val="28"/>
          <w:szCs w:val="28"/>
          <w:lang w:eastAsia="ru-RU"/>
        </w:rPr>
      </w:pPr>
      <w:r w:rsidRPr="003008A8">
        <w:rPr>
          <w:rFonts w:ascii="Times New Roman" w:eastAsia="Times New Roman" w:hAnsi="Times New Roman"/>
          <w:bCs/>
          <w:sz w:val="28"/>
          <w:szCs w:val="28"/>
          <w:lang w:eastAsia="ru-RU"/>
        </w:rPr>
        <w:t>Выполнены работы по строительству объектов уличного освещения со светодиодными светильниками по ул. Заречная, Восточная, Кузьмина, Соболева, Амакинская, Куницына, Звездная и 40 лет Октября, протяженность которых составляет 7 895 м.п.</w:t>
      </w:r>
    </w:p>
    <w:p w:rsidR="00F13514" w:rsidRDefault="00F13514" w:rsidP="00F13514">
      <w:pPr>
        <w:pStyle w:val="2"/>
        <w:spacing w:before="0"/>
        <w:jc w:val="both"/>
        <w:rPr>
          <w:rFonts w:ascii="Times New Roman" w:hAnsi="Times New Roman"/>
          <w:b w:val="0"/>
          <w:bCs w:val="0"/>
          <w:color w:val="auto"/>
          <w:sz w:val="28"/>
          <w:szCs w:val="28"/>
          <w:lang w:eastAsia="ru-RU"/>
        </w:rPr>
      </w:pPr>
      <w:r w:rsidRPr="004E42D7">
        <w:rPr>
          <w:rFonts w:ascii="Times New Roman" w:hAnsi="Times New Roman"/>
          <w:b w:val="0"/>
          <w:bCs w:val="0"/>
          <w:color w:val="auto"/>
          <w:sz w:val="28"/>
          <w:szCs w:val="28"/>
          <w:lang w:eastAsia="ru-RU"/>
        </w:rPr>
        <w:tab/>
      </w:r>
      <w:bookmarkStart w:id="44" w:name="_Toc533695331"/>
      <w:bookmarkStart w:id="45" w:name="_Toc533773341"/>
      <w:bookmarkStart w:id="46" w:name="_Toc534908076"/>
      <w:r w:rsidRPr="004E42D7">
        <w:rPr>
          <w:rFonts w:ascii="Times New Roman" w:hAnsi="Times New Roman"/>
          <w:b w:val="0"/>
          <w:bCs w:val="0"/>
          <w:color w:val="auto"/>
          <w:sz w:val="28"/>
          <w:szCs w:val="28"/>
          <w:lang w:eastAsia="ru-RU"/>
        </w:rPr>
        <w:t>В текущем году выполнены работы по устройству 3 остановочных павильонов на остановках общественного транспорта: «Три</w:t>
      </w:r>
      <w:r w:rsidR="00DA1729">
        <w:rPr>
          <w:rFonts w:ascii="Times New Roman" w:hAnsi="Times New Roman"/>
          <w:b w:val="0"/>
          <w:bCs w:val="0"/>
          <w:color w:val="auto"/>
          <w:sz w:val="28"/>
          <w:szCs w:val="28"/>
          <w:lang w:eastAsia="ru-RU"/>
        </w:rPr>
        <w:t xml:space="preserve"> богатыря» по Ленинградскому проспе</w:t>
      </w:r>
      <w:r w:rsidRPr="004E42D7">
        <w:rPr>
          <w:rFonts w:ascii="Times New Roman" w:hAnsi="Times New Roman"/>
          <w:b w:val="0"/>
          <w:bCs w:val="0"/>
          <w:color w:val="auto"/>
          <w:sz w:val="28"/>
          <w:szCs w:val="28"/>
          <w:lang w:eastAsia="ru-RU"/>
        </w:rPr>
        <w:t>кту и «Детский садик «Семицветик» в мкр. Заречный, по ул. Кузьмина и «Забота» по ул. Аммосова.</w:t>
      </w:r>
      <w:bookmarkEnd w:id="44"/>
      <w:bookmarkEnd w:id="45"/>
      <w:bookmarkEnd w:id="46"/>
    </w:p>
    <w:p w:rsidR="00F13514" w:rsidRPr="00F13514" w:rsidRDefault="00F13514" w:rsidP="00F13514">
      <w:pPr>
        <w:ind w:firstLine="708"/>
        <w:jc w:val="both"/>
        <w:rPr>
          <w:lang w:eastAsia="ru-RU"/>
        </w:rPr>
      </w:pPr>
      <w:r w:rsidRPr="004E42D7">
        <w:rPr>
          <w:rFonts w:ascii="Times New Roman" w:eastAsia="Times New Roman" w:hAnsi="Times New Roman"/>
          <w:sz w:val="28"/>
          <w:szCs w:val="28"/>
          <w:lang w:eastAsia="ru-RU"/>
        </w:rPr>
        <w:t>Выполнены работы по устройству 36 анимационных дорожных знаков «Пешеходный переход».</w:t>
      </w:r>
    </w:p>
    <w:p w:rsidR="00930967" w:rsidRPr="0036632B" w:rsidRDefault="00930967" w:rsidP="006B69F6">
      <w:pPr>
        <w:pStyle w:val="2"/>
        <w:rPr>
          <w:rFonts w:ascii="Times New Roman" w:hAnsi="Times New Roman"/>
          <w:color w:val="auto"/>
          <w:sz w:val="28"/>
          <w:szCs w:val="28"/>
          <w:highlight w:val="lightGray"/>
        </w:rPr>
      </w:pPr>
      <w:bookmarkStart w:id="47" w:name="_Toc534908077"/>
      <w:r w:rsidRPr="004E42D7">
        <w:rPr>
          <w:rFonts w:ascii="Times New Roman" w:hAnsi="Times New Roman"/>
          <w:color w:val="auto"/>
          <w:sz w:val="28"/>
          <w:szCs w:val="28"/>
        </w:rPr>
        <w:t>Ремонт, содержание дорожно-уличной  городской сети</w:t>
      </w:r>
      <w:bookmarkEnd w:id="47"/>
      <w:r w:rsidRPr="004E42D7">
        <w:rPr>
          <w:rFonts w:ascii="Times New Roman" w:hAnsi="Times New Roman"/>
          <w:color w:val="auto"/>
          <w:sz w:val="28"/>
          <w:szCs w:val="28"/>
        </w:rPr>
        <w:t xml:space="preserve"> </w:t>
      </w:r>
    </w:p>
    <w:p w:rsidR="004E42D7" w:rsidRPr="004E42D7" w:rsidRDefault="004E42D7" w:rsidP="004E42D7">
      <w:pPr>
        <w:spacing w:after="0" w:line="240" w:lineRule="auto"/>
        <w:ind w:firstLine="708"/>
        <w:jc w:val="both"/>
        <w:rPr>
          <w:rFonts w:ascii="Times New Roman" w:eastAsia="Times New Roman" w:hAnsi="Times New Roman"/>
          <w:sz w:val="28"/>
          <w:szCs w:val="28"/>
          <w:lang w:eastAsia="ru-RU"/>
        </w:rPr>
      </w:pPr>
      <w:r w:rsidRPr="004E42D7">
        <w:rPr>
          <w:rFonts w:ascii="Times New Roman" w:eastAsia="Times New Roman" w:hAnsi="Times New Roman"/>
          <w:sz w:val="28"/>
          <w:szCs w:val="28"/>
          <w:lang w:eastAsia="ru-RU"/>
        </w:rPr>
        <w:t>В 2018 году на территории города были выполнены работы по асфальтированию 11 дорог, общей протяженностью более 3 км. (площадью 22 247,7 кв.м.) Выполнен ремонт грунтовых дорог ул. Восточная, ул. Кузьмина, общей протяженностью 1 360 м. (площадью  7 818 кв.м.) Ямочный ремонт автомобильных дорог выполнен общей площадью 969,78 кв.м. Также в текущем году выполнено асфальтирование внутриквартальных прое</w:t>
      </w:r>
      <w:r w:rsidR="00C537DE">
        <w:rPr>
          <w:rFonts w:ascii="Times New Roman" w:eastAsia="Times New Roman" w:hAnsi="Times New Roman"/>
          <w:sz w:val="28"/>
          <w:szCs w:val="28"/>
          <w:lang w:eastAsia="ru-RU"/>
        </w:rPr>
        <w:t>здов к дворовым территориям обще</w:t>
      </w:r>
      <w:r w:rsidRPr="004E42D7">
        <w:rPr>
          <w:rFonts w:ascii="Times New Roman" w:eastAsia="Times New Roman" w:hAnsi="Times New Roman"/>
          <w:sz w:val="28"/>
          <w:szCs w:val="28"/>
          <w:lang w:eastAsia="ru-RU"/>
        </w:rPr>
        <w:t xml:space="preserve">й площадью 10 174,3 кв.м. и 6-ти дворовых территорий общей площадью 3 131,68 кв.м. </w:t>
      </w:r>
    </w:p>
    <w:p w:rsidR="004E42D7" w:rsidRPr="00DF0743" w:rsidRDefault="004E42D7" w:rsidP="00AC2809">
      <w:pPr>
        <w:spacing w:after="0" w:line="240" w:lineRule="auto"/>
        <w:jc w:val="both"/>
        <w:rPr>
          <w:rFonts w:ascii="Times New Roman" w:eastAsia="Times New Roman" w:hAnsi="Times New Roman"/>
          <w:sz w:val="28"/>
          <w:szCs w:val="28"/>
          <w:lang w:eastAsia="ru-RU"/>
        </w:rPr>
      </w:pPr>
      <w:r w:rsidRPr="004E42D7">
        <w:rPr>
          <w:rFonts w:ascii="Times New Roman" w:eastAsia="Times New Roman" w:hAnsi="Times New Roman"/>
          <w:sz w:val="28"/>
          <w:szCs w:val="28"/>
          <w:lang w:eastAsia="ru-RU"/>
        </w:rPr>
        <w:tab/>
        <w:t>Ежегодно городской Администрацией проводятся работы по асфальтированию территории городского кладбища. В 2018 году выполнено асфальтирование протяженностью более</w:t>
      </w:r>
      <w:r w:rsidR="00B92FF6">
        <w:rPr>
          <w:rFonts w:ascii="Times New Roman" w:eastAsia="Times New Roman" w:hAnsi="Times New Roman"/>
          <w:sz w:val="28"/>
          <w:szCs w:val="28"/>
          <w:lang w:eastAsia="ru-RU"/>
        </w:rPr>
        <w:t xml:space="preserve"> 100 м. (площадью 838,15 кв.м.).</w:t>
      </w:r>
      <w:r w:rsidR="00DF0743">
        <w:rPr>
          <w:rFonts w:ascii="Times New Roman" w:eastAsia="Times New Roman" w:hAnsi="Times New Roman"/>
          <w:sz w:val="28"/>
          <w:szCs w:val="28"/>
          <w:lang w:eastAsia="ru-RU"/>
        </w:rPr>
        <w:tab/>
      </w:r>
      <w:r w:rsidRPr="004E42D7">
        <w:rPr>
          <w:rFonts w:ascii="Times New Roman" w:eastAsia="Times New Roman" w:hAnsi="Times New Roman"/>
          <w:sz w:val="28"/>
          <w:szCs w:val="28"/>
          <w:lang w:eastAsia="ru-RU"/>
        </w:rPr>
        <w:tab/>
      </w:r>
    </w:p>
    <w:p w:rsidR="00B206B3" w:rsidRPr="006244EC" w:rsidRDefault="00B206B3" w:rsidP="004E42D7">
      <w:pPr>
        <w:pStyle w:val="2"/>
        <w:rPr>
          <w:rFonts w:ascii="Times New Roman" w:hAnsi="Times New Roman"/>
          <w:color w:val="auto"/>
          <w:sz w:val="28"/>
          <w:szCs w:val="28"/>
        </w:rPr>
      </w:pPr>
      <w:bookmarkStart w:id="48" w:name="_Toc534908078"/>
      <w:r w:rsidRPr="006244EC">
        <w:rPr>
          <w:rFonts w:ascii="Times New Roman" w:hAnsi="Times New Roman"/>
          <w:color w:val="auto"/>
          <w:sz w:val="28"/>
          <w:szCs w:val="28"/>
        </w:rPr>
        <w:t>Развитие предпринимательства</w:t>
      </w:r>
      <w:bookmarkEnd w:id="48"/>
    </w:p>
    <w:p w:rsidR="00F13514" w:rsidRPr="0036632B" w:rsidRDefault="00F13514" w:rsidP="00F13514">
      <w:pPr>
        <w:spacing w:after="0"/>
        <w:ind w:firstLine="708"/>
        <w:jc w:val="both"/>
        <w:rPr>
          <w:rFonts w:ascii="Times New Roman" w:hAnsi="Times New Roman"/>
          <w:sz w:val="28"/>
          <w:szCs w:val="28"/>
        </w:rPr>
      </w:pPr>
      <w:r w:rsidRPr="0036632B">
        <w:rPr>
          <w:rFonts w:ascii="Times New Roman" w:hAnsi="Times New Roman"/>
          <w:sz w:val="28"/>
          <w:szCs w:val="28"/>
        </w:rPr>
        <w:t xml:space="preserve">В 2018 году на территории города зарегистрировано 1435 </w:t>
      </w:r>
      <w:r>
        <w:rPr>
          <w:rFonts w:ascii="Times New Roman" w:hAnsi="Times New Roman"/>
          <w:sz w:val="28"/>
          <w:szCs w:val="28"/>
        </w:rPr>
        <w:t xml:space="preserve"> действующих </w:t>
      </w:r>
      <w:r w:rsidRPr="0036632B">
        <w:rPr>
          <w:rFonts w:ascii="Times New Roman" w:hAnsi="Times New Roman"/>
          <w:sz w:val="28"/>
          <w:szCs w:val="28"/>
        </w:rPr>
        <w:t>субъектов малого</w:t>
      </w:r>
      <w:r>
        <w:rPr>
          <w:rFonts w:ascii="Times New Roman" w:hAnsi="Times New Roman"/>
          <w:sz w:val="28"/>
          <w:szCs w:val="28"/>
        </w:rPr>
        <w:t xml:space="preserve"> и среднего предпринимательства,</w:t>
      </w:r>
      <w:r w:rsidRPr="0036632B">
        <w:rPr>
          <w:rFonts w:ascii="Times New Roman" w:hAnsi="Times New Roman"/>
          <w:sz w:val="28"/>
          <w:szCs w:val="28"/>
        </w:rPr>
        <w:t xml:space="preserve"> из них </w:t>
      </w:r>
      <w:r>
        <w:rPr>
          <w:rFonts w:ascii="Times New Roman" w:hAnsi="Times New Roman"/>
          <w:sz w:val="28"/>
          <w:szCs w:val="28"/>
        </w:rPr>
        <w:t xml:space="preserve"> 995 – индивидуальных предпринимателей, 420</w:t>
      </w:r>
      <w:r w:rsidRPr="0036632B">
        <w:rPr>
          <w:rFonts w:ascii="Times New Roman" w:hAnsi="Times New Roman"/>
          <w:sz w:val="28"/>
          <w:szCs w:val="28"/>
        </w:rPr>
        <w:t xml:space="preserve"> микропредприятий, 19 малых предприятий, 1 среднее предприятие.</w:t>
      </w:r>
    </w:p>
    <w:p w:rsidR="00F13514" w:rsidRPr="0036632B" w:rsidRDefault="00F13514" w:rsidP="00F13514">
      <w:pPr>
        <w:spacing w:after="0"/>
        <w:ind w:firstLine="708"/>
        <w:jc w:val="both"/>
        <w:rPr>
          <w:rFonts w:ascii="Times New Roman" w:hAnsi="Times New Roman"/>
          <w:sz w:val="28"/>
          <w:szCs w:val="28"/>
        </w:rPr>
      </w:pPr>
      <w:r w:rsidRPr="0036632B">
        <w:rPr>
          <w:rFonts w:ascii="Times New Roman" w:hAnsi="Times New Roman"/>
          <w:sz w:val="28"/>
          <w:szCs w:val="28"/>
        </w:rPr>
        <w:t xml:space="preserve">Для развития предпринимательства на территории города сформирована система поддержки субъектов малого и среднего </w:t>
      </w:r>
      <w:r w:rsidRPr="0036632B">
        <w:rPr>
          <w:rFonts w:ascii="Times New Roman" w:hAnsi="Times New Roman"/>
          <w:sz w:val="28"/>
          <w:szCs w:val="28"/>
        </w:rPr>
        <w:lastRenderedPageBreak/>
        <w:t>предпринимательства. За отчетный период в администрацию города за поддержкой обратилось 16 субъектов малого и среднего предпринимательства</w:t>
      </w:r>
      <w:r>
        <w:rPr>
          <w:rFonts w:ascii="Times New Roman" w:hAnsi="Times New Roman"/>
          <w:sz w:val="28"/>
          <w:szCs w:val="28"/>
        </w:rPr>
        <w:t>,</w:t>
      </w:r>
      <w:r w:rsidRPr="0036632B">
        <w:rPr>
          <w:rFonts w:ascii="Times New Roman" w:hAnsi="Times New Roman"/>
          <w:sz w:val="28"/>
          <w:szCs w:val="28"/>
        </w:rPr>
        <w:t xml:space="preserve"> из них 7 оказана финансовая поддержка в виде субсидий и грантов на общую сумму 1 100 000 рублей.</w:t>
      </w:r>
    </w:p>
    <w:p w:rsidR="0036632B" w:rsidRPr="0036632B" w:rsidRDefault="0036632B" w:rsidP="0036632B">
      <w:pPr>
        <w:spacing w:after="0"/>
        <w:ind w:firstLine="708"/>
        <w:jc w:val="both"/>
        <w:rPr>
          <w:rFonts w:ascii="Times New Roman" w:hAnsi="Times New Roman"/>
          <w:sz w:val="28"/>
          <w:szCs w:val="28"/>
        </w:rPr>
      </w:pPr>
      <w:r w:rsidRPr="0036632B">
        <w:rPr>
          <w:rFonts w:ascii="Times New Roman" w:hAnsi="Times New Roman"/>
          <w:sz w:val="28"/>
          <w:szCs w:val="28"/>
        </w:rPr>
        <w:t>Среди предприн</w:t>
      </w:r>
      <w:r w:rsidR="00F80215">
        <w:rPr>
          <w:rFonts w:ascii="Times New Roman" w:hAnsi="Times New Roman"/>
          <w:sz w:val="28"/>
          <w:szCs w:val="28"/>
        </w:rPr>
        <w:t xml:space="preserve">имателей ежегодно, для развития и </w:t>
      </w:r>
      <w:r w:rsidRPr="0036632B">
        <w:rPr>
          <w:rFonts w:ascii="Times New Roman" w:hAnsi="Times New Roman"/>
          <w:sz w:val="28"/>
          <w:szCs w:val="28"/>
        </w:rPr>
        <w:t xml:space="preserve"> улучшения качества товаров и услуг, развития здоровой конкуренции</w:t>
      </w:r>
      <w:r w:rsidR="00F80215">
        <w:rPr>
          <w:rFonts w:ascii="Times New Roman" w:hAnsi="Times New Roman"/>
          <w:sz w:val="28"/>
          <w:szCs w:val="28"/>
        </w:rPr>
        <w:t>,</w:t>
      </w:r>
      <w:r w:rsidRPr="0036632B">
        <w:rPr>
          <w:rFonts w:ascii="Times New Roman" w:hAnsi="Times New Roman"/>
          <w:sz w:val="28"/>
          <w:szCs w:val="28"/>
        </w:rPr>
        <w:t xml:space="preserve"> проводятся выставки – ярмарки «Урожай года», «Алмазная провинция», конкурс «Предприниматель года».</w:t>
      </w:r>
    </w:p>
    <w:p w:rsidR="00F76AFD" w:rsidRPr="006244EC" w:rsidRDefault="00F76AFD" w:rsidP="0036632B">
      <w:pPr>
        <w:pStyle w:val="2"/>
        <w:rPr>
          <w:rFonts w:ascii="Times New Roman" w:hAnsi="Times New Roman"/>
          <w:color w:val="auto"/>
          <w:sz w:val="28"/>
          <w:szCs w:val="28"/>
        </w:rPr>
      </w:pPr>
      <w:bookmarkStart w:id="49" w:name="_Toc534908079"/>
      <w:r w:rsidRPr="006244EC">
        <w:rPr>
          <w:rFonts w:ascii="Times New Roman" w:hAnsi="Times New Roman"/>
          <w:color w:val="auto"/>
          <w:sz w:val="28"/>
          <w:szCs w:val="28"/>
        </w:rPr>
        <w:t>Управление муниципальной собственностью</w:t>
      </w:r>
      <w:bookmarkEnd w:id="49"/>
    </w:p>
    <w:p w:rsidR="00F13514" w:rsidRDefault="00F13514" w:rsidP="00F13514">
      <w:pPr>
        <w:spacing w:after="0"/>
        <w:ind w:firstLine="708"/>
        <w:jc w:val="both"/>
        <w:rPr>
          <w:rFonts w:ascii="Times New Roman" w:hAnsi="Times New Roman"/>
          <w:sz w:val="28"/>
          <w:szCs w:val="28"/>
        </w:rPr>
      </w:pPr>
      <w:r>
        <w:rPr>
          <w:rFonts w:ascii="Times New Roman" w:hAnsi="Times New Roman"/>
          <w:sz w:val="28"/>
          <w:szCs w:val="28"/>
        </w:rPr>
        <w:t xml:space="preserve">Одной из составляющих экономическую основу муниципального образования – есть управление муниципальным имуществом. </w:t>
      </w:r>
    </w:p>
    <w:p w:rsidR="00F13514" w:rsidRPr="003008A8" w:rsidRDefault="00F13514" w:rsidP="00F13514">
      <w:pPr>
        <w:spacing w:after="0"/>
        <w:ind w:firstLine="708"/>
        <w:jc w:val="both"/>
        <w:rPr>
          <w:rFonts w:ascii="Times New Roman" w:hAnsi="Times New Roman"/>
          <w:sz w:val="28"/>
          <w:szCs w:val="28"/>
        </w:rPr>
      </w:pPr>
      <w:r w:rsidRPr="003008A8">
        <w:rPr>
          <w:rFonts w:ascii="Times New Roman" w:hAnsi="Times New Roman"/>
          <w:sz w:val="28"/>
          <w:szCs w:val="28"/>
        </w:rPr>
        <w:t>На сегодня в муниципальной собственности</w:t>
      </w:r>
      <w:r>
        <w:rPr>
          <w:rFonts w:ascii="Times New Roman" w:hAnsi="Times New Roman"/>
          <w:sz w:val="28"/>
          <w:szCs w:val="28"/>
        </w:rPr>
        <w:t xml:space="preserve"> </w:t>
      </w:r>
      <w:r w:rsidRPr="003008A8">
        <w:rPr>
          <w:rFonts w:ascii="Times New Roman" w:hAnsi="Times New Roman"/>
          <w:sz w:val="28"/>
          <w:szCs w:val="28"/>
        </w:rPr>
        <w:t>находится:</w:t>
      </w:r>
    </w:p>
    <w:p w:rsidR="00F13514" w:rsidRPr="003008A8" w:rsidRDefault="00F13514" w:rsidP="00F13514">
      <w:pPr>
        <w:spacing w:after="0"/>
        <w:jc w:val="both"/>
        <w:rPr>
          <w:rFonts w:ascii="Times New Roman" w:hAnsi="Times New Roman"/>
          <w:sz w:val="28"/>
          <w:szCs w:val="28"/>
        </w:rPr>
      </w:pPr>
      <w:r>
        <w:rPr>
          <w:rFonts w:ascii="Times New Roman" w:hAnsi="Times New Roman"/>
          <w:sz w:val="28"/>
          <w:szCs w:val="28"/>
        </w:rPr>
        <w:t xml:space="preserve">  </w:t>
      </w:r>
      <w:r w:rsidRPr="003008A8">
        <w:rPr>
          <w:rFonts w:ascii="Times New Roman" w:hAnsi="Times New Roman"/>
          <w:sz w:val="28"/>
          <w:szCs w:val="28"/>
        </w:rPr>
        <w:t>- 3 120 объектов муниципального имущества</w:t>
      </w:r>
      <w:r w:rsidR="009D3A1C">
        <w:rPr>
          <w:rFonts w:ascii="Times New Roman" w:hAnsi="Times New Roman"/>
          <w:sz w:val="28"/>
          <w:szCs w:val="28"/>
        </w:rPr>
        <w:t xml:space="preserve"> (</w:t>
      </w:r>
      <w:r>
        <w:rPr>
          <w:rFonts w:ascii="Times New Roman" w:hAnsi="Times New Roman"/>
          <w:sz w:val="28"/>
          <w:szCs w:val="28"/>
        </w:rPr>
        <w:t>это на 150 объектов</w:t>
      </w:r>
      <w:r w:rsidR="002A2A39">
        <w:rPr>
          <w:rFonts w:ascii="Times New Roman" w:hAnsi="Times New Roman"/>
          <w:sz w:val="28"/>
          <w:szCs w:val="28"/>
        </w:rPr>
        <w:t xml:space="preserve"> больше по сравнению с 2017 г.</w:t>
      </w:r>
      <w:r>
        <w:rPr>
          <w:rFonts w:ascii="Times New Roman" w:hAnsi="Times New Roman"/>
          <w:sz w:val="28"/>
          <w:szCs w:val="28"/>
        </w:rPr>
        <w:t>)</w:t>
      </w:r>
      <w:r w:rsidRPr="003008A8">
        <w:rPr>
          <w:rFonts w:ascii="Times New Roman" w:hAnsi="Times New Roman"/>
          <w:sz w:val="28"/>
          <w:szCs w:val="28"/>
        </w:rPr>
        <w:t xml:space="preserve">; </w:t>
      </w:r>
    </w:p>
    <w:p w:rsidR="00F13514" w:rsidRPr="003008A8" w:rsidRDefault="00F13514" w:rsidP="00F13514">
      <w:pPr>
        <w:spacing w:after="0"/>
        <w:jc w:val="both"/>
        <w:rPr>
          <w:rFonts w:ascii="Times New Roman" w:hAnsi="Times New Roman"/>
          <w:sz w:val="28"/>
          <w:szCs w:val="28"/>
        </w:rPr>
      </w:pPr>
      <w:r w:rsidRPr="003008A8">
        <w:rPr>
          <w:rFonts w:ascii="Times New Roman" w:hAnsi="Times New Roman"/>
          <w:sz w:val="28"/>
          <w:szCs w:val="28"/>
        </w:rPr>
        <w:t xml:space="preserve">  - 3 муниципальных унитарных предприятия, 2 муниципальных казенных учреждения, 1 муниципальное бюджетное учреждение,  в хозяйственное и оперативн</w:t>
      </w:r>
      <w:r w:rsidR="00CA0B6E">
        <w:rPr>
          <w:rFonts w:ascii="Times New Roman" w:hAnsi="Times New Roman"/>
          <w:sz w:val="28"/>
          <w:szCs w:val="28"/>
        </w:rPr>
        <w:t xml:space="preserve">ое управление которым передано </w:t>
      </w:r>
      <w:r w:rsidRPr="003008A8">
        <w:rPr>
          <w:rFonts w:ascii="Times New Roman" w:hAnsi="Times New Roman"/>
          <w:sz w:val="28"/>
          <w:szCs w:val="28"/>
        </w:rPr>
        <w:t xml:space="preserve">1089 объектов муниципальной собственности. </w:t>
      </w:r>
    </w:p>
    <w:p w:rsidR="003008A8" w:rsidRPr="0047624A" w:rsidRDefault="003008A8" w:rsidP="00F13514">
      <w:pPr>
        <w:spacing w:after="0"/>
        <w:ind w:firstLine="708"/>
        <w:jc w:val="both"/>
        <w:rPr>
          <w:rFonts w:ascii="Times New Roman" w:hAnsi="Times New Roman"/>
          <w:color w:val="FF0000"/>
          <w:sz w:val="28"/>
          <w:szCs w:val="28"/>
        </w:rPr>
      </w:pPr>
      <w:r w:rsidRPr="003008A8">
        <w:rPr>
          <w:rFonts w:ascii="Times New Roman" w:hAnsi="Times New Roman"/>
          <w:sz w:val="28"/>
          <w:szCs w:val="28"/>
        </w:rPr>
        <w:t xml:space="preserve">За 2018 год заключено 28 договоров приватизации, право приватизации использовали 42 гражданина, 27 договоров купли-продажи земельных участков, 116 решений о безвозмездной передаче земельных участков, 71 договор аренды, а также 29 соглашений о расторжении и 30 дополнительных соглашений. </w:t>
      </w:r>
    </w:p>
    <w:p w:rsidR="00F76AFD" w:rsidRPr="006244EC" w:rsidRDefault="00677AAD" w:rsidP="006244EC">
      <w:pPr>
        <w:pStyle w:val="2"/>
        <w:rPr>
          <w:rFonts w:ascii="Times New Roman" w:hAnsi="Times New Roman"/>
          <w:color w:val="auto"/>
          <w:sz w:val="28"/>
          <w:szCs w:val="28"/>
        </w:rPr>
      </w:pPr>
      <w:bookmarkStart w:id="50" w:name="_Toc534908080"/>
      <w:r w:rsidRPr="006244EC">
        <w:rPr>
          <w:rFonts w:ascii="Times New Roman" w:hAnsi="Times New Roman"/>
          <w:color w:val="auto"/>
          <w:sz w:val="28"/>
          <w:szCs w:val="28"/>
        </w:rPr>
        <w:t>Благоустройство города</w:t>
      </w:r>
      <w:bookmarkEnd w:id="50"/>
    </w:p>
    <w:p w:rsidR="00F13514" w:rsidRDefault="00F13514" w:rsidP="00F13514">
      <w:pPr>
        <w:spacing w:after="0"/>
        <w:ind w:firstLine="708"/>
        <w:jc w:val="both"/>
        <w:rPr>
          <w:rFonts w:ascii="Times New Roman" w:eastAsia="Times New Roman" w:hAnsi="Times New Roman"/>
          <w:sz w:val="28"/>
          <w:szCs w:val="28"/>
          <w:lang w:eastAsia="ru-RU"/>
        </w:rPr>
      </w:pPr>
      <w:r w:rsidRPr="003008A8">
        <w:rPr>
          <w:rFonts w:ascii="Times New Roman" w:eastAsia="Times New Roman" w:hAnsi="Times New Roman"/>
          <w:sz w:val="28"/>
          <w:szCs w:val="28"/>
          <w:lang w:eastAsia="ru-RU"/>
        </w:rPr>
        <w:t>В 2018 году после проведения рейтингового голосования, на котором жители города определили общественное пространство, подлежащее благоустройству</w:t>
      </w:r>
      <w:r>
        <w:rPr>
          <w:rFonts w:ascii="Times New Roman" w:eastAsia="Times New Roman" w:hAnsi="Times New Roman"/>
          <w:sz w:val="28"/>
          <w:szCs w:val="28"/>
          <w:lang w:eastAsia="ru-RU"/>
        </w:rPr>
        <w:t>,</w:t>
      </w:r>
      <w:r w:rsidRPr="003008A8">
        <w:rPr>
          <w:rFonts w:ascii="Times New Roman" w:eastAsia="Times New Roman" w:hAnsi="Times New Roman"/>
          <w:sz w:val="28"/>
          <w:szCs w:val="28"/>
          <w:lang w:eastAsia="ru-RU"/>
        </w:rPr>
        <w:t xml:space="preserve"> была продолжена работа в рамках приоритетного проекта «Формирование современной городской среды». За счет средств федерального, регионального и местного бюджетов</w:t>
      </w:r>
      <w:r>
        <w:rPr>
          <w:rFonts w:ascii="Times New Roman" w:eastAsia="Times New Roman" w:hAnsi="Times New Roman"/>
          <w:sz w:val="28"/>
          <w:szCs w:val="28"/>
          <w:lang w:eastAsia="ru-RU"/>
        </w:rPr>
        <w:t>:</w:t>
      </w:r>
    </w:p>
    <w:p w:rsidR="00F13514" w:rsidRPr="003008A8" w:rsidRDefault="00F13514" w:rsidP="00F13514">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008A8">
        <w:rPr>
          <w:rFonts w:ascii="Times New Roman" w:eastAsia="Times New Roman" w:hAnsi="Times New Roman"/>
          <w:sz w:val="28"/>
          <w:szCs w:val="28"/>
          <w:lang w:eastAsia="ru-RU"/>
        </w:rPr>
        <w:t xml:space="preserve"> была выполнена масштабная работа по благоустройству площади памятника первооткрывателям алмазной трубки «Мир». </w:t>
      </w:r>
    </w:p>
    <w:p w:rsidR="00F13514" w:rsidRPr="003008A8" w:rsidRDefault="00F13514" w:rsidP="00F13514">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008A8">
        <w:rPr>
          <w:rFonts w:ascii="Times New Roman" w:eastAsia="Times New Roman" w:hAnsi="Times New Roman"/>
          <w:sz w:val="28"/>
          <w:szCs w:val="28"/>
          <w:lang w:eastAsia="ru-RU"/>
        </w:rPr>
        <w:t xml:space="preserve"> на территории городского парка была установлена первая в городе карусель. </w:t>
      </w:r>
    </w:p>
    <w:p w:rsidR="00F13514" w:rsidRPr="003008A8" w:rsidRDefault="00F13514" w:rsidP="00F13514">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008A8">
        <w:rPr>
          <w:rFonts w:ascii="Times New Roman" w:eastAsia="Times New Roman" w:hAnsi="Times New Roman"/>
          <w:sz w:val="28"/>
          <w:szCs w:val="28"/>
          <w:lang w:eastAsia="ru-RU"/>
        </w:rPr>
        <w:t xml:space="preserve">выполнены работы по устройству тротуарной дорожки в районе жилого дома №13 по ул. Ойунского, а в районе жилого дома №9/1 по ул. Тихонова выполнены работы по бетонированию дворовой территории (устройству парковки) и установки игровых элементов на детской площадке. </w:t>
      </w:r>
    </w:p>
    <w:p w:rsidR="00F13514" w:rsidRDefault="00F13514" w:rsidP="00F13514">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Как было сказано ранее, 2018 год был объявлен в городе Мирный – Годом гражданских инициатив.</w:t>
      </w:r>
    </w:p>
    <w:p w:rsidR="00F13514" w:rsidRPr="003C70BD" w:rsidRDefault="00F13514" w:rsidP="00F13514">
      <w:pPr>
        <w:spacing w:after="0"/>
        <w:ind w:firstLine="708"/>
        <w:jc w:val="both"/>
        <w:rPr>
          <w:rFonts w:ascii="Times New Roman" w:eastAsia="Times New Roman" w:hAnsi="Times New Roman"/>
          <w:sz w:val="28"/>
          <w:szCs w:val="28"/>
          <w:lang w:eastAsia="ru-RU"/>
        </w:rPr>
      </w:pPr>
      <w:r w:rsidRPr="00F80215">
        <w:rPr>
          <w:rFonts w:ascii="Times New Roman" w:eastAsia="Times New Roman" w:hAnsi="Times New Roman"/>
          <w:bCs/>
          <w:sz w:val="24"/>
          <w:szCs w:val="24"/>
          <w:lang w:eastAsia="ru-RU"/>
        </w:rPr>
        <w:t xml:space="preserve"> </w:t>
      </w:r>
      <w:r w:rsidRPr="00F80215">
        <w:rPr>
          <w:rFonts w:ascii="Times New Roman" w:eastAsia="Times New Roman" w:hAnsi="Times New Roman"/>
          <w:bCs/>
          <w:sz w:val="28"/>
          <w:szCs w:val="28"/>
          <w:lang w:eastAsia="ru-RU"/>
        </w:rPr>
        <w:t xml:space="preserve">И в прошедшем году по инициативе жильцов многоквартирных домов,  было отремонтировано 15 подъездов. Финансирование производилось из трех источников: городской Администрации, управляющих компаний и самих жильцов. </w:t>
      </w:r>
      <w:r>
        <w:rPr>
          <w:rFonts w:ascii="Times New Roman" w:eastAsia="Times New Roman" w:hAnsi="Times New Roman"/>
          <w:bCs/>
          <w:sz w:val="28"/>
          <w:szCs w:val="28"/>
          <w:lang w:eastAsia="ru-RU"/>
        </w:rPr>
        <w:t xml:space="preserve"> Также п</w:t>
      </w:r>
      <w:r w:rsidRPr="003008A8">
        <w:rPr>
          <w:rFonts w:ascii="Times New Roman" w:eastAsia="Times New Roman" w:hAnsi="Times New Roman"/>
          <w:bCs/>
          <w:sz w:val="28"/>
          <w:szCs w:val="28"/>
          <w:lang w:eastAsia="ru-RU"/>
        </w:rPr>
        <w:t>ри софинансировании граждан выполнено асфальтирование внутриквартального проезда к МКД №</w:t>
      </w:r>
      <w:r>
        <w:rPr>
          <w:rFonts w:ascii="Times New Roman" w:eastAsia="Times New Roman" w:hAnsi="Times New Roman"/>
          <w:bCs/>
          <w:sz w:val="28"/>
          <w:szCs w:val="28"/>
          <w:lang w:eastAsia="ru-RU"/>
        </w:rPr>
        <w:t xml:space="preserve"> </w:t>
      </w:r>
      <w:r w:rsidRPr="003008A8">
        <w:rPr>
          <w:rFonts w:ascii="Times New Roman" w:eastAsia="Times New Roman" w:hAnsi="Times New Roman"/>
          <w:bCs/>
          <w:sz w:val="28"/>
          <w:szCs w:val="28"/>
          <w:lang w:eastAsia="ru-RU"/>
        </w:rPr>
        <w:t>29 и 31 по ул. Комсомольской.</w:t>
      </w:r>
    </w:p>
    <w:p w:rsidR="00F13514" w:rsidRPr="003008A8" w:rsidRDefault="00F13514" w:rsidP="00F13514">
      <w:pPr>
        <w:spacing w:after="0"/>
        <w:ind w:firstLine="708"/>
        <w:jc w:val="both"/>
        <w:rPr>
          <w:rFonts w:ascii="Times New Roman" w:eastAsia="Times New Roman" w:hAnsi="Times New Roman"/>
          <w:sz w:val="28"/>
          <w:szCs w:val="28"/>
          <w:lang w:eastAsia="ru-RU"/>
        </w:rPr>
      </w:pPr>
      <w:r w:rsidRPr="003008A8">
        <w:rPr>
          <w:rFonts w:ascii="Times New Roman" w:eastAsia="Times New Roman" w:hAnsi="Times New Roman"/>
          <w:sz w:val="28"/>
          <w:szCs w:val="28"/>
          <w:lang w:eastAsia="ru-RU"/>
        </w:rPr>
        <w:t>В рамках поддержки местных инициатив проведено благоустройство  детских игровых площадок в районе многоквартирных домов №31 по ул. Комсомольской и №14 по ул. Солдатова. Выполнены работы по установке дополнительных игровых элементов, устройству покрытия площадок из резиновой крошки и установка ограждений.</w:t>
      </w:r>
    </w:p>
    <w:p w:rsidR="00F13514" w:rsidRPr="003008A8" w:rsidRDefault="00F13514" w:rsidP="00F13514">
      <w:pPr>
        <w:spacing w:after="0"/>
        <w:ind w:firstLine="708"/>
        <w:jc w:val="both"/>
        <w:rPr>
          <w:rFonts w:ascii="Times New Roman" w:eastAsia="Times New Roman" w:hAnsi="Times New Roman"/>
          <w:sz w:val="28"/>
          <w:szCs w:val="28"/>
          <w:lang w:eastAsia="ru-RU"/>
        </w:rPr>
      </w:pPr>
      <w:r w:rsidRPr="003008A8">
        <w:rPr>
          <w:rFonts w:ascii="Times New Roman" w:eastAsia="Times New Roman" w:hAnsi="Times New Roman"/>
          <w:sz w:val="28"/>
          <w:szCs w:val="28"/>
          <w:lang w:eastAsia="ru-RU"/>
        </w:rPr>
        <w:t>На пяти детских площадках города были установлены д</w:t>
      </w:r>
      <w:r>
        <w:rPr>
          <w:rFonts w:ascii="Times New Roman" w:eastAsia="Times New Roman" w:hAnsi="Times New Roman"/>
          <w:sz w:val="28"/>
          <w:szCs w:val="28"/>
          <w:lang w:eastAsia="ru-RU"/>
        </w:rPr>
        <w:t xml:space="preserve">ополнительные игровые элементы, </w:t>
      </w:r>
      <w:r w:rsidRPr="003008A8">
        <w:rPr>
          <w:rFonts w:ascii="Times New Roman" w:eastAsia="Times New Roman" w:hAnsi="Times New Roman"/>
          <w:sz w:val="28"/>
          <w:szCs w:val="28"/>
          <w:lang w:eastAsia="ru-RU"/>
        </w:rPr>
        <w:t>приобретены и установлены детские элементы для многодетной семьи, проживающей по ул. Звёздной.</w:t>
      </w:r>
    </w:p>
    <w:p w:rsidR="00F13514" w:rsidRPr="003008A8" w:rsidRDefault="00F13514" w:rsidP="00F13514">
      <w:pPr>
        <w:spacing w:after="0"/>
        <w:ind w:firstLine="708"/>
        <w:jc w:val="both"/>
        <w:rPr>
          <w:rFonts w:ascii="Times New Roman" w:eastAsia="Times New Roman" w:hAnsi="Times New Roman"/>
          <w:sz w:val="28"/>
          <w:szCs w:val="28"/>
          <w:lang w:eastAsia="ru-RU"/>
        </w:rPr>
      </w:pPr>
      <w:r w:rsidRPr="003008A8">
        <w:rPr>
          <w:rFonts w:ascii="Times New Roman" w:eastAsia="Times New Roman" w:hAnsi="Times New Roman"/>
          <w:sz w:val="28"/>
          <w:szCs w:val="28"/>
          <w:lang w:eastAsia="ru-RU"/>
        </w:rPr>
        <w:t xml:space="preserve">Выполнены работы по устройству спортивной площадки в районе жилого дома №3 по ул. Бобкова. </w:t>
      </w:r>
    </w:p>
    <w:p w:rsidR="00F13514" w:rsidRPr="003008A8" w:rsidRDefault="00F13514" w:rsidP="00F13514">
      <w:pPr>
        <w:spacing w:after="0"/>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Приобретены и установлены новые скамейки</w:t>
      </w:r>
      <w:r w:rsidRPr="003008A8">
        <w:rPr>
          <w:rFonts w:ascii="Times New Roman" w:eastAsia="Times New Roman" w:hAnsi="Times New Roman"/>
          <w:bCs/>
          <w:sz w:val="28"/>
          <w:szCs w:val="28"/>
          <w:lang w:eastAsia="ru-RU"/>
        </w:rPr>
        <w:t xml:space="preserve"> и урн</w:t>
      </w:r>
      <w:r>
        <w:rPr>
          <w:rFonts w:ascii="Times New Roman" w:eastAsia="Times New Roman" w:hAnsi="Times New Roman"/>
          <w:bCs/>
          <w:sz w:val="28"/>
          <w:szCs w:val="28"/>
          <w:lang w:eastAsia="ru-RU"/>
        </w:rPr>
        <w:t>ы</w:t>
      </w:r>
      <w:r w:rsidRPr="003008A8">
        <w:rPr>
          <w:rFonts w:ascii="Times New Roman" w:eastAsia="Times New Roman" w:hAnsi="Times New Roman"/>
          <w:bCs/>
          <w:sz w:val="28"/>
          <w:szCs w:val="28"/>
          <w:lang w:eastAsia="ru-RU"/>
        </w:rPr>
        <w:t xml:space="preserve"> на площади им. </w:t>
      </w:r>
      <w:r>
        <w:rPr>
          <w:rFonts w:ascii="Times New Roman" w:eastAsia="Times New Roman" w:hAnsi="Times New Roman"/>
          <w:bCs/>
          <w:sz w:val="28"/>
          <w:szCs w:val="28"/>
          <w:lang w:eastAsia="ru-RU"/>
        </w:rPr>
        <w:t xml:space="preserve"> В.И. </w:t>
      </w:r>
      <w:r w:rsidRPr="003008A8">
        <w:rPr>
          <w:rFonts w:ascii="Times New Roman" w:eastAsia="Times New Roman" w:hAnsi="Times New Roman"/>
          <w:bCs/>
          <w:sz w:val="28"/>
          <w:szCs w:val="28"/>
          <w:lang w:eastAsia="ru-RU"/>
        </w:rPr>
        <w:t xml:space="preserve">Ленина в количестве 22 шт. и по ул. Ленина в количестве 33 шт. В Храмовом сквере выполнены работы по восстановлению работы фонтана </w:t>
      </w:r>
      <w:r>
        <w:rPr>
          <w:rFonts w:ascii="Times New Roman" w:eastAsia="Times New Roman" w:hAnsi="Times New Roman"/>
          <w:bCs/>
          <w:sz w:val="28"/>
          <w:szCs w:val="28"/>
          <w:lang w:eastAsia="ru-RU"/>
        </w:rPr>
        <w:t>«Святой источник».  В</w:t>
      </w:r>
      <w:r w:rsidRPr="003008A8">
        <w:rPr>
          <w:rFonts w:ascii="Times New Roman" w:eastAsia="Times New Roman" w:hAnsi="Times New Roman"/>
          <w:bCs/>
          <w:sz w:val="28"/>
          <w:szCs w:val="28"/>
          <w:lang w:eastAsia="ru-RU"/>
        </w:rPr>
        <w:t xml:space="preserve"> Ботаническом саду и площади им. 30-летия Победы </w:t>
      </w:r>
      <w:r>
        <w:rPr>
          <w:rFonts w:ascii="Times New Roman" w:eastAsia="Times New Roman" w:hAnsi="Times New Roman"/>
          <w:bCs/>
          <w:sz w:val="28"/>
          <w:szCs w:val="28"/>
          <w:lang w:eastAsia="ru-RU"/>
        </w:rPr>
        <w:t>проведен  ремонт</w:t>
      </w:r>
      <w:r w:rsidRPr="003008A8">
        <w:rPr>
          <w:rFonts w:ascii="Times New Roman" w:eastAsia="Times New Roman" w:hAnsi="Times New Roman"/>
          <w:bCs/>
          <w:sz w:val="28"/>
          <w:szCs w:val="28"/>
          <w:lang w:eastAsia="ru-RU"/>
        </w:rPr>
        <w:t xml:space="preserve"> декоративной облицовки поверхностей.</w:t>
      </w:r>
    </w:p>
    <w:p w:rsidR="00F13514" w:rsidRPr="003008A8" w:rsidRDefault="00F13514" w:rsidP="00F13514">
      <w:pPr>
        <w:spacing w:after="0"/>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Л</w:t>
      </w:r>
      <w:r w:rsidRPr="003008A8">
        <w:rPr>
          <w:rFonts w:ascii="Times New Roman" w:eastAsia="Times New Roman" w:hAnsi="Times New Roman"/>
          <w:bCs/>
          <w:sz w:val="28"/>
          <w:szCs w:val="28"/>
          <w:lang w:eastAsia="ru-RU"/>
        </w:rPr>
        <w:t xml:space="preserve">иквидированы несанкционированные свалки с территорий п. Газовик, п. Верхний, п. Нижний (ул. Лесная, Нагорная, Экспедиционная), пер. Заводской, п. Геолог, Ромашовка, пос. Аэропорт рядом с технологической дорогой в сторону накопителя минерализованных вод «Тымтыйдаах», в районе ОНТ «Энтузиаст» (по обочине дороги в сторону рудника Интернациональный.  Вывезено   4 411 м3 общего объема мусора. </w:t>
      </w:r>
    </w:p>
    <w:p w:rsidR="00F13514" w:rsidRPr="003008A8" w:rsidRDefault="00F13514" w:rsidP="00F13514">
      <w:pPr>
        <w:spacing w:after="0"/>
        <w:ind w:firstLine="708"/>
        <w:jc w:val="both"/>
        <w:rPr>
          <w:rFonts w:ascii="Times New Roman" w:eastAsia="Times New Roman" w:hAnsi="Times New Roman"/>
          <w:bCs/>
          <w:sz w:val="28"/>
          <w:szCs w:val="28"/>
          <w:lang w:eastAsia="ru-RU"/>
        </w:rPr>
      </w:pPr>
      <w:r w:rsidRPr="003008A8">
        <w:rPr>
          <w:rFonts w:ascii="Times New Roman" w:eastAsia="Times New Roman" w:hAnsi="Times New Roman"/>
          <w:bCs/>
          <w:sz w:val="28"/>
          <w:szCs w:val="28"/>
          <w:lang w:eastAsia="ru-RU"/>
        </w:rPr>
        <w:t xml:space="preserve">Для оказания помощи садово – огородным обществам с 1 мая по 1 октября текущего года производился вывоз мусора с территорий ОНТ «Рудник» и  «Подорожник», общим объемом  - 1 609 м3. </w:t>
      </w:r>
    </w:p>
    <w:p w:rsidR="00F13514" w:rsidRDefault="00F13514" w:rsidP="00F13514">
      <w:pPr>
        <w:spacing w:after="0"/>
        <w:ind w:firstLine="708"/>
        <w:jc w:val="both"/>
        <w:rPr>
          <w:rFonts w:ascii="Times New Roman" w:eastAsia="Times New Roman" w:hAnsi="Times New Roman"/>
          <w:bCs/>
          <w:sz w:val="28"/>
          <w:szCs w:val="28"/>
          <w:lang w:eastAsia="ru-RU"/>
        </w:rPr>
      </w:pPr>
      <w:r w:rsidRPr="003008A8">
        <w:rPr>
          <w:rFonts w:ascii="Times New Roman" w:eastAsia="Times New Roman" w:hAnsi="Times New Roman"/>
          <w:bCs/>
          <w:sz w:val="28"/>
          <w:szCs w:val="28"/>
          <w:lang w:eastAsia="ru-RU"/>
        </w:rPr>
        <w:t xml:space="preserve">Кроме этого с территории города было вывезен крупногабаритный металлолом объем 186 т.  </w:t>
      </w:r>
    </w:p>
    <w:p w:rsidR="00F13514" w:rsidRPr="003008A8" w:rsidRDefault="00F13514" w:rsidP="00F13514">
      <w:pPr>
        <w:spacing w:after="0"/>
        <w:ind w:firstLine="708"/>
        <w:jc w:val="both"/>
        <w:rPr>
          <w:rFonts w:ascii="Times New Roman" w:eastAsia="Times New Roman" w:hAnsi="Times New Roman"/>
          <w:bCs/>
          <w:sz w:val="28"/>
          <w:szCs w:val="28"/>
          <w:lang w:eastAsia="ru-RU"/>
        </w:rPr>
      </w:pPr>
      <w:r w:rsidRPr="003008A8">
        <w:rPr>
          <w:rFonts w:ascii="Times New Roman" w:eastAsia="Times New Roman" w:hAnsi="Times New Roman"/>
          <w:bCs/>
          <w:sz w:val="28"/>
          <w:szCs w:val="28"/>
          <w:lang w:eastAsia="ru-RU"/>
        </w:rPr>
        <w:t>В 2018 году начал свою работу пункт передержки безнадзорных животных, в котор</w:t>
      </w:r>
      <w:r>
        <w:rPr>
          <w:rFonts w:ascii="Times New Roman" w:eastAsia="Times New Roman" w:hAnsi="Times New Roman"/>
          <w:bCs/>
          <w:sz w:val="28"/>
          <w:szCs w:val="28"/>
          <w:lang w:eastAsia="ru-RU"/>
        </w:rPr>
        <w:t xml:space="preserve">ом содержалось </w:t>
      </w:r>
      <w:r w:rsidRPr="003008A8">
        <w:rPr>
          <w:rFonts w:ascii="Times New Roman" w:eastAsia="Times New Roman" w:hAnsi="Times New Roman"/>
          <w:bCs/>
          <w:sz w:val="28"/>
          <w:szCs w:val="28"/>
          <w:lang w:eastAsia="ru-RU"/>
        </w:rPr>
        <w:t>259 голов.</w:t>
      </w:r>
      <w:r>
        <w:rPr>
          <w:rFonts w:ascii="Times New Roman" w:eastAsia="Times New Roman" w:hAnsi="Times New Roman"/>
          <w:bCs/>
          <w:sz w:val="28"/>
          <w:szCs w:val="28"/>
          <w:lang w:eastAsia="ru-RU"/>
        </w:rPr>
        <w:t xml:space="preserve"> </w:t>
      </w:r>
    </w:p>
    <w:p w:rsidR="00F76AFD" w:rsidRPr="006244EC" w:rsidRDefault="00677AAD" w:rsidP="006244EC">
      <w:pPr>
        <w:pStyle w:val="2"/>
        <w:rPr>
          <w:rFonts w:ascii="Times New Roman" w:hAnsi="Times New Roman"/>
          <w:color w:val="auto"/>
          <w:sz w:val="28"/>
          <w:szCs w:val="28"/>
        </w:rPr>
      </w:pPr>
      <w:bookmarkStart w:id="51" w:name="_Toc534908081"/>
      <w:r w:rsidRPr="006244EC">
        <w:rPr>
          <w:rFonts w:ascii="Times New Roman" w:hAnsi="Times New Roman"/>
          <w:color w:val="auto"/>
          <w:sz w:val="28"/>
          <w:szCs w:val="28"/>
        </w:rPr>
        <w:t>Жилищно-коммунальное хозяйство</w:t>
      </w:r>
      <w:bookmarkEnd w:id="51"/>
    </w:p>
    <w:p w:rsidR="00F13514" w:rsidRPr="003008A8" w:rsidRDefault="00F13514" w:rsidP="00F13514">
      <w:pPr>
        <w:spacing w:after="0"/>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Продолжены мероприятия по благоустройству жилых домов в 3 квартале города. </w:t>
      </w:r>
      <w:r w:rsidRPr="003008A8">
        <w:rPr>
          <w:rFonts w:ascii="Times New Roman" w:eastAsia="Times New Roman" w:hAnsi="Times New Roman"/>
          <w:bCs/>
          <w:sz w:val="28"/>
          <w:szCs w:val="28"/>
          <w:lang w:eastAsia="ru-RU"/>
        </w:rPr>
        <w:t xml:space="preserve">Проведены работы по строительству внутридомовых сетей </w:t>
      </w:r>
      <w:r w:rsidRPr="003008A8">
        <w:rPr>
          <w:rFonts w:ascii="Times New Roman" w:eastAsia="Times New Roman" w:hAnsi="Times New Roman"/>
          <w:bCs/>
          <w:sz w:val="28"/>
          <w:szCs w:val="28"/>
          <w:lang w:eastAsia="ru-RU"/>
        </w:rPr>
        <w:lastRenderedPageBreak/>
        <w:t>водоснабжения и водоотведения в 4-х жилых домах № 24, 28, 28А, и 32, 3-го квартала г. Мирный по ул. 40 лет Октября.</w:t>
      </w:r>
    </w:p>
    <w:p w:rsidR="00F13514" w:rsidRDefault="00F13514" w:rsidP="00F13514">
      <w:pPr>
        <w:spacing w:after="0"/>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sidRPr="003008A8">
        <w:rPr>
          <w:rFonts w:ascii="Times New Roman" w:eastAsia="Times New Roman" w:hAnsi="Times New Roman"/>
          <w:bCs/>
          <w:sz w:val="28"/>
          <w:szCs w:val="28"/>
          <w:lang w:eastAsia="ru-RU"/>
        </w:rPr>
        <w:t>ыполнены работы по строительству</w:t>
      </w:r>
      <w:r>
        <w:rPr>
          <w:rFonts w:ascii="Times New Roman" w:eastAsia="Times New Roman" w:hAnsi="Times New Roman"/>
          <w:bCs/>
          <w:sz w:val="28"/>
          <w:szCs w:val="28"/>
          <w:lang w:eastAsia="ru-RU"/>
        </w:rPr>
        <w:t>:</w:t>
      </w:r>
    </w:p>
    <w:p w:rsidR="00F13514" w:rsidRPr="003008A8" w:rsidRDefault="00F13514" w:rsidP="00F13514">
      <w:pPr>
        <w:spacing w:after="0"/>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3008A8">
        <w:rPr>
          <w:rFonts w:ascii="Times New Roman" w:eastAsia="Times New Roman" w:hAnsi="Times New Roman"/>
          <w:bCs/>
          <w:sz w:val="28"/>
          <w:szCs w:val="28"/>
          <w:lang w:eastAsia="ru-RU"/>
        </w:rPr>
        <w:t xml:space="preserve"> распределительных сетей водоснабжения и водоотведения к 16-ти жилым домам, расположенным в 13 квартале г. Мирный по ул. Весенняя, 8 марта, Ойунского и Аммосова.</w:t>
      </w:r>
    </w:p>
    <w:p w:rsidR="00F13514" w:rsidRPr="003008A8" w:rsidRDefault="00F13514" w:rsidP="00F13514">
      <w:pPr>
        <w:spacing w:after="0"/>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3008A8">
        <w:rPr>
          <w:rFonts w:ascii="Times New Roman" w:eastAsia="Times New Roman" w:hAnsi="Times New Roman"/>
          <w:bCs/>
          <w:sz w:val="28"/>
          <w:szCs w:val="28"/>
          <w:lang w:eastAsia="ru-RU"/>
        </w:rPr>
        <w:t xml:space="preserve"> 1-го этапа централизованных сетей водоотведения в </w:t>
      </w:r>
      <w:r>
        <w:rPr>
          <w:rFonts w:ascii="Times New Roman" w:eastAsia="Times New Roman" w:hAnsi="Times New Roman"/>
          <w:bCs/>
          <w:sz w:val="28"/>
          <w:szCs w:val="28"/>
          <w:lang w:eastAsia="ru-RU"/>
        </w:rPr>
        <w:t>районе ул.</w:t>
      </w:r>
      <w:r w:rsidRPr="003008A8">
        <w:rPr>
          <w:rFonts w:ascii="Times New Roman" w:eastAsia="Times New Roman" w:hAnsi="Times New Roman"/>
          <w:bCs/>
          <w:sz w:val="28"/>
          <w:szCs w:val="28"/>
          <w:lang w:eastAsia="ru-RU"/>
        </w:rPr>
        <w:t xml:space="preserve"> Газовиков.</w:t>
      </w:r>
    </w:p>
    <w:p w:rsidR="00F13514" w:rsidRDefault="00F13514" w:rsidP="00F13514">
      <w:pPr>
        <w:spacing w:after="0"/>
        <w:ind w:firstLine="708"/>
        <w:jc w:val="both"/>
        <w:rPr>
          <w:rFonts w:ascii="Times New Roman" w:eastAsia="Times New Roman" w:hAnsi="Times New Roman"/>
          <w:bCs/>
          <w:sz w:val="28"/>
          <w:szCs w:val="28"/>
          <w:lang w:eastAsia="ru-RU"/>
        </w:rPr>
      </w:pPr>
      <w:r w:rsidRPr="003008A8">
        <w:rPr>
          <w:rFonts w:ascii="Times New Roman" w:eastAsia="Times New Roman" w:hAnsi="Times New Roman"/>
          <w:bCs/>
          <w:sz w:val="28"/>
          <w:szCs w:val="28"/>
          <w:lang w:eastAsia="ru-RU"/>
        </w:rPr>
        <w:t xml:space="preserve">Проведены работы по замене пяти кубовых, также изготовлена и введена в эксплуатацию новая кубовая по ул. Романтиков.  </w:t>
      </w:r>
    </w:p>
    <w:p w:rsidR="00CF42BA" w:rsidRPr="00722808" w:rsidRDefault="00CF42BA" w:rsidP="00722808">
      <w:pPr>
        <w:pStyle w:val="2"/>
        <w:rPr>
          <w:rFonts w:ascii="Times New Roman" w:hAnsi="Times New Roman"/>
          <w:color w:val="auto"/>
          <w:sz w:val="28"/>
          <w:szCs w:val="28"/>
          <w:lang w:eastAsia="ru-RU"/>
        </w:rPr>
      </w:pPr>
      <w:bookmarkStart w:id="52" w:name="_Toc534908082"/>
      <w:r w:rsidRPr="00722808">
        <w:rPr>
          <w:rFonts w:ascii="Times New Roman" w:hAnsi="Times New Roman"/>
          <w:color w:val="auto"/>
          <w:sz w:val="28"/>
          <w:szCs w:val="28"/>
          <w:lang w:eastAsia="ru-RU"/>
        </w:rPr>
        <w:t>Капитальный ремонт</w:t>
      </w:r>
      <w:bookmarkEnd w:id="52"/>
    </w:p>
    <w:p w:rsidR="00CF42BA" w:rsidRPr="00042893" w:rsidRDefault="00CF42BA" w:rsidP="00722808">
      <w:pPr>
        <w:spacing w:after="0"/>
        <w:ind w:firstLine="708"/>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За счет средств МО «Город Мирн</w:t>
      </w:r>
      <w:r w:rsidR="003C70BD" w:rsidRPr="00042893">
        <w:rPr>
          <w:rFonts w:ascii="Times New Roman" w:eastAsia="Times New Roman" w:hAnsi="Times New Roman"/>
          <w:bCs/>
          <w:sz w:val="28"/>
          <w:szCs w:val="28"/>
          <w:lang w:eastAsia="ru-RU"/>
        </w:rPr>
        <w:t xml:space="preserve">ый» и МБТ МО «Мирнинский район» </w:t>
      </w:r>
      <w:r w:rsidRPr="00042893">
        <w:rPr>
          <w:rFonts w:ascii="Times New Roman" w:eastAsia="Times New Roman" w:hAnsi="Times New Roman"/>
          <w:bCs/>
          <w:sz w:val="28"/>
          <w:szCs w:val="28"/>
          <w:lang w:eastAsia="ru-RU"/>
        </w:rPr>
        <w:t xml:space="preserve">проведена замена </w:t>
      </w:r>
      <w:r w:rsidR="00042893" w:rsidRPr="00042893">
        <w:rPr>
          <w:rFonts w:ascii="Times New Roman" w:eastAsia="Times New Roman" w:hAnsi="Times New Roman"/>
          <w:bCs/>
          <w:sz w:val="28"/>
          <w:szCs w:val="28"/>
          <w:lang w:eastAsia="ru-RU"/>
        </w:rPr>
        <w:t xml:space="preserve"> шести </w:t>
      </w:r>
      <w:r w:rsidRPr="00042893">
        <w:rPr>
          <w:rFonts w:ascii="Times New Roman" w:eastAsia="Times New Roman" w:hAnsi="Times New Roman"/>
          <w:bCs/>
          <w:sz w:val="28"/>
          <w:szCs w:val="28"/>
          <w:lang w:eastAsia="ru-RU"/>
        </w:rPr>
        <w:t>лифт</w:t>
      </w:r>
      <w:r w:rsidR="00042893" w:rsidRPr="00042893">
        <w:rPr>
          <w:rFonts w:ascii="Times New Roman" w:eastAsia="Times New Roman" w:hAnsi="Times New Roman"/>
          <w:bCs/>
          <w:sz w:val="28"/>
          <w:szCs w:val="28"/>
          <w:lang w:eastAsia="ru-RU"/>
        </w:rPr>
        <w:t xml:space="preserve">ов </w:t>
      </w:r>
      <w:r w:rsidRPr="00042893">
        <w:rPr>
          <w:rFonts w:ascii="Times New Roman" w:eastAsia="Times New Roman" w:hAnsi="Times New Roman"/>
          <w:bCs/>
          <w:sz w:val="28"/>
          <w:szCs w:val="28"/>
          <w:lang w:eastAsia="ru-RU"/>
        </w:rPr>
        <w:t>в 5-ти многоквартирных домах</w:t>
      </w:r>
      <w:r w:rsidR="00042893" w:rsidRPr="00042893">
        <w:rPr>
          <w:rFonts w:ascii="Times New Roman" w:eastAsia="Times New Roman" w:hAnsi="Times New Roman"/>
          <w:bCs/>
          <w:sz w:val="28"/>
          <w:szCs w:val="28"/>
          <w:lang w:eastAsia="ru-RU"/>
        </w:rPr>
        <w:t xml:space="preserve">. </w:t>
      </w:r>
    </w:p>
    <w:p w:rsidR="00042893" w:rsidRPr="00042893" w:rsidRDefault="003C70BD" w:rsidP="00722808">
      <w:pPr>
        <w:spacing w:after="0"/>
        <w:ind w:firstLine="708"/>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П</w:t>
      </w:r>
      <w:r w:rsidR="00CF42BA" w:rsidRPr="00042893">
        <w:rPr>
          <w:rFonts w:ascii="Times New Roman" w:eastAsia="Times New Roman" w:hAnsi="Times New Roman"/>
          <w:bCs/>
          <w:sz w:val="28"/>
          <w:szCs w:val="28"/>
          <w:lang w:eastAsia="ru-RU"/>
        </w:rPr>
        <w:t>роведены аварийно-восстановительные работы конструктивов многоквартирных домов:</w:t>
      </w:r>
    </w:p>
    <w:p w:rsidR="00042893" w:rsidRPr="00042893" w:rsidRDefault="00042893" w:rsidP="00722808">
      <w:pPr>
        <w:spacing w:after="0"/>
        <w:ind w:firstLine="708"/>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 ремонт крыш – 4 МКД,</w:t>
      </w:r>
    </w:p>
    <w:p w:rsidR="00042893" w:rsidRPr="00042893" w:rsidRDefault="00042893" w:rsidP="00722808">
      <w:pPr>
        <w:spacing w:after="0"/>
        <w:ind w:firstLine="708"/>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 xml:space="preserve">- </w:t>
      </w:r>
      <w:r w:rsidR="00CF42BA" w:rsidRPr="00042893">
        <w:rPr>
          <w:rFonts w:ascii="Times New Roman" w:eastAsia="Times New Roman" w:hAnsi="Times New Roman"/>
          <w:bCs/>
          <w:sz w:val="28"/>
          <w:szCs w:val="28"/>
          <w:lang w:eastAsia="ru-RU"/>
        </w:rPr>
        <w:t>ремонт фундаме</w:t>
      </w:r>
      <w:r w:rsidRPr="00042893">
        <w:rPr>
          <w:rFonts w:ascii="Times New Roman" w:eastAsia="Times New Roman" w:hAnsi="Times New Roman"/>
          <w:bCs/>
          <w:sz w:val="28"/>
          <w:szCs w:val="28"/>
          <w:lang w:eastAsia="ru-RU"/>
        </w:rPr>
        <w:t>нтов и утепление полов – 8 МКД,</w:t>
      </w:r>
    </w:p>
    <w:p w:rsidR="00042893" w:rsidRPr="00042893" w:rsidRDefault="00042893" w:rsidP="00722808">
      <w:pPr>
        <w:spacing w:after="0"/>
        <w:ind w:firstLine="708"/>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 xml:space="preserve">- </w:t>
      </w:r>
      <w:r w:rsidR="00CF42BA" w:rsidRPr="00042893">
        <w:rPr>
          <w:rFonts w:ascii="Times New Roman" w:eastAsia="Times New Roman" w:hAnsi="Times New Roman"/>
          <w:bCs/>
          <w:sz w:val="28"/>
          <w:szCs w:val="28"/>
          <w:lang w:eastAsia="ru-RU"/>
        </w:rPr>
        <w:t>замена общедомов</w:t>
      </w:r>
      <w:r w:rsidRPr="00042893">
        <w:rPr>
          <w:rFonts w:ascii="Times New Roman" w:eastAsia="Times New Roman" w:hAnsi="Times New Roman"/>
          <w:bCs/>
          <w:sz w:val="28"/>
          <w:szCs w:val="28"/>
          <w:lang w:eastAsia="ru-RU"/>
        </w:rPr>
        <w:t>ой системы канализации – 2 МКД,</w:t>
      </w:r>
    </w:p>
    <w:p w:rsidR="00CF42BA" w:rsidRPr="00042893" w:rsidRDefault="00042893" w:rsidP="00722808">
      <w:pPr>
        <w:spacing w:after="0"/>
        <w:ind w:firstLine="708"/>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 xml:space="preserve">- </w:t>
      </w:r>
      <w:r w:rsidR="00CF42BA" w:rsidRPr="00042893">
        <w:rPr>
          <w:rFonts w:ascii="Times New Roman" w:eastAsia="Times New Roman" w:hAnsi="Times New Roman"/>
          <w:bCs/>
          <w:sz w:val="28"/>
          <w:szCs w:val="28"/>
          <w:lang w:eastAsia="ru-RU"/>
        </w:rPr>
        <w:t>замена входных крылец – 2 МКД.</w:t>
      </w:r>
    </w:p>
    <w:p w:rsidR="00CF42BA" w:rsidRPr="00042893" w:rsidRDefault="003C70BD" w:rsidP="00722808">
      <w:pPr>
        <w:spacing w:after="0"/>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В</w:t>
      </w:r>
      <w:r w:rsidR="00CF42BA" w:rsidRPr="00042893">
        <w:rPr>
          <w:rFonts w:ascii="Times New Roman" w:eastAsia="Times New Roman" w:hAnsi="Times New Roman"/>
          <w:bCs/>
          <w:sz w:val="28"/>
          <w:szCs w:val="28"/>
          <w:lang w:eastAsia="ru-RU"/>
        </w:rPr>
        <w:t xml:space="preserve">первые в г. Мирный проведены работы по переустройству входной группы многоквартирного дома для потребностей инвалида-колясочника </w:t>
      </w:r>
      <w:r w:rsidRPr="00042893">
        <w:rPr>
          <w:rFonts w:ascii="Times New Roman" w:eastAsia="Times New Roman" w:hAnsi="Times New Roman"/>
          <w:bCs/>
          <w:sz w:val="28"/>
          <w:szCs w:val="28"/>
          <w:lang w:eastAsia="ru-RU"/>
        </w:rPr>
        <w:t>с монтажом подъемной платформы  по ул. Тихонова, д. 14</w:t>
      </w:r>
      <w:r w:rsidR="00CF42BA" w:rsidRPr="00042893">
        <w:rPr>
          <w:rFonts w:ascii="Times New Roman" w:eastAsia="Times New Roman" w:hAnsi="Times New Roman"/>
          <w:bCs/>
          <w:sz w:val="28"/>
          <w:szCs w:val="28"/>
          <w:lang w:eastAsia="ru-RU"/>
        </w:rPr>
        <w:t xml:space="preserve">. </w:t>
      </w:r>
    </w:p>
    <w:p w:rsidR="00CF42BA" w:rsidRPr="00042893" w:rsidRDefault="003C70BD" w:rsidP="00722808">
      <w:pPr>
        <w:spacing w:after="0"/>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В</w:t>
      </w:r>
      <w:r w:rsidR="00656D4B">
        <w:rPr>
          <w:rFonts w:ascii="Times New Roman" w:eastAsia="Times New Roman" w:hAnsi="Times New Roman"/>
          <w:bCs/>
          <w:sz w:val="28"/>
          <w:szCs w:val="28"/>
          <w:lang w:eastAsia="ru-RU"/>
        </w:rPr>
        <w:t xml:space="preserve">ыполнены работы по ремонту </w:t>
      </w:r>
      <w:r w:rsidR="00CA0B6E">
        <w:rPr>
          <w:rFonts w:ascii="Times New Roman" w:eastAsia="Times New Roman" w:hAnsi="Times New Roman"/>
          <w:bCs/>
          <w:sz w:val="28"/>
          <w:szCs w:val="28"/>
          <w:lang w:eastAsia="ru-RU"/>
        </w:rPr>
        <w:t>16-</w:t>
      </w:r>
      <w:r w:rsidR="00B21B9B">
        <w:rPr>
          <w:rFonts w:ascii="Times New Roman" w:eastAsia="Times New Roman" w:hAnsi="Times New Roman"/>
          <w:bCs/>
          <w:sz w:val="28"/>
          <w:szCs w:val="28"/>
          <w:lang w:eastAsia="ru-RU"/>
        </w:rPr>
        <w:t xml:space="preserve">ти </w:t>
      </w:r>
      <w:r w:rsidR="00CF42BA" w:rsidRPr="00042893">
        <w:rPr>
          <w:rFonts w:ascii="Times New Roman" w:eastAsia="Times New Roman" w:hAnsi="Times New Roman"/>
          <w:bCs/>
          <w:sz w:val="28"/>
          <w:szCs w:val="28"/>
          <w:lang w:eastAsia="ru-RU"/>
        </w:rPr>
        <w:t>муниципальных квартир</w:t>
      </w:r>
      <w:r w:rsidR="00857DDF">
        <w:rPr>
          <w:rFonts w:ascii="Times New Roman" w:eastAsia="Times New Roman" w:hAnsi="Times New Roman"/>
          <w:bCs/>
          <w:sz w:val="28"/>
          <w:szCs w:val="28"/>
          <w:lang w:eastAsia="ru-RU"/>
        </w:rPr>
        <w:t>.</w:t>
      </w:r>
      <w:r w:rsidR="00CF42BA" w:rsidRPr="00042893">
        <w:rPr>
          <w:rFonts w:ascii="Times New Roman" w:eastAsia="Times New Roman" w:hAnsi="Times New Roman"/>
          <w:bCs/>
          <w:sz w:val="28"/>
          <w:szCs w:val="28"/>
          <w:lang w:eastAsia="ru-RU"/>
        </w:rPr>
        <w:t xml:space="preserve"> Замена входных дверей </w:t>
      </w:r>
      <w:r w:rsidR="00B21B9B">
        <w:rPr>
          <w:rFonts w:ascii="Times New Roman" w:eastAsia="Times New Roman" w:hAnsi="Times New Roman"/>
          <w:bCs/>
          <w:sz w:val="28"/>
          <w:szCs w:val="28"/>
          <w:lang w:eastAsia="ru-RU"/>
        </w:rPr>
        <w:t xml:space="preserve"> в </w:t>
      </w:r>
      <w:r w:rsidR="00CF42BA" w:rsidRPr="00042893">
        <w:rPr>
          <w:rFonts w:ascii="Times New Roman" w:eastAsia="Times New Roman" w:hAnsi="Times New Roman"/>
          <w:bCs/>
          <w:sz w:val="28"/>
          <w:szCs w:val="28"/>
          <w:lang w:eastAsia="ru-RU"/>
        </w:rPr>
        <w:t>муниципальных квартир</w:t>
      </w:r>
      <w:r w:rsidR="00B21B9B">
        <w:rPr>
          <w:rFonts w:ascii="Times New Roman" w:eastAsia="Times New Roman" w:hAnsi="Times New Roman"/>
          <w:bCs/>
          <w:sz w:val="28"/>
          <w:szCs w:val="28"/>
          <w:lang w:eastAsia="ru-RU"/>
        </w:rPr>
        <w:t>ах</w:t>
      </w:r>
      <w:r w:rsidR="00CF42BA" w:rsidRPr="00042893">
        <w:rPr>
          <w:rFonts w:ascii="Times New Roman" w:eastAsia="Times New Roman" w:hAnsi="Times New Roman"/>
          <w:bCs/>
          <w:sz w:val="28"/>
          <w:szCs w:val="28"/>
          <w:lang w:eastAsia="ru-RU"/>
        </w:rPr>
        <w:t xml:space="preserve"> – 6 шт.</w:t>
      </w:r>
    </w:p>
    <w:p w:rsidR="00042893" w:rsidRPr="00042893" w:rsidRDefault="003C70BD" w:rsidP="00722808">
      <w:pPr>
        <w:spacing w:after="0"/>
        <w:ind w:firstLine="708"/>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 xml:space="preserve"> По</w:t>
      </w:r>
      <w:r w:rsidR="00CF42BA" w:rsidRPr="00042893">
        <w:rPr>
          <w:rFonts w:ascii="Times New Roman" w:eastAsia="Times New Roman" w:hAnsi="Times New Roman"/>
          <w:bCs/>
          <w:sz w:val="28"/>
          <w:szCs w:val="28"/>
          <w:lang w:eastAsia="ru-RU"/>
        </w:rPr>
        <w:t xml:space="preserve"> линии Фонда капитального ремонта в текущем году выполнены ра</w:t>
      </w:r>
      <w:r w:rsidR="00042893" w:rsidRPr="00042893">
        <w:rPr>
          <w:rFonts w:ascii="Times New Roman" w:eastAsia="Times New Roman" w:hAnsi="Times New Roman"/>
          <w:bCs/>
          <w:sz w:val="28"/>
          <w:szCs w:val="28"/>
          <w:lang w:eastAsia="ru-RU"/>
        </w:rPr>
        <w:t xml:space="preserve">боты </w:t>
      </w:r>
      <w:r w:rsidR="00F64C7F">
        <w:rPr>
          <w:rFonts w:ascii="Times New Roman" w:eastAsia="Times New Roman" w:hAnsi="Times New Roman"/>
          <w:bCs/>
          <w:sz w:val="28"/>
          <w:szCs w:val="28"/>
          <w:lang w:eastAsia="ru-RU"/>
        </w:rPr>
        <w:t>в</w:t>
      </w:r>
      <w:r w:rsidR="00042893" w:rsidRPr="00042893">
        <w:rPr>
          <w:rFonts w:ascii="Times New Roman" w:eastAsia="Times New Roman" w:hAnsi="Times New Roman"/>
          <w:bCs/>
          <w:sz w:val="28"/>
          <w:szCs w:val="28"/>
          <w:lang w:eastAsia="ru-RU"/>
        </w:rPr>
        <w:t xml:space="preserve"> 13-ти МКД, в том числе:</w:t>
      </w:r>
    </w:p>
    <w:p w:rsidR="00042893" w:rsidRPr="00042893" w:rsidRDefault="003C1EF4" w:rsidP="00722808">
      <w:pPr>
        <w:spacing w:after="0"/>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w:t>
      </w:r>
      <w:r w:rsidR="00042893" w:rsidRPr="00042893">
        <w:rPr>
          <w:rFonts w:ascii="Times New Roman" w:eastAsia="Times New Roman" w:hAnsi="Times New Roman"/>
          <w:bCs/>
          <w:sz w:val="28"/>
          <w:szCs w:val="28"/>
          <w:lang w:eastAsia="ru-RU"/>
        </w:rPr>
        <w:t>апремонт крыш – 7 МКД,</w:t>
      </w:r>
    </w:p>
    <w:p w:rsidR="00042893" w:rsidRPr="00042893" w:rsidRDefault="00042893" w:rsidP="00722808">
      <w:pPr>
        <w:spacing w:after="0"/>
        <w:ind w:firstLine="708"/>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 xml:space="preserve">- </w:t>
      </w:r>
      <w:r w:rsidR="003C1EF4">
        <w:rPr>
          <w:rFonts w:ascii="Times New Roman" w:eastAsia="Times New Roman" w:hAnsi="Times New Roman"/>
          <w:bCs/>
          <w:sz w:val="28"/>
          <w:szCs w:val="28"/>
          <w:lang w:eastAsia="ru-RU"/>
        </w:rPr>
        <w:t>к</w:t>
      </w:r>
      <w:r w:rsidR="00CF42BA" w:rsidRPr="00042893">
        <w:rPr>
          <w:rFonts w:ascii="Times New Roman" w:eastAsia="Times New Roman" w:hAnsi="Times New Roman"/>
          <w:bCs/>
          <w:sz w:val="28"/>
          <w:szCs w:val="28"/>
          <w:lang w:eastAsia="ru-RU"/>
        </w:rPr>
        <w:t>апремонт фундаментов – 7 МКД</w:t>
      </w:r>
      <w:r w:rsidRPr="00042893">
        <w:rPr>
          <w:rFonts w:ascii="Times New Roman" w:eastAsia="Times New Roman" w:hAnsi="Times New Roman"/>
          <w:bCs/>
          <w:sz w:val="28"/>
          <w:szCs w:val="28"/>
          <w:lang w:eastAsia="ru-RU"/>
        </w:rPr>
        <w:t>,</w:t>
      </w:r>
    </w:p>
    <w:p w:rsidR="00042893" w:rsidRPr="00042893" w:rsidRDefault="003C1EF4" w:rsidP="00722808">
      <w:pPr>
        <w:spacing w:after="0"/>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w:t>
      </w:r>
      <w:r w:rsidR="00042893" w:rsidRPr="00042893">
        <w:rPr>
          <w:rFonts w:ascii="Times New Roman" w:eastAsia="Times New Roman" w:hAnsi="Times New Roman"/>
          <w:bCs/>
          <w:sz w:val="28"/>
          <w:szCs w:val="28"/>
          <w:lang w:eastAsia="ru-RU"/>
        </w:rPr>
        <w:t>апремонт фасада – 1 МКД,</w:t>
      </w:r>
    </w:p>
    <w:p w:rsidR="00042893" w:rsidRPr="00042893" w:rsidRDefault="00042893" w:rsidP="00722808">
      <w:pPr>
        <w:spacing w:after="0"/>
        <w:ind w:firstLine="708"/>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 xml:space="preserve">- </w:t>
      </w:r>
      <w:r w:rsidR="003C1EF4">
        <w:rPr>
          <w:rFonts w:ascii="Times New Roman" w:eastAsia="Times New Roman" w:hAnsi="Times New Roman"/>
          <w:bCs/>
          <w:sz w:val="28"/>
          <w:szCs w:val="28"/>
          <w:lang w:eastAsia="ru-RU"/>
        </w:rPr>
        <w:t>к</w:t>
      </w:r>
      <w:r w:rsidR="00CF42BA" w:rsidRPr="00042893">
        <w:rPr>
          <w:rFonts w:ascii="Times New Roman" w:eastAsia="Times New Roman" w:hAnsi="Times New Roman"/>
          <w:bCs/>
          <w:sz w:val="28"/>
          <w:szCs w:val="28"/>
          <w:lang w:eastAsia="ru-RU"/>
        </w:rPr>
        <w:t>апремонт систем водосн</w:t>
      </w:r>
      <w:r w:rsidRPr="00042893">
        <w:rPr>
          <w:rFonts w:ascii="Times New Roman" w:eastAsia="Times New Roman" w:hAnsi="Times New Roman"/>
          <w:bCs/>
          <w:sz w:val="28"/>
          <w:szCs w:val="28"/>
          <w:lang w:eastAsia="ru-RU"/>
        </w:rPr>
        <w:t>абжения и водоотведения – 1 МКД,</w:t>
      </w:r>
    </w:p>
    <w:p w:rsidR="00CF42BA" w:rsidRPr="003008A8" w:rsidRDefault="00042893" w:rsidP="008F54E2">
      <w:pPr>
        <w:spacing w:after="0"/>
        <w:ind w:firstLine="708"/>
        <w:jc w:val="both"/>
        <w:rPr>
          <w:rFonts w:ascii="Times New Roman" w:eastAsia="Times New Roman" w:hAnsi="Times New Roman"/>
          <w:bCs/>
          <w:sz w:val="28"/>
          <w:szCs w:val="28"/>
          <w:lang w:eastAsia="ru-RU"/>
        </w:rPr>
      </w:pPr>
      <w:r w:rsidRPr="00042893">
        <w:rPr>
          <w:rFonts w:ascii="Times New Roman" w:eastAsia="Times New Roman" w:hAnsi="Times New Roman"/>
          <w:bCs/>
          <w:sz w:val="28"/>
          <w:szCs w:val="28"/>
          <w:lang w:eastAsia="ru-RU"/>
        </w:rPr>
        <w:t xml:space="preserve">- </w:t>
      </w:r>
      <w:r w:rsidR="003C1EF4">
        <w:rPr>
          <w:rFonts w:ascii="Times New Roman" w:eastAsia="Times New Roman" w:hAnsi="Times New Roman"/>
          <w:bCs/>
          <w:sz w:val="28"/>
          <w:szCs w:val="28"/>
          <w:lang w:eastAsia="ru-RU"/>
        </w:rPr>
        <w:t>к</w:t>
      </w:r>
      <w:r w:rsidR="00CF42BA" w:rsidRPr="00042893">
        <w:rPr>
          <w:rFonts w:ascii="Times New Roman" w:eastAsia="Times New Roman" w:hAnsi="Times New Roman"/>
          <w:bCs/>
          <w:sz w:val="28"/>
          <w:szCs w:val="28"/>
          <w:lang w:eastAsia="ru-RU"/>
        </w:rPr>
        <w:t>апремонт входной группы (замена окон) – 1 МКД.</w:t>
      </w:r>
    </w:p>
    <w:p w:rsidR="007E52C6" w:rsidRPr="006244EC" w:rsidRDefault="00677AAD" w:rsidP="006244EC">
      <w:pPr>
        <w:pStyle w:val="2"/>
        <w:rPr>
          <w:rFonts w:ascii="Times New Roman" w:hAnsi="Times New Roman"/>
          <w:color w:val="auto"/>
          <w:sz w:val="28"/>
          <w:szCs w:val="28"/>
        </w:rPr>
      </w:pPr>
      <w:bookmarkStart w:id="53" w:name="_Toc534908083"/>
      <w:r w:rsidRPr="006244EC">
        <w:rPr>
          <w:rFonts w:ascii="Times New Roman" w:hAnsi="Times New Roman"/>
          <w:color w:val="auto"/>
          <w:sz w:val="28"/>
          <w:szCs w:val="28"/>
        </w:rPr>
        <w:t>Жилищная политика</w:t>
      </w:r>
      <w:bookmarkEnd w:id="53"/>
    </w:p>
    <w:p w:rsidR="00F13514" w:rsidRDefault="00F13514" w:rsidP="00F13514">
      <w:pPr>
        <w:spacing w:after="0"/>
        <w:ind w:firstLine="708"/>
        <w:jc w:val="both"/>
        <w:rPr>
          <w:rFonts w:ascii="Times New Roman" w:hAnsi="Times New Roman"/>
          <w:sz w:val="28"/>
          <w:szCs w:val="28"/>
        </w:rPr>
      </w:pPr>
      <w:r>
        <w:rPr>
          <w:rFonts w:ascii="Times New Roman" w:hAnsi="Times New Roman"/>
          <w:sz w:val="28"/>
          <w:szCs w:val="28"/>
        </w:rPr>
        <w:t xml:space="preserve">В 2018 году 18 молодых семей получили сертификаты на предоставление социальной выплаты на приобретение или строительство жилья. </w:t>
      </w:r>
    </w:p>
    <w:p w:rsidR="00F13514" w:rsidRDefault="00F13514" w:rsidP="00F13514">
      <w:pPr>
        <w:spacing w:after="0"/>
        <w:ind w:firstLine="708"/>
        <w:jc w:val="both"/>
        <w:rPr>
          <w:rFonts w:ascii="Times New Roman" w:hAnsi="Times New Roman"/>
          <w:sz w:val="28"/>
          <w:szCs w:val="28"/>
        </w:rPr>
      </w:pPr>
      <w:r>
        <w:rPr>
          <w:rFonts w:ascii="Times New Roman" w:hAnsi="Times New Roman"/>
          <w:sz w:val="28"/>
          <w:szCs w:val="28"/>
        </w:rPr>
        <w:t>8</w:t>
      </w:r>
      <w:r w:rsidRPr="00AF2303">
        <w:rPr>
          <w:rFonts w:ascii="Times New Roman" w:hAnsi="Times New Roman"/>
          <w:sz w:val="28"/>
          <w:szCs w:val="28"/>
        </w:rPr>
        <w:t xml:space="preserve"> семей (1</w:t>
      </w:r>
      <w:r>
        <w:rPr>
          <w:rFonts w:ascii="Times New Roman" w:hAnsi="Times New Roman"/>
          <w:sz w:val="28"/>
          <w:szCs w:val="28"/>
        </w:rPr>
        <w:t>1</w:t>
      </w:r>
      <w:r w:rsidRPr="00AF2303">
        <w:rPr>
          <w:rFonts w:ascii="Times New Roman" w:hAnsi="Times New Roman"/>
          <w:sz w:val="28"/>
          <w:szCs w:val="28"/>
        </w:rPr>
        <w:t xml:space="preserve"> человек), нуждающихся в улучшении жилищных условий,</w:t>
      </w:r>
      <w:r>
        <w:rPr>
          <w:rFonts w:ascii="Times New Roman" w:hAnsi="Times New Roman"/>
          <w:sz w:val="28"/>
          <w:szCs w:val="28"/>
        </w:rPr>
        <w:t xml:space="preserve"> получили благоустроенное жилье по договору социального найма. </w:t>
      </w:r>
    </w:p>
    <w:p w:rsidR="00F13514" w:rsidRDefault="00F13514" w:rsidP="00F13514">
      <w:pPr>
        <w:spacing w:after="0"/>
        <w:ind w:firstLine="708"/>
        <w:jc w:val="both"/>
        <w:rPr>
          <w:rFonts w:ascii="Times New Roman" w:hAnsi="Times New Roman"/>
          <w:sz w:val="28"/>
          <w:szCs w:val="28"/>
        </w:rPr>
      </w:pPr>
      <w:r>
        <w:rPr>
          <w:rFonts w:ascii="Times New Roman" w:eastAsia="Times New Roman" w:hAnsi="Times New Roman"/>
          <w:sz w:val="28"/>
          <w:szCs w:val="28"/>
        </w:rPr>
        <w:lastRenderedPageBreak/>
        <w:t xml:space="preserve">Тем не менее, по состоянию на 31.12.2018 г. необходимо улучшение </w:t>
      </w:r>
      <w:r w:rsidRPr="00E64D95">
        <w:rPr>
          <w:rFonts w:ascii="Times New Roman" w:eastAsia="Times New Roman" w:hAnsi="Times New Roman"/>
          <w:sz w:val="28"/>
          <w:szCs w:val="28"/>
        </w:rPr>
        <w:t>жилищных условий для 76 молодых семей и 212 семей (693 человека)</w:t>
      </w:r>
      <w:r>
        <w:rPr>
          <w:rFonts w:ascii="Times New Roman" w:eastAsia="Times New Roman" w:hAnsi="Times New Roman"/>
          <w:sz w:val="28"/>
          <w:szCs w:val="28"/>
        </w:rPr>
        <w:t xml:space="preserve"> нуждаются в улучшении жилищных условий по договорам социального найма.</w:t>
      </w:r>
      <w:r w:rsidRPr="003F3402">
        <w:rPr>
          <w:rFonts w:ascii="Times New Roman" w:hAnsi="Times New Roman"/>
          <w:sz w:val="28"/>
          <w:szCs w:val="28"/>
        </w:rPr>
        <w:t xml:space="preserve"> </w:t>
      </w:r>
    </w:p>
    <w:p w:rsidR="00F13514" w:rsidRDefault="00F13514" w:rsidP="00F13514">
      <w:pPr>
        <w:spacing w:after="0"/>
        <w:ind w:firstLine="708"/>
        <w:jc w:val="both"/>
        <w:rPr>
          <w:rFonts w:ascii="Times New Roman" w:hAnsi="Times New Roman"/>
          <w:sz w:val="28"/>
          <w:szCs w:val="28"/>
        </w:rPr>
      </w:pPr>
      <w:r>
        <w:rPr>
          <w:rFonts w:ascii="Times New Roman" w:hAnsi="Times New Roman"/>
          <w:sz w:val="28"/>
          <w:szCs w:val="28"/>
        </w:rPr>
        <w:t xml:space="preserve"> </w:t>
      </w:r>
      <w:r w:rsidRPr="003008A8">
        <w:rPr>
          <w:rFonts w:ascii="Times New Roman" w:hAnsi="Times New Roman"/>
          <w:sz w:val="28"/>
          <w:szCs w:val="28"/>
        </w:rPr>
        <w:t xml:space="preserve">Оформлено 113 земельных участков многодетными семьями, состоящими на учете. </w:t>
      </w:r>
    </w:p>
    <w:p w:rsidR="00F13514" w:rsidRPr="001E08C3" w:rsidRDefault="00F13514" w:rsidP="00F13514">
      <w:pPr>
        <w:spacing w:after="0"/>
        <w:ind w:firstLine="708"/>
        <w:jc w:val="both"/>
        <w:rPr>
          <w:rFonts w:ascii="Times New Roman" w:hAnsi="Times New Roman"/>
          <w:sz w:val="28"/>
          <w:szCs w:val="28"/>
        </w:rPr>
      </w:pPr>
      <w:r>
        <w:rPr>
          <w:rFonts w:ascii="Times New Roman" w:hAnsi="Times New Roman"/>
          <w:sz w:val="28"/>
          <w:szCs w:val="28"/>
        </w:rPr>
        <w:t xml:space="preserve">Всего на учете состоит </w:t>
      </w:r>
      <w:r w:rsidRPr="003008A8">
        <w:rPr>
          <w:rFonts w:ascii="Times New Roman" w:hAnsi="Times New Roman"/>
          <w:sz w:val="28"/>
          <w:szCs w:val="28"/>
        </w:rPr>
        <w:t>395 многодетных семей, имеющих право на получение земельных участков бесп</w:t>
      </w:r>
      <w:r>
        <w:rPr>
          <w:rFonts w:ascii="Times New Roman" w:hAnsi="Times New Roman"/>
          <w:sz w:val="28"/>
          <w:szCs w:val="28"/>
        </w:rPr>
        <w:t>латно</w:t>
      </w:r>
      <w:r w:rsidRPr="003008A8">
        <w:rPr>
          <w:rFonts w:ascii="Times New Roman" w:hAnsi="Times New Roman"/>
          <w:sz w:val="28"/>
          <w:szCs w:val="28"/>
        </w:rPr>
        <w:t>.</w:t>
      </w:r>
      <w:r>
        <w:rPr>
          <w:rFonts w:ascii="Times New Roman" w:hAnsi="Times New Roman"/>
          <w:sz w:val="28"/>
          <w:szCs w:val="28"/>
        </w:rPr>
        <w:t xml:space="preserve"> Из них </w:t>
      </w:r>
      <w:r w:rsidRPr="003008A8">
        <w:rPr>
          <w:rFonts w:ascii="Times New Roman" w:hAnsi="Times New Roman"/>
          <w:sz w:val="28"/>
          <w:szCs w:val="28"/>
        </w:rPr>
        <w:t>89 семей</w:t>
      </w:r>
      <w:r>
        <w:rPr>
          <w:rFonts w:ascii="Times New Roman" w:hAnsi="Times New Roman"/>
          <w:sz w:val="28"/>
          <w:szCs w:val="28"/>
        </w:rPr>
        <w:t xml:space="preserve"> были поставлены на учет в 2018</w:t>
      </w:r>
      <w:r w:rsidRPr="003008A8">
        <w:rPr>
          <w:rFonts w:ascii="Times New Roman" w:hAnsi="Times New Roman"/>
          <w:sz w:val="28"/>
          <w:szCs w:val="28"/>
        </w:rPr>
        <w:t xml:space="preserve"> году</w:t>
      </w:r>
      <w:r>
        <w:rPr>
          <w:rFonts w:ascii="Times New Roman" w:hAnsi="Times New Roman"/>
          <w:sz w:val="28"/>
          <w:szCs w:val="28"/>
        </w:rPr>
        <w:t>.</w:t>
      </w:r>
      <w:r w:rsidRPr="003008A8">
        <w:rPr>
          <w:rFonts w:ascii="Times New Roman" w:hAnsi="Times New Roman"/>
          <w:sz w:val="28"/>
          <w:szCs w:val="28"/>
        </w:rPr>
        <w:t xml:space="preserve"> </w:t>
      </w:r>
    </w:p>
    <w:p w:rsidR="00F13514" w:rsidRDefault="00F13514" w:rsidP="00F13514">
      <w:pPr>
        <w:spacing w:after="0"/>
        <w:ind w:firstLine="708"/>
        <w:jc w:val="both"/>
        <w:rPr>
          <w:rFonts w:ascii="Times New Roman" w:hAnsi="Times New Roman"/>
          <w:sz w:val="28"/>
          <w:szCs w:val="28"/>
        </w:rPr>
      </w:pPr>
      <w:r>
        <w:rPr>
          <w:rFonts w:ascii="Times New Roman" w:hAnsi="Times New Roman"/>
          <w:sz w:val="28"/>
          <w:szCs w:val="28"/>
        </w:rPr>
        <w:t xml:space="preserve">В рамках заключенного  Соглашения   между АК «АЛРОСА» (ОАО), Правительством РС (Я) и муниципальными образованиями Мирнинского района РС (Я), с 2013 года на территории города началась работа по реализации программы сноса ветхого и аварийного жилищного фонда. За период действия соглашения по текущий момент было построено и введено в эксплуатацию 6 многоквартирных домов. На вторичном </w:t>
      </w:r>
      <w:r w:rsidRPr="00960D69">
        <w:rPr>
          <w:rFonts w:ascii="Times New Roman" w:hAnsi="Times New Roman"/>
          <w:sz w:val="28"/>
          <w:szCs w:val="28"/>
        </w:rPr>
        <w:t xml:space="preserve">рынке </w:t>
      </w:r>
      <w:r>
        <w:rPr>
          <w:rFonts w:ascii="Times New Roman" w:hAnsi="Times New Roman"/>
          <w:sz w:val="28"/>
          <w:szCs w:val="28"/>
        </w:rPr>
        <w:t xml:space="preserve">приобретено 56 квартир </w:t>
      </w:r>
      <w:r w:rsidRPr="00960D69">
        <w:rPr>
          <w:rFonts w:ascii="Times New Roman" w:hAnsi="Times New Roman"/>
          <w:sz w:val="28"/>
          <w:szCs w:val="28"/>
        </w:rPr>
        <w:t xml:space="preserve">для </w:t>
      </w:r>
      <w:r>
        <w:rPr>
          <w:rFonts w:ascii="Times New Roman" w:hAnsi="Times New Roman"/>
          <w:sz w:val="28"/>
          <w:szCs w:val="28"/>
        </w:rPr>
        <w:t xml:space="preserve"> переселения </w:t>
      </w:r>
      <w:r w:rsidRPr="00960D69">
        <w:rPr>
          <w:rFonts w:ascii="Times New Roman" w:hAnsi="Times New Roman"/>
          <w:sz w:val="28"/>
          <w:szCs w:val="28"/>
        </w:rPr>
        <w:t>граждан из аварийного жилья</w:t>
      </w:r>
      <w:r>
        <w:rPr>
          <w:rFonts w:ascii="Times New Roman" w:hAnsi="Times New Roman"/>
          <w:sz w:val="28"/>
          <w:szCs w:val="28"/>
        </w:rPr>
        <w:t>.</w:t>
      </w:r>
      <w:r w:rsidRPr="00960D69">
        <w:rPr>
          <w:rFonts w:ascii="Times New Roman" w:hAnsi="Times New Roman"/>
          <w:sz w:val="28"/>
          <w:szCs w:val="28"/>
        </w:rPr>
        <w:t xml:space="preserve"> </w:t>
      </w:r>
    </w:p>
    <w:p w:rsidR="00F13514" w:rsidRDefault="00F13514" w:rsidP="00F13514">
      <w:pPr>
        <w:spacing w:after="0"/>
        <w:ind w:firstLine="708"/>
        <w:jc w:val="both"/>
        <w:rPr>
          <w:rFonts w:ascii="Times New Roman" w:eastAsia="Times New Roman" w:hAnsi="Times New Roman"/>
          <w:sz w:val="28"/>
          <w:szCs w:val="28"/>
        </w:rPr>
      </w:pPr>
      <w:r w:rsidRPr="00960D69">
        <w:rPr>
          <w:rFonts w:ascii="Times New Roman" w:eastAsia="Times New Roman" w:hAnsi="Times New Roman"/>
          <w:sz w:val="28"/>
          <w:szCs w:val="28"/>
        </w:rPr>
        <w:t xml:space="preserve">Таким </w:t>
      </w:r>
      <w:r w:rsidRPr="009B3269">
        <w:rPr>
          <w:rFonts w:ascii="Times New Roman" w:eastAsia="Times New Roman" w:hAnsi="Times New Roman"/>
          <w:sz w:val="28"/>
          <w:szCs w:val="28"/>
        </w:rPr>
        <w:t>образом, 265 семей, а это 715 человек улучшили свои жилищные условия.</w:t>
      </w:r>
    </w:p>
    <w:p w:rsidR="007E52C6" w:rsidRPr="006244EC" w:rsidRDefault="00677AAD" w:rsidP="006244EC">
      <w:pPr>
        <w:pStyle w:val="2"/>
        <w:rPr>
          <w:rFonts w:ascii="Times New Roman" w:hAnsi="Times New Roman"/>
          <w:color w:val="auto"/>
          <w:sz w:val="28"/>
          <w:szCs w:val="28"/>
        </w:rPr>
      </w:pPr>
      <w:bookmarkStart w:id="54" w:name="_Toc534908084"/>
      <w:r w:rsidRPr="006244EC">
        <w:rPr>
          <w:rFonts w:ascii="Times New Roman" w:hAnsi="Times New Roman"/>
          <w:color w:val="auto"/>
          <w:sz w:val="28"/>
          <w:szCs w:val="28"/>
        </w:rPr>
        <w:t>Градостроительство</w:t>
      </w:r>
      <w:bookmarkEnd w:id="54"/>
    </w:p>
    <w:p w:rsidR="00F13514" w:rsidRPr="008E1E10" w:rsidRDefault="00F13514" w:rsidP="00F13514">
      <w:pPr>
        <w:tabs>
          <w:tab w:val="left" w:pos="1276"/>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8"/>
          <w:szCs w:val="28"/>
        </w:rPr>
        <w:t>В 2018 году</w:t>
      </w:r>
      <w:r w:rsidRPr="008E1E10">
        <w:rPr>
          <w:rFonts w:ascii="Times New Roman" w:eastAsia="Times New Roman" w:hAnsi="Times New Roman"/>
          <w:sz w:val="28"/>
          <w:szCs w:val="28"/>
        </w:rPr>
        <w:t xml:space="preserve"> в действующие Правила землепользования и застройки МО «Город Мирный» были внесены изменения в части добавления дополнительного основного вида разрешенного использования земельных участков для территорий малоэтажной жилой застройки</w:t>
      </w:r>
      <w:r w:rsidRPr="008E1E10">
        <w:rPr>
          <w:rFonts w:ascii="Times New Roman" w:eastAsia="Times New Roman" w:hAnsi="Times New Roman"/>
          <w:sz w:val="28"/>
          <w:szCs w:val="28"/>
          <w:lang w:eastAsia="ru-RU"/>
        </w:rPr>
        <w:t>,</w:t>
      </w:r>
      <w:r w:rsidRPr="008E1E10">
        <w:rPr>
          <w:rFonts w:ascii="Times New Roman" w:eastAsia="Times New Roman" w:hAnsi="Times New Roman"/>
          <w:sz w:val="24"/>
          <w:szCs w:val="24"/>
          <w:lang w:eastAsia="ru-RU"/>
        </w:rPr>
        <w:t xml:space="preserve"> </w:t>
      </w:r>
      <w:r w:rsidRPr="008E1E10">
        <w:rPr>
          <w:rFonts w:ascii="Times New Roman" w:eastAsia="Times New Roman" w:hAnsi="Times New Roman"/>
          <w:sz w:val="28"/>
          <w:szCs w:val="28"/>
        </w:rPr>
        <w:t xml:space="preserve">способствующего развитию новых видов деятельности, связанных с предоставлением населению образовательных услуг.  </w:t>
      </w:r>
    </w:p>
    <w:p w:rsidR="008E1E10" w:rsidRPr="008E1E10" w:rsidRDefault="008E1E10" w:rsidP="008E1E10">
      <w:pPr>
        <w:spacing w:after="0"/>
        <w:ind w:firstLine="708"/>
        <w:jc w:val="both"/>
        <w:rPr>
          <w:rFonts w:ascii="Times New Roman" w:eastAsia="Times New Roman" w:hAnsi="Times New Roman"/>
          <w:sz w:val="28"/>
          <w:szCs w:val="28"/>
        </w:rPr>
      </w:pPr>
      <w:r w:rsidRPr="008E1E10">
        <w:rPr>
          <w:rFonts w:ascii="Times New Roman" w:eastAsia="Times New Roman" w:hAnsi="Times New Roman"/>
          <w:sz w:val="28"/>
          <w:szCs w:val="28"/>
        </w:rPr>
        <w:t xml:space="preserve">Подготовлены и утверждены проекты планировки с проектами межевания территории северной части г. Мирного, в том числе 25 квартала и квартала индивидуальных жилых домов по ш. 50 лет Октября (2 очередь), предусматривающих строительство новой школы и детского сада, а также образование земельных участков для предоставления гражданам, имеющим трех и более детей под ИЖС, участков для предпринимательской деятельности и образованию новых рабочих мест, а также документация по планировке 13 квартала и объектов улично-дорожной сети и противопожарной полосы мкр. Заречного.  </w:t>
      </w:r>
    </w:p>
    <w:p w:rsidR="008E1E10" w:rsidRPr="008E1E10" w:rsidRDefault="009C65D6" w:rsidP="008E1E10">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Утверждено</w:t>
      </w:r>
      <w:r w:rsidR="008E1E10" w:rsidRPr="008E1E10">
        <w:rPr>
          <w:rFonts w:ascii="Times New Roman" w:eastAsia="Times New Roman" w:hAnsi="Times New Roman"/>
          <w:sz w:val="28"/>
          <w:szCs w:val="28"/>
        </w:rPr>
        <w:t xml:space="preserve"> 6 проектов</w:t>
      </w:r>
      <w:r>
        <w:rPr>
          <w:rFonts w:ascii="Times New Roman" w:eastAsia="Times New Roman" w:hAnsi="Times New Roman"/>
          <w:sz w:val="28"/>
          <w:szCs w:val="28"/>
        </w:rPr>
        <w:t xml:space="preserve"> – планировки с проектами межевания</w:t>
      </w:r>
      <w:r w:rsidR="008E1E10" w:rsidRPr="008E1E10">
        <w:rPr>
          <w:rFonts w:ascii="Times New Roman" w:eastAsia="Times New Roman" w:hAnsi="Times New Roman"/>
          <w:sz w:val="28"/>
          <w:szCs w:val="28"/>
        </w:rPr>
        <w:t xml:space="preserve"> территорий, в том числе предназначенных для размещения линейных объектов, среди которых объекты «Внеплощадочные сети ТВК «г. Мирный – аэропорт «Мирный», «Подъездная автодорога г. Мирный – аэропорт. Сети связи»</w:t>
      </w:r>
      <w:r>
        <w:rPr>
          <w:rFonts w:ascii="Times New Roman" w:eastAsia="Times New Roman" w:hAnsi="Times New Roman"/>
          <w:sz w:val="28"/>
          <w:szCs w:val="28"/>
        </w:rPr>
        <w:t xml:space="preserve"> </w:t>
      </w:r>
      <w:r w:rsidR="008E1E10" w:rsidRPr="008E1E10">
        <w:rPr>
          <w:rFonts w:ascii="Times New Roman" w:eastAsia="Times New Roman" w:hAnsi="Times New Roman"/>
          <w:sz w:val="28"/>
          <w:szCs w:val="28"/>
        </w:rPr>
        <w:t>и «г. Мирный. ВЛЗ-10кВ. ПС «Районная» - ЦРП Аэропорт».</w:t>
      </w:r>
    </w:p>
    <w:p w:rsidR="008E1E10" w:rsidRPr="008E1E10" w:rsidRDefault="008E1E10" w:rsidP="008E1E10">
      <w:pPr>
        <w:spacing w:after="0"/>
        <w:ind w:firstLine="708"/>
        <w:jc w:val="both"/>
        <w:rPr>
          <w:rFonts w:ascii="Times New Roman" w:eastAsia="Times New Roman" w:hAnsi="Times New Roman"/>
          <w:sz w:val="28"/>
          <w:szCs w:val="28"/>
        </w:rPr>
      </w:pPr>
      <w:r w:rsidRPr="008E1E10">
        <w:rPr>
          <w:rFonts w:ascii="Times New Roman" w:eastAsia="Times New Roman" w:hAnsi="Times New Roman"/>
          <w:sz w:val="28"/>
          <w:szCs w:val="28"/>
        </w:rPr>
        <w:lastRenderedPageBreak/>
        <w:t>По вопросам, относящимся к градостро</w:t>
      </w:r>
      <w:r w:rsidR="009C65D6">
        <w:rPr>
          <w:rFonts w:ascii="Times New Roman" w:eastAsia="Times New Roman" w:hAnsi="Times New Roman"/>
          <w:sz w:val="28"/>
          <w:szCs w:val="28"/>
        </w:rPr>
        <w:t>ительной деятельности, проведено</w:t>
      </w:r>
      <w:r w:rsidRPr="008E1E10">
        <w:rPr>
          <w:rFonts w:ascii="Times New Roman" w:eastAsia="Times New Roman" w:hAnsi="Times New Roman"/>
          <w:sz w:val="28"/>
          <w:szCs w:val="28"/>
        </w:rPr>
        <w:t xml:space="preserve"> 13 публичных слушаний.</w:t>
      </w:r>
    </w:p>
    <w:p w:rsidR="008E1E10" w:rsidRPr="008E1E10" w:rsidRDefault="008E1E10" w:rsidP="008E1E10">
      <w:pPr>
        <w:spacing w:after="0"/>
        <w:ind w:firstLine="708"/>
        <w:jc w:val="both"/>
        <w:rPr>
          <w:rFonts w:ascii="Times New Roman" w:eastAsia="Times New Roman" w:hAnsi="Times New Roman"/>
          <w:sz w:val="28"/>
          <w:szCs w:val="28"/>
        </w:rPr>
      </w:pPr>
      <w:r w:rsidRPr="008E1E10">
        <w:rPr>
          <w:rFonts w:ascii="Times New Roman" w:eastAsia="Times New Roman" w:hAnsi="Times New Roman"/>
          <w:sz w:val="28"/>
          <w:szCs w:val="28"/>
        </w:rPr>
        <w:t>Получено положительное заключение государственной экспертизы достоверности проектной сметной стоимости по строительству 3-х этажного 71 квартирного жилого дома в 1 квартале г. Мирного.</w:t>
      </w:r>
    </w:p>
    <w:p w:rsidR="008E1E10" w:rsidRPr="008E1E10" w:rsidRDefault="008E1E10" w:rsidP="008E1E10">
      <w:pPr>
        <w:spacing w:after="0"/>
        <w:ind w:firstLine="708"/>
        <w:jc w:val="both"/>
        <w:rPr>
          <w:rFonts w:ascii="Times New Roman" w:eastAsia="Times New Roman" w:hAnsi="Times New Roman"/>
          <w:sz w:val="28"/>
          <w:szCs w:val="28"/>
        </w:rPr>
      </w:pPr>
      <w:r w:rsidRPr="008E1E10">
        <w:rPr>
          <w:rFonts w:ascii="Times New Roman" w:eastAsia="Times New Roman" w:hAnsi="Times New Roman"/>
          <w:sz w:val="28"/>
          <w:szCs w:val="28"/>
        </w:rPr>
        <w:t xml:space="preserve">Подготовлена </w:t>
      </w:r>
      <w:r w:rsidRPr="008E1E10">
        <w:rPr>
          <w:rFonts w:ascii="Times New Roman" w:hAnsi="Times New Roman"/>
          <w:sz w:val="28"/>
          <w:szCs w:val="28"/>
        </w:rPr>
        <w:t>откорректированная проектная документация для газоснабжения квартала индивидуальных жилых домов в мкр. Заречный с разделением работ на 5 этапов, выполнены паспорта отделки фасадов многоквартирных жилых домов, по одним из которых были покрашены 9-ти этажные жилые дома, изменившие и преобразившие облик  улицы Советской.</w:t>
      </w:r>
    </w:p>
    <w:p w:rsidR="00BA5BE7" w:rsidRDefault="008E1E10" w:rsidP="00BA5BE7">
      <w:pPr>
        <w:spacing w:after="0"/>
        <w:ind w:firstLine="708"/>
        <w:jc w:val="both"/>
        <w:rPr>
          <w:rFonts w:ascii="Times New Roman" w:eastAsia="Times New Roman" w:hAnsi="Times New Roman"/>
          <w:sz w:val="28"/>
          <w:szCs w:val="28"/>
        </w:rPr>
      </w:pPr>
      <w:r w:rsidRPr="008E1E10">
        <w:rPr>
          <w:rFonts w:ascii="Times New Roman" w:eastAsia="Times New Roman" w:hAnsi="Times New Roman"/>
          <w:sz w:val="28"/>
          <w:szCs w:val="28"/>
        </w:rPr>
        <w:t xml:space="preserve">Приняты на рассмотрение и проверку подготовленные согласно заключенным муниципальным контрактам проекты планировки с проектами межевания территорий 10 квартала и СНТ «Подорожник». </w:t>
      </w:r>
    </w:p>
    <w:p w:rsidR="008E1E10" w:rsidRPr="00BA5BE7" w:rsidRDefault="008E1E10" w:rsidP="00BA5BE7">
      <w:pPr>
        <w:spacing w:after="0"/>
        <w:ind w:firstLine="708"/>
        <w:jc w:val="both"/>
        <w:rPr>
          <w:rFonts w:ascii="Times New Roman" w:eastAsia="Times New Roman" w:hAnsi="Times New Roman"/>
          <w:sz w:val="28"/>
          <w:szCs w:val="28"/>
        </w:rPr>
      </w:pPr>
      <w:r w:rsidRPr="008E1E10">
        <w:rPr>
          <w:rFonts w:ascii="Times New Roman" w:hAnsi="Times New Roman"/>
          <w:sz w:val="28"/>
          <w:szCs w:val="28"/>
        </w:rPr>
        <w:t>В 2018 году значительно активизировалось оформление в собственность дачных земельных участков. Согласовано более 180 проектных планов</w:t>
      </w:r>
      <w:r w:rsidR="00F13514">
        <w:rPr>
          <w:rFonts w:ascii="Times New Roman" w:hAnsi="Times New Roman"/>
          <w:sz w:val="28"/>
          <w:szCs w:val="28"/>
        </w:rPr>
        <w:t xml:space="preserve"> дачных участков</w:t>
      </w:r>
      <w:r w:rsidRPr="008E1E10">
        <w:rPr>
          <w:rFonts w:ascii="Times New Roman" w:hAnsi="Times New Roman"/>
          <w:sz w:val="28"/>
          <w:szCs w:val="28"/>
        </w:rPr>
        <w:t xml:space="preserve">. </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Присвоены адреса 4 370 объектам недвижимости с внесением сведений о них в Федеральную информационную адресную систему (ФИАС).</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В стадии завершения строительство первого  197 квартирного жилого дома</w:t>
      </w:r>
      <w:r w:rsidR="009C65D6" w:rsidRPr="009C65D6">
        <w:rPr>
          <w:rFonts w:ascii="Times New Roman" w:hAnsi="Times New Roman"/>
          <w:sz w:val="28"/>
          <w:szCs w:val="28"/>
        </w:rPr>
        <w:t xml:space="preserve"> </w:t>
      </w:r>
      <w:r w:rsidR="009C65D6" w:rsidRPr="008E1E10">
        <w:rPr>
          <w:rFonts w:ascii="Times New Roman" w:hAnsi="Times New Roman"/>
          <w:sz w:val="28"/>
          <w:szCs w:val="28"/>
        </w:rPr>
        <w:t>в14 квартале г. Мирного</w:t>
      </w:r>
      <w:r w:rsidRPr="008E1E10">
        <w:rPr>
          <w:rFonts w:ascii="Times New Roman" w:hAnsi="Times New Roman"/>
          <w:sz w:val="28"/>
          <w:szCs w:val="28"/>
        </w:rPr>
        <w:t xml:space="preserve">. В настоящее время осуществляется приемка </w:t>
      </w:r>
      <w:r w:rsidR="009C65D6" w:rsidRPr="008E1E10">
        <w:rPr>
          <w:rFonts w:ascii="Times New Roman" w:hAnsi="Times New Roman"/>
          <w:sz w:val="28"/>
          <w:szCs w:val="28"/>
        </w:rPr>
        <w:t xml:space="preserve">выполненных работ </w:t>
      </w:r>
      <w:r w:rsidRPr="008E1E10">
        <w:rPr>
          <w:rFonts w:ascii="Times New Roman" w:hAnsi="Times New Roman"/>
          <w:sz w:val="28"/>
          <w:szCs w:val="28"/>
        </w:rPr>
        <w:t>специалистами Управления госстройжилнадзора РС(Я).</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В 2018 году выданы 43 разрешения на строительство объектов, в том числе таких значимых для социально-экономического развития города, как</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- 188- квартирный и 177-квартирный жилые дома в 14 квартале;</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 рыбный цех с магазином на территории бывшего ОРСа по ул. Индустриальной;</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 реконструкция ПС 220/110/6 «Фабрика-3» с переводом на напряжение 110 кВ».</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Введены в эксплуатацию 28 объектов капитального строительства, среди них:</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 здание ГКУ РС (Я) "Мирнинский социально-реабилитационный центр для несовершеннолетних "Харысхал" в 10 квартале;</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 торговый дом "Айсберг" по ул. Аммосова;</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 xml:space="preserve">- торговый комплекс «Русь» на Вилюйском кольце; </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 торговый комплекс «Зазеркалье» с рестораном на Вилюйском кольце;</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t>-</w:t>
      </w:r>
      <w:r w:rsidRPr="008E1E10">
        <w:t xml:space="preserve"> </w:t>
      </w:r>
      <w:r w:rsidRPr="008E1E10">
        <w:rPr>
          <w:rFonts w:ascii="Times New Roman" w:hAnsi="Times New Roman"/>
          <w:sz w:val="28"/>
          <w:szCs w:val="28"/>
        </w:rPr>
        <w:t>производственный комплекс "Экспресс" с магазином по реализации товаров, в том числе собственного производства и хлебопекарней по ш. 50 лет Октября.</w:t>
      </w:r>
    </w:p>
    <w:p w:rsidR="008E1E10" w:rsidRPr="008E1E10" w:rsidRDefault="008E1E10" w:rsidP="00BA5BE7">
      <w:pPr>
        <w:spacing w:after="0"/>
        <w:ind w:firstLine="708"/>
        <w:jc w:val="both"/>
        <w:rPr>
          <w:rFonts w:ascii="Times New Roman" w:hAnsi="Times New Roman"/>
          <w:sz w:val="28"/>
          <w:szCs w:val="28"/>
        </w:rPr>
      </w:pPr>
      <w:r w:rsidRPr="008E1E10">
        <w:rPr>
          <w:rFonts w:ascii="Times New Roman" w:hAnsi="Times New Roman"/>
          <w:sz w:val="28"/>
          <w:szCs w:val="28"/>
        </w:rPr>
        <w:lastRenderedPageBreak/>
        <w:t>Росавиацией утвержден генеральный план нового аэропортового комплекса, ведется работа по получению положительного заключения государственной экспертизы проектной документации.</w:t>
      </w:r>
    </w:p>
    <w:p w:rsidR="007E52C6" w:rsidRPr="006244EC" w:rsidRDefault="00677AAD" w:rsidP="006244EC">
      <w:pPr>
        <w:pStyle w:val="2"/>
        <w:rPr>
          <w:rFonts w:ascii="Times New Roman" w:hAnsi="Times New Roman"/>
          <w:color w:val="auto"/>
          <w:sz w:val="28"/>
          <w:szCs w:val="28"/>
        </w:rPr>
      </w:pPr>
      <w:bookmarkStart w:id="55" w:name="_Toc534908085"/>
      <w:r w:rsidRPr="006244EC">
        <w:rPr>
          <w:rFonts w:ascii="Times New Roman" w:hAnsi="Times New Roman"/>
          <w:color w:val="auto"/>
          <w:sz w:val="28"/>
          <w:szCs w:val="28"/>
        </w:rPr>
        <w:t>Работа по предупреждению ЧС и ликвидации их последствий</w:t>
      </w:r>
      <w:bookmarkEnd w:id="55"/>
    </w:p>
    <w:p w:rsidR="004E3299" w:rsidRPr="008E1E10" w:rsidRDefault="004E3299" w:rsidP="004E3299">
      <w:pPr>
        <w:spacing w:after="0"/>
        <w:ind w:firstLine="709"/>
        <w:jc w:val="both"/>
        <w:rPr>
          <w:rFonts w:ascii="Times New Roman" w:eastAsiaTheme="minorHAnsi" w:hAnsi="Times New Roman"/>
          <w:sz w:val="28"/>
          <w:szCs w:val="28"/>
        </w:rPr>
      </w:pPr>
      <w:r>
        <w:rPr>
          <w:rFonts w:ascii="Times New Roman" w:hAnsi="Times New Roman"/>
          <w:sz w:val="28"/>
          <w:szCs w:val="28"/>
        </w:rPr>
        <w:t>В</w:t>
      </w:r>
      <w:r w:rsidRPr="0029003C">
        <w:rPr>
          <w:rFonts w:ascii="Times New Roman" w:hAnsi="Times New Roman"/>
          <w:sz w:val="28"/>
          <w:szCs w:val="28"/>
        </w:rPr>
        <w:t xml:space="preserve"> </w:t>
      </w:r>
      <w:r>
        <w:rPr>
          <w:rFonts w:ascii="Times New Roman" w:hAnsi="Times New Roman"/>
          <w:sz w:val="28"/>
          <w:szCs w:val="28"/>
        </w:rPr>
        <w:t>2018 год</w:t>
      </w:r>
      <w:r w:rsidRPr="0029003C">
        <w:rPr>
          <w:rFonts w:ascii="Times New Roman" w:hAnsi="Times New Roman"/>
          <w:sz w:val="28"/>
          <w:szCs w:val="28"/>
        </w:rPr>
        <w:t xml:space="preserve"> </w:t>
      </w:r>
      <w:r w:rsidR="00201974">
        <w:rPr>
          <w:rFonts w:ascii="Times New Roman" w:hAnsi="Times New Roman"/>
          <w:sz w:val="28"/>
          <w:szCs w:val="28"/>
        </w:rPr>
        <w:t xml:space="preserve">на территории города Мирного </w:t>
      </w:r>
      <w:r w:rsidRPr="0029003C">
        <w:rPr>
          <w:rFonts w:ascii="Times New Roman" w:hAnsi="Times New Roman"/>
          <w:sz w:val="28"/>
          <w:szCs w:val="28"/>
        </w:rPr>
        <w:t xml:space="preserve">зарегистрировано </w:t>
      </w:r>
      <w:r w:rsidR="00201974">
        <w:rPr>
          <w:rFonts w:ascii="Times New Roman" w:eastAsiaTheme="minorHAnsi" w:hAnsi="Times New Roman"/>
          <w:sz w:val="28"/>
          <w:szCs w:val="28"/>
        </w:rPr>
        <w:t xml:space="preserve">38 </w:t>
      </w:r>
      <w:r>
        <w:rPr>
          <w:rFonts w:ascii="Times New Roman" w:eastAsiaTheme="minorHAnsi" w:hAnsi="Times New Roman"/>
          <w:sz w:val="28"/>
          <w:szCs w:val="28"/>
        </w:rPr>
        <w:t>пожаров.</w:t>
      </w:r>
      <w:r w:rsidRPr="008E1E10">
        <w:rPr>
          <w:rFonts w:ascii="Times New Roman" w:eastAsiaTheme="minorHAnsi" w:hAnsi="Times New Roman"/>
          <w:sz w:val="28"/>
          <w:szCs w:val="28"/>
        </w:rPr>
        <w:t xml:space="preserve"> Количество пострадавших </w:t>
      </w:r>
      <w:r w:rsidR="00201974">
        <w:rPr>
          <w:rFonts w:ascii="Times New Roman" w:eastAsiaTheme="minorHAnsi" w:hAnsi="Times New Roman"/>
          <w:sz w:val="28"/>
          <w:szCs w:val="28"/>
        </w:rPr>
        <w:t>- 3</w:t>
      </w:r>
      <w:r>
        <w:rPr>
          <w:rFonts w:ascii="Times New Roman" w:eastAsiaTheme="minorHAnsi" w:hAnsi="Times New Roman"/>
          <w:sz w:val="28"/>
          <w:szCs w:val="28"/>
        </w:rPr>
        <w:t xml:space="preserve"> человек</w:t>
      </w:r>
      <w:r w:rsidR="00201974">
        <w:rPr>
          <w:rFonts w:ascii="Times New Roman" w:eastAsiaTheme="minorHAnsi" w:hAnsi="Times New Roman"/>
          <w:sz w:val="28"/>
          <w:szCs w:val="28"/>
        </w:rPr>
        <w:t>а, погибло при пожарах 5</w:t>
      </w:r>
      <w:r w:rsidRPr="008E1E10">
        <w:rPr>
          <w:rFonts w:ascii="Times New Roman" w:eastAsiaTheme="minorHAnsi" w:hAnsi="Times New Roman"/>
          <w:sz w:val="28"/>
          <w:szCs w:val="28"/>
        </w:rPr>
        <w:t xml:space="preserve"> человек, из них 1 ребенок. Спасено 7 человек, из них 2 детей. Эвакуирован 31 человек.</w:t>
      </w:r>
    </w:p>
    <w:p w:rsidR="004E3299" w:rsidRDefault="004E3299" w:rsidP="004E3299">
      <w:pPr>
        <w:spacing w:after="0"/>
        <w:jc w:val="both"/>
        <w:rPr>
          <w:rFonts w:ascii="Times New Roman" w:hAnsi="Times New Roman"/>
          <w:sz w:val="28"/>
          <w:szCs w:val="28"/>
        </w:rPr>
      </w:pPr>
      <w:r w:rsidRPr="0029003C">
        <w:rPr>
          <w:rFonts w:ascii="Times New Roman" w:hAnsi="Times New Roman"/>
          <w:sz w:val="28"/>
          <w:szCs w:val="28"/>
        </w:rPr>
        <w:tab/>
      </w:r>
      <w:r>
        <w:rPr>
          <w:rFonts w:ascii="Times New Roman" w:hAnsi="Times New Roman"/>
          <w:sz w:val="28"/>
          <w:szCs w:val="28"/>
        </w:rPr>
        <w:t xml:space="preserve">Для предупреждения пожаров в жилом секторе  в 24 многоквартирных деревянных домах установлен 41 датчик пожарной сигнализации с </w:t>
      </w:r>
      <w:r>
        <w:rPr>
          <w:rFonts w:ascii="Times New Roman" w:hAnsi="Times New Roman"/>
          <w:sz w:val="28"/>
          <w:szCs w:val="28"/>
          <w:lang w:val="en-US"/>
        </w:rPr>
        <w:t>GSM</w:t>
      </w:r>
      <w:r>
        <w:rPr>
          <w:rFonts w:ascii="Times New Roman" w:hAnsi="Times New Roman"/>
          <w:sz w:val="28"/>
          <w:szCs w:val="28"/>
        </w:rPr>
        <w:t xml:space="preserve">-модулем. </w:t>
      </w:r>
    </w:p>
    <w:p w:rsidR="004E3299" w:rsidRDefault="004E3299" w:rsidP="004E3299">
      <w:pPr>
        <w:jc w:val="both"/>
      </w:pPr>
      <w:r>
        <w:rPr>
          <w:rFonts w:ascii="Times New Roman" w:hAnsi="Times New Roman"/>
          <w:sz w:val="28"/>
          <w:szCs w:val="28"/>
        </w:rPr>
        <w:tab/>
        <w:t>Для защиты жилого сектора города Мирного от лесных пожаров проведены профилактические работы на участках местности, прилегающих к лесному массиву и границе города.</w:t>
      </w:r>
    </w:p>
    <w:p w:rsidR="007E52C6" w:rsidRPr="00FB186D" w:rsidRDefault="00677AAD" w:rsidP="00FB186D">
      <w:pPr>
        <w:pStyle w:val="2"/>
        <w:rPr>
          <w:rFonts w:ascii="Times New Roman" w:hAnsi="Times New Roman"/>
          <w:color w:val="auto"/>
          <w:sz w:val="28"/>
          <w:szCs w:val="28"/>
        </w:rPr>
      </w:pPr>
      <w:bookmarkStart w:id="56" w:name="_Toc534908086"/>
      <w:r w:rsidRPr="00FB186D">
        <w:rPr>
          <w:rFonts w:ascii="Times New Roman" w:hAnsi="Times New Roman"/>
          <w:color w:val="auto"/>
          <w:sz w:val="28"/>
          <w:szCs w:val="28"/>
        </w:rPr>
        <w:t>Работа ДНД</w:t>
      </w:r>
      <w:bookmarkEnd w:id="56"/>
    </w:p>
    <w:p w:rsidR="008F4A92" w:rsidRPr="008F4A92" w:rsidRDefault="008F4A92" w:rsidP="008F4A92">
      <w:pPr>
        <w:spacing w:after="0"/>
        <w:ind w:firstLine="709"/>
        <w:jc w:val="both"/>
        <w:rPr>
          <w:rFonts w:ascii="Times New Roman" w:eastAsiaTheme="minorHAnsi" w:hAnsi="Times New Roman"/>
          <w:sz w:val="28"/>
          <w:szCs w:val="28"/>
        </w:rPr>
      </w:pPr>
      <w:r w:rsidRPr="008F4A92">
        <w:rPr>
          <w:rFonts w:ascii="Times New Roman" w:eastAsiaTheme="minorHAnsi" w:hAnsi="Times New Roman"/>
          <w:sz w:val="28"/>
          <w:szCs w:val="28"/>
        </w:rPr>
        <w:t>Начиная с 2008 года, успешно осуществляет свою деятельность городская добровольная народная дружина. На сегодняшний</w:t>
      </w:r>
      <w:r w:rsidR="00E91FD4">
        <w:rPr>
          <w:rFonts w:ascii="Times New Roman" w:eastAsiaTheme="minorHAnsi" w:hAnsi="Times New Roman"/>
          <w:sz w:val="28"/>
          <w:szCs w:val="28"/>
        </w:rPr>
        <w:t xml:space="preserve"> день зарегистрировано 235 членов</w:t>
      </w:r>
      <w:r w:rsidRPr="008F4A92">
        <w:rPr>
          <w:rFonts w:ascii="Times New Roman" w:eastAsiaTheme="minorHAnsi" w:hAnsi="Times New Roman"/>
          <w:sz w:val="28"/>
          <w:szCs w:val="28"/>
        </w:rPr>
        <w:t xml:space="preserve"> добровольной народной дружины. </w:t>
      </w:r>
    </w:p>
    <w:p w:rsidR="00E91FD4" w:rsidRDefault="008F4A92" w:rsidP="008F4A92">
      <w:pPr>
        <w:spacing w:after="0"/>
        <w:ind w:firstLine="709"/>
        <w:jc w:val="both"/>
        <w:rPr>
          <w:rFonts w:ascii="Times New Roman" w:eastAsiaTheme="minorHAnsi" w:hAnsi="Times New Roman"/>
          <w:sz w:val="28"/>
          <w:szCs w:val="28"/>
        </w:rPr>
      </w:pPr>
      <w:r w:rsidRPr="008F4A92">
        <w:rPr>
          <w:rFonts w:ascii="Times New Roman" w:eastAsiaTheme="minorHAnsi" w:hAnsi="Times New Roman"/>
          <w:sz w:val="28"/>
          <w:szCs w:val="28"/>
        </w:rPr>
        <w:t xml:space="preserve">Сотрудниками полиции совместно с народными дружинниками в 2018 году </w:t>
      </w:r>
      <w:r w:rsidR="000E1A1B">
        <w:rPr>
          <w:rFonts w:ascii="Times New Roman" w:eastAsiaTheme="minorHAnsi" w:hAnsi="Times New Roman"/>
          <w:sz w:val="28"/>
          <w:szCs w:val="28"/>
        </w:rPr>
        <w:t>составлено 112</w:t>
      </w:r>
      <w:r w:rsidRPr="008F4A92">
        <w:rPr>
          <w:rFonts w:ascii="Times New Roman" w:eastAsiaTheme="minorHAnsi" w:hAnsi="Times New Roman"/>
          <w:sz w:val="28"/>
          <w:szCs w:val="28"/>
        </w:rPr>
        <w:t xml:space="preserve"> протоколов об административном правонарушении, </w:t>
      </w:r>
      <w:r w:rsidR="000E1A1B">
        <w:rPr>
          <w:rFonts w:ascii="Times New Roman" w:eastAsiaTheme="minorHAnsi" w:hAnsi="Times New Roman"/>
          <w:sz w:val="28"/>
          <w:szCs w:val="28"/>
        </w:rPr>
        <w:t>принято участие в 8 мероприятиях по охране общественного порядка</w:t>
      </w:r>
      <w:r w:rsidRPr="008F4A92">
        <w:rPr>
          <w:rFonts w:ascii="Times New Roman" w:eastAsiaTheme="minorHAnsi" w:hAnsi="Times New Roman"/>
          <w:sz w:val="28"/>
          <w:szCs w:val="28"/>
        </w:rPr>
        <w:t xml:space="preserve">. </w:t>
      </w:r>
    </w:p>
    <w:p w:rsidR="008F4A92" w:rsidRPr="008F4A92" w:rsidRDefault="000E1A1B" w:rsidP="008F4A92">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З</w:t>
      </w:r>
      <w:r w:rsidR="008F4A92" w:rsidRPr="008F4A92">
        <w:rPr>
          <w:rFonts w:ascii="Times New Roman" w:eastAsiaTheme="minorHAnsi" w:hAnsi="Times New Roman"/>
          <w:sz w:val="28"/>
          <w:szCs w:val="28"/>
        </w:rPr>
        <w:t>а активное участие</w:t>
      </w:r>
      <w:r w:rsidR="00E91FD4">
        <w:rPr>
          <w:rFonts w:ascii="Times New Roman" w:eastAsiaTheme="minorHAnsi" w:hAnsi="Times New Roman"/>
          <w:sz w:val="28"/>
          <w:szCs w:val="28"/>
        </w:rPr>
        <w:t xml:space="preserve"> в охране общественного порядка</w:t>
      </w:r>
      <w:r w:rsidR="008F4A92" w:rsidRPr="008F4A92">
        <w:rPr>
          <w:rFonts w:ascii="Times New Roman" w:eastAsiaTheme="minorHAnsi" w:hAnsi="Times New Roman"/>
          <w:sz w:val="28"/>
          <w:szCs w:val="28"/>
        </w:rPr>
        <w:t xml:space="preserve"> премировано 35 дружинников.</w:t>
      </w:r>
    </w:p>
    <w:p w:rsidR="007E52C6" w:rsidRPr="006244EC" w:rsidRDefault="00677AAD" w:rsidP="006244EC">
      <w:pPr>
        <w:pStyle w:val="2"/>
        <w:rPr>
          <w:rFonts w:ascii="Times New Roman" w:hAnsi="Times New Roman"/>
          <w:color w:val="auto"/>
          <w:sz w:val="28"/>
          <w:szCs w:val="28"/>
        </w:rPr>
      </w:pPr>
      <w:bookmarkStart w:id="57" w:name="_Toc534908087"/>
      <w:r w:rsidRPr="006244EC">
        <w:rPr>
          <w:rFonts w:ascii="Times New Roman" w:hAnsi="Times New Roman"/>
          <w:color w:val="auto"/>
          <w:sz w:val="28"/>
          <w:szCs w:val="28"/>
        </w:rPr>
        <w:t>Социальная поддержка населения</w:t>
      </w:r>
      <w:bookmarkEnd w:id="57"/>
    </w:p>
    <w:p w:rsidR="00E91FD4" w:rsidRDefault="008F4A92" w:rsidP="00EB25B5">
      <w:pPr>
        <w:spacing w:after="0"/>
        <w:ind w:firstLine="708"/>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 xml:space="preserve">С 2018 года в Мирном </w:t>
      </w:r>
      <w:r w:rsidR="00E91FD4">
        <w:rPr>
          <w:rFonts w:ascii="Times New Roman" w:eastAsia="Times New Roman" w:hAnsi="Times New Roman"/>
          <w:sz w:val="28"/>
          <w:szCs w:val="28"/>
          <w:lang w:eastAsia="ru-RU"/>
        </w:rPr>
        <w:t>действует</w:t>
      </w:r>
      <w:r w:rsidRPr="00EB25B5">
        <w:rPr>
          <w:rFonts w:ascii="Times New Roman" w:eastAsia="Times New Roman" w:hAnsi="Times New Roman"/>
          <w:sz w:val="28"/>
          <w:szCs w:val="28"/>
          <w:lang w:eastAsia="ru-RU"/>
        </w:rPr>
        <w:t xml:space="preserve"> муниципальная целевая программа </w:t>
      </w:r>
      <w:r w:rsidR="00E91FD4">
        <w:rPr>
          <w:rFonts w:ascii="Times New Roman" w:eastAsia="Times New Roman" w:hAnsi="Times New Roman"/>
          <w:sz w:val="28"/>
          <w:szCs w:val="28"/>
          <w:lang w:eastAsia="ru-RU"/>
        </w:rPr>
        <w:t>«Социальная поддержка граждан» сроком на 6 лет. Цель</w:t>
      </w:r>
      <w:r w:rsidRPr="00EB25B5">
        <w:rPr>
          <w:rFonts w:ascii="Times New Roman" w:eastAsia="Times New Roman" w:hAnsi="Times New Roman"/>
          <w:sz w:val="28"/>
          <w:szCs w:val="28"/>
          <w:lang w:eastAsia="ru-RU"/>
        </w:rPr>
        <w:t xml:space="preserve"> программы </w:t>
      </w:r>
      <w:r w:rsidR="00E91FD4">
        <w:rPr>
          <w:rFonts w:ascii="Times New Roman" w:eastAsia="Times New Roman" w:hAnsi="Times New Roman"/>
          <w:sz w:val="28"/>
          <w:szCs w:val="28"/>
          <w:lang w:eastAsia="ru-RU"/>
        </w:rPr>
        <w:t>-</w:t>
      </w:r>
      <w:r w:rsidRPr="00EB25B5">
        <w:rPr>
          <w:rFonts w:ascii="Times New Roman" w:eastAsia="Times New Roman" w:hAnsi="Times New Roman"/>
          <w:sz w:val="28"/>
          <w:szCs w:val="28"/>
          <w:lang w:eastAsia="ru-RU"/>
        </w:rPr>
        <w:t xml:space="preserve"> улучшение качества жизни социально уязвимых слоев населения</w:t>
      </w:r>
      <w:r w:rsidR="00E91FD4">
        <w:rPr>
          <w:rFonts w:ascii="Times New Roman" w:eastAsia="Times New Roman" w:hAnsi="Times New Roman"/>
          <w:sz w:val="28"/>
          <w:szCs w:val="28"/>
          <w:lang w:eastAsia="ru-RU"/>
        </w:rPr>
        <w:t xml:space="preserve">. </w:t>
      </w:r>
    </w:p>
    <w:p w:rsidR="004E3299" w:rsidRPr="00EB25B5" w:rsidRDefault="004E3299" w:rsidP="004E3299">
      <w:pPr>
        <w:spacing w:after="0"/>
        <w:ind w:firstLine="708"/>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 xml:space="preserve">За отчетный период в адрес </w:t>
      </w:r>
      <w:r>
        <w:rPr>
          <w:rFonts w:ascii="Times New Roman" w:eastAsia="Times New Roman" w:hAnsi="Times New Roman"/>
          <w:sz w:val="28"/>
          <w:szCs w:val="28"/>
          <w:lang w:eastAsia="ru-RU"/>
        </w:rPr>
        <w:t>городской Администрации обратило</w:t>
      </w:r>
      <w:r w:rsidRPr="00EB25B5">
        <w:rPr>
          <w:rFonts w:ascii="Times New Roman" w:eastAsia="Times New Roman" w:hAnsi="Times New Roman"/>
          <w:sz w:val="28"/>
          <w:szCs w:val="28"/>
          <w:lang w:eastAsia="ru-RU"/>
        </w:rPr>
        <w:t>сь 109 граждан, 101</w:t>
      </w:r>
      <w:r>
        <w:rPr>
          <w:rFonts w:ascii="Times New Roman" w:eastAsia="Times New Roman" w:hAnsi="Times New Roman"/>
          <w:sz w:val="28"/>
          <w:szCs w:val="28"/>
          <w:lang w:eastAsia="ru-RU"/>
        </w:rPr>
        <w:t>человеку</w:t>
      </w:r>
      <w:r w:rsidRPr="00EB25B5">
        <w:rPr>
          <w:rFonts w:ascii="Times New Roman" w:eastAsia="Times New Roman" w:hAnsi="Times New Roman"/>
          <w:sz w:val="28"/>
          <w:szCs w:val="28"/>
          <w:lang w:eastAsia="ru-RU"/>
        </w:rPr>
        <w:t xml:space="preserve"> была оказана материальная пом</w:t>
      </w:r>
      <w:r>
        <w:rPr>
          <w:rFonts w:ascii="Times New Roman" w:eastAsia="Times New Roman" w:hAnsi="Times New Roman"/>
          <w:sz w:val="28"/>
          <w:szCs w:val="28"/>
          <w:lang w:eastAsia="ru-RU"/>
        </w:rPr>
        <w:t>ощь на общую сумму</w:t>
      </w:r>
      <w:r w:rsidRPr="00EB25B5">
        <w:rPr>
          <w:rFonts w:ascii="Times New Roman" w:eastAsia="Times New Roman" w:hAnsi="Times New Roman"/>
          <w:sz w:val="28"/>
          <w:szCs w:val="28"/>
          <w:lang w:eastAsia="ru-RU"/>
        </w:rPr>
        <w:t xml:space="preserve"> 2 191 158 рублей. </w:t>
      </w:r>
    </w:p>
    <w:p w:rsidR="004E3299" w:rsidRDefault="009D6118" w:rsidP="004E3299">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sidRPr="00EB25B5">
        <w:rPr>
          <w:rFonts w:ascii="Times New Roman" w:eastAsia="Times New Roman" w:hAnsi="Times New Roman"/>
          <w:sz w:val="28"/>
          <w:szCs w:val="28"/>
          <w:lang w:eastAsia="ru-RU"/>
        </w:rPr>
        <w:t xml:space="preserve">семьям из числа малообеспеченных выплачена адресная социальная помощь на проезд в городском пассажирском транспорте для </w:t>
      </w:r>
      <w:r>
        <w:rPr>
          <w:rFonts w:ascii="Times New Roman" w:eastAsia="Times New Roman" w:hAnsi="Times New Roman"/>
          <w:sz w:val="28"/>
          <w:szCs w:val="28"/>
          <w:lang w:eastAsia="ru-RU"/>
        </w:rPr>
        <w:t>100 учеников</w:t>
      </w:r>
      <w:r w:rsidR="004E3299" w:rsidRPr="00EB25B5">
        <w:rPr>
          <w:rFonts w:ascii="Times New Roman" w:eastAsia="Times New Roman" w:hAnsi="Times New Roman"/>
          <w:sz w:val="28"/>
          <w:szCs w:val="28"/>
          <w:lang w:eastAsia="ru-RU"/>
        </w:rPr>
        <w:t xml:space="preserve">, проживающих в отдаленных микрорайонах города, а также </w:t>
      </w:r>
      <w:r w:rsidR="004E3299">
        <w:rPr>
          <w:rFonts w:ascii="Times New Roman" w:eastAsia="Times New Roman" w:hAnsi="Times New Roman"/>
          <w:sz w:val="28"/>
          <w:szCs w:val="28"/>
          <w:lang w:eastAsia="ru-RU"/>
        </w:rPr>
        <w:t xml:space="preserve"> двум </w:t>
      </w:r>
      <w:r w:rsidR="004E3299" w:rsidRPr="00EB25B5">
        <w:rPr>
          <w:rFonts w:ascii="Times New Roman" w:eastAsia="Times New Roman" w:hAnsi="Times New Roman"/>
          <w:sz w:val="28"/>
          <w:szCs w:val="28"/>
          <w:lang w:eastAsia="ru-RU"/>
        </w:rPr>
        <w:t xml:space="preserve">женщинам, награжденным знаком «Материнская слава», и </w:t>
      </w:r>
      <w:r w:rsidR="004E3299">
        <w:rPr>
          <w:rFonts w:ascii="Times New Roman" w:eastAsia="Times New Roman" w:hAnsi="Times New Roman"/>
          <w:sz w:val="28"/>
          <w:szCs w:val="28"/>
          <w:lang w:eastAsia="ru-RU"/>
        </w:rPr>
        <w:t>двум</w:t>
      </w:r>
      <w:r w:rsidR="004E3299" w:rsidRPr="00EB25B5">
        <w:rPr>
          <w:rFonts w:ascii="Times New Roman" w:eastAsia="Times New Roman" w:hAnsi="Times New Roman"/>
          <w:sz w:val="28"/>
          <w:szCs w:val="28"/>
          <w:lang w:eastAsia="ru-RU"/>
        </w:rPr>
        <w:t xml:space="preserve"> Почетн</w:t>
      </w:r>
      <w:r w:rsidR="004E3299">
        <w:rPr>
          <w:rFonts w:ascii="Times New Roman" w:eastAsia="Times New Roman" w:hAnsi="Times New Roman"/>
          <w:sz w:val="28"/>
          <w:szCs w:val="28"/>
          <w:lang w:eastAsia="ru-RU"/>
        </w:rPr>
        <w:t>ым гражданам г. Мирного, на общую</w:t>
      </w:r>
      <w:r w:rsidR="004E3299" w:rsidRPr="00EB25B5">
        <w:rPr>
          <w:rFonts w:ascii="Times New Roman" w:eastAsia="Times New Roman" w:hAnsi="Times New Roman"/>
          <w:sz w:val="28"/>
          <w:szCs w:val="28"/>
          <w:lang w:eastAsia="ru-RU"/>
        </w:rPr>
        <w:t xml:space="preserve"> сумму 914 412 рублей</w:t>
      </w:r>
      <w:r w:rsidR="004E3299">
        <w:rPr>
          <w:rFonts w:ascii="Times New Roman" w:eastAsia="Times New Roman" w:hAnsi="Times New Roman"/>
          <w:sz w:val="28"/>
          <w:szCs w:val="28"/>
          <w:lang w:eastAsia="ru-RU"/>
        </w:rPr>
        <w:t>.</w:t>
      </w:r>
      <w:r w:rsidR="004E3299" w:rsidRPr="00EB25B5">
        <w:rPr>
          <w:rFonts w:ascii="Times New Roman" w:eastAsia="Times New Roman" w:hAnsi="Times New Roman"/>
          <w:sz w:val="28"/>
          <w:szCs w:val="28"/>
          <w:lang w:eastAsia="ru-RU"/>
        </w:rPr>
        <w:t xml:space="preserve"> Помимо прочего городской Администрацией проводится работа по подготовке документов для оказания материальной помощи жителям города Мирного за счет средств </w:t>
      </w:r>
      <w:r w:rsidR="004E3299" w:rsidRPr="00EB25B5">
        <w:rPr>
          <w:rFonts w:ascii="Times New Roman" w:eastAsia="Times New Roman" w:hAnsi="Times New Roman"/>
          <w:sz w:val="28"/>
          <w:szCs w:val="28"/>
          <w:lang w:eastAsia="ru-RU"/>
        </w:rPr>
        <w:lastRenderedPageBreak/>
        <w:t xml:space="preserve">государственного бюджета. Так, </w:t>
      </w:r>
      <w:r w:rsidR="00BF19C1">
        <w:rPr>
          <w:rFonts w:ascii="Times New Roman" w:eastAsia="Times New Roman" w:hAnsi="Times New Roman"/>
          <w:sz w:val="28"/>
          <w:szCs w:val="28"/>
          <w:lang w:eastAsia="ru-RU"/>
        </w:rPr>
        <w:t xml:space="preserve">за истекший год </w:t>
      </w:r>
      <w:r w:rsidR="004E3299" w:rsidRPr="00EB25B5">
        <w:rPr>
          <w:rFonts w:ascii="Times New Roman" w:eastAsia="Times New Roman" w:hAnsi="Times New Roman"/>
          <w:sz w:val="28"/>
          <w:szCs w:val="28"/>
          <w:lang w:eastAsia="ru-RU"/>
        </w:rPr>
        <w:t xml:space="preserve">подано 112 заявлений, 69 </w:t>
      </w:r>
      <w:r w:rsidR="00CB5DF0" w:rsidRPr="00EB25B5">
        <w:rPr>
          <w:rFonts w:ascii="Times New Roman" w:eastAsia="Times New Roman" w:hAnsi="Times New Roman"/>
          <w:sz w:val="28"/>
          <w:szCs w:val="28"/>
          <w:lang w:eastAsia="ru-RU"/>
        </w:rPr>
        <w:t xml:space="preserve">гражданам </w:t>
      </w:r>
      <w:r w:rsidR="00CB5DF0">
        <w:rPr>
          <w:rFonts w:ascii="Times New Roman" w:eastAsia="Times New Roman" w:hAnsi="Times New Roman"/>
          <w:sz w:val="28"/>
          <w:szCs w:val="28"/>
          <w:lang w:eastAsia="ru-RU"/>
        </w:rPr>
        <w:t>была</w:t>
      </w:r>
      <w:r w:rsidR="004E3299">
        <w:rPr>
          <w:rFonts w:ascii="Times New Roman" w:eastAsia="Times New Roman" w:hAnsi="Times New Roman"/>
          <w:sz w:val="28"/>
          <w:szCs w:val="28"/>
          <w:lang w:eastAsia="ru-RU"/>
        </w:rPr>
        <w:t xml:space="preserve"> </w:t>
      </w:r>
      <w:r w:rsidR="004E3299" w:rsidRPr="00EB25B5">
        <w:rPr>
          <w:rFonts w:ascii="Times New Roman" w:eastAsia="Times New Roman" w:hAnsi="Times New Roman"/>
          <w:sz w:val="28"/>
          <w:szCs w:val="28"/>
          <w:lang w:eastAsia="ru-RU"/>
        </w:rPr>
        <w:t>оказана помощь</w:t>
      </w:r>
      <w:r w:rsidR="004E3299">
        <w:rPr>
          <w:rFonts w:ascii="Times New Roman" w:eastAsia="Times New Roman" w:hAnsi="Times New Roman"/>
          <w:sz w:val="28"/>
          <w:szCs w:val="28"/>
          <w:lang w:eastAsia="ru-RU"/>
        </w:rPr>
        <w:t>.</w:t>
      </w:r>
      <w:r w:rsidR="004E3299" w:rsidRPr="00EB25B5">
        <w:rPr>
          <w:rFonts w:ascii="Times New Roman" w:eastAsia="Times New Roman" w:hAnsi="Times New Roman"/>
          <w:sz w:val="28"/>
          <w:szCs w:val="28"/>
          <w:lang w:eastAsia="ru-RU"/>
        </w:rPr>
        <w:t xml:space="preserve"> </w:t>
      </w:r>
    </w:p>
    <w:p w:rsidR="004E3299" w:rsidRPr="00EB25B5" w:rsidRDefault="004E3299" w:rsidP="004E3299">
      <w:pPr>
        <w:spacing w:after="0"/>
        <w:ind w:firstLine="708"/>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Ко Дню Победы всем участникам Великой Отечественной войны, ветеранам трудового фронта, вдовам участников ВОВ и бывшим несовершеннолетним узникам фашистских концлагерей, проживающим в Мирном, оказана материальная помощь на общую сумму 1 060 тысяч рублей. Данная мера поддержки также является дополнительной и с 2010 года носит регулярный характер.</w:t>
      </w:r>
    </w:p>
    <w:p w:rsidR="008F4A92" w:rsidRPr="009176D4" w:rsidRDefault="004E3299" w:rsidP="009176D4">
      <w:pPr>
        <w:spacing w:after="0"/>
        <w:ind w:firstLine="708"/>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 xml:space="preserve">Традиционно были проведены различные мероприятия к Международному дню семьи, Дню отца и Дню матери, Международному дню пожилых людей и Международному дню инвалидов. Поздравления от мэрии получают и семейные пары, отмечающие юбилеи совместной жизни. В 2018 году </w:t>
      </w:r>
      <w:r>
        <w:rPr>
          <w:rFonts w:ascii="Times New Roman" w:eastAsia="Times New Roman" w:hAnsi="Times New Roman"/>
          <w:sz w:val="28"/>
          <w:szCs w:val="28"/>
          <w:lang w:eastAsia="ru-RU"/>
        </w:rPr>
        <w:t>решен вопрос предоставления отдельного помещения для</w:t>
      </w:r>
      <w:r w:rsidRPr="00EB25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Мирнинской общественной организации</w:t>
      </w:r>
      <w:r w:rsidRPr="00EB25B5">
        <w:rPr>
          <w:rFonts w:ascii="Times New Roman" w:eastAsia="Times New Roman" w:hAnsi="Times New Roman"/>
          <w:sz w:val="28"/>
          <w:szCs w:val="28"/>
          <w:lang w:eastAsia="ru-RU"/>
        </w:rPr>
        <w:t xml:space="preserve"> многодетных семей «Надежда»</w:t>
      </w:r>
      <w:r>
        <w:rPr>
          <w:rFonts w:ascii="Times New Roman" w:eastAsia="Times New Roman" w:hAnsi="Times New Roman"/>
          <w:sz w:val="28"/>
          <w:szCs w:val="28"/>
          <w:lang w:eastAsia="ru-RU"/>
        </w:rPr>
        <w:t>.</w:t>
      </w:r>
      <w:r w:rsidRPr="00EB25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Сейчас организация </w:t>
      </w:r>
      <w:r w:rsidRPr="00EB25B5">
        <w:rPr>
          <w:rFonts w:ascii="Times New Roman" w:eastAsia="Times New Roman" w:hAnsi="Times New Roman"/>
          <w:sz w:val="28"/>
          <w:szCs w:val="28"/>
          <w:lang w:eastAsia="ru-RU"/>
        </w:rPr>
        <w:t>располагается в собственн</w:t>
      </w:r>
      <w:r>
        <w:rPr>
          <w:rFonts w:ascii="Times New Roman" w:eastAsia="Times New Roman" w:hAnsi="Times New Roman"/>
          <w:sz w:val="28"/>
          <w:szCs w:val="28"/>
          <w:lang w:eastAsia="ru-RU"/>
        </w:rPr>
        <w:t xml:space="preserve">ом офисе. Помещение </w:t>
      </w:r>
      <w:r w:rsidRPr="00EB25B5">
        <w:rPr>
          <w:rFonts w:ascii="Times New Roman" w:eastAsia="Times New Roman" w:hAnsi="Times New Roman"/>
          <w:sz w:val="28"/>
          <w:szCs w:val="28"/>
          <w:lang w:eastAsia="ru-RU"/>
        </w:rPr>
        <w:t>предоставлено на безвозмездной основе. Уже много лет подряд не остаются в стороне и предприниматели, оказывающие посильную поддержку, без которых стало бы невозможным проведение множества мероприятий. Одним из самых социально значимых можно отметить помощь в организации приезда бригады хирургов-офтальмологов, в результате которого оперативное лечение было проведено 60 пациентам</w:t>
      </w:r>
      <w:r>
        <w:rPr>
          <w:rFonts w:ascii="Times New Roman" w:eastAsia="Times New Roman" w:hAnsi="Times New Roman"/>
          <w:sz w:val="28"/>
          <w:szCs w:val="28"/>
          <w:lang w:eastAsia="ru-RU"/>
        </w:rPr>
        <w:t>, жителям не только Мирного, но и района</w:t>
      </w:r>
      <w:r w:rsidRPr="00EB25B5">
        <w:rPr>
          <w:rFonts w:ascii="Times New Roman" w:eastAsia="Times New Roman" w:hAnsi="Times New Roman"/>
          <w:sz w:val="28"/>
          <w:szCs w:val="28"/>
          <w:lang w:eastAsia="ru-RU"/>
        </w:rPr>
        <w:t>.</w:t>
      </w:r>
    </w:p>
    <w:p w:rsidR="007E52C6" w:rsidRPr="006244EC" w:rsidRDefault="007E52C6" w:rsidP="006244EC">
      <w:pPr>
        <w:pStyle w:val="2"/>
        <w:rPr>
          <w:rFonts w:ascii="Times New Roman" w:hAnsi="Times New Roman"/>
          <w:color w:val="auto"/>
          <w:sz w:val="28"/>
          <w:szCs w:val="28"/>
        </w:rPr>
      </w:pPr>
      <w:bookmarkStart w:id="58" w:name="_Toc534908088"/>
      <w:r w:rsidRPr="006244EC">
        <w:rPr>
          <w:rFonts w:ascii="Times New Roman" w:hAnsi="Times New Roman"/>
          <w:color w:val="auto"/>
          <w:sz w:val="28"/>
          <w:szCs w:val="28"/>
        </w:rPr>
        <w:t>Поддержка социально - ориентированных некоммерческих организаций</w:t>
      </w:r>
      <w:bookmarkEnd w:id="58"/>
    </w:p>
    <w:p w:rsidR="008F4A92" w:rsidRPr="008F4A92" w:rsidRDefault="004E3299" w:rsidP="00EB25B5">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Порядком</w:t>
      </w:r>
      <w:r w:rsidR="008F4A92" w:rsidRPr="008F4A92">
        <w:rPr>
          <w:rFonts w:ascii="Times New Roman" w:eastAsia="Times New Roman" w:hAnsi="Times New Roman"/>
          <w:sz w:val="28"/>
          <w:szCs w:val="28"/>
          <w:lang w:eastAsia="ru-RU"/>
        </w:rPr>
        <w:t xml:space="preserve"> предоставления субсидий социально ориентированным некоммерческим организациям, не являющимся государственными </w:t>
      </w:r>
      <w:r w:rsidR="006B0E56">
        <w:rPr>
          <w:rFonts w:ascii="Times New Roman" w:eastAsia="Times New Roman" w:hAnsi="Times New Roman"/>
          <w:sz w:val="28"/>
          <w:szCs w:val="28"/>
          <w:lang w:eastAsia="ru-RU"/>
        </w:rPr>
        <w:t xml:space="preserve">(муниципальными) учреждениями, </w:t>
      </w:r>
      <w:r w:rsidR="00C022DD">
        <w:rPr>
          <w:rFonts w:ascii="Times New Roman" w:eastAsia="Times New Roman" w:hAnsi="Times New Roman"/>
          <w:sz w:val="28"/>
          <w:szCs w:val="28"/>
          <w:lang w:eastAsia="ru-RU"/>
        </w:rPr>
        <w:t>из бюджета МО «Город Мирный»,</w:t>
      </w:r>
      <w:r>
        <w:rPr>
          <w:rFonts w:ascii="Times New Roman" w:eastAsia="Times New Roman" w:hAnsi="Times New Roman"/>
          <w:sz w:val="28"/>
          <w:szCs w:val="28"/>
          <w:lang w:eastAsia="ru-RU"/>
        </w:rPr>
        <w:t xml:space="preserve"> в</w:t>
      </w:r>
      <w:r w:rsidR="008F4A92" w:rsidRPr="008F4A92">
        <w:rPr>
          <w:rFonts w:ascii="Times New Roman" w:eastAsia="Times New Roman" w:hAnsi="Times New Roman"/>
          <w:sz w:val="28"/>
          <w:szCs w:val="28"/>
          <w:lang w:eastAsia="ru-RU"/>
        </w:rPr>
        <w:t xml:space="preserve"> </w:t>
      </w:r>
      <w:r w:rsidR="00C022DD">
        <w:rPr>
          <w:rFonts w:ascii="Times New Roman" w:eastAsia="Times New Roman" w:hAnsi="Times New Roman"/>
          <w:sz w:val="28"/>
          <w:szCs w:val="28"/>
          <w:lang w:eastAsia="ru-RU"/>
        </w:rPr>
        <w:t>прошлом</w:t>
      </w:r>
      <w:r w:rsidR="008F4A92" w:rsidRPr="008F4A92">
        <w:rPr>
          <w:rFonts w:ascii="Times New Roman" w:eastAsia="Times New Roman" w:hAnsi="Times New Roman"/>
          <w:sz w:val="28"/>
          <w:szCs w:val="28"/>
          <w:lang w:eastAsia="ru-RU"/>
        </w:rPr>
        <w:t xml:space="preserve"> году был</w:t>
      </w:r>
      <w:r>
        <w:rPr>
          <w:rFonts w:ascii="Times New Roman" w:eastAsia="Times New Roman" w:hAnsi="Times New Roman"/>
          <w:sz w:val="28"/>
          <w:szCs w:val="28"/>
          <w:lang w:eastAsia="ru-RU"/>
        </w:rPr>
        <w:t>о</w:t>
      </w:r>
      <w:r w:rsidR="008F4A92" w:rsidRPr="008F4A92">
        <w:rPr>
          <w:rFonts w:ascii="Times New Roman" w:eastAsia="Times New Roman" w:hAnsi="Times New Roman"/>
          <w:sz w:val="28"/>
          <w:szCs w:val="28"/>
          <w:lang w:eastAsia="ru-RU"/>
        </w:rPr>
        <w:t xml:space="preserve"> выделено 1 миллион рублей. </w:t>
      </w:r>
      <w:r>
        <w:rPr>
          <w:rFonts w:ascii="Times New Roman" w:eastAsia="Times New Roman" w:hAnsi="Times New Roman"/>
          <w:sz w:val="28"/>
          <w:szCs w:val="28"/>
          <w:lang w:eastAsia="ru-RU"/>
        </w:rPr>
        <w:t>Р</w:t>
      </w:r>
      <w:r w:rsidR="00C022DD">
        <w:rPr>
          <w:rFonts w:ascii="Times New Roman" w:eastAsia="Times New Roman" w:hAnsi="Times New Roman"/>
          <w:sz w:val="28"/>
          <w:szCs w:val="28"/>
          <w:lang w:eastAsia="ru-RU"/>
        </w:rPr>
        <w:t>ассмотрено 6 заявок и все 6</w:t>
      </w:r>
      <w:r w:rsidR="008F4A92" w:rsidRPr="008F4A92">
        <w:rPr>
          <w:rFonts w:ascii="Times New Roman" w:eastAsia="Times New Roman" w:hAnsi="Times New Roman"/>
          <w:sz w:val="28"/>
          <w:szCs w:val="28"/>
          <w:lang w:eastAsia="ru-RU"/>
        </w:rPr>
        <w:t xml:space="preserve"> </w:t>
      </w:r>
      <w:r w:rsidR="00C022DD">
        <w:rPr>
          <w:rFonts w:ascii="Times New Roman" w:eastAsia="Times New Roman" w:hAnsi="Times New Roman"/>
          <w:sz w:val="28"/>
          <w:szCs w:val="28"/>
          <w:lang w:eastAsia="ru-RU"/>
        </w:rPr>
        <w:t>организаций, подавшие заявления,</w:t>
      </w:r>
      <w:r w:rsidR="008F4A92" w:rsidRPr="008F4A92">
        <w:rPr>
          <w:rFonts w:ascii="Times New Roman" w:eastAsia="Times New Roman" w:hAnsi="Times New Roman"/>
          <w:sz w:val="28"/>
          <w:szCs w:val="28"/>
          <w:lang w:eastAsia="ru-RU"/>
        </w:rPr>
        <w:t xml:space="preserve">  получили субсидии на реализацию своих проектов</w:t>
      </w:r>
      <w:r w:rsidR="008F4A92" w:rsidRPr="008F4A92">
        <w:rPr>
          <w:rFonts w:ascii="Times New Roman" w:eastAsia="Times New Roman" w:hAnsi="Times New Roman"/>
          <w:b/>
          <w:sz w:val="28"/>
          <w:szCs w:val="28"/>
          <w:lang w:eastAsia="ru-RU"/>
        </w:rPr>
        <w:t>:</w:t>
      </w:r>
    </w:p>
    <w:p w:rsidR="008F4A92" w:rsidRPr="008F4A92" w:rsidRDefault="008F4A92" w:rsidP="00EB25B5">
      <w:pPr>
        <w:spacing w:after="0"/>
        <w:ind w:firstLine="709"/>
        <w:jc w:val="both"/>
        <w:rPr>
          <w:rFonts w:ascii="Times New Roman" w:eastAsia="Times New Roman" w:hAnsi="Times New Roman"/>
          <w:sz w:val="28"/>
          <w:szCs w:val="28"/>
          <w:lang w:eastAsia="ru-RU"/>
        </w:rPr>
      </w:pPr>
      <w:r w:rsidRPr="008F4A92">
        <w:rPr>
          <w:rFonts w:ascii="Times New Roman" w:eastAsia="Times New Roman" w:hAnsi="Times New Roman"/>
          <w:sz w:val="28"/>
          <w:szCs w:val="28"/>
          <w:lang w:eastAsia="ru-RU"/>
        </w:rPr>
        <w:t>- молодежная общественная организация спортивного клуба аквалангистов «Северный СКАТ»  на реализацию проекта «Спортивное поколение» в размере 150 000 рублей;</w:t>
      </w:r>
    </w:p>
    <w:p w:rsidR="008F4A92" w:rsidRPr="008F4A92" w:rsidRDefault="008F4A92" w:rsidP="00EB25B5">
      <w:pPr>
        <w:spacing w:after="0"/>
        <w:ind w:firstLine="709"/>
        <w:jc w:val="both"/>
        <w:rPr>
          <w:rFonts w:ascii="Times New Roman" w:eastAsia="Times New Roman" w:hAnsi="Times New Roman"/>
          <w:sz w:val="28"/>
          <w:szCs w:val="28"/>
          <w:lang w:eastAsia="ru-RU"/>
        </w:rPr>
      </w:pPr>
      <w:r w:rsidRPr="008F4A92">
        <w:rPr>
          <w:rFonts w:ascii="Times New Roman" w:eastAsia="Times New Roman" w:hAnsi="Times New Roman"/>
          <w:sz w:val="28"/>
          <w:szCs w:val="28"/>
          <w:lang w:eastAsia="ru-RU"/>
        </w:rPr>
        <w:t>- некоммерческая организация благотворительный фонд «Выбор» на реализацию проекта «Разноцветные грани» в размере 200 000 рублей;</w:t>
      </w:r>
    </w:p>
    <w:p w:rsidR="008F4A92" w:rsidRPr="008F4A92" w:rsidRDefault="008F4A92" w:rsidP="00EB25B5">
      <w:pPr>
        <w:spacing w:after="0"/>
        <w:ind w:firstLine="709"/>
        <w:jc w:val="both"/>
        <w:rPr>
          <w:rFonts w:ascii="Times New Roman" w:eastAsia="Times New Roman" w:hAnsi="Times New Roman"/>
          <w:sz w:val="28"/>
          <w:szCs w:val="28"/>
          <w:lang w:eastAsia="ru-RU"/>
        </w:rPr>
      </w:pPr>
      <w:r w:rsidRPr="008F4A92">
        <w:rPr>
          <w:rFonts w:ascii="Times New Roman" w:eastAsia="Times New Roman" w:hAnsi="Times New Roman"/>
          <w:sz w:val="28"/>
          <w:szCs w:val="28"/>
          <w:lang w:eastAsia="ru-RU"/>
        </w:rPr>
        <w:t>- общественная организация автомобильно-мотоциклетного клуба Мирнинского района «Байанай» на реализацию проекта «Развитие автомобильного и мотоциклетного спорта в Мирнинском районе» в размере 150 000 рублей;</w:t>
      </w:r>
    </w:p>
    <w:p w:rsidR="008F4A92" w:rsidRPr="008F4A92" w:rsidRDefault="008F4A92" w:rsidP="00EB25B5">
      <w:pPr>
        <w:spacing w:after="0"/>
        <w:ind w:firstLine="709"/>
        <w:jc w:val="both"/>
        <w:rPr>
          <w:rFonts w:ascii="Times New Roman" w:eastAsia="Times New Roman" w:hAnsi="Times New Roman"/>
          <w:sz w:val="28"/>
          <w:szCs w:val="28"/>
          <w:lang w:eastAsia="ru-RU"/>
        </w:rPr>
      </w:pPr>
      <w:r w:rsidRPr="008F4A92">
        <w:rPr>
          <w:rFonts w:ascii="Times New Roman" w:eastAsia="Times New Roman" w:hAnsi="Times New Roman"/>
          <w:sz w:val="28"/>
          <w:szCs w:val="28"/>
          <w:lang w:eastAsia="ru-RU"/>
        </w:rPr>
        <w:lastRenderedPageBreak/>
        <w:t>- Мирнинская общественная организация многодетных семей «Надежда» на реализацию проекта «Поможем вместе» в размере 200 000 рублей;</w:t>
      </w:r>
    </w:p>
    <w:p w:rsidR="008F4A92" w:rsidRPr="008F4A92" w:rsidRDefault="008F4A92" w:rsidP="00EB25B5">
      <w:pPr>
        <w:spacing w:after="0"/>
        <w:ind w:firstLine="709"/>
        <w:jc w:val="both"/>
        <w:rPr>
          <w:rFonts w:ascii="Times New Roman" w:eastAsia="Times New Roman" w:hAnsi="Times New Roman"/>
          <w:sz w:val="28"/>
          <w:szCs w:val="28"/>
          <w:lang w:eastAsia="ru-RU"/>
        </w:rPr>
      </w:pPr>
      <w:r w:rsidRPr="008F4A92">
        <w:rPr>
          <w:rFonts w:ascii="Times New Roman" w:eastAsia="Times New Roman" w:hAnsi="Times New Roman"/>
          <w:sz w:val="28"/>
          <w:szCs w:val="28"/>
          <w:lang w:eastAsia="ru-RU"/>
        </w:rPr>
        <w:t>- Мирнинское городское казачье общество</w:t>
      </w:r>
      <w:r w:rsidRPr="008F4A92">
        <w:rPr>
          <w:rFonts w:ascii="Times New Roman" w:eastAsia="Times New Roman" w:hAnsi="Times New Roman"/>
          <w:b/>
          <w:sz w:val="28"/>
          <w:szCs w:val="28"/>
          <w:lang w:eastAsia="ru-RU"/>
        </w:rPr>
        <w:t xml:space="preserve"> </w:t>
      </w:r>
      <w:r w:rsidRPr="008F4A92">
        <w:rPr>
          <w:rFonts w:ascii="Times New Roman" w:eastAsia="Times New Roman" w:hAnsi="Times New Roman"/>
          <w:sz w:val="28"/>
          <w:szCs w:val="28"/>
          <w:lang w:eastAsia="ru-RU"/>
        </w:rPr>
        <w:t>на реализацию проекта «Дружба народов» в размере 150 000 рублей;</w:t>
      </w:r>
    </w:p>
    <w:p w:rsidR="008F4A92" w:rsidRPr="008F4A92" w:rsidRDefault="008F4A92" w:rsidP="00EB25B5">
      <w:pPr>
        <w:spacing w:after="0"/>
        <w:ind w:firstLine="709"/>
        <w:jc w:val="both"/>
        <w:rPr>
          <w:rFonts w:ascii="Times New Roman" w:eastAsia="Times New Roman" w:hAnsi="Times New Roman"/>
          <w:sz w:val="28"/>
          <w:szCs w:val="28"/>
          <w:lang w:eastAsia="ru-RU"/>
        </w:rPr>
      </w:pPr>
      <w:r w:rsidRPr="008F4A92">
        <w:rPr>
          <w:rFonts w:ascii="Times New Roman" w:eastAsia="Times New Roman" w:hAnsi="Times New Roman"/>
          <w:sz w:val="28"/>
          <w:szCs w:val="28"/>
          <w:lang w:eastAsia="ru-RU"/>
        </w:rPr>
        <w:t>- Общественная организация по Внедорожным видам спорта Республики Саха (Якутия) Авто Клуб «Медведь» на реализацию проекта «Наше движение 4*4» в размере 150 000 рублей.</w:t>
      </w:r>
    </w:p>
    <w:p w:rsidR="007E52C6" w:rsidRPr="006244EC" w:rsidRDefault="00677AAD" w:rsidP="006244EC">
      <w:pPr>
        <w:pStyle w:val="2"/>
        <w:rPr>
          <w:rFonts w:ascii="Times New Roman" w:hAnsi="Times New Roman"/>
          <w:color w:val="auto"/>
          <w:sz w:val="28"/>
          <w:szCs w:val="28"/>
        </w:rPr>
      </w:pPr>
      <w:bookmarkStart w:id="59" w:name="_Toc534908089"/>
      <w:r w:rsidRPr="006244EC">
        <w:rPr>
          <w:rFonts w:ascii="Times New Roman" w:hAnsi="Times New Roman"/>
          <w:color w:val="auto"/>
          <w:sz w:val="28"/>
          <w:szCs w:val="28"/>
        </w:rPr>
        <w:t>Культура и молодежная политика</w:t>
      </w:r>
      <w:bookmarkEnd w:id="59"/>
    </w:p>
    <w:p w:rsidR="004E3299" w:rsidRDefault="004E3299" w:rsidP="004E3299">
      <w:pPr>
        <w:spacing w:after="0"/>
        <w:ind w:firstLine="567"/>
        <w:jc w:val="both"/>
        <w:rPr>
          <w:rFonts w:ascii="Times New Roman" w:eastAsia="Times New Roman" w:hAnsi="Times New Roman"/>
          <w:sz w:val="28"/>
          <w:szCs w:val="28"/>
          <w:lang w:eastAsia="ru-RU"/>
        </w:rPr>
      </w:pPr>
      <w:r w:rsidRPr="003868AE">
        <w:rPr>
          <w:rFonts w:ascii="Times New Roman" w:hAnsi="Times New Roman"/>
          <w:sz w:val="28"/>
          <w:szCs w:val="28"/>
        </w:rPr>
        <w:t>В 2018 году администрацией города была продолжена работа по развитию культуры и  молодежного движения</w:t>
      </w:r>
      <w:r w:rsidR="009A1F2D">
        <w:rPr>
          <w:rFonts w:ascii="Times New Roman" w:eastAsia="Times New Roman" w:hAnsi="Times New Roman"/>
          <w:sz w:val="28"/>
          <w:szCs w:val="28"/>
          <w:lang w:eastAsia="ru-RU"/>
        </w:rPr>
        <w:t xml:space="preserve">.  </w:t>
      </w:r>
      <w:r w:rsidR="00AD0D2C">
        <w:rPr>
          <w:rFonts w:ascii="Times New Roman" w:eastAsia="Times New Roman" w:hAnsi="Times New Roman"/>
          <w:sz w:val="28"/>
          <w:szCs w:val="28"/>
          <w:lang w:eastAsia="ru-RU"/>
        </w:rPr>
        <w:t>П</w:t>
      </w:r>
      <w:r w:rsidR="009A1F2D">
        <w:rPr>
          <w:rFonts w:ascii="Times New Roman" w:eastAsia="Times New Roman" w:hAnsi="Times New Roman"/>
          <w:sz w:val="28"/>
          <w:szCs w:val="28"/>
          <w:lang w:eastAsia="ru-RU"/>
        </w:rPr>
        <w:t>роведено 40 культурно-</w:t>
      </w:r>
      <w:r w:rsidRPr="003868AE">
        <w:rPr>
          <w:rFonts w:ascii="Times New Roman" w:eastAsia="Times New Roman" w:hAnsi="Times New Roman"/>
          <w:sz w:val="28"/>
          <w:szCs w:val="28"/>
          <w:lang w:eastAsia="ru-RU"/>
        </w:rPr>
        <w:t xml:space="preserve">массовых мероприятий.  </w:t>
      </w:r>
      <w:r>
        <w:rPr>
          <w:rFonts w:ascii="Times New Roman" w:eastAsia="Times New Roman" w:hAnsi="Times New Roman"/>
          <w:sz w:val="28"/>
          <w:szCs w:val="28"/>
          <w:lang w:eastAsia="ru-RU"/>
        </w:rPr>
        <w:t>Самыми массовыми</w:t>
      </w:r>
      <w:r w:rsidRPr="003868AE">
        <w:rPr>
          <w:rFonts w:ascii="Times New Roman" w:eastAsia="Times New Roman" w:hAnsi="Times New Roman"/>
          <w:sz w:val="28"/>
          <w:szCs w:val="28"/>
          <w:lang w:eastAsia="ru-RU"/>
        </w:rPr>
        <w:t>, в которых приняли участие гости алмазной столицы, стали:  12-й открытый фестиваль песни «Голос мужества - 2018», праздничный концерт к Между</w:t>
      </w:r>
      <w:r w:rsidR="00923050">
        <w:rPr>
          <w:rFonts w:ascii="Times New Roman" w:eastAsia="Times New Roman" w:hAnsi="Times New Roman"/>
          <w:sz w:val="28"/>
          <w:szCs w:val="28"/>
          <w:lang w:eastAsia="ru-RU"/>
        </w:rPr>
        <w:t>народному женскому дню артиста р</w:t>
      </w:r>
      <w:r w:rsidRPr="003868AE">
        <w:rPr>
          <w:rFonts w:ascii="Times New Roman" w:eastAsia="Times New Roman" w:hAnsi="Times New Roman"/>
          <w:sz w:val="28"/>
          <w:szCs w:val="28"/>
          <w:lang w:eastAsia="ru-RU"/>
        </w:rPr>
        <w:t xml:space="preserve">оссийской эстрады Марка Тишмана, Международный День защиты детей, где приняли участие артисты Якутского цирка, мероприятия посвященные празднованию Дня города и </w:t>
      </w:r>
      <w:r>
        <w:rPr>
          <w:rFonts w:ascii="Times New Roman" w:eastAsia="Times New Roman" w:hAnsi="Times New Roman"/>
          <w:sz w:val="28"/>
          <w:szCs w:val="28"/>
          <w:lang w:eastAsia="ru-RU"/>
        </w:rPr>
        <w:t>алмазодобывающей промышленности.</w:t>
      </w:r>
      <w:r w:rsidRPr="003868AE">
        <w:rPr>
          <w:rFonts w:ascii="Times New Roman" w:eastAsia="Times New Roman" w:hAnsi="Times New Roman"/>
          <w:sz w:val="28"/>
          <w:szCs w:val="28"/>
          <w:lang w:eastAsia="ru-RU"/>
        </w:rPr>
        <w:t xml:space="preserve"> </w:t>
      </w:r>
    </w:p>
    <w:p w:rsidR="004E3299" w:rsidRPr="003868AE" w:rsidRDefault="004E3299" w:rsidP="004E3299">
      <w:pPr>
        <w:spacing w:after="0"/>
        <w:ind w:firstLine="567"/>
        <w:jc w:val="both"/>
        <w:rPr>
          <w:rFonts w:ascii="Times New Roman" w:eastAsia="Times New Roman" w:hAnsi="Times New Roman"/>
          <w:sz w:val="28"/>
          <w:szCs w:val="28"/>
          <w:lang w:eastAsia="ru-RU"/>
        </w:rPr>
      </w:pPr>
      <w:r w:rsidRPr="003868AE">
        <w:rPr>
          <w:rFonts w:ascii="Times New Roman" w:eastAsia="Times New Roman" w:hAnsi="Times New Roman"/>
          <w:sz w:val="28"/>
          <w:szCs w:val="28"/>
          <w:lang w:eastAsia="ru-RU"/>
        </w:rPr>
        <w:t>В б</w:t>
      </w:r>
      <w:r>
        <w:rPr>
          <w:rFonts w:ascii="Times New Roman" w:eastAsia="Times New Roman" w:hAnsi="Times New Roman"/>
          <w:sz w:val="28"/>
          <w:szCs w:val="28"/>
          <w:lang w:eastAsia="ru-RU"/>
        </w:rPr>
        <w:t>отаническом саду в Д</w:t>
      </w:r>
      <w:r w:rsidRPr="003868AE">
        <w:rPr>
          <w:rFonts w:ascii="Times New Roman" w:eastAsia="Times New Roman" w:hAnsi="Times New Roman"/>
          <w:sz w:val="28"/>
          <w:szCs w:val="28"/>
          <w:lang w:eastAsia="ru-RU"/>
        </w:rPr>
        <w:t>ень</w:t>
      </w:r>
      <w:r>
        <w:rPr>
          <w:rFonts w:ascii="Times New Roman" w:eastAsia="Times New Roman" w:hAnsi="Times New Roman"/>
          <w:sz w:val="28"/>
          <w:szCs w:val="28"/>
          <w:lang w:eastAsia="ru-RU"/>
        </w:rPr>
        <w:t xml:space="preserve"> </w:t>
      </w:r>
      <w:r w:rsidRPr="003868AE">
        <w:rPr>
          <w:rFonts w:ascii="Times New Roman" w:eastAsia="Times New Roman" w:hAnsi="Times New Roman"/>
          <w:sz w:val="28"/>
          <w:szCs w:val="28"/>
          <w:lang w:eastAsia="ru-RU"/>
        </w:rPr>
        <w:t>семьи, любви и верности состоялось открытие арт-объекта «Сердце города». Впервые в 2018 году</w:t>
      </w:r>
      <w:r>
        <w:rPr>
          <w:rFonts w:ascii="Times New Roman" w:eastAsia="Times New Roman" w:hAnsi="Times New Roman"/>
          <w:sz w:val="28"/>
          <w:szCs w:val="28"/>
          <w:lang w:eastAsia="ru-RU"/>
        </w:rPr>
        <w:t xml:space="preserve"> были проведены: самовар-фест, М</w:t>
      </w:r>
      <w:r w:rsidRPr="003868AE">
        <w:rPr>
          <w:rFonts w:ascii="Times New Roman" w:eastAsia="Times New Roman" w:hAnsi="Times New Roman"/>
          <w:sz w:val="28"/>
          <w:szCs w:val="28"/>
          <w:lang w:eastAsia="ru-RU"/>
        </w:rPr>
        <w:t>асленица, конкурс «Пасхальная композиция», городской поэтический фестиваль, посвященный Дню России, конкурс «Дворовая  Ель», сре</w:t>
      </w:r>
      <w:r w:rsidR="003759AF">
        <w:rPr>
          <w:rFonts w:ascii="Times New Roman" w:eastAsia="Times New Roman" w:hAnsi="Times New Roman"/>
          <w:sz w:val="28"/>
          <w:szCs w:val="28"/>
          <w:lang w:eastAsia="ru-RU"/>
        </w:rPr>
        <w:t xml:space="preserve">ди управляющих компаний и ТСЖ, </w:t>
      </w:r>
      <w:r w:rsidRPr="003868AE">
        <w:rPr>
          <w:rFonts w:ascii="Times New Roman" w:eastAsia="Times New Roman" w:hAnsi="Times New Roman"/>
          <w:sz w:val="28"/>
          <w:szCs w:val="28"/>
          <w:lang w:eastAsia="ru-RU"/>
        </w:rPr>
        <w:t xml:space="preserve">конкурс карнавальных костюмов из подручных средств «Снеговичок-2018», конкурс ледовых скульптур «Зимняя сказка»,  благотворительная акция  «Елка добра». За активное участие в культурной </w:t>
      </w:r>
      <w:r w:rsidR="00685691">
        <w:rPr>
          <w:rFonts w:ascii="Times New Roman" w:eastAsia="Times New Roman" w:hAnsi="Times New Roman"/>
          <w:sz w:val="28"/>
          <w:szCs w:val="28"/>
          <w:lang w:eastAsia="ru-RU"/>
        </w:rPr>
        <w:t>жизни города, а так же достигшие</w:t>
      </w:r>
      <w:r w:rsidRPr="003868AE">
        <w:rPr>
          <w:rFonts w:ascii="Times New Roman" w:eastAsia="Times New Roman" w:hAnsi="Times New Roman"/>
          <w:sz w:val="28"/>
          <w:szCs w:val="28"/>
          <w:lang w:eastAsia="ru-RU"/>
        </w:rPr>
        <w:t xml:space="preserve"> высоких результатов на фестивалях, конкурсах различного уровня, в конце года денежными поощрениями были награждены 3 коллектива и 5 деятелей культуры. </w:t>
      </w:r>
    </w:p>
    <w:p w:rsidR="004E3299" w:rsidRPr="008F4A92" w:rsidRDefault="004E3299" w:rsidP="004E3299">
      <w:pPr>
        <w:spacing w:after="0"/>
        <w:ind w:firstLine="567"/>
        <w:jc w:val="both"/>
        <w:rPr>
          <w:rFonts w:ascii="Times New Roman" w:eastAsia="Times New Roman" w:hAnsi="Times New Roman"/>
          <w:sz w:val="28"/>
          <w:szCs w:val="28"/>
          <w:lang w:eastAsia="ru-RU"/>
        </w:rPr>
      </w:pPr>
      <w:r w:rsidRPr="008F4A92">
        <w:rPr>
          <w:rFonts w:ascii="Times New Roman" w:eastAsia="Times New Roman" w:hAnsi="Times New Roman"/>
          <w:sz w:val="28"/>
          <w:szCs w:val="28"/>
          <w:lang w:eastAsia="ru-RU"/>
        </w:rPr>
        <w:t>Организован проез</w:t>
      </w:r>
      <w:r w:rsidR="00A90B4A">
        <w:rPr>
          <w:rFonts w:ascii="Times New Roman" w:eastAsia="Times New Roman" w:hAnsi="Times New Roman"/>
          <w:sz w:val="28"/>
          <w:szCs w:val="28"/>
          <w:lang w:eastAsia="ru-RU"/>
        </w:rPr>
        <w:t xml:space="preserve">д 79 мирнинцам, представляющих </w:t>
      </w:r>
      <w:r w:rsidRPr="008F4A92">
        <w:rPr>
          <w:rFonts w:ascii="Times New Roman" w:eastAsia="Times New Roman" w:hAnsi="Times New Roman"/>
          <w:sz w:val="28"/>
          <w:szCs w:val="28"/>
          <w:lang w:eastAsia="ru-RU"/>
        </w:rPr>
        <w:t xml:space="preserve">город Мирный на фестивалях и конкурсах за пределами города. </w:t>
      </w:r>
    </w:p>
    <w:p w:rsidR="004E3299" w:rsidRDefault="004E3299" w:rsidP="004E3299">
      <w:pPr>
        <w:spacing w:after="0"/>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В</w:t>
      </w:r>
      <w:r w:rsidRPr="008F4A92">
        <w:rPr>
          <w:rFonts w:ascii="Times New Roman" w:eastAsiaTheme="minorHAnsi" w:hAnsi="Times New Roman"/>
          <w:sz w:val="28"/>
          <w:szCs w:val="28"/>
        </w:rPr>
        <w:t xml:space="preserve"> 2018 году было проведено 42 мероприятия,</w:t>
      </w:r>
      <w:r>
        <w:rPr>
          <w:rFonts w:ascii="Times New Roman" w:eastAsiaTheme="minorHAnsi" w:hAnsi="Times New Roman"/>
          <w:sz w:val="28"/>
          <w:szCs w:val="28"/>
        </w:rPr>
        <w:t xml:space="preserve"> направленных</w:t>
      </w:r>
      <w:r w:rsidR="008828E5">
        <w:rPr>
          <w:rFonts w:ascii="Times New Roman" w:eastAsiaTheme="minorHAnsi" w:hAnsi="Times New Roman"/>
          <w:sz w:val="28"/>
          <w:szCs w:val="28"/>
        </w:rPr>
        <w:t xml:space="preserve"> на развитие молодежной политики</w:t>
      </w:r>
      <w:r>
        <w:rPr>
          <w:rFonts w:ascii="Times New Roman" w:eastAsiaTheme="minorHAnsi" w:hAnsi="Times New Roman"/>
          <w:sz w:val="28"/>
          <w:szCs w:val="28"/>
        </w:rPr>
        <w:t xml:space="preserve"> в городе. Из них</w:t>
      </w:r>
      <w:r w:rsidR="00441B66">
        <w:rPr>
          <w:rFonts w:ascii="Times New Roman" w:eastAsiaTheme="minorHAnsi" w:hAnsi="Times New Roman"/>
          <w:sz w:val="28"/>
          <w:szCs w:val="28"/>
        </w:rPr>
        <w:t xml:space="preserve"> </w:t>
      </w:r>
      <w:r w:rsidRPr="008F4A92">
        <w:rPr>
          <w:rFonts w:ascii="Times New Roman" w:eastAsiaTheme="minorHAnsi" w:hAnsi="Times New Roman"/>
          <w:sz w:val="28"/>
          <w:szCs w:val="28"/>
        </w:rPr>
        <w:t>11 мер</w:t>
      </w:r>
      <w:r w:rsidR="00826F7E">
        <w:rPr>
          <w:rFonts w:ascii="Times New Roman" w:eastAsiaTheme="minorHAnsi" w:hAnsi="Times New Roman"/>
          <w:sz w:val="28"/>
          <w:szCs w:val="28"/>
        </w:rPr>
        <w:t xml:space="preserve">оприятий (дней единых действий) </w:t>
      </w:r>
      <w:r w:rsidRPr="008F4A92">
        <w:rPr>
          <w:rFonts w:ascii="Times New Roman" w:eastAsiaTheme="minorHAnsi" w:hAnsi="Times New Roman"/>
          <w:sz w:val="28"/>
          <w:szCs w:val="28"/>
        </w:rPr>
        <w:t>в рамках ре</w:t>
      </w:r>
      <w:r w:rsidR="00826F7E">
        <w:rPr>
          <w:rFonts w:ascii="Times New Roman" w:eastAsiaTheme="minorHAnsi" w:hAnsi="Times New Roman"/>
          <w:sz w:val="28"/>
          <w:szCs w:val="28"/>
        </w:rPr>
        <w:t xml:space="preserve">спубликанской акции «Республика </w:t>
      </w:r>
      <w:r w:rsidRPr="008F4A92">
        <w:rPr>
          <w:rFonts w:ascii="Times New Roman" w:eastAsiaTheme="minorHAnsi" w:hAnsi="Times New Roman"/>
          <w:sz w:val="28"/>
          <w:szCs w:val="28"/>
        </w:rPr>
        <w:t xml:space="preserve">Добра», посвящённой Году добровольца. </w:t>
      </w:r>
    </w:p>
    <w:p w:rsidR="004E3299" w:rsidRPr="008F4A92" w:rsidRDefault="004E3299" w:rsidP="004E3299">
      <w:pPr>
        <w:spacing w:after="0"/>
        <w:ind w:firstLine="567"/>
        <w:contextualSpacing/>
        <w:jc w:val="both"/>
        <w:rPr>
          <w:rFonts w:ascii="Times New Roman" w:eastAsiaTheme="minorHAnsi" w:hAnsi="Times New Roman"/>
          <w:sz w:val="28"/>
          <w:szCs w:val="28"/>
        </w:rPr>
      </w:pPr>
      <w:r w:rsidRPr="008F4A92">
        <w:rPr>
          <w:rFonts w:ascii="Times New Roman" w:eastAsia="Times New Roman" w:hAnsi="Times New Roman"/>
          <w:sz w:val="28"/>
          <w:szCs w:val="28"/>
          <w:lang w:eastAsia="ru-RU"/>
        </w:rPr>
        <w:t>В городе Мирном волонтёрское движение получило большое развитие.</w:t>
      </w:r>
      <w:r w:rsidRPr="005B0D8E">
        <w:rPr>
          <w:rFonts w:ascii="Times New Roman" w:eastAsiaTheme="minorHAnsi" w:hAnsi="Times New Roman"/>
          <w:sz w:val="28"/>
          <w:szCs w:val="28"/>
        </w:rPr>
        <w:t xml:space="preserve"> </w:t>
      </w:r>
      <w:r w:rsidRPr="008F4A92">
        <w:rPr>
          <w:rFonts w:ascii="Times New Roman" w:eastAsiaTheme="minorHAnsi" w:hAnsi="Times New Roman"/>
          <w:sz w:val="28"/>
          <w:szCs w:val="28"/>
        </w:rPr>
        <w:t>В течение года выдано 44 личных книжки волонтёра.</w:t>
      </w:r>
    </w:p>
    <w:p w:rsidR="004E3299" w:rsidRPr="008F4A92" w:rsidRDefault="004E3299" w:rsidP="000968C9">
      <w:pPr>
        <w:spacing w:after="0"/>
        <w:ind w:firstLine="567"/>
        <w:contextualSpacing/>
        <w:jc w:val="both"/>
        <w:rPr>
          <w:rFonts w:ascii="Times New Roman" w:eastAsiaTheme="minorHAnsi" w:hAnsi="Times New Roman"/>
          <w:sz w:val="28"/>
          <w:szCs w:val="28"/>
        </w:rPr>
      </w:pPr>
      <w:r w:rsidRPr="008F4A92">
        <w:rPr>
          <w:rFonts w:ascii="Times New Roman" w:eastAsiaTheme="minorHAnsi" w:hAnsi="Times New Roman"/>
          <w:sz w:val="28"/>
          <w:szCs w:val="28"/>
        </w:rPr>
        <w:t>В ежемесячном к</w:t>
      </w:r>
      <w:r w:rsidR="006D7413">
        <w:rPr>
          <w:rFonts w:ascii="Times New Roman" w:eastAsiaTheme="minorHAnsi" w:hAnsi="Times New Roman"/>
          <w:sz w:val="28"/>
          <w:szCs w:val="28"/>
        </w:rPr>
        <w:t>онкурсе «Дежурный волонтёр» были награждены</w:t>
      </w:r>
      <w:r w:rsidRPr="008F4A92">
        <w:rPr>
          <w:rFonts w:ascii="Times New Roman" w:eastAsiaTheme="minorHAnsi" w:hAnsi="Times New Roman"/>
          <w:sz w:val="28"/>
          <w:szCs w:val="28"/>
        </w:rPr>
        <w:t xml:space="preserve"> 27 человек, по итогам конкурса «Волонтёр года» </w:t>
      </w:r>
      <w:r>
        <w:rPr>
          <w:rFonts w:ascii="Times New Roman" w:eastAsiaTheme="minorHAnsi" w:hAnsi="Times New Roman"/>
          <w:sz w:val="28"/>
          <w:szCs w:val="28"/>
        </w:rPr>
        <w:t>награды получили</w:t>
      </w:r>
      <w:r w:rsidRPr="008F4A92">
        <w:rPr>
          <w:rFonts w:ascii="Times New Roman" w:eastAsiaTheme="minorHAnsi" w:hAnsi="Times New Roman"/>
          <w:sz w:val="28"/>
          <w:szCs w:val="28"/>
        </w:rPr>
        <w:t xml:space="preserve"> 4 </w:t>
      </w:r>
      <w:r>
        <w:rPr>
          <w:rFonts w:ascii="Times New Roman" w:eastAsiaTheme="minorHAnsi" w:hAnsi="Times New Roman"/>
          <w:sz w:val="28"/>
          <w:szCs w:val="28"/>
        </w:rPr>
        <w:lastRenderedPageBreak/>
        <w:t>добровольца. З</w:t>
      </w:r>
      <w:r w:rsidRPr="008F4A92">
        <w:rPr>
          <w:rFonts w:ascii="Times New Roman" w:eastAsiaTheme="minorHAnsi" w:hAnsi="Times New Roman"/>
          <w:sz w:val="28"/>
          <w:szCs w:val="28"/>
        </w:rPr>
        <w:t>а вклад в молодёжную политику города награждено 7 человек и 3 объедине</w:t>
      </w:r>
      <w:r w:rsidR="000968C9">
        <w:rPr>
          <w:rFonts w:ascii="Times New Roman" w:eastAsiaTheme="minorHAnsi" w:hAnsi="Times New Roman"/>
          <w:sz w:val="28"/>
          <w:szCs w:val="28"/>
        </w:rPr>
        <w:t xml:space="preserve">ния получили денежное поощрение, </w:t>
      </w:r>
      <w:r w:rsidRPr="000968C9">
        <w:rPr>
          <w:rFonts w:ascii="Times New Roman" w:eastAsiaTheme="minorHAnsi" w:hAnsi="Times New Roman"/>
          <w:sz w:val="28"/>
          <w:szCs w:val="28"/>
        </w:rPr>
        <w:t xml:space="preserve">27 </w:t>
      </w:r>
      <w:r>
        <w:rPr>
          <w:rFonts w:ascii="Times New Roman" w:eastAsiaTheme="minorHAnsi" w:hAnsi="Times New Roman"/>
          <w:sz w:val="28"/>
          <w:szCs w:val="28"/>
        </w:rPr>
        <w:t xml:space="preserve">была оказана помощь на организацию поездок для участия в </w:t>
      </w:r>
      <w:r w:rsidRPr="008F4A92">
        <w:rPr>
          <w:rFonts w:ascii="Times New Roman" w:eastAsiaTheme="minorHAnsi" w:hAnsi="Times New Roman"/>
          <w:sz w:val="28"/>
          <w:szCs w:val="28"/>
        </w:rPr>
        <w:t xml:space="preserve"> </w:t>
      </w:r>
      <w:r>
        <w:rPr>
          <w:rFonts w:ascii="Times New Roman" w:eastAsiaTheme="minorHAnsi" w:hAnsi="Times New Roman"/>
          <w:sz w:val="28"/>
          <w:szCs w:val="28"/>
        </w:rPr>
        <w:t>республиканских</w:t>
      </w:r>
      <w:r w:rsidRPr="008F4A92">
        <w:rPr>
          <w:rFonts w:ascii="Times New Roman" w:eastAsiaTheme="minorHAnsi" w:hAnsi="Times New Roman"/>
          <w:sz w:val="28"/>
          <w:szCs w:val="28"/>
        </w:rPr>
        <w:t>, федеральн</w:t>
      </w:r>
      <w:r>
        <w:rPr>
          <w:rFonts w:ascii="Times New Roman" w:eastAsiaTheme="minorHAnsi" w:hAnsi="Times New Roman"/>
          <w:sz w:val="28"/>
          <w:szCs w:val="28"/>
        </w:rPr>
        <w:t>ых и международных молодежных конкурсах и форумах.</w:t>
      </w:r>
      <w:r w:rsidRPr="008F4A92">
        <w:rPr>
          <w:rFonts w:ascii="Times New Roman" w:eastAsiaTheme="minorHAnsi" w:hAnsi="Times New Roman"/>
          <w:sz w:val="28"/>
          <w:szCs w:val="28"/>
        </w:rPr>
        <w:t xml:space="preserve">  </w:t>
      </w:r>
    </w:p>
    <w:p w:rsidR="007E52C6" w:rsidRPr="00707B39" w:rsidRDefault="004E3299" w:rsidP="00707B39">
      <w:pPr>
        <w:spacing w:after="0"/>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О</w:t>
      </w:r>
      <w:r w:rsidRPr="008F4A92">
        <w:rPr>
          <w:rFonts w:ascii="Times New Roman" w:eastAsiaTheme="minorHAnsi" w:hAnsi="Times New Roman"/>
          <w:sz w:val="28"/>
          <w:szCs w:val="28"/>
        </w:rPr>
        <w:t>казана поддержка 10 молодёжным организациям</w:t>
      </w:r>
      <w:r w:rsidRPr="003868AE">
        <w:rPr>
          <w:rFonts w:ascii="Times New Roman" w:eastAsiaTheme="minorHAnsi" w:hAnsi="Times New Roman"/>
          <w:sz w:val="28"/>
          <w:szCs w:val="28"/>
        </w:rPr>
        <w:t>.</w:t>
      </w:r>
      <w:r w:rsidRPr="008F4A92">
        <w:rPr>
          <w:rFonts w:ascii="Times New Roman" w:eastAsiaTheme="minorHAnsi" w:hAnsi="Times New Roman"/>
          <w:sz w:val="28"/>
          <w:szCs w:val="28"/>
        </w:rPr>
        <w:t xml:space="preserve"> </w:t>
      </w:r>
      <w:r>
        <w:rPr>
          <w:rFonts w:ascii="Times New Roman" w:eastAsiaTheme="minorHAnsi" w:hAnsi="Times New Roman"/>
          <w:sz w:val="28"/>
          <w:szCs w:val="28"/>
        </w:rPr>
        <w:t>В</w:t>
      </w:r>
      <w:r w:rsidRPr="008F4A92">
        <w:rPr>
          <w:rFonts w:ascii="Times New Roman" w:eastAsiaTheme="minorHAnsi" w:hAnsi="Times New Roman"/>
          <w:sz w:val="28"/>
          <w:szCs w:val="28"/>
        </w:rPr>
        <w:t>ыпущен буклет о деятельности молодёжных организаций, в который вошла</w:t>
      </w:r>
      <w:r w:rsidR="00707B39">
        <w:rPr>
          <w:rFonts w:ascii="Times New Roman" w:eastAsiaTheme="minorHAnsi" w:hAnsi="Times New Roman"/>
          <w:sz w:val="28"/>
          <w:szCs w:val="28"/>
        </w:rPr>
        <w:t xml:space="preserve"> информация о 24 объединениях. </w:t>
      </w:r>
      <w:r w:rsidR="007E52C6" w:rsidRPr="003868AE">
        <w:rPr>
          <w:rFonts w:ascii="Times New Roman" w:hAnsi="Times New Roman"/>
          <w:sz w:val="28"/>
          <w:szCs w:val="28"/>
        </w:rPr>
        <w:t xml:space="preserve"> </w:t>
      </w:r>
    </w:p>
    <w:p w:rsidR="007E52C6" w:rsidRPr="006244EC" w:rsidRDefault="00677AAD" w:rsidP="006244EC">
      <w:pPr>
        <w:pStyle w:val="2"/>
        <w:rPr>
          <w:rFonts w:ascii="Times New Roman" w:hAnsi="Times New Roman"/>
          <w:color w:val="auto"/>
          <w:sz w:val="28"/>
          <w:szCs w:val="28"/>
        </w:rPr>
      </w:pPr>
      <w:bookmarkStart w:id="60" w:name="_Toc534908090"/>
      <w:r w:rsidRPr="006244EC">
        <w:rPr>
          <w:rFonts w:ascii="Times New Roman" w:hAnsi="Times New Roman"/>
          <w:color w:val="auto"/>
          <w:sz w:val="28"/>
          <w:szCs w:val="28"/>
        </w:rPr>
        <w:t>Физическая культура и спорт</w:t>
      </w:r>
      <w:bookmarkEnd w:id="60"/>
    </w:p>
    <w:p w:rsidR="004E3299" w:rsidRPr="00633C75" w:rsidRDefault="004E3299" w:rsidP="005C2B1D">
      <w:pPr>
        <w:spacing w:after="0"/>
        <w:ind w:firstLine="709"/>
        <w:jc w:val="both"/>
        <w:rPr>
          <w:rFonts w:ascii="Times New Roman" w:hAnsi="Times New Roman"/>
          <w:sz w:val="28"/>
          <w:szCs w:val="28"/>
        </w:rPr>
      </w:pPr>
      <w:r w:rsidRPr="00633C75">
        <w:rPr>
          <w:rFonts w:ascii="Times New Roman" w:hAnsi="Times New Roman"/>
          <w:sz w:val="28"/>
          <w:szCs w:val="28"/>
        </w:rPr>
        <w:t>Основными задачами городской власти является организация</w:t>
      </w:r>
      <w:r>
        <w:rPr>
          <w:rFonts w:ascii="Times New Roman" w:hAnsi="Times New Roman"/>
          <w:sz w:val="28"/>
          <w:szCs w:val="28"/>
        </w:rPr>
        <w:t xml:space="preserve"> и  проведение</w:t>
      </w:r>
      <w:r w:rsidRPr="00633C75">
        <w:rPr>
          <w:rFonts w:ascii="Times New Roman" w:hAnsi="Times New Roman"/>
          <w:sz w:val="28"/>
          <w:szCs w:val="28"/>
        </w:rPr>
        <w:t xml:space="preserve"> физкультурно-оздоровительных и спортивных мероприятий, а также развитие массовой физической кул</w:t>
      </w:r>
      <w:r>
        <w:rPr>
          <w:rFonts w:ascii="Times New Roman" w:hAnsi="Times New Roman"/>
          <w:sz w:val="28"/>
          <w:szCs w:val="28"/>
        </w:rPr>
        <w:t xml:space="preserve">ьтуры и спорта в городе Мирном для </w:t>
      </w:r>
      <w:r w:rsidRPr="00633C75">
        <w:rPr>
          <w:rFonts w:ascii="Times New Roman" w:hAnsi="Times New Roman"/>
          <w:sz w:val="28"/>
          <w:szCs w:val="28"/>
        </w:rPr>
        <w:t>со</w:t>
      </w:r>
      <w:r>
        <w:rPr>
          <w:rFonts w:ascii="Times New Roman" w:hAnsi="Times New Roman"/>
          <w:sz w:val="28"/>
          <w:szCs w:val="28"/>
        </w:rPr>
        <w:t>хранения и укрепления здоровья</w:t>
      </w:r>
      <w:r w:rsidRPr="00633C75">
        <w:rPr>
          <w:rFonts w:ascii="Times New Roman" w:hAnsi="Times New Roman"/>
          <w:sz w:val="28"/>
          <w:szCs w:val="28"/>
        </w:rPr>
        <w:t xml:space="preserve"> населения</w:t>
      </w:r>
      <w:r>
        <w:rPr>
          <w:rFonts w:ascii="Times New Roman" w:hAnsi="Times New Roman"/>
          <w:sz w:val="28"/>
          <w:szCs w:val="28"/>
        </w:rPr>
        <w:t>.</w:t>
      </w:r>
    </w:p>
    <w:p w:rsidR="004E3299" w:rsidRPr="00633C75" w:rsidRDefault="004E3299" w:rsidP="005C2B1D">
      <w:pPr>
        <w:spacing w:after="0"/>
        <w:ind w:firstLine="709"/>
        <w:jc w:val="both"/>
        <w:rPr>
          <w:rFonts w:ascii="Times New Roman" w:hAnsi="Times New Roman"/>
          <w:sz w:val="28"/>
          <w:szCs w:val="28"/>
        </w:rPr>
      </w:pPr>
      <w:r w:rsidRPr="00633C75">
        <w:rPr>
          <w:rFonts w:ascii="Times New Roman" w:hAnsi="Times New Roman"/>
          <w:sz w:val="28"/>
          <w:szCs w:val="28"/>
        </w:rPr>
        <w:t>В целях реализации задач в 2018 году было проведено 33 спортивных мероприятий городского уровня по различным видам спо</w:t>
      </w:r>
      <w:r>
        <w:rPr>
          <w:rFonts w:ascii="Times New Roman" w:hAnsi="Times New Roman"/>
          <w:sz w:val="28"/>
          <w:szCs w:val="28"/>
        </w:rPr>
        <w:t xml:space="preserve">рта. Из которых наиболее крупными и массовыми </w:t>
      </w:r>
      <w:r w:rsidRPr="00633C75">
        <w:rPr>
          <w:rFonts w:ascii="Times New Roman" w:hAnsi="Times New Roman"/>
          <w:sz w:val="28"/>
          <w:szCs w:val="28"/>
        </w:rPr>
        <w:t>стали: «Лыжня России-2018», «Кросс Нации-2018», открытый Турнир Главы города Мирного по мас-рестлингу, спортивно-массовые мероприятия, посвящённые Всероссийскому Дню Физкультурника, Дню города и алмазодобывающей промышленности, Декада оздоровительного дня бега и ходьбы в Республики Саха (Якутии), в которых приняло участие более 3500 тысяч жителей города Мирного.</w:t>
      </w:r>
    </w:p>
    <w:p w:rsidR="004E3299" w:rsidRPr="00633C75" w:rsidRDefault="004E3299" w:rsidP="00E76236">
      <w:pPr>
        <w:spacing w:after="0"/>
        <w:ind w:firstLine="709"/>
        <w:jc w:val="both"/>
        <w:rPr>
          <w:rFonts w:ascii="Times New Roman" w:hAnsi="Times New Roman"/>
          <w:sz w:val="28"/>
          <w:szCs w:val="28"/>
        </w:rPr>
      </w:pPr>
      <w:r w:rsidRPr="00633C75">
        <w:rPr>
          <w:rFonts w:ascii="Times New Roman" w:hAnsi="Times New Roman"/>
          <w:sz w:val="28"/>
          <w:szCs w:val="28"/>
        </w:rPr>
        <w:t xml:space="preserve">Оказано финансирование  на участие спортсменов города в 26 выездных соревнованиях республиканского и всероссийского значения, где было завоёвано более 30 призовых мест. </w:t>
      </w:r>
    </w:p>
    <w:p w:rsidR="004E3299" w:rsidRPr="00633C75" w:rsidRDefault="004E3299" w:rsidP="00E76236">
      <w:pPr>
        <w:spacing w:after="0"/>
        <w:ind w:firstLine="709"/>
        <w:jc w:val="both"/>
        <w:rPr>
          <w:rFonts w:ascii="Times New Roman" w:hAnsi="Times New Roman"/>
          <w:sz w:val="28"/>
          <w:szCs w:val="28"/>
        </w:rPr>
      </w:pPr>
      <w:r w:rsidRPr="00633C75">
        <w:rPr>
          <w:rFonts w:ascii="Times New Roman" w:hAnsi="Times New Roman"/>
          <w:sz w:val="28"/>
          <w:szCs w:val="28"/>
        </w:rPr>
        <w:t xml:space="preserve">Продолжил свою работу муниципальный центр тестирования Всероссийского физкультурно-спортивного комплекса «Готов к труду и обороне». В 2018 году было проведено тестирование по 11 видам испытаний, </w:t>
      </w:r>
      <w:r w:rsidR="00994184" w:rsidRPr="00994184">
        <w:rPr>
          <w:rFonts w:ascii="Times New Roman" w:hAnsi="Times New Roman"/>
          <w:sz w:val="28"/>
          <w:szCs w:val="28"/>
        </w:rPr>
        <w:t>среди 7 воз</w:t>
      </w:r>
      <w:r w:rsidRPr="00994184">
        <w:rPr>
          <w:rFonts w:ascii="Times New Roman" w:hAnsi="Times New Roman"/>
          <w:sz w:val="28"/>
          <w:szCs w:val="28"/>
        </w:rPr>
        <w:t>ра</w:t>
      </w:r>
      <w:r w:rsidR="00994184" w:rsidRPr="00994184">
        <w:rPr>
          <w:rFonts w:ascii="Times New Roman" w:hAnsi="Times New Roman"/>
          <w:sz w:val="28"/>
          <w:szCs w:val="28"/>
        </w:rPr>
        <w:t>с</w:t>
      </w:r>
      <w:r w:rsidRPr="00994184">
        <w:rPr>
          <w:rFonts w:ascii="Times New Roman" w:hAnsi="Times New Roman"/>
          <w:sz w:val="28"/>
          <w:szCs w:val="28"/>
        </w:rPr>
        <w:t>тных категорий</w:t>
      </w:r>
      <w:r w:rsidR="00EE04ED">
        <w:rPr>
          <w:rFonts w:ascii="Times New Roman" w:hAnsi="Times New Roman"/>
          <w:sz w:val="28"/>
          <w:szCs w:val="28"/>
        </w:rPr>
        <w:t>, в котором</w:t>
      </w:r>
      <w:r w:rsidRPr="00633C75">
        <w:rPr>
          <w:rFonts w:ascii="Times New Roman" w:hAnsi="Times New Roman"/>
          <w:sz w:val="28"/>
          <w:szCs w:val="28"/>
        </w:rPr>
        <w:t xml:space="preserve"> приняло участие 206 человек.  В результате 35 жителей Мирного получили знак ВФСК «ГТО»: 24 золотых, 6 серебряных и 5 бронзовых.  </w:t>
      </w:r>
    </w:p>
    <w:p w:rsidR="00EB25B5" w:rsidRPr="00707B39" w:rsidRDefault="00E76236" w:rsidP="00E76236">
      <w:pPr>
        <w:spacing w:after="0"/>
        <w:ind w:firstLine="709"/>
        <w:jc w:val="both"/>
        <w:rPr>
          <w:rFonts w:ascii="Times New Roman" w:hAnsi="Times New Roman"/>
          <w:sz w:val="28"/>
          <w:szCs w:val="28"/>
        </w:rPr>
      </w:pPr>
      <w:r>
        <w:rPr>
          <w:rFonts w:ascii="Times New Roman" w:hAnsi="Times New Roman"/>
          <w:sz w:val="28"/>
          <w:szCs w:val="28"/>
        </w:rPr>
        <w:t xml:space="preserve">Продолжает свою работу </w:t>
      </w:r>
      <w:r w:rsidR="004E3299" w:rsidRPr="00633C75">
        <w:rPr>
          <w:rFonts w:ascii="Times New Roman" w:hAnsi="Times New Roman"/>
          <w:sz w:val="28"/>
          <w:szCs w:val="28"/>
        </w:rPr>
        <w:t>лыжная база для массового катания и учебно-тренировочных занятий «Заречная». За отчетный период  услугами проката спортивного инвентаря  воспользовались 5181 тысяч человек взрослого населения и 2478 тысяч детей. Сравнивая со статистикой работы по прокату спортивного оборудования 2017 года, в 2018 году увеличилось количество в</w:t>
      </w:r>
      <w:r w:rsidR="00162C8B">
        <w:rPr>
          <w:rFonts w:ascii="Times New Roman" w:hAnsi="Times New Roman"/>
          <w:sz w:val="28"/>
          <w:szCs w:val="28"/>
        </w:rPr>
        <w:t>оспользовавшихся услугами на 11</w:t>
      </w:r>
      <w:r w:rsidR="004E3299" w:rsidRPr="00633C75">
        <w:rPr>
          <w:rFonts w:ascii="Times New Roman" w:hAnsi="Times New Roman"/>
          <w:sz w:val="28"/>
          <w:szCs w:val="28"/>
        </w:rPr>
        <w:t xml:space="preserve">%.  Для привлечения населения, на лыжной базе  было проведено 18 спортивно-массовых мероприятий.  </w:t>
      </w:r>
    </w:p>
    <w:p w:rsidR="00E27570" w:rsidRPr="006244EC" w:rsidRDefault="00677AAD" w:rsidP="00601BF3">
      <w:pPr>
        <w:pStyle w:val="2"/>
        <w:rPr>
          <w:rFonts w:ascii="Times New Roman" w:hAnsi="Times New Roman"/>
          <w:color w:val="auto"/>
          <w:sz w:val="28"/>
          <w:szCs w:val="28"/>
        </w:rPr>
      </w:pPr>
      <w:bookmarkStart w:id="61" w:name="_Toc534908091"/>
      <w:r w:rsidRPr="006244EC">
        <w:rPr>
          <w:rFonts w:ascii="Times New Roman" w:hAnsi="Times New Roman"/>
          <w:color w:val="auto"/>
          <w:sz w:val="28"/>
          <w:szCs w:val="28"/>
        </w:rPr>
        <w:lastRenderedPageBreak/>
        <w:t>Информационное обеспечение</w:t>
      </w:r>
      <w:bookmarkEnd w:id="61"/>
    </w:p>
    <w:p w:rsidR="00801CA0" w:rsidRPr="00672A28" w:rsidRDefault="00801CA0" w:rsidP="00801CA0">
      <w:pPr>
        <w:spacing w:after="0"/>
        <w:ind w:firstLine="708"/>
        <w:jc w:val="both"/>
        <w:rPr>
          <w:rFonts w:ascii="Times New Roman" w:hAnsi="Times New Roman"/>
          <w:sz w:val="28"/>
          <w:szCs w:val="28"/>
        </w:rPr>
      </w:pPr>
      <w:r w:rsidRPr="00672A28">
        <w:rPr>
          <w:rFonts w:ascii="Times New Roman" w:hAnsi="Times New Roman"/>
          <w:sz w:val="28"/>
          <w:szCs w:val="28"/>
        </w:rPr>
        <w:t>В 2018 году подготовлено и издано 12 номе</w:t>
      </w:r>
      <w:r w:rsidRPr="00672A28">
        <w:rPr>
          <w:rFonts w:ascii="Times New Roman" w:hAnsi="Times New Roman"/>
          <w:sz w:val="28"/>
          <w:szCs w:val="28"/>
        </w:rPr>
        <w:softHyphen/>
        <w:t>ров городской общественно-политической газеты «Мирнин</w:t>
      </w:r>
      <w:r w:rsidRPr="00672A28">
        <w:rPr>
          <w:rFonts w:ascii="Times New Roman" w:hAnsi="Times New Roman"/>
          <w:sz w:val="28"/>
          <w:szCs w:val="28"/>
        </w:rPr>
        <w:softHyphen/>
        <w:t xml:space="preserve">ский муниципальный вестник» </w:t>
      </w:r>
      <w:r>
        <w:rPr>
          <w:rFonts w:ascii="Times New Roman" w:hAnsi="Times New Roman"/>
          <w:sz w:val="28"/>
          <w:szCs w:val="28"/>
        </w:rPr>
        <w:t xml:space="preserve">тиражом 3000 экземпляров. </w:t>
      </w:r>
      <w:r w:rsidRPr="00672A28">
        <w:rPr>
          <w:rFonts w:ascii="Times New Roman" w:hAnsi="Times New Roman"/>
          <w:sz w:val="28"/>
          <w:szCs w:val="28"/>
        </w:rPr>
        <w:t xml:space="preserve"> На ТРК «Алмазный край» проведено</w:t>
      </w:r>
      <w:r w:rsidR="002A1574">
        <w:rPr>
          <w:rFonts w:ascii="Times New Roman" w:hAnsi="Times New Roman"/>
          <w:sz w:val="28"/>
          <w:szCs w:val="28"/>
        </w:rPr>
        <w:t xml:space="preserve"> 12 пря</w:t>
      </w:r>
      <w:r w:rsidR="002A1574">
        <w:rPr>
          <w:rFonts w:ascii="Times New Roman" w:hAnsi="Times New Roman"/>
          <w:sz w:val="28"/>
          <w:szCs w:val="28"/>
        </w:rPr>
        <w:softHyphen/>
        <w:t>мых эфиров</w:t>
      </w:r>
      <w:r w:rsidR="007776CB">
        <w:rPr>
          <w:rFonts w:ascii="Times New Roman" w:hAnsi="Times New Roman"/>
          <w:sz w:val="28"/>
          <w:szCs w:val="28"/>
        </w:rPr>
        <w:t>, на которых</w:t>
      </w:r>
      <w:r w:rsidR="00560A6E">
        <w:rPr>
          <w:rFonts w:ascii="Times New Roman" w:hAnsi="Times New Roman"/>
          <w:sz w:val="28"/>
          <w:szCs w:val="28"/>
        </w:rPr>
        <w:t xml:space="preserve"> Глава города </w:t>
      </w:r>
      <w:r w:rsidRPr="00672A28">
        <w:rPr>
          <w:rFonts w:ascii="Times New Roman" w:hAnsi="Times New Roman"/>
          <w:sz w:val="28"/>
          <w:szCs w:val="28"/>
        </w:rPr>
        <w:t xml:space="preserve">ответил на </w:t>
      </w:r>
      <w:r w:rsidRPr="00672A28">
        <w:rPr>
          <w:rFonts w:ascii="Times New Roman" w:eastAsia="Times New Roman" w:hAnsi="Times New Roman"/>
          <w:sz w:val="28"/>
          <w:szCs w:val="28"/>
          <w:lang w:eastAsia="ru-RU"/>
        </w:rPr>
        <w:t>186 вопросов горожан, ответы на которые также публикуются на официальном сайте в разделе «Прямые эфиры» и на страницах «Мирнинского муниципального вестника».</w:t>
      </w:r>
      <w:r w:rsidRPr="00672A28">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005D20A3">
        <w:rPr>
          <w:rFonts w:ascii="Times New Roman" w:eastAsia="Times New Roman" w:hAnsi="Times New Roman"/>
          <w:sz w:val="28"/>
          <w:szCs w:val="28"/>
          <w:lang w:eastAsia="ru-RU"/>
        </w:rPr>
        <w:t xml:space="preserve">Также </w:t>
      </w:r>
      <w:r w:rsidRPr="00801CA0">
        <w:rPr>
          <w:rFonts w:ascii="Times New Roman" w:eastAsia="Times New Roman" w:hAnsi="Times New Roman"/>
          <w:sz w:val="28"/>
          <w:szCs w:val="28"/>
          <w:lang w:eastAsia="ru-RU"/>
        </w:rPr>
        <w:t>проведено</w:t>
      </w:r>
      <w:r>
        <w:rPr>
          <w:rFonts w:ascii="Times New Roman" w:eastAsia="Times New Roman" w:hAnsi="Times New Roman"/>
          <w:i/>
          <w:sz w:val="24"/>
          <w:szCs w:val="24"/>
          <w:lang w:eastAsia="ru-RU"/>
        </w:rPr>
        <w:t xml:space="preserve"> </w:t>
      </w:r>
      <w:r w:rsidRPr="00672A28">
        <w:rPr>
          <w:rFonts w:ascii="Times New Roman" w:hAnsi="Times New Roman"/>
          <w:sz w:val="28"/>
          <w:szCs w:val="28"/>
        </w:rPr>
        <w:t>12 интервью и пресс-конференций с Главой города, заместителями главы, руководителями отделов администрации, УЖКХ. Подготовлено 52 видеосюжета. В районные, республиканские печатные и региональные СМИ направлено 540 информационных материалов, почти в два раза больше по сравнению с 2017 годом.</w:t>
      </w:r>
    </w:p>
    <w:p w:rsidR="00992EF2" w:rsidRDefault="00C946F1" w:rsidP="00801CA0">
      <w:pPr>
        <w:spacing w:after="0"/>
        <w:ind w:firstLine="708"/>
        <w:jc w:val="both"/>
        <w:rPr>
          <w:rFonts w:ascii="Times New Roman" w:hAnsi="Times New Roman"/>
          <w:sz w:val="28"/>
          <w:szCs w:val="28"/>
        </w:rPr>
      </w:pPr>
      <w:r>
        <w:rPr>
          <w:rFonts w:ascii="Times New Roman" w:hAnsi="Times New Roman"/>
          <w:sz w:val="28"/>
          <w:szCs w:val="28"/>
        </w:rPr>
        <w:t xml:space="preserve">Сайт </w:t>
      </w:r>
      <w:r w:rsidR="00801CA0" w:rsidRPr="00672A28">
        <w:rPr>
          <w:rFonts w:ascii="Times New Roman" w:hAnsi="Times New Roman"/>
          <w:sz w:val="28"/>
          <w:szCs w:val="28"/>
        </w:rPr>
        <w:t>администрации города Мирного является офици</w:t>
      </w:r>
      <w:r w:rsidR="00801CA0" w:rsidRPr="00672A28">
        <w:rPr>
          <w:rFonts w:ascii="Times New Roman" w:hAnsi="Times New Roman"/>
          <w:sz w:val="28"/>
          <w:szCs w:val="28"/>
        </w:rPr>
        <w:softHyphen/>
        <w:t>альным средством массовой информации и осуществляет свою деятельность на протяжении 12 лет. На сайте раз</w:t>
      </w:r>
      <w:r w:rsidR="00801CA0" w:rsidRPr="00672A28">
        <w:rPr>
          <w:rFonts w:ascii="Times New Roman" w:hAnsi="Times New Roman"/>
          <w:sz w:val="28"/>
          <w:szCs w:val="28"/>
        </w:rPr>
        <w:softHyphen/>
        <w:t>мещается нормативно-правовая документация органов местного самоуправления МО «Город Мирный», городского Совета депутатов, публику</w:t>
      </w:r>
      <w:r w:rsidR="00801CA0" w:rsidRPr="00672A28">
        <w:rPr>
          <w:rFonts w:ascii="Times New Roman" w:hAnsi="Times New Roman"/>
          <w:sz w:val="28"/>
          <w:szCs w:val="28"/>
        </w:rPr>
        <w:softHyphen/>
        <w:t>ются новостные обзоры, анонсы городских мероприятий, актуальная информация, проводятся социологические опросы. Кроме этого, любо</w:t>
      </w:r>
      <w:r w:rsidR="001A694E">
        <w:rPr>
          <w:rFonts w:ascii="Times New Roman" w:hAnsi="Times New Roman"/>
          <w:sz w:val="28"/>
          <w:szCs w:val="28"/>
        </w:rPr>
        <w:t>й гражданин может обратиться к Главе города через интернет-</w:t>
      </w:r>
      <w:r w:rsidR="00801CA0" w:rsidRPr="00672A28">
        <w:rPr>
          <w:rFonts w:ascii="Times New Roman" w:hAnsi="Times New Roman"/>
          <w:sz w:val="28"/>
          <w:szCs w:val="28"/>
        </w:rPr>
        <w:t>приемную, размещённую на сайте, а также сообщи</w:t>
      </w:r>
      <w:r w:rsidR="00992EF2">
        <w:rPr>
          <w:rFonts w:ascii="Times New Roman" w:hAnsi="Times New Roman"/>
          <w:sz w:val="28"/>
          <w:szCs w:val="28"/>
        </w:rPr>
        <w:t>т</w:t>
      </w:r>
      <w:r w:rsidR="001C643C">
        <w:rPr>
          <w:rFonts w:ascii="Times New Roman" w:hAnsi="Times New Roman"/>
          <w:sz w:val="28"/>
          <w:szCs w:val="28"/>
        </w:rPr>
        <w:t>ь о коррупционной составляющей, п</w:t>
      </w:r>
      <w:r w:rsidR="00801CA0" w:rsidRPr="00672A28">
        <w:rPr>
          <w:rFonts w:ascii="Times New Roman" w:hAnsi="Times New Roman"/>
          <w:sz w:val="28"/>
          <w:szCs w:val="28"/>
        </w:rPr>
        <w:t xml:space="preserve">олучить ответы с прямых эфиров, которые размещены на сайте в разделе «Прямые эфиры».  </w:t>
      </w:r>
    </w:p>
    <w:p w:rsidR="004E3299" w:rsidRDefault="00992EF2" w:rsidP="00801CA0">
      <w:pPr>
        <w:spacing w:after="0"/>
        <w:ind w:firstLine="708"/>
        <w:jc w:val="both"/>
        <w:rPr>
          <w:rFonts w:ascii="Times New Roman" w:hAnsi="Times New Roman"/>
          <w:sz w:val="28"/>
          <w:szCs w:val="28"/>
        </w:rPr>
      </w:pPr>
      <w:r>
        <w:rPr>
          <w:rFonts w:ascii="Times New Roman" w:hAnsi="Times New Roman"/>
          <w:sz w:val="28"/>
          <w:szCs w:val="28"/>
        </w:rPr>
        <w:t>За прошлый год к</w:t>
      </w:r>
      <w:r w:rsidR="00801CA0" w:rsidRPr="00672A28">
        <w:rPr>
          <w:rFonts w:ascii="Times New Roman" w:hAnsi="Times New Roman"/>
          <w:sz w:val="28"/>
          <w:szCs w:val="28"/>
        </w:rPr>
        <w:t xml:space="preserve">оличество посещений сайта в среднем </w:t>
      </w:r>
      <w:r>
        <w:rPr>
          <w:rFonts w:ascii="Times New Roman" w:hAnsi="Times New Roman"/>
          <w:sz w:val="28"/>
          <w:szCs w:val="28"/>
        </w:rPr>
        <w:t>в месяц  составило 8 092, это на 60,</w:t>
      </w:r>
      <w:r w:rsidR="00A45764">
        <w:rPr>
          <w:rFonts w:ascii="Times New Roman" w:hAnsi="Times New Roman"/>
          <w:sz w:val="28"/>
          <w:szCs w:val="28"/>
        </w:rPr>
        <w:t>2</w:t>
      </w:r>
      <w:r w:rsidR="00801CA0" w:rsidRPr="00672A28">
        <w:rPr>
          <w:rFonts w:ascii="Times New Roman" w:hAnsi="Times New Roman"/>
          <w:sz w:val="28"/>
          <w:szCs w:val="28"/>
        </w:rPr>
        <w:t xml:space="preserve">% больше по сравнению с 2017 годом.  </w:t>
      </w:r>
    </w:p>
    <w:p w:rsidR="00EB25B5" w:rsidRPr="00DF0743" w:rsidRDefault="00801CA0" w:rsidP="00DF0743">
      <w:pPr>
        <w:spacing w:after="0"/>
        <w:ind w:firstLine="708"/>
        <w:jc w:val="both"/>
        <w:rPr>
          <w:rFonts w:ascii="Times New Roman" w:hAnsi="Times New Roman"/>
          <w:sz w:val="28"/>
          <w:szCs w:val="28"/>
        </w:rPr>
      </w:pPr>
      <w:r w:rsidRPr="00672A28">
        <w:rPr>
          <w:rFonts w:ascii="Times New Roman" w:hAnsi="Times New Roman"/>
          <w:sz w:val="28"/>
          <w:szCs w:val="28"/>
        </w:rPr>
        <w:t xml:space="preserve">С 2019 года </w:t>
      </w:r>
      <w:r w:rsidR="002E66FF">
        <w:rPr>
          <w:rFonts w:ascii="Times New Roman" w:hAnsi="Times New Roman"/>
          <w:sz w:val="28"/>
          <w:szCs w:val="28"/>
        </w:rPr>
        <w:t>планируется запуск нового сайта</w:t>
      </w:r>
      <w:r w:rsidRPr="00672A28">
        <w:rPr>
          <w:rFonts w:ascii="Times New Roman" w:hAnsi="Times New Roman"/>
          <w:sz w:val="28"/>
          <w:szCs w:val="28"/>
        </w:rPr>
        <w:t xml:space="preserve"> более удобного для пользователей, где будет предусмотрен выход на страницу Главы го</w:t>
      </w:r>
      <w:r w:rsidR="00992EF2">
        <w:rPr>
          <w:rFonts w:ascii="Times New Roman" w:hAnsi="Times New Roman"/>
          <w:sz w:val="28"/>
          <w:szCs w:val="28"/>
        </w:rPr>
        <w:t>рода  Мирного в инстаграм и фейсбук</w:t>
      </w:r>
      <w:r w:rsidRPr="00672A28">
        <w:rPr>
          <w:rFonts w:ascii="Times New Roman" w:hAnsi="Times New Roman"/>
          <w:sz w:val="28"/>
          <w:szCs w:val="28"/>
        </w:rPr>
        <w:t xml:space="preserve"> для неофициального прямого общения с мэром.</w:t>
      </w:r>
    </w:p>
    <w:p w:rsidR="00416458" w:rsidRPr="006244EC" w:rsidRDefault="00416458" w:rsidP="006244EC">
      <w:pPr>
        <w:pStyle w:val="2"/>
        <w:rPr>
          <w:rFonts w:ascii="Times New Roman" w:hAnsi="Times New Roman"/>
          <w:color w:val="auto"/>
          <w:sz w:val="28"/>
          <w:szCs w:val="28"/>
        </w:rPr>
      </w:pPr>
      <w:bookmarkStart w:id="62" w:name="_Toc534908092"/>
      <w:r w:rsidRPr="006244EC">
        <w:rPr>
          <w:rFonts w:ascii="Times New Roman" w:hAnsi="Times New Roman"/>
          <w:color w:val="auto"/>
          <w:sz w:val="28"/>
          <w:szCs w:val="28"/>
        </w:rPr>
        <w:t>Муниципальные закупки</w:t>
      </w:r>
      <w:bookmarkEnd w:id="62"/>
    </w:p>
    <w:p w:rsidR="009242E6" w:rsidRPr="009242E6" w:rsidRDefault="00416458" w:rsidP="009242E6">
      <w:pPr>
        <w:spacing w:after="0"/>
        <w:ind w:firstLine="708"/>
        <w:jc w:val="both"/>
        <w:rPr>
          <w:rFonts w:ascii="Times New Roman" w:hAnsi="Times New Roman"/>
          <w:sz w:val="28"/>
          <w:szCs w:val="28"/>
        </w:rPr>
      </w:pPr>
      <w:r w:rsidRPr="0029003C">
        <w:rPr>
          <w:rFonts w:ascii="Times New Roman" w:hAnsi="Times New Roman"/>
          <w:sz w:val="28"/>
          <w:szCs w:val="28"/>
        </w:rPr>
        <w:t xml:space="preserve"> </w:t>
      </w:r>
      <w:r w:rsidR="009242E6" w:rsidRPr="009242E6">
        <w:rPr>
          <w:rFonts w:ascii="Times New Roman" w:hAnsi="Times New Roman"/>
          <w:sz w:val="28"/>
          <w:szCs w:val="28"/>
        </w:rPr>
        <w:t>Муниципальные заказчики МО «Город Мирный» осуществляют функции по закупкам товаров, работ и услуг, руководствуясь положениями Федерального закона от 5 апреля 2013 года N 44-ФЗ "О контрактной системе в сфере закупок товаров, работ, услуг для обеспечения г</w:t>
      </w:r>
      <w:r w:rsidR="00676FA6">
        <w:rPr>
          <w:rFonts w:ascii="Times New Roman" w:hAnsi="Times New Roman"/>
          <w:sz w:val="28"/>
          <w:szCs w:val="28"/>
        </w:rPr>
        <w:t xml:space="preserve">осударственных и муниципальных </w:t>
      </w:r>
      <w:r w:rsidR="009242E6" w:rsidRPr="009242E6">
        <w:rPr>
          <w:rFonts w:ascii="Times New Roman" w:hAnsi="Times New Roman"/>
          <w:sz w:val="28"/>
          <w:szCs w:val="28"/>
        </w:rPr>
        <w:t>нужд". В ходе процедур муниципальных закупок обеспечивается:</w:t>
      </w:r>
    </w:p>
    <w:p w:rsidR="009242E6" w:rsidRPr="009242E6" w:rsidRDefault="009242E6" w:rsidP="009242E6">
      <w:pPr>
        <w:spacing w:after="0"/>
        <w:jc w:val="both"/>
        <w:rPr>
          <w:rFonts w:ascii="Times New Roman" w:hAnsi="Times New Roman"/>
          <w:sz w:val="28"/>
          <w:szCs w:val="28"/>
        </w:rPr>
      </w:pPr>
      <w:r w:rsidRPr="009242E6">
        <w:rPr>
          <w:rFonts w:ascii="Times New Roman" w:hAnsi="Times New Roman"/>
          <w:sz w:val="28"/>
          <w:szCs w:val="28"/>
        </w:rPr>
        <w:t>- открытость и прозрачность закупок;</w:t>
      </w:r>
    </w:p>
    <w:p w:rsidR="009242E6" w:rsidRPr="009242E6" w:rsidRDefault="009242E6" w:rsidP="009242E6">
      <w:pPr>
        <w:spacing w:after="0"/>
        <w:jc w:val="both"/>
        <w:rPr>
          <w:rFonts w:ascii="Times New Roman" w:hAnsi="Times New Roman"/>
          <w:sz w:val="28"/>
          <w:szCs w:val="28"/>
        </w:rPr>
      </w:pPr>
      <w:r w:rsidRPr="009242E6">
        <w:rPr>
          <w:rFonts w:ascii="Times New Roman" w:hAnsi="Times New Roman"/>
          <w:sz w:val="28"/>
          <w:szCs w:val="28"/>
        </w:rPr>
        <w:t>- увеличение экономии бюджетных средств;</w:t>
      </w:r>
    </w:p>
    <w:p w:rsidR="009242E6" w:rsidRPr="009242E6" w:rsidRDefault="009242E6" w:rsidP="009242E6">
      <w:pPr>
        <w:spacing w:after="0"/>
        <w:jc w:val="both"/>
        <w:rPr>
          <w:rFonts w:ascii="Times New Roman" w:hAnsi="Times New Roman"/>
          <w:sz w:val="28"/>
          <w:szCs w:val="28"/>
        </w:rPr>
      </w:pPr>
      <w:r w:rsidRPr="009242E6">
        <w:rPr>
          <w:rFonts w:ascii="Times New Roman" w:hAnsi="Times New Roman"/>
          <w:sz w:val="28"/>
          <w:szCs w:val="28"/>
        </w:rPr>
        <w:t>- повышение качества закупок;</w:t>
      </w:r>
    </w:p>
    <w:p w:rsidR="009242E6" w:rsidRPr="009242E6" w:rsidRDefault="009242E6" w:rsidP="009242E6">
      <w:pPr>
        <w:spacing w:after="0"/>
        <w:jc w:val="both"/>
        <w:rPr>
          <w:rFonts w:ascii="Times New Roman" w:hAnsi="Times New Roman"/>
          <w:sz w:val="28"/>
          <w:szCs w:val="28"/>
        </w:rPr>
      </w:pPr>
      <w:r w:rsidRPr="009242E6">
        <w:rPr>
          <w:rFonts w:ascii="Times New Roman" w:hAnsi="Times New Roman"/>
          <w:sz w:val="28"/>
          <w:szCs w:val="28"/>
        </w:rPr>
        <w:t>- сокращения количества нарушений законодательства РФ в сфере закупок;</w:t>
      </w:r>
    </w:p>
    <w:p w:rsidR="009242E6" w:rsidRPr="009242E6" w:rsidRDefault="009242E6" w:rsidP="009242E6">
      <w:pPr>
        <w:spacing w:after="0"/>
        <w:jc w:val="both"/>
        <w:rPr>
          <w:rFonts w:ascii="Times New Roman" w:hAnsi="Times New Roman"/>
          <w:sz w:val="28"/>
          <w:szCs w:val="28"/>
        </w:rPr>
      </w:pPr>
      <w:r w:rsidRPr="009242E6">
        <w:rPr>
          <w:rFonts w:ascii="Times New Roman" w:hAnsi="Times New Roman"/>
          <w:sz w:val="28"/>
          <w:szCs w:val="28"/>
        </w:rPr>
        <w:lastRenderedPageBreak/>
        <w:t>- снижение коррупционных рисков.</w:t>
      </w:r>
    </w:p>
    <w:p w:rsidR="00EB25B5" w:rsidRPr="00712A56" w:rsidRDefault="00A730B7" w:rsidP="00712A56">
      <w:pPr>
        <w:spacing w:after="0"/>
        <w:ind w:firstLine="708"/>
        <w:jc w:val="both"/>
        <w:rPr>
          <w:rFonts w:ascii="Times New Roman" w:hAnsi="Times New Roman"/>
          <w:color w:val="C00000"/>
          <w:sz w:val="28"/>
          <w:szCs w:val="28"/>
          <w:highlight w:val="yellow"/>
        </w:rPr>
      </w:pPr>
      <w:r>
        <w:rPr>
          <w:rFonts w:ascii="Times New Roman" w:hAnsi="Times New Roman"/>
          <w:sz w:val="28"/>
          <w:szCs w:val="28"/>
        </w:rPr>
        <w:t xml:space="preserve"> За 2018 год</w:t>
      </w:r>
      <w:r w:rsidR="009242E6" w:rsidRPr="009242E6">
        <w:rPr>
          <w:rFonts w:ascii="Times New Roman" w:hAnsi="Times New Roman"/>
          <w:sz w:val="28"/>
          <w:szCs w:val="28"/>
        </w:rPr>
        <w:t xml:space="preserve"> контрактной службой заключено </w:t>
      </w:r>
      <w:r w:rsidR="00712A56" w:rsidRPr="00712A56">
        <w:rPr>
          <w:rFonts w:ascii="Times New Roman" w:hAnsi="Times New Roman"/>
          <w:sz w:val="28"/>
          <w:szCs w:val="28"/>
        </w:rPr>
        <w:t>315</w:t>
      </w:r>
      <w:r w:rsidR="009242E6" w:rsidRPr="009242E6">
        <w:rPr>
          <w:rFonts w:ascii="Times New Roman" w:hAnsi="Times New Roman"/>
          <w:color w:val="C00000"/>
          <w:sz w:val="28"/>
          <w:szCs w:val="28"/>
        </w:rPr>
        <w:t xml:space="preserve"> </w:t>
      </w:r>
      <w:r w:rsidR="00857C60">
        <w:rPr>
          <w:rFonts w:ascii="Times New Roman" w:hAnsi="Times New Roman"/>
          <w:sz w:val="28"/>
          <w:szCs w:val="28"/>
        </w:rPr>
        <w:t>муниципальных контрактов</w:t>
      </w:r>
      <w:r w:rsidR="009242E6" w:rsidRPr="009242E6">
        <w:rPr>
          <w:rFonts w:ascii="Times New Roman" w:hAnsi="Times New Roman"/>
          <w:sz w:val="28"/>
          <w:szCs w:val="28"/>
        </w:rPr>
        <w:t xml:space="preserve"> и договоров  на общую сумму –</w:t>
      </w:r>
      <w:r w:rsidR="00CE1B72">
        <w:rPr>
          <w:rFonts w:ascii="Times New Roman" w:hAnsi="Times New Roman"/>
          <w:sz w:val="28"/>
          <w:szCs w:val="28"/>
        </w:rPr>
        <w:t xml:space="preserve"> </w:t>
      </w:r>
      <w:r w:rsidR="00712A56" w:rsidRPr="00CE1B72">
        <w:rPr>
          <w:rFonts w:ascii="Times New Roman" w:hAnsi="Times New Roman"/>
          <w:sz w:val="28"/>
          <w:szCs w:val="28"/>
        </w:rPr>
        <w:t>203 994 869, 01</w:t>
      </w:r>
      <w:r w:rsidR="009242E6" w:rsidRPr="00CE1B72">
        <w:rPr>
          <w:rFonts w:ascii="Times New Roman" w:hAnsi="Times New Roman"/>
          <w:sz w:val="28"/>
          <w:szCs w:val="28"/>
        </w:rPr>
        <w:t xml:space="preserve">  </w:t>
      </w:r>
      <w:r w:rsidR="00712A56" w:rsidRPr="00CE1B72">
        <w:rPr>
          <w:rFonts w:ascii="Times New Roman" w:hAnsi="Times New Roman"/>
          <w:sz w:val="28"/>
          <w:szCs w:val="28"/>
        </w:rPr>
        <w:t>руб.</w:t>
      </w:r>
      <w:r w:rsidR="009242E6" w:rsidRPr="00CE1B72">
        <w:rPr>
          <w:rFonts w:ascii="Times New Roman" w:hAnsi="Times New Roman"/>
          <w:sz w:val="28"/>
          <w:szCs w:val="28"/>
        </w:rPr>
        <w:t xml:space="preserve">, экономия от проведения процедур муниципальных закупок составила– </w:t>
      </w:r>
      <w:r w:rsidR="00712A56" w:rsidRPr="00CE1B72">
        <w:rPr>
          <w:rFonts w:ascii="Times New Roman" w:hAnsi="Times New Roman"/>
          <w:sz w:val="28"/>
          <w:szCs w:val="28"/>
        </w:rPr>
        <w:t>32 865 490</w:t>
      </w:r>
      <w:r w:rsidR="00712A56">
        <w:rPr>
          <w:rFonts w:ascii="Times New Roman" w:hAnsi="Times New Roman"/>
          <w:color w:val="C00000"/>
          <w:sz w:val="28"/>
          <w:szCs w:val="28"/>
        </w:rPr>
        <w:t xml:space="preserve"> </w:t>
      </w:r>
      <w:r w:rsidR="00DF0743">
        <w:rPr>
          <w:rFonts w:ascii="Times New Roman" w:hAnsi="Times New Roman"/>
          <w:sz w:val="28"/>
          <w:szCs w:val="28"/>
        </w:rPr>
        <w:t>рублей.</w:t>
      </w:r>
    </w:p>
    <w:p w:rsidR="00416458" w:rsidRPr="00FB186D" w:rsidRDefault="00416458" w:rsidP="00FB186D">
      <w:pPr>
        <w:pStyle w:val="2"/>
        <w:rPr>
          <w:rFonts w:ascii="Times New Roman" w:hAnsi="Times New Roman"/>
          <w:color w:val="auto"/>
          <w:sz w:val="28"/>
          <w:szCs w:val="28"/>
        </w:rPr>
      </w:pPr>
      <w:bookmarkStart w:id="63" w:name="_Toc534908093"/>
      <w:r w:rsidRPr="00FB186D">
        <w:rPr>
          <w:rFonts w:ascii="Times New Roman" w:hAnsi="Times New Roman"/>
          <w:color w:val="auto"/>
          <w:sz w:val="28"/>
          <w:szCs w:val="28"/>
        </w:rPr>
        <w:t>Внутренний муниципальный финансовый контроль</w:t>
      </w:r>
      <w:bookmarkEnd w:id="63"/>
    </w:p>
    <w:p w:rsidR="0068541F" w:rsidRPr="0068541F" w:rsidRDefault="0068541F" w:rsidP="0068541F">
      <w:pPr>
        <w:spacing w:after="0"/>
        <w:ind w:firstLine="708"/>
        <w:jc w:val="both"/>
        <w:rPr>
          <w:rFonts w:ascii="Times New Roman" w:hAnsi="Times New Roman"/>
          <w:sz w:val="28"/>
          <w:szCs w:val="28"/>
        </w:rPr>
      </w:pPr>
      <w:r w:rsidRPr="0068541F">
        <w:rPr>
          <w:rFonts w:ascii="Times New Roman" w:hAnsi="Times New Roman"/>
          <w:sz w:val="28"/>
          <w:szCs w:val="28"/>
        </w:rPr>
        <w:t>Отделом по внутреннему муниципальному финансовому контролю и контролю финансово-хозяйственной деятельности муниципальных унитарных предприятий (Отдел ВМФК и кон</w:t>
      </w:r>
      <w:r w:rsidR="00804DB9">
        <w:rPr>
          <w:rFonts w:ascii="Times New Roman" w:hAnsi="Times New Roman"/>
          <w:sz w:val="28"/>
          <w:szCs w:val="28"/>
        </w:rPr>
        <w:t xml:space="preserve">тролю ФХД МУП) в течение года </w:t>
      </w:r>
      <w:r w:rsidRPr="0068541F">
        <w:rPr>
          <w:rFonts w:ascii="Times New Roman" w:hAnsi="Times New Roman"/>
          <w:sz w:val="28"/>
          <w:szCs w:val="28"/>
        </w:rPr>
        <w:t xml:space="preserve">проведено </w:t>
      </w:r>
      <w:r w:rsidRPr="00EA644D">
        <w:rPr>
          <w:rFonts w:ascii="Times New Roman" w:hAnsi="Times New Roman"/>
          <w:sz w:val="28"/>
          <w:szCs w:val="28"/>
        </w:rPr>
        <w:t>22</w:t>
      </w:r>
      <w:r w:rsidRPr="0068541F">
        <w:rPr>
          <w:rFonts w:ascii="Times New Roman" w:hAnsi="Times New Roman"/>
          <w:sz w:val="28"/>
          <w:szCs w:val="28"/>
        </w:rPr>
        <w:t xml:space="preserve"> контрольных мероприятия </w:t>
      </w:r>
      <w:r w:rsidRPr="0068541F">
        <w:rPr>
          <w:rFonts w:ascii="Times New Roman" w:eastAsia="Times New Roman" w:hAnsi="Times New Roman"/>
          <w:sz w:val="28"/>
          <w:szCs w:val="28"/>
          <w:lang w:eastAsia="ru-RU"/>
        </w:rPr>
        <w:t>(18 плановых, 4 внеплановых)</w:t>
      </w:r>
      <w:r w:rsidRPr="0068541F">
        <w:rPr>
          <w:rFonts w:ascii="Times New Roman" w:eastAsia="Times New Roman" w:hAnsi="Times New Roman"/>
          <w:sz w:val="24"/>
          <w:szCs w:val="24"/>
          <w:lang w:eastAsia="ru-RU"/>
        </w:rPr>
        <w:t>:</w:t>
      </w:r>
    </w:p>
    <w:p w:rsidR="0068541F" w:rsidRPr="0068541F" w:rsidRDefault="0068541F" w:rsidP="0068541F">
      <w:pPr>
        <w:spacing w:after="0"/>
        <w:ind w:firstLine="567"/>
        <w:jc w:val="both"/>
        <w:rPr>
          <w:rFonts w:ascii="Times New Roman" w:eastAsia="Times New Roman" w:hAnsi="Times New Roman"/>
          <w:sz w:val="28"/>
          <w:szCs w:val="28"/>
          <w:lang w:eastAsia="ru-RU"/>
        </w:rPr>
      </w:pPr>
      <w:r w:rsidRPr="0068541F">
        <w:rPr>
          <w:rFonts w:ascii="Times New Roman" w:eastAsia="Times New Roman" w:hAnsi="Times New Roman"/>
          <w:sz w:val="28"/>
          <w:szCs w:val="28"/>
          <w:lang w:eastAsia="ru-RU"/>
        </w:rPr>
        <w:t xml:space="preserve">- в сфере бюджетного законодательства и иных нормативных актов, регулирующих бюджетные правоотношения, </w:t>
      </w:r>
    </w:p>
    <w:p w:rsidR="0068541F" w:rsidRPr="0068541F" w:rsidRDefault="0068541F" w:rsidP="0068541F">
      <w:pPr>
        <w:spacing w:after="0"/>
        <w:ind w:firstLine="567"/>
        <w:jc w:val="both"/>
        <w:rPr>
          <w:rFonts w:ascii="Times New Roman" w:eastAsia="Times New Roman" w:hAnsi="Times New Roman"/>
          <w:sz w:val="28"/>
          <w:szCs w:val="28"/>
          <w:lang w:eastAsia="ru-RU"/>
        </w:rPr>
      </w:pPr>
      <w:r w:rsidRPr="0068541F">
        <w:rPr>
          <w:rFonts w:ascii="Times New Roman" w:eastAsia="Times New Roman" w:hAnsi="Times New Roman"/>
          <w:sz w:val="28"/>
          <w:szCs w:val="28"/>
          <w:lang w:eastAsia="ru-RU"/>
        </w:rPr>
        <w:t xml:space="preserve">- в сфере закупок товаров, работ услуг, для обеспечения муниципальных нужд в соответствии с частью 8 статьи 99 Федерального закона о контрактной системе № 44-ФЗ. </w:t>
      </w:r>
    </w:p>
    <w:p w:rsidR="0068541F" w:rsidRPr="0068541F" w:rsidRDefault="0068541F" w:rsidP="0068541F">
      <w:pPr>
        <w:spacing w:after="0"/>
        <w:ind w:firstLine="708"/>
        <w:jc w:val="both"/>
        <w:rPr>
          <w:rFonts w:ascii="Times New Roman" w:hAnsi="Times New Roman"/>
          <w:sz w:val="28"/>
          <w:szCs w:val="28"/>
        </w:rPr>
      </w:pPr>
      <w:r w:rsidRPr="0068541F">
        <w:rPr>
          <w:rFonts w:ascii="Times New Roman" w:hAnsi="Times New Roman"/>
          <w:sz w:val="28"/>
          <w:szCs w:val="28"/>
        </w:rPr>
        <w:t>Общий объе</w:t>
      </w:r>
      <w:r w:rsidR="00066613">
        <w:rPr>
          <w:rFonts w:ascii="Times New Roman" w:hAnsi="Times New Roman"/>
          <w:sz w:val="28"/>
          <w:szCs w:val="28"/>
        </w:rPr>
        <w:t>м проверенных средств состав</w:t>
      </w:r>
      <w:r w:rsidR="00992EF2">
        <w:rPr>
          <w:rFonts w:ascii="Times New Roman" w:hAnsi="Times New Roman"/>
          <w:sz w:val="28"/>
          <w:szCs w:val="28"/>
        </w:rPr>
        <w:t>ил</w:t>
      </w:r>
      <w:r w:rsidRPr="0068541F">
        <w:rPr>
          <w:rFonts w:ascii="Times New Roman" w:hAnsi="Times New Roman"/>
          <w:sz w:val="28"/>
          <w:szCs w:val="28"/>
        </w:rPr>
        <w:t xml:space="preserve"> </w:t>
      </w:r>
      <w:r w:rsidR="00EA644D" w:rsidRPr="00EA644D">
        <w:rPr>
          <w:rFonts w:ascii="Times New Roman" w:hAnsi="Times New Roman"/>
          <w:sz w:val="28"/>
          <w:szCs w:val="28"/>
        </w:rPr>
        <w:t>880 021 870,95</w:t>
      </w:r>
      <w:r w:rsidR="00EA644D">
        <w:rPr>
          <w:rFonts w:ascii="Times New Roman" w:hAnsi="Times New Roman"/>
          <w:sz w:val="28"/>
          <w:szCs w:val="28"/>
        </w:rPr>
        <w:t xml:space="preserve"> </w:t>
      </w:r>
      <w:r w:rsidRPr="00EA644D">
        <w:rPr>
          <w:rFonts w:ascii="Times New Roman" w:hAnsi="Times New Roman"/>
          <w:sz w:val="28"/>
          <w:szCs w:val="28"/>
        </w:rPr>
        <w:t>руб</w:t>
      </w:r>
      <w:r w:rsidR="00EA644D">
        <w:rPr>
          <w:rFonts w:ascii="Times New Roman" w:hAnsi="Times New Roman"/>
          <w:sz w:val="28"/>
          <w:szCs w:val="28"/>
        </w:rPr>
        <w:t>лей.</w:t>
      </w:r>
    </w:p>
    <w:p w:rsidR="0068541F" w:rsidRPr="0068541F" w:rsidRDefault="0068541F" w:rsidP="0068541F">
      <w:pPr>
        <w:spacing w:after="0"/>
        <w:ind w:firstLine="708"/>
        <w:jc w:val="both"/>
        <w:rPr>
          <w:rFonts w:ascii="Times New Roman" w:hAnsi="Times New Roman"/>
          <w:sz w:val="28"/>
          <w:szCs w:val="28"/>
        </w:rPr>
      </w:pPr>
      <w:r w:rsidRPr="0068541F">
        <w:rPr>
          <w:rFonts w:ascii="Times New Roman" w:hAnsi="Times New Roman"/>
          <w:sz w:val="28"/>
          <w:szCs w:val="28"/>
        </w:rPr>
        <w:t>В целях исключения причин и условий, способствовавших совершению нарушений, недопущения нарушений при расходовании бюджетных средств, после проведения проверок, отделом ВМФК и контролю ФХД МУП осуществило ряд мероприятий, направленных на устранение выявленных нарушений, в том числе:</w:t>
      </w:r>
    </w:p>
    <w:p w:rsidR="0068541F" w:rsidRPr="0068541F" w:rsidRDefault="0068541F" w:rsidP="0068541F">
      <w:pPr>
        <w:spacing w:after="0"/>
        <w:jc w:val="both"/>
        <w:rPr>
          <w:rFonts w:ascii="Times New Roman" w:hAnsi="Times New Roman"/>
          <w:sz w:val="28"/>
          <w:szCs w:val="28"/>
        </w:rPr>
      </w:pPr>
      <w:r w:rsidRPr="0068541F">
        <w:rPr>
          <w:rFonts w:ascii="Times New Roman" w:hAnsi="Times New Roman"/>
          <w:sz w:val="28"/>
          <w:szCs w:val="28"/>
        </w:rPr>
        <w:t>- проведена разъяснительная работа с руководителями, главными бухгалтерами, начальниками отделов объектов (субъектов) контроля о недопустимости нарушений в финансовой-бюджетной сфере и в сфере закупок товаров, работ, услуг, о необходимости усиления контроля за целевым, эффективным использованием бюджетных средств;</w:t>
      </w:r>
    </w:p>
    <w:p w:rsidR="0084045A" w:rsidRPr="0084045A" w:rsidRDefault="0084045A" w:rsidP="0084045A">
      <w:pPr>
        <w:spacing w:after="0"/>
        <w:jc w:val="both"/>
        <w:rPr>
          <w:rFonts w:ascii="Times New Roman" w:hAnsi="Times New Roman"/>
          <w:sz w:val="28"/>
          <w:szCs w:val="28"/>
        </w:rPr>
      </w:pPr>
      <w:r>
        <w:rPr>
          <w:rFonts w:ascii="Times New Roman" w:hAnsi="Times New Roman"/>
          <w:sz w:val="28"/>
          <w:szCs w:val="28"/>
        </w:rPr>
        <w:t xml:space="preserve">- </w:t>
      </w:r>
      <w:r w:rsidRPr="0084045A">
        <w:rPr>
          <w:rFonts w:ascii="Times New Roman" w:hAnsi="Times New Roman"/>
          <w:sz w:val="28"/>
          <w:szCs w:val="28"/>
        </w:rPr>
        <w:t>направлены информационные письма объектам (субъектам) контроля с обзором нарушений, выявленных при проведении контрольных мероприятий за 2018 год;</w:t>
      </w:r>
    </w:p>
    <w:p w:rsidR="0084045A" w:rsidRPr="0084045A" w:rsidRDefault="0084045A" w:rsidP="0084045A">
      <w:pPr>
        <w:spacing w:after="0"/>
        <w:jc w:val="both"/>
        <w:rPr>
          <w:rFonts w:ascii="Times New Roman" w:hAnsi="Times New Roman"/>
          <w:sz w:val="28"/>
          <w:szCs w:val="28"/>
        </w:rPr>
      </w:pPr>
      <w:r w:rsidRPr="0084045A">
        <w:rPr>
          <w:rFonts w:ascii="Times New Roman" w:hAnsi="Times New Roman"/>
          <w:sz w:val="28"/>
          <w:szCs w:val="28"/>
        </w:rPr>
        <w:t xml:space="preserve">- информация об итогах контрольного мероприятия за 2018 год в установленном порядке направлена Главе города. </w:t>
      </w:r>
    </w:p>
    <w:p w:rsidR="0068541F" w:rsidRPr="0068541F" w:rsidRDefault="0068541F" w:rsidP="0068541F">
      <w:pPr>
        <w:spacing w:after="0"/>
        <w:jc w:val="both"/>
        <w:rPr>
          <w:rFonts w:ascii="Times New Roman" w:hAnsi="Times New Roman"/>
          <w:sz w:val="28"/>
          <w:szCs w:val="28"/>
        </w:rPr>
      </w:pPr>
      <w:r w:rsidRPr="0068541F">
        <w:rPr>
          <w:rFonts w:ascii="Times New Roman" w:hAnsi="Times New Roman"/>
          <w:sz w:val="28"/>
          <w:szCs w:val="28"/>
        </w:rPr>
        <w:t>Направлено:</w:t>
      </w:r>
    </w:p>
    <w:p w:rsidR="0068541F" w:rsidRPr="0068541F" w:rsidRDefault="0068541F" w:rsidP="0068541F">
      <w:pPr>
        <w:spacing w:after="0"/>
        <w:jc w:val="both"/>
        <w:rPr>
          <w:rFonts w:ascii="Times New Roman" w:hAnsi="Times New Roman"/>
          <w:sz w:val="28"/>
          <w:szCs w:val="28"/>
        </w:rPr>
      </w:pPr>
      <w:r w:rsidRPr="0068541F">
        <w:rPr>
          <w:rFonts w:ascii="Times New Roman" w:hAnsi="Times New Roman"/>
          <w:sz w:val="28"/>
          <w:szCs w:val="28"/>
        </w:rPr>
        <w:t xml:space="preserve">- предписаний - </w:t>
      </w:r>
      <w:r w:rsidRPr="009A3C28">
        <w:rPr>
          <w:rFonts w:ascii="Times New Roman" w:hAnsi="Times New Roman"/>
          <w:sz w:val="28"/>
          <w:szCs w:val="28"/>
        </w:rPr>
        <w:t>1;</w:t>
      </w:r>
    </w:p>
    <w:p w:rsidR="0068541F" w:rsidRPr="0068541F" w:rsidRDefault="009A3C28" w:rsidP="0068541F">
      <w:pPr>
        <w:spacing w:after="0"/>
        <w:jc w:val="both"/>
        <w:rPr>
          <w:rFonts w:ascii="Times New Roman" w:hAnsi="Times New Roman"/>
          <w:sz w:val="28"/>
          <w:szCs w:val="28"/>
        </w:rPr>
      </w:pPr>
      <w:r>
        <w:rPr>
          <w:rFonts w:ascii="Times New Roman" w:hAnsi="Times New Roman"/>
          <w:sz w:val="28"/>
          <w:szCs w:val="28"/>
        </w:rPr>
        <w:t>- представлений – 6</w:t>
      </w:r>
      <w:r w:rsidR="0068541F" w:rsidRPr="0068541F">
        <w:rPr>
          <w:rFonts w:ascii="Times New Roman" w:hAnsi="Times New Roman"/>
          <w:sz w:val="28"/>
          <w:szCs w:val="28"/>
        </w:rPr>
        <w:t>.</w:t>
      </w:r>
    </w:p>
    <w:p w:rsidR="00F2047F" w:rsidRPr="00F2047F" w:rsidRDefault="00F2047F" w:rsidP="00F2047F">
      <w:pPr>
        <w:spacing w:after="0"/>
        <w:ind w:firstLine="709"/>
        <w:jc w:val="both"/>
        <w:rPr>
          <w:rFonts w:ascii="Times New Roman" w:hAnsi="Times New Roman"/>
          <w:sz w:val="28"/>
          <w:szCs w:val="28"/>
        </w:rPr>
      </w:pPr>
      <w:r w:rsidRPr="00F2047F">
        <w:rPr>
          <w:rFonts w:ascii="Times New Roman" w:hAnsi="Times New Roman"/>
          <w:sz w:val="28"/>
          <w:szCs w:val="28"/>
        </w:rPr>
        <w:t>Число лиц, привлеченных к дисциплинарной ответственности объектом контроля по результатам контрольных мероприятий – 2</w:t>
      </w:r>
      <w:r>
        <w:rPr>
          <w:rFonts w:ascii="Times New Roman" w:hAnsi="Times New Roman"/>
          <w:sz w:val="28"/>
          <w:szCs w:val="28"/>
        </w:rPr>
        <w:t xml:space="preserve">. </w:t>
      </w:r>
      <w:r w:rsidRPr="00F2047F">
        <w:rPr>
          <w:rFonts w:ascii="Times New Roman" w:hAnsi="Times New Roman"/>
          <w:sz w:val="28"/>
          <w:szCs w:val="28"/>
        </w:rPr>
        <w:t>Число лиц, привлеченных к материальной ответственности – 1</w:t>
      </w:r>
      <w:r>
        <w:rPr>
          <w:rFonts w:ascii="Times New Roman" w:hAnsi="Times New Roman"/>
          <w:sz w:val="28"/>
          <w:szCs w:val="28"/>
        </w:rPr>
        <w:t>.</w:t>
      </w:r>
    </w:p>
    <w:p w:rsidR="0068541F" w:rsidRPr="0068541F" w:rsidRDefault="0068541F" w:rsidP="0068541F">
      <w:pPr>
        <w:spacing w:after="0"/>
        <w:ind w:firstLine="567"/>
        <w:jc w:val="both"/>
        <w:rPr>
          <w:rFonts w:ascii="Times New Roman" w:hAnsi="Times New Roman"/>
          <w:sz w:val="28"/>
          <w:szCs w:val="28"/>
        </w:rPr>
      </w:pPr>
      <w:r w:rsidRPr="0068541F">
        <w:rPr>
          <w:rFonts w:ascii="Times New Roman" w:hAnsi="Times New Roman"/>
          <w:sz w:val="28"/>
          <w:szCs w:val="28"/>
        </w:rPr>
        <w:t xml:space="preserve"> </w:t>
      </w:r>
      <w:r w:rsidRPr="0068541F">
        <w:rPr>
          <w:rFonts w:ascii="Times New Roman" w:hAnsi="Times New Roman"/>
          <w:sz w:val="28"/>
          <w:szCs w:val="28"/>
        </w:rPr>
        <w:tab/>
        <w:t xml:space="preserve">На 2019 год отделом ВМФК и контролю ФХД МУП запланировано 23 контрольных мероприятий из них: </w:t>
      </w:r>
    </w:p>
    <w:p w:rsidR="0068541F" w:rsidRPr="0068541F" w:rsidRDefault="0068541F" w:rsidP="0068541F">
      <w:pPr>
        <w:spacing w:after="0"/>
        <w:ind w:firstLine="567"/>
        <w:jc w:val="both"/>
        <w:rPr>
          <w:rFonts w:ascii="Times New Roman" w:hAnsi="Times New Roman"/>
          <w:sz w:val="28"/>
          <w:szCs w:val="28"/>
        </w:rPr>
      </w:pPr>
      <w:r w:rsidRPr="0068541F">
        <w:rPr>
          <w:rFonts w:ascii="Times New Roman" w:hAnsi="Times New Roman"/>
          <w:sz w:val="28"/>
          <w:szCs w:val="28"/>
        </w:rPr>
        <w:lastRenderedPageBreak/>
        <w:t>- 3 анализа финансово-хозяйственной деятельности муниципальных унитарных предприятий;</w:t>
      </w:r>
    </w:p>
    <w:p w:rsidR="0068541F" w:rsidRPr="0068541F" w:rsidRDefault="00551D5F" w:rsidP="0068541F">
      <w:pPr>
        <w:spacing w:after="0"/>
        <w:ind w:firstLine="567"/>
        <w:jc w:val="both"/>
        <w:rPr>
          <w:rFonts w:ascii="Times New Roman" w:eastAsia="Times New Roman" w:hAnsi="Times New Roman"/>
          <w:sz w:val="28"/>
          <w:szCs w:val="28"/>
          <w:lang w:eastAsia="ru-RU"/>
        </w:rPr>
      </w:pPr>
      <w:r>
        <w:rPr>
          <w:rFonts w:ascii="Times New Roman" w:hAnsi="Times New Roman"/>
          <w:sz w:val="28"/>
          <w:szCs w:val="28"/>
        </w:rPr>
        <w:t xml:space="preserve">- </w:t>
      </w:r>
      <w:r w:rsidR="0053573C">
        <w:rPr>
          <w:rFonts w:ascii="Times New Roman" w:hAnsi="Times New Roman"/>
          <w:sz w:val="28"/>
          <w:szCs w:val="28"/>
        </w:rPr>
        <w:t xml:space="preserve">12 </w:t>
      </w:r>
      <w:r w:rsidR="0068541F" w:rsidRPr="0068541F">
        <w:rPr>
          <w:rFonts w:ascii="Times New Roman" w:hAnsi="Times New Roman"/>
          <w:sz w:val="28"/>
          <w:szCs w:val="28"/>
        </w:rPr>
        <w:t xml:space="preserve">проверок </w:t>
      </w:r>
      <w:r w:rsidR="0068541F" w:rsidRPr="0068541F">
        <w:rPr>
          <w:rFonts w:ascii="Times New Roman" w:eastAsia="Times New Roman" w:hAnsi="Times New Roman"/>
          <w:sz w:val="28"/>
          <w:szCs w:val="28"/>
          <w:lang w:eastAsia="ru-RU"/>
        </w:rPr>
        <w:t xml:space="preserve">в сфере бюджетного законодательства и иных нормативных актов, регулирующих бюджетные правоотношения; </w:t>
      </w:r>
    </w:p>
    <w:p w:rsidR="0068541F" w:rsidRPr="0029003C" w:rsidRDefault="0068541F" w:rsidP="00102E88">
      <w:pPr>
        <w:spacing w:after="0"/>
        <w:ind w:firstLine="567"/>
        <w:jc w:val="both"/>
        <w:rPr>
          <w:rFonts w:ascii="Times New Roman" w:hAnsi="Times New Roman"/>
          <w:sz w:val="28"/>
          <w:szCs w:val="28"/>
        </w:rPr>
      </w:pPr>
      <w:r w:rsidRPr="0068541F">
        <w:rPr>
          <w:rFonts w:ascii="Times New Roman" w:eastAsia="Times New Roman" w:hAnsi="Times New Roman"/>
          <w:sz w:val="28"/>
          <w:szCs w:val="28"/>
          <w:lang w:eastAsia="ru-RU"/>
        </w:rPr>
        <w:t>- 8 проверок в сфере закупок товаров, работ услуг, для обеспечения муниципальных нужд в соответствии с частью 8 статьи 99 Федерального закона о контрактной системе № 44-ФЗ.</w:t>
      </w:r>
    </w:p>
    <w:p w:rsidR="00951B3B" w:rsidRPr="00492D1B" w:rsidRDefault="00C54AA4" w:rsidP="008561CD">
      <w:pPr>
        <w:pStyle w:val="1"/>
        <w:jc w:val="center"/>
        <w:rPr>
          <w:rFonts w:ascii="Times New Roman" w:hAnsi="Times New Roman"/>
          <w:color w:val="auto"/>
        </w:rPr>
      </w:pPr>
      <w:bookmarkStart w:id="64" w:name="_Toc534908094"/>
      <w:r w:rsidRPr="00492D1B">
        <w:rPr>
          <w:rFonts w:ascii="Times New Roman" w:hAnsi="Times New Roman"/>
          <w:color w:val="auto"/>
        </w:rPr>
        <w:t>РЕАЛИЗАЦИЯ МУНИЦИПАЛЬНЫХ ЦЕЛЕВЫХ ПРОГРАММ</w:t>
      </w:r>
      <w:bookmarkEnd w:id="64"/>
    </w:p>
    <w:p w:rsidR="007E52C6" w:rsidRPr="00584CA1" w:rsidRDefault="007E52C6" w:rsidP="007E52C6">
      <w:pPr>
        <w:spacing w:after="0"/>
        <w:ind w:firstLine="708"/>
        <w:jc w:val="both"/>
        <w:rPr>
          <w:rFonts w:ascii="Times New Roman" w:hAnsi="Times New Roman"/>
          <w:sz w:val="28"/>
          <w:szCs w:val="28"/>
        </w:rPr>
      </w:pPr>
      <w:r w:rsidRPr="00584CA1">
        <w:rPr>
          <w:rFonts w:ascii="Times New Roman" w:hAnsi="Times New Roman"/>
          <w:sz w:val="28"/>
          <w:szCs w:val="28"/>
        </w:rPr>
        <w:t xml:space="preserve">В 2017 году </w:t>
      </w:r>
      <w:r w:rsidR="00677AAD" w:rsidRPr="00584CA1">
        <w:rPr>
          <w:rFonts w:ascii="Times New Roman" w:hAnsi="Times New Roman"/>
          <w:sz w:val="28"/>
          <w:szCs w:val="28"/>
        </w:rPr>
        <w:t xml:space="preserve">из </w:t>
      </w:r>
      <w:r w:rsidR="008113E9" w:rsidRPr="00584CA1">
        <w:rPr>
          <w:rFonts w:ascii="Times New Roman" w:hAnsi="Times New Roman"/>
          <w:sz w:val="28"/>
          <w:szCs w:val="28"/>
        </w:rPr>
        <w:t>бюджета МО</w:t>
      </w:r>
      <w:r w:rsidRPr="00584CA1">
        <w:rPr>
          <w:rFonts w:ascii="Times New Roman" w:hAnsi="Times New Roman"/>
          <w:sz w:val="28"/>
          <w:szCs w:val="28"/>
        </w:rPr>
        <w:t xml:space="preserve"> «Город Мирный» </w:t>
      </w:r>
      <w:r w:rsidR="00677AAD" w:rsidRPr="00584CA1">
        <w:rPr>
          <w:rFonts w:ascii="Times New Roman" w:hAnsi="Times New Roman"/>
          <w:sz w:val="28"/>
          <w:szCs w:val="28"/>
        </w:rPr>
        <w:t>финансировалось</w:t>
      </w:r>
      <w:r w:rsidRPr="00584CA1">
        <w:rPr>
          <w:rFonts w:ascii="Times New Roman" w:hAnsi="Times New Roman"/>
          <w:sz w:val="28"/>
          <w:szCs w:val="28"/>
        </w:rPr>
        <w:t xml:space="preserve"> 10 </w:t>
      </w:r>
      <w:r w:rsidR="00951B3B" w:rsidRPr="00584CA1">
        <w:rPr>
          <w:rFonts w:ascii="Times New Roman" w:hAnsi="Times New Roman"/>
          <w:sz w:val="28"/>
          <w:szCs w:val="28"/>
        </w:rPr>
        <w:t>муниципальных целевых программ</w:t>
      </w:r>
      <w:r w:rsidRPr="00584CA1">
        <w:rPr>
          <w:rFonts w:ascii="Times New Roman" w:hAnsi="Times New Roman"/>
          <w:sz w:val="28"/>
          <w:szCs w:val="28"/>
        </w:rPr>
        <w:t>, это:</w:t>
      </w:r>
    </w:p>
    <w:p w:rsidR="007E52C6" w:rsidRPr="00584CA1" w:rsidRDefault="00A27491" w:rsidP="0029003C">
      <w:pPr>
        <w:spacing w:after="0"/>
        <w:ind w:firstLine="708"/>
        <w:jc w:val="both"/>
        <w:rPr>
          <w:rFonts w:ascii="Times New Roman" w:eastAsia="Times New Roman" w:hAnsi="Times New Roman"/>
          <w:bCs/>
          <w:sz w:val="28"/>
          <w:szCs w:val="28"/>
          <w:lang w:eastAsia="ru-RU"/>
        </w:rPr>
      </w:pPr>
      <w:r w:rsidRPr="00584CA1">
        <w:rPr>
          <w:rFonts w:ascii="Times New Roman" w:hAnsi="Times New Roman"/>
          <w:sz w:val="28"/>
          <w:szCs w:val="28"/>
        </w:rPr>
        <w:t xml:space="preserve">- </w:t>
      </w:r>
      <w:r w:rsidR="007E52C6" w:rsidRPr="00584CA1">
        <w:rPr>
          <w:rFonts w:ascii="Times New Roman" w:eastAsia="Times New Roman" w:hAnsi="Times New Roman"/>
          <w:bCs/>
          <w:sz w:val="28"/>
          <w:szCs w:val="28"/>
          <w:lang w:eastAsia="ru-RU"/>
        </w:rPr>
        <w:t xml:space="preserve">МЦП "Развитие кадрового потенциала МО "Город Мирный" Мирнинского района РС (Я) на 2015-2017 годы", </w:t>
      </w:r>
    </w:p>
    <w:p w:rsidR="007E52C6" w:rsidRPr="00584CA1" w:rsidRDefault="007E52C6" w:rsidP="0029003C">
      <w:pPr>
        <w:spacing w:after="0"/>
        <w:ind w:firstLine="708"/>
        <w:jc w:val="both"/>
        <w:rPr>
          <w:rFonts w:ascii="Times New Roman" w:eastAsia="Times New Roman" w:hAnsi="Times New Roman"/>
          <w:bCs/>
          <w:sz w:val="28"/>
          <w:szCs w:val="28"/>
          <w:lang w:eastAsia="ru-RU"/>
        </w:rPr>
      </w:pPr>
      <w:r w:rsidRPr="00584CA1">
        <w:rPr>
          <w:rFonts w:ascii="Times New Roman" w:eastAsia="Times New Roman" w:hAnsi="Times New Roman"/>
          <w:bCs/>
          <w:sz w:val="28"/>
          <w:szCs w:val="28"/>
          <w:lang w:eastAsia="ru-RU"/>
        </w:rPr>
        <w:t>- МЦП "Управление собственностью на 2017-2022 г.г."</w:t>
      </w:r>
    </w:p>
    <w:p w:rsidR="007E52C6" w:rsidRPr="00584CA1" w:rsidRDefault="007E52C6" w:rsidP="0029003C">
      <w:pPr>
        <w:spacing w:after="0"/>
        <w:ind w:firstLine="708"/>
        <w:jc w:val="both"/>
        <w:rPr>
          <w:rFonts w:ascii="Times New Roman" w:hAnsi="Times New Roman"/>
          <w:sz w:val="28"/>
          <w:szCs w:val="28"/>
        </w:rPr>
      </w:pPr>
      <w:r w:rsidRPr="00584CA1">
        <w:rPr>
          <w:rFonts w:ascii="Times New Roman" w:eastAsia="Times New Roman" w:hAnsi="Times New Roman"/>
          <w:bCs/>
          <w:sz w:val="28"/>
          <w:szCs w:val="28"/>
          <w:lang w:eastAsia="ru-RU"/>
        </w:rPr>
        <w:t xml:space="preserve">- МЦП "Обеспечение пожарной безопасности, защита населения и территорий от чрезвычайных </w:t>
      </w:r>
      <w:r w:rsidR="008113E9" w:rsidRPr="00584CA1">
        <w:rPr>
          <w:rFonts w:ascii="Times New Roman" w:eastAsia="Times New Roman" w:hAnsi="Times New Roman"/>
          <w:bCs/>
          <w:sz w:val="28"/>
          <w:szCs w:val="28"/>
          <w:lang w:eastAsia="ru-RU"/>
        </w:rPr>
        <w:t>ситуаций на</w:t>
      </w:r>
      <w:r w:rsidRPr="00584CA1">
        <w:rPr>
          <w:rFonts w:ascii="Times New Roman" w:eastAsia="Times New Roman" w:hAnsi="Times New Roman"/>
          <w:bCs/>
          <w:sz w:val="28"/>
          <w:szCs w:val="28"/>
          <w:lang w:eastAsia="ru-RU"/>
        </w:rPr>
        <w:t xml:space="preserve"> 2017-2022 годы"</w:t>
      </w:r>
    </w:p>
    <w:p w:rsidR="007E52C6" w:rsidRPr="00584CA1" w:rsidRDefault="00A27491" w:rsidP="0029003C">
      <w:pPr>
        <w:spacing w:after="0"/>
        <w:ind w:firstLine="708"/>
        <w:jc w:val="both"/>
        <w:rPr>
          <w:rFonts w:ascii="Times New Roman" w:eastAsia="Times New Roman" w:hAnsi="Times New Roman"/>
          <w:bCs/>
          <w:sz w:val="28"/>
          <w:szCs w:val="28"/>
          <w:lang w:eastAsia="ru-RU"/>
        </w:rPr>
      </w:pPr>
      <w:r w:rsidRPr="00584CA1">
        <w:rPr>
          <w:rFonts w:ascii="Times New Roman" w:hAnsi="Times New Roman"/>
          <w:sz w:val="28"/>
          <w:szCs w:val="28"/>
        </w:rPr>
        <w:t xml:space="preserve">- </w:t>
      </w:r>
      <w:r w:rsidR="007E52C6" w:rsidRPr="00584CA1">
        <w:rPr>
          <w:rFonts w:ascii="Times New Roman" w:eastAsia="Times New Roman" w:hAnsi="Times New Roman"/>
          <w:bCs/>
          <w:sz w:val="28"/>
          <w:szCs w:val="28"/>
          <w:lang w:eastAsia="ru-RU"/>
        </w:rPr>
        <w:t>МЦП "Дорожное хозяйство" на 2017-2022 годы"</w:t>
      </w:r>
    </w:p>
    <w:p w:rsidR="007E52C6" w:rsidRPr="00584CA1" w:rsidRDefault="007E52C6" w:rsidP="0029003C">
      <w:pPr>
        <w:spacing w:after="0"/>
        <w:ind w:firstLine="708"/>
        <w:jc w:val="both"/>
        <w:rPr>
          <w:rFonts w:ascii="Times New Roman" w:eastAsia="Times New Roman" w:hAnsi="Times New Roman"/>
          <w:bCs/>
          <w:sz w:val="28"/>
          <w:szCs w:val="28"/>
          <w:lang w:eastAsia="ru-RU"/>
        </w:rPr>
      </w:pPr>
      <w:r w:rsidRPr="00584CA1">
        <w:rPr>
          <w:rFonts w:ascii="Times New Roman" w:eastAsia="Times New Roman" w:hAnsi="Times New Roman"/>
          <w:bCs/>
          <w:sz w:val="28"/>
          <w:szCs w:val="28"/>
          <w:lang w:eastAsia="ru-RU"/>
        </w:rPr>
        <w:t>- МЦП "Развитие малого и среднего предпринимательства в МО "Город Мирный" на 2015-2019 годы"</w:t>
      </w:r>
    </w:p>
    <w:p w:rsidR="007E52C6" w:rsidRPr="00584CA1" w:rsidRDefault="007E52C6" w:rsidP="0029003C">
      <w:pPr>
        <w:spacing w:after="0"/>
        <w:ind w:firstLine="708"/>
        <w:jc w:val="both"/>
        <w:rPr>
          <w:rFonts w:ascii="Times New Roman" w:eastAsia="Times New Roman" w:hAnsi="Times New Roman"/>
          <w:bCs/>
          <w:sz w:val="28"/>
          <w:szCs w:val="28"/>
          <w:lang w:eastAsia="ru-RU"/>
        </w:rPr>
      </w:pPr>
      <w:r w:rsidRPr="00584CA1">
        <w:rPr>
          <w:rFonts w:ascii="Times New Roman" w:eastAsia="Times New Roman" w:hAnsi="Times New Roman"/>
          <w:bCs/>
          <w:sz w:val="28"/>
          <w:szCs w:val="28"/>
          <w:lang w:eastAsia="ru-RU"/>
        </w:rPr>
        <w:t>- МЦП "Обеспечение качественным жильем на 2017-2022 годы"</w:t>
      </w:r>
    </w:p>
    <w:p w:rsidR="007E52C6" w:rsidRPr="00584CA1" w:rsidRDefault="007E52C6" w:rsidP="0029003C">
      <w:pPr>
        <w:spacing w:after="0"/>
        <w:ind w:firstLine="708"/>
        <w:jc w:val="both"/>
        <w:rPr>
          <w:rFonts w:ascii="Times New Roman" w:eastAsia="Times New Roman" w:hAnsi="Times New Roman"/>
          <w:bCs/>
          <w:sz w:val="28"/>
          <w:szCs w:val="28"/>
          <w:lang w:eastAsia="ru-RU"/>
        </w:rPr>
      </w:pPr>
      <w:r w:rsidRPr="00584CA1">
        <w:rPr>
          <w:rFonts w:ascii="Times New Roman" w:eastAsia="Times New Roman" w:hAnsi="Times New Roman"/>
          <w:bCs/>
          <w:sz w:val="28"/>
          <w:szCs w:val="28"/>
          <w:lang w:eastAsia="ru-RU"/>
        </w:rPr>
        <w:t>- МЦП «Энергоэффективная экономика на 2017-2022 г.г.»</w:t>
      </w:r>
    </w:p>
    <w:p w:rsidR="007E52C6" w:rsidRPr="00584CA1" w:rsidRDefault="007E52C6" w:rsidP="0029003C">
      <w:pPr>
        <w:spacing w:after="0"/>
        <w:ind w:firstLine="708"/>
        <w:jc w:val="both"/>
        <w:rPr>
          <w:rFonts w:ascii="Times New Roman" w:eastAsia="Times New Roman" w:hAnsi="Times New Roman"/>
          <w:bCs/>
          <w:sz w:val="28"/>
          <w:szCs w:val="28"/>
          <w:lang w:eastAsia="ru-RU"/>
        </w:rPr>
      </w:pPr>
      <w:r w:rsidRPr="00584CA1">
        <w:rPr>
          <w:rFonts w:ascii="Times New Roman" w:eastAsia="Times New Roman" w:hAnsi="Times New Roman"/>
          <w:bCs/>
          <w:sz w:val="28"/>
          <w:szCs w:val="28"/>
          <w:lang w:eastAsia="ru-RU"/>
        </w:rPr>
        <w:t>- МЦП "Обеспечение качественными жилищно-коммунальными услугами и развитие электроэнергетики на 2017-2022 г.г."</w:t>
      </w:r>
    </w:p>
    <w:p w:rsidR="007E52C6" w:rsidRPr="00584CA1" w:rsidRDefault="007E52C6" w:rsidP="0029003C">
      <w:pPr>
        <w:spacing w:after="0"/>
        <w:ind w:firstLine="708"/>
        <w:jc w:val="both"/>
        <w:rPr>
          <w:rFonts w:ascii="Times New Roman" w:hAnsi="Times New Roman"/>
          <w:sz w:val="28"/>
          <w:szCs w:val="28"/>
        </w:rPr>
      </w:pPr>
      <w:r w:rsidRPr="00584CA1">
        <w:rPr>
          <w:rFonts w:ascii="Times New Roman" w:eastAsia="Times New Roman" w:hAnsi="Times New Roman"/>
          <w:bCs/>
          <w:sz w:val="28"/>
          <w:szCs w:val="28"/>
          <w:lang w:eastAsia="ru-RU"/>
        </w:rPr>
        <w:t>- МЦП «Социальная среда» г. Мирного Мирнинского района Республики Саха (Якутия) на 2013-2017 годы. В 2017 году программа утверждена в новой редакции со сроком действия с 2018 по 2023 год.</w:t>
      </w:r>
    </w:p>
    <w:p w:rsidR="007E52C6" w:rsidRPr="00584CA1" w:rsidRDefault="007E52C6" w:rsidP="0029003C">
      <w:pPr>
        <w:spacing w:after="0"/>
        <w:ind w:firstLine="708"/>
        <w:jc w:val="both"/>
        <w:rPr>
          <w:rFonts w:ascii="Times New Roman" w:hAnsi="Times New Roman"/>
          <w:sz w:val="28"/>
          <w:szCs w:val="28"/>
        </w:rPr>
      </w:pPr>
      <w:r w:rsidRPr="00584CA1">
        <w:rPr>
          <w:rFonts w:ascii="Times New Roman" w:hAnsi="Times New Roman"/>
          <w:sz w:val="28"/>
          <w:szCs w:val="28"/>
        </w:rPr>
        <w:t xml:space="preserve">- </w:t>
      </w:r>
      <w:r w:rsidRPr="00584CA1">
        <w:rPr>
          <w:rFonts w:ascii="Times New Roman" w:eastAsia="Times New Roman" w:hAnsi="Times New Roman"/>
          <w:bCs/>
          <w:sz w:val="28"/>
          <w:szCs w:val="28"/>
          <w:lang w:eastAsia="ru-RU"/>
        </w:rPr>
        <w:t>МЦП «Информационный муниципалитет» г. Мирного Мирнинского района Республики Саха (Якутия) на 2015 - 2019 годы.</w:t>
      </w:r>
    </w:p>
    <w:p w:rsidR="007E52C6" w:rsidRPr="00584CA1" w:rsidRDefault="007E52C6" w:rsidP="003366BC">
      <w:pPr>
        <w:spacing w:after="0"/>
        <w:ind w:firstLine="708"/>
        <w:jc w:val="both"/>
        <w:rPr>
          <w:rFonts w:ascii="Times New Roman" w:hAnsi="Times New Roman"/>
          <w:sz w:val="28"/>
          <w:szCs w:val="28"/>
        </w:rPr>
      </w:pPr>
      <w:r w:rsidRPr="00584CA1">
        <w:rPr>
          <w:rFonts w:ascii="Times New Roman" w:hAnsi="Times New Roman"/>
          <w:sz w:val="28"/>
          <w:szCs w:val="28"/>
        </w:rPr>
        <w:t xml:space="preserve">Муниципальные целевые программы охватывают все направления деятельности городской Администрации в рамках установленных полномочий. </w:t>
      </w:r>
    </w:p>
    <w:p w:rsidR="007E52C6" w:rsidRPr="00584CA1" w:rsidRDefault="007E52C6" w:rsidP="003366BC">
      <w:pPr>
        <w:pStyle w:val="21"/>
        <w:spacing w:after="0" w:line="276" w:lineRule="auto"/>
        <w:ind w:left="0" w:firstLine="708"/>
        <w:jc w:val="both"/>
        <w:rPr>
          <w:rFonts w:ascii="Times New Roman" w:eastAsia="Times New Roman" w:hAnsi="Times New Roman"/>
          <w:b/>
          <w:sz w:val="28"/>
          <w:szCs w:val="28"/>
          <w:lang w:eastAsia="ru-RU"/>
        </w:rPr>
      </w:pPr>
      <w:r w:rsidRPr="00584CA1">
        <w:rPr>
          <w:rFonts w:ascii="Times New Roman" w:hAnsi="Times New Roman"/>
          <w:sz w:val="28"/>
          <w:szCs w:val="28"/>
        </w:rPr>
        <w:t>В соответствии со ст. 179 Бюджетного кодекса, постановлением городской Администрации от 12.12.2014г № 820 «</w:t>
      </w:r>
      <w:r w:rsidRPr="00584CA1">
        <w:rPr>
          <w:rFonts w:ascii="Times New Roman" w:eastAsia="Times New Roman" w:hAnsi="Times New Roman"/>
          <w:sz w:val="28"/>
          <w:szCs w:val="28"/>
          <w:lang w:eastAsia="ru-RU"/>
        </w:rPr>
        <w:t>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r w:rsidR="00954BF0" w:rsidRPr="00584CA1">
        <w:rPr>
          <w:rFonts w:ascii="Times New Roman" w:eastAsia="Times New Roman" w:hAnsi="Times New Roman"/>
          <w:sz w:val="28"/>
          <w:szCs w:val="28"/>
          <w:lang w:eastAsia="ru-RU"/>
        </w:rPr>
        <w:t xml:space="preserve"> </w:t>
      </w:r>
      <w:r w:rsidRPr="00584CA1">
        <w:rPr>
          <w:rFonts w:ascii="Times New Roman" w:hAnsi="Times New Roman"/>
          <w:sz w:val="28"/>
          <w:szCs w:val="28"/>
        </w:rPr>
        <w:t>по каждой программе ежегодно проводится оценка эффективности их реализации.</w:t>
      </w:r>
    </w:p>
    <w:p w:rsidR="007C6298" w:rsidRPr="00584CA1" w:rsidRDefault="007C6298" w:rsidP="003366BC">
      <w:pPr>
        <w:spacing w:after="0"/>
        <w:ind w:firstLine="708"/>
        <w:jc w:val="both"/>
        <w:rPr>
          <w:rFonts w:ascii="Times New Roman" w:hAnsi="Times New Roman"/>
          <w:sz w:val="28"/>
          <w:szCs w:val="28"/>
        </w:rPr>
      </w:pPr>
      <w:r w:rsidRPr="00584CA1">
        <w:rPr>
          <w:rFonts w:ascii="Times New Roman" w:hAnsi="Times New Roman"/>
          <w:sz w:val="28"/>
          <w:szCs w:val="28"/>
        </w:rPr>
        <w:t>Оценка эффективности программ за 2017 год составила:</w:t>
      </w:r>
    </w:p>
    <w:p w:rsidR="007C6298" w:rsidRPr="00584CA1" w:rsidRDefault="007C6298" w:rsidP="007E52C6">
      <w:pPr>
        <w:spacing w:after="0"/>
        <w:jc w:val="both"/>
        <w:rPr>
          <w:rFonts w:ascii="Times New Roman" w:hAnsi="Times New Roman"/>
          <w:sz w:val="28"/>
          <w:szCs w:val="28"/>
        </w:rPr>
      </w:pPr>
      <w:r w:rsidRPr="00584CA1">
        <w:rPr>
          <w:rFonts w:ascii="Times New Roman" w:hAnsi="Times New Roman"/>
          <w:sz w:val="28"/>
          <w:szCs w:val="28"/>
        </w:rPr>
        <w:t xml:space="preserve">Ниже 80% (цели программы не </w:t>
      </w:r>
      <w:r w:rsidR="008113E9" w:rsidRPr="00584CA1">
        <w:rPr>
          <w:rFonts w:ascii="Times New Roman" w:hAnsi="Times New Roman"/>
          <w:sz w:val="28"/>
          <w:szCs w:val="28"/>
        </w:rPr>
        <w:t>достигнуты) - 4</w:t>
      </w:r>
      <w:r w:rsidRPr="00584CA1">
        <w:rPr>
          <w:rFonts w:ascii="Times New Roman" w:hAnsi="Times New Roman"/>
          <w:sz w:val="28"/>
          <w:szCs w:val="28"/>
        </w:rPr>
        <w:t xml:space="preserve"> программы; </w:t>
      </w:r>
    </w:p>
    <w:p w:rsidR="00A94DB1" w:rsidRPr="00584CA1" w:rsidRDefault="007C6298" w:rsidP="00DD5562">
      <w:pPr>
        <w:spacing w:after="0"/>
        <w:jc w:val="both"/>
        <w:rPr>
          <w:rFonts w:ascii="Times New Roman" w:hAnsi="Times New Roman"/>
          <w:sz w:val="28"/>
          <w:szCs w:val="28"/>
        </w:rPr>
      </w:pPr>
      <w:r w:rsidRPr="00584CA1">
        <w:rPr>
          <w:rFonts w:ascii="Times New Roman" w:hAnsi="Times New Roman"/>
          <w:sz w:val="28"/>
          <w:szCs w:val="28"/>
        </w:rPr>
        <w:lastRenderedPageBreak/>
        <w:t>Выше 80%</w:t>
      </w:r>
      <w:r w:rsidR="00230876" w:rsidRPr="00584CA1">
        <w:rPr>
          <w:rFonts w:ascii="Times New Roman" w:hAnsi="Times New Roman"/>
          <w:sz w:val="28"/>
          <w:szCs w:val="28"/>
        </w:rPr>
        <w:t xml:space="preserve"> </w:t>
      </w:r>
      <w:r w:rsidRPr="00584CA1">
        <w:rPr>
          <w:rFonts w:ascii="Times New Roman" w:hAnsi="Times New Roman"/>
          <w:sz w:val="28"/>
          <w:szCs w:val="28"/>
        </w:rPr>
        <w:t>(цел</w:t>
      </w:r>
      <w:r w:rsidR="00A27491" w:rsidRPr="00584CA1">
        <w:rPr>
          <w:rFonts w:ascii="Times New Roman" w:hAnsi="Times New Roman"/>
          <w:sz w:val="28"/>
          <w:szCs w:val="28"/>
        </w:rPr>
        <w:t xml:space="preserve">и программы </w:t>
      </w:r>
      <w:r w:rsidR="008113E9" w:rsidRPr="00584CA1">
        <w:rPr>
          <w:rFonts w:ascii="Times New Roman" w:hAnsi="Times New Roman"/>
          <w:sz w:val="28"/>
          <w:szCs w:val="28"/>
        </w:rPr>
        <w:t>достигнуты) - 6</w:t>
      </w:r>
      <w:r w:rsidRPr="00584CA1">
        <w:rPr>
          <w:rFonts w:ascii="Times New Roman" w:hAnsi="Times New Roman"/>
          <w:sz w:val="28"/>
          <w:szCs w:val="28"/>
        </w:rPr>
        <w:t xml:space="preserve"> программ.</w:t>
      </w:r>
      <w:r w:rsidR="0068541F" w:rsidRPr="00584CA1">
        <w:rPr>
          <w:rFonts w:ascii="Times New Roman" w:hAnsi="Times New Roman"/>
          <w:sz w:val="28"/>
          <w:szCs w:val="28"/>
        </w:rPr>
        <w:t xml:space="preserve"> </w:t>
      </w:r>
    </w:p>
    <w:p w:rsidR="00A94DB1" w:rsidRPr="00102E88" w:rsidRDefault="00102E88" w:rsidP="0072134F">
      <w:pPr>
        <w:pStyle w:val="1"/>
        <w:jc w:val="center"/>
        <w:rPr>
          <w:rFonts w:ascii="Times New Roman" w:eastAsiaTheme="minorHAnsi" w:hAnsi="Times New Roman"/>
          <w:color w:val="auto"/>
        </w:rPr>
      </w:pPr>
      <w:bookmarkStart w:id="65" w:name="_Toc534908095"/>
      <w:r w:rsidRPr="00102E88">
        <w:rPr>
          <w:rFonts w:ascii="Times New Roman" w:eastAsiaTheme="minorHAnsi" w:hAnsi="Times New Roman"/>
          <w:color w:val="auto"/>
        </w:rPr>
        <w:t>ИСПОЛНЕНИЕ ЕДИНОГО ПЛАНА МЕРОПРИЯТИЙ ПО РЕАЛИЗАЦИИ НАКАЗОВ ИЗБИРАТЕЛЕЙ ГЛАВЕ ГОРОДА МИРНОГО</w:t>
      </w:r>
      <w:bookmarkEnd w:id="65"/>
    </w:p>
    <w:p w:rsidR="00102E88" w:rsidRPr="00102E88" w:rsidRDefault="00102E88" w:rsidP="00EB25B5">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 xml:space="preserve">В ходе предвыборной кампании 2017 года и встреч </w:t>
      </w:r>
      <w:r w:rsidR="002D41AD">
        <w:rPr>
          <w:rFonts w:ascii="Times New Roman" w:eastAsiaTheme="minorHAnsi" w:hAnsi="Times New Roman"/>
          <w:sz w:val="28"/>
          <w:szCs w:val="28"/>
        </w:rPr>
        <w:t>с</w:t>
      </w:r>
      <w:r w:rsidRPr="00102E88">
        <w:rPr>
          <w:rFonts w:ascii="Times New Roman" w:eastAsiaTheme="minorHAnsi" w:hAnsi="Times New Roman"/>
          <w:sz w:val="28"/>
          <w:szCs w:val="28"/>
        </w:rPr>
        <w:t xml:space="preserve"> избирателями к Главе города обращались жители г</w:t>
      </w:r>
      <w:r w:rsidR="002D41AD">
        <w:rPr>
          <w:rFonts w:ascii="Times New Roman" w:eastAsiaTheme="minorHAnsi" w:hAnsi="Times New Roman"/>
          <w:sz w:val="28"/>
          <w:szCs w:val="28"/>
        </w:rPr>
        <w:t xml:space="preserve">. </w:t>
      </w:r>
      <w:r w:rsidRPr="00102E88">
        <w:rPr>
          <w:rFonts w:ascii="Times New Roman" w:eastAsiaTheme="minorHAnsi" w:hAnsi="Times New Roman"/>
          <w:sz w:val="28"/>
          <w:szCs w:val="28"/>
        </w:rPr>
        <w:t xml:space="preserve">Мирного по различным вопросам, имеющим общественное значение и касающимся благоустройства нашего города. </w:t>
      </w:r>
    </w:p>
    <w:p w:rsidR="00102E88" w:rsidRPr="00102E88" w:rsidRDefault="00102E88" w:rsidP="005F3C30">
      <w:pPr>
        <w:spacing w:after="0"/>
        <w:jc w:val="both"/>
        <w:rPr>
          <w:rFonts w:ascii="Times New Roman" w:eastAsiaTheme="minorHAnsi" w:hAnsi="Times New Roman"/>
          <w:sz w:val="28"/>
          <w:szCs w:val="28"/>
        </w:rPr>
      </w:pPr>
      <w:r w:rsidRPr="00102E88">
        <w:rPr>
          <w:rFonts w:ascii="Times New Roman" w:eastAsiaTheme="minorHAnsi" w:hAnsi="Times New Roman"/>
          <w:sz w:val="28"/>
          <w:szCs w:val="28"/>
        </w:rPr>
        <w:tab/>
        <w:t xml:space="preserve">В соответствии с Законом Республики Саха (Якутия) от 25.12.2003 94-З N 191-III «О наказах избирателей депутатам представительного органа местного самоуправления и главе муниципального образования в Республике Саха (Якутия)», Положением о наказах избирателей депутатам городского Совета и Главе города в муниципальном образовании «Город Мирный», утвержденном решением городского Совета от 30.12.2008 № 12-2, на очередной сессии городского Совета решением от 27.08.2018 № </w:t>
      </w:r>
      <w:r w:rsidRPr="00102E88">
        <w:rPr>
          <w:rFonts w:ascii="Times New Roman" w:eastAsiaTheme="minorHAnsi" w:hAnsi="Times New Roman"/>
          <w:sz w:val="28"/>
          <w:szCs w:val="28"/>
          <w:lang w:val="en-US"/>
        </w:rPr>
        <w:t>IV</w:t>
      </w:r>
      <w:r w:rsidRPr="00102E88">
        <w:rPr>
          <w:rFonts w:ascii="Times New Roman" w:eastAsiaTheme="minorHAnsi" w:hAnsi="Times New Roman"/>
          <w:sz w:val="28"/>
          <w:szCs w:val="28"/>
        </w:rPr>
        <w:t>-11-5 был утвержден Единый план мероприятий по реализации наказов избирателей Главе города.</w:t>
      </w:r>
    </w:p>
    <w:p w:rsidR="00102E88" w:rsidRPr="00102E88" w:rsidRDefault="00102E88" w:rsidP="005F3C30">
      <w:pPr>
        <w:spacing w:after="0"/>
        <w:jc w:val="both"/>
        <w:rPr>
          <w:rFonts w:ascii="Times New Roman" w:eastAsiaTheme="minorHAnsi" w:hAnsi="Times New Roman"/>
          <w:sz w:val="28"/>
          <w:szCs w:val="28"/>
        </w:rPr>
      </w:pPr>
      <w:r w:rsidRPr="00102E88">
        <w:rPr>
          <w:rFonts w:ascii="Times New Roman" w:eastAsiaTheme="minorHAnsi" w:hAnsi="Times New Roman"/>
          <w:sz w:val="28"/>
          <w:szCs w:val="28"/>
        </w:rPr>
        <w:tab/>
        <w:t xml:space="preserve">По итогам 2018 года были проведены следующие мероприятия по исполнению наказов: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 xml:space="preserve">1. В целях решения вопроса по ликвидации несанкционированных свалок в 2018 году на территории города дополнительно установлены 5 автомобильных кузовов для сбора мусора в местах несанкционированных свалок. За 2018 год вывезено на полигон ТКО 6017 м3 мусора. Работа по санитарной очистке города велась в течение всего года и будет продолжена в 2019 году.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2. Асфальтирование территории возле здания Пенсионного фонда  планируется осуществить в летний период 2019 года</w:t>
      </w:r>
      <w:r w:rsidR="005F3C30">
        <w:rPr>
          <w:rFonts w:ascii="Times New Roman" w:eastAsiaTheme="minorHAnsi" w:hAnsi="Times New Roman"/>
          <w:sz w:val="28"/>
          <w:szCs w:val="28"/>
        </w:rPr>
        <w:t>.</w:t>
      </w:r>
      <w:r w:rsidRPr="00102E88">
        <w:rPr>
          <w:rFonts w:ascii="Times New Roman" w:eastAsiaTheme="minorHAnsi" w:hAnsi="Times New Roman"/>
          <w:sz w:val="28"/>
          <w:szCs w:val="28"/>
        </w:rPr>
        <w:t xml:space="preserve">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 xml:space="preserve">3. По проведению ремонта в подъездах МКД </w:t>
      </w:r>
      <w:r w:rsidR="002D41AD">
        <w:rPr>
          <w:rFonts w:ascii="Times New Roman" w:eastAsiaTheme="minorHAnsi" w:hAnsi="Times New Roman"/>
          <w:sz w:val="28"/>
          <w:szCs w:val="28"/>
        </w:rPr>
        <w:t xml:space="preserve"> за отчетный период отремонтировано</w:t>
      </w:r>
      <w:r w:rsidRPr="00102E88">
        <w:rPr>
          <w:rFonts w:ascii="Times New Roman" w:eastAsiaTheme="minorHAnsi" w:hAnsi="Times New Roman"/>
          <w:sz w:val="28"/>
          <w:szCs w:val="28"/>
        </w:rPr>
        <w:t xml:space="preserve"> 13 подъездов МКД.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4. Асфальтирование придомовой территории МКД по ул. Ленина, д. 34 планируется осуществить в летний период 2019 года</w:t>
      </w:r>
      <w:r w:rsidR="005F3C30">
        <w:rPr>
          <w:rFonts w:ascii="Times New Roman" w:eastAsiaTheme="minorHAnsi" w:hAnsi="Times New Roman"/>
          <w:sz w:val="28"/>
          <w:szCs w:val="28"/>
        </w:rPr>
        <w:t>.</w:t>
      </w:r>
      <w:r w:rsidRPr="00102E88">
        <w:rPr>
          <w:rFonts w:ascii="Times New Roman" w:eastAsiaTheme="minorHAnsi" w:hAnsi="Times New Roman"/>
          <w:sz w:val="28"/>
          <w:szCs w:val="28"/>
        </w:rPr>
        <w:t xml:space="preserve">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5. Парковка перед ЗАГСом предусмотрена в проекте капит</w:t>
      </w:r>
      <w:r w:rsidR="002D41AD">
        <w:rPr>
          <w:rFonts w:ascii="Times New Roman" w:eastAsiaTheme="minorHAnsi" w:hAnsi="Times New Roman"/>
          <w:sz w:val="28"/>
          <w:szCs w:val="28"/>
        </w:rPr>
        <w:t>ального ремонта улицы Ойунского. Проект разработан в 2018 году</w:t>
      </w:r>
      <w:r w:rsidR="004E3299">
        <w:rPr>
          <w:rFonts w:ascii="Times New Roman" w:eastAsiaTheme="minorHAnsi" w:hAnsi="Times New Roman"/>
          <w:sz w:val="28"/>
          <w:szCs w:val="28"/>
        </w:rPr>
        <w:t xml:space="preserve">. </w:t>
      </w:r>
      <w:r w:rsidRPr="00102E88">
        <w:rPr>
          <w:rFonts w:ascii="Times New Roman" w:eastAsiaTheme="minorHAnsi" w:hAnsi="Times New Roman"/>
          <w:sz w:val="28"/>
          <w:szCs w:val="28"/>
        </w:rPr>
        <w:t xml:space="preserve">Выполнение работ запланировано в летний период 2019 года.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6. Работы по асфальтированию внутриквартального проезда от ул. Тихонова до МКД по ул. Советская 13/4 выполнены, в том числе заасфальтирована территория возле детского сада № 8</w:t>
      </w:r>
      <w:r w:rsidR="005F3C30">
        <w:rPr>
          <w:rFonts w:ascii="Times New Roman" w:eastAsiaTheme="minorHAnsi" w:hAnsi="Times New Roman"/>
          <w:sz w:val="28"/>
          <w:szCs w:val="28"/>
        </w:rPr>
        <w:t>.</w:t>
      </w:r>
      <w:r w:rsidRPr="00102E88">
        <w:rPr>
          <w:rFonts w:ascii="Times New Roman" w:eastAsiaTheme="minorHAnsi" w:hAnsi="Times New Roman"/>
          <w:sz w:val="28"/>
          <w:szCs w:val="28"/>
        </w:rPr>
        <w:t xml:space="preserve">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lastRenderedPageBreak/>
        <w:t xml:space="preserve">7. Работы по строительству уличного освещения на Верхнем поселке проведены. Уличное освещение запущено в работу с ноября 2018 года.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 xml:space="preserve">8. Асфальтирование дорог и строительство тротуаров в мкр. </w:t>
      </w:r>
      <w:r w:rsidR="00027BE6" w:rsidRPr="00102E88">
        <w:rPr>
          <w:rFonts w:ascii="Times New Roman" w:eastAsiaTheme="minorHAnsi" w:hAnsi="Times New Roman"/>
          <w:sz w:val="28"/>
          <w:szCs w:val="28"/>
        </w:rPr>
        <w:t>Заречный предусмотрено</w:t>
      </w:r>
      <w:r w:rsidRPr="00102E88">
        <w:rPr>
          <w:rFonts w:ascii="Times New Roman" w:eastAsiaTheme="minorHAnsi" w:hAnsi="Times New Roman"/>
          <w:sz w:val="28"/>
          <w:szCs w:val="28"/>
        </w:rPr>
        <w:t xml:space="preserve"> планом в 2021 году, после проведения работ по строительству сетей газоснабжения. В 2018 году выполнены работы по ремонту грунтовых дорог.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На строительство тротуара от ул. Аммосова до ул. Соболева разработана проектная документация</w:t>
      </w:r>
      <w:r w:rsidR="004E3299">
        <w:rPr>
          <w:rFonts w:ascii="Times New Roman" w:eastAsiaTheme="minorHAnsi" w:hAnsi="Times New Roman"/>
          <w:sz w:val="28"/>
          <w:szCs w:val="28"/>
        </w:rPr>
        <w:t>.</w:t>
      </w:r>
      <w:r w:rsidRPr="00102E88">
        <w:rPr>
          <w:rFonts w:ascii="Times New Roman" w:eastAsiaTheme="minorHAnsi" w:hAnsi="Times New Roman"/>
          <w:sz w:val="28"/>
          <w:szCs w:val="28"/>
        </w:rPr>
        <w:t xml:space="preserve"> </w:t>
      </w:r>
      <w:r w:rsidR="002D41AD">
        <w:rPr>
          <w:rFonts w:ascii="Times New Roman" w:eastAsiaTheme="minorHAnsi" w:hAnsi="Times New Roman"/>
          <w:sz w:val="28"/>
          <w:szCs w:val="28"/>
        </w:rPr>
        <w:t>На 2019 год</w:t>
      </w:r>
      <w:r w:rsidRPr="00102E88">
        <w:rPr>
          <w:rFonts w:ascii="Times New Roman" w:eastAsiaTheme="minorHAnsi" w:hAnsi="Times New Roman"/>
          <w:sz w:val="28"/>
          <w:szCs w:val="28"/>
        </w:rPr>
        <w:t xml:space="preserve"> запланированы работы по строительству первого участка от ул. Аммосова до ТЗБ.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 xml:space="preserve">9. Работы по асфальтированию придомовых территорий проводятся ежегодно. В 2018 году заасфальтировано 12 623 м2 на сумму 27 629 288 рублей.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 xml:space="preserve">10. Построены парковочный карман по ул. Куницына и автобусная остановка. </w:t>
      </w:r>
      <w:r w:rsidR="002D41AD">
        <w:rPr>
          <w:rFonts w:ascii="Times New Roman" w:eastAsiaTheme="minorHAnsi" w:hAnsi="Times New Roman"/>
          <w:sz w:val="28"/>
          <w:szCs w:val="28"/>
        </w:rPr>
        <w:t>У</w:t>
      </w:r>
      <w:r w:rsidR="002D41AD" w:rsidRPr="00102E88">
        <w:rPr>
          <w:rFonts w:ascii="Times New Roman" w:eastAsiaTheme="minorHAnsi" w:hAnsi="Times New Roman"/>
          <w:sz w:val="28"/>
          <w:szCs w:val="28"/>
        </w:rPr>
        <w:t xml:space="preserve">становлены остановочные павильоны </w:t>
      </w:r>
      <w:r w:rsidR="00E91922">
        <w:rPr>
          <w:rFonts w:ascii="Times New Roman" w:eastAsiaTheme="minorHAnsi" w:hAnsi="Times New Roman"/>
          <w:sz w:val="28"/>
          <w:szCs w:val="28"/>
        </w:rPr>
        <w:t>по проспек</w:t>
      </w:r>
      <w:r w:rsidR="002D41AD">
        <w:rPr>
          <w:rFonts w:ascii="Times New Roman" w:eastAsiaTheme="minorHAnsi" w:hAnsi="Times New Roman"/>
          <w:sz w:val="28"/>
          <w:szCs w:val="28"/>
        </w:rPr>
        <w:t>ту</w:t>
      </w:r>
      <w:r w:rsidRPr="00102E88">
        <w:rPr>
          <w:rFonts w:ascii="Times New Roman" w:eastAsiaTheme="minorHAnsi" w:hAnsi="Times New Roman"/>
          <w:sz w:val="28"/>
          <w:szCs w:val="28"/>
        </w:rPr>
        <w:t xml:space="preserve"> Ленинградский и ул. Аммосова.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11. В 2018 году разработана проектная документация на капитальный ремонт у</w:t>
      </w:r>
      <w:r w:rsidR="00C2636D">
        <w:rPr>
          <w:rFonts w:ascii="Times New Roman" w:eastAsiaTheme="minorHAnsi" w:hAnsi="Times New Roman"/>
          <w:sz w:val="28"/>
          <w:szCs w:val="28"/>
        </w:rPr>
        <w:t xml:space="preserve">лиц Ойунского </w:t>
      </w:r>
      <w:r w:rsidR="00027BE6">
        <w:rPr>
          <w:rFonts w:ascii="Times New Roman" w:eastAsiaTheme="minorHAnsi" w:hAnsi="Times New Roman"/>
          <w:sz w:val="28"/>
          <w:szCs w:val="28"/>
        </w:rPr>
        <w:t>и Комсомольской</w:t>
      </w:r>
      <w:r w:rsidR="00E91922">
        <w:rPr>
          <w:rFonts w:ascii="Times New Roman" w:eastAsiaTheme="minorHAnsi" w:hAnsi="Times New Roman"/>
          <w:sz w:val="28"/>
          <w:szCs w:val="28"/>
        </w:rPr>
        <w:t>, проспек</w:t>
      </w:r>
      <w:r w:rsidR="002D41AD">
        <w:rPr>
          <w:rFonts w:ascii="Times New Roman" w:eastAsiaTheme="minorHAnsi" w:hAnsi="Times New Roman"/>
          <w:sz w:val="28"/>
          <w:szCs w:val="28"/>
        </w:rPr>
        <w:t>та</w:t>
      </w:r>
      <w:r w:rsidRPr="00102E88">
        <w:rPr>
          <w:rFonts w:ascii="Times New Roman" w:eastAsiaTheme="minorHAnsi" w:hAnsi="Times New Roman"/>
          <w:sz w:val="28"/>
          <w:szCs w:val="28"/>
        </w:rPr>
        <w:t xml:space="preserve"> Ленинградский. Проектной документацией предусмотрен водоотвод с дорожного полотна проезжей части. При реализации работы будут выполнены.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12. В 2018 году выполнена покраска</w:t>
      </w:r>
      <w:r w:rsidR="004E3299">
        <w:rPr>
          <w:rFonts w:ascii="Times New Roman" w:eastAsiaTheme="minorHAnsi" w:hAnsi="Times New Roman"/>
          <w:sz w:val="28"/>
          <w:szCs w:val="28"/>
        </w:rPr>
        <w:t xml:space="preserve"> фасадов 8</w:t>
      </w:r>
      <w:r w:rsidR="00855DF3">
        <w:rPr>
          <w:rFonts w:ascii="Times New Roman" w:eastAsiaTheme="minorHAnsi" w:hAnsi="Times New Roman"/>
          <w:sz w:val="28"/>
          <w:szCs w:val="28"/>
        </w:rPr>
        <w:t xml:space="preserve"> МКД. Р</w:t>
      </w:r>
      <w:r w:rsidR="00855DF3" w:rsidRPr="00102E88">
        <w:rPr>
          <w:rFonts w:ascii="Times New Roman" w:eastAsiaTheme="minorHAnsi" w:hAnsi="Times New Roman"/>
          <w:sz w:val="28"/>
          <w:szCs w:val="28"/>
        </w:rPr>
        <w:t>азработана</w:t>
      </w:r>
      <w:r w:rsidR="00855DF3">
        <w:rPr>
          <w:rFonts w:ascii="Times New Roman" w:eastAsiaTheme="minorHAnsi" w:hAnsi="Times New Roman"/>
          <w:sz w:val="28"/>
          <w:szCs w:val="28"/>
        </w:rPr>
        <w:t xml:space="preserve"> п</w:t>
      </w:r>
      <w:r w:rsidR="00855DF3" w:rsidRPr="00102E88">
        <w:rPr>
          <w:rFonts w:ascii="Times New Roman" w:eastAsiaTheme="minorHAnsi" w:hAnsi="Times New Roman"/>
          <w:sz w:val="28"/>
          <w:szCs w:val="28"/>
        </w:rPr>
        <w:t>рограмма</w:t>
      </w:r>
      <w:r w:rsidR="00855DF3">
        <w:rPr>
          <w:rFonts w:ascii="Times New Roman" w:eastAsiaTheme="minorHAnsi" w:hAnsi="Times New Roman"/>
          <w:sz w:val="28"/>
          <w:szCs w:val="28"/>
        </w:rPr>
        <w:t xml:space="preserve">, реализация мероприятий по которой рассчитаны на 3 года, </w:t>
      </w:r>
      <w:r w:rsidRPr="00102E88">
        <w:rPr>
          <w:rFonts w:ascii="Times New Roman" w:eastAsiaTheme="minorHAnsi" w:hAnsi="Times New Roman"/>
          <w:sz w:val="28"/>
          <w:szCs w:val="28"/>
        </w:rPr>
        <w:t xml:space="preserve">с 2019 по 2021 года. </w:t>
      </w:r>
    </w:p>
    <w:p w:rsidR="00102E88" w:rsidRPr="00102E88" w:rsidRDefault="00102E88" w:rsidP="005F3C30">
      <w:pPr>
        <w:spacing w:after="0"/>
        <w:ind w:firstLine="708"/>
        <w:jc w:val="both"/>
        <w:rPr>
          <w:rFonts w:ascii="Times New Roman" w:eastAsiaTheme="minorHAnsi" w:hAnsi="Times New Roman"/>
          <w:sz w:val="28"/>
          <w:szCs w:val="28"/>
        </w:rPr>
      </w:pPr>
      <w:r w:rsidRPr="00102E88">
        <w:rPr>
          <w:rFonts w:ascii="Times New Roman" w:eastAsiaTheme="minorHAnsi" w:hAnsi="Times New Roman"/>
          <w:sz w:val="28"/>
          <w:szCs w:val="28"/>
        </w:rPr>
        <w:t xml:space="preserve">13. В 2018 году по ул. Ленина и на пл. Ленина установлены 55 скамеек и урн. В 2019 году работа будет продолжена. </w:t>
      </w:r>
    </w:p>
    <w:p w:rsidR="00A94DB1" w:rsidRPr="00102E88" w:rsidRDefault="00102E88" w:rsidP="005F3C30">
      <w:pPr>
        <w:spacing w:after="0"/>
        <w:jc w:val="both"/>
        <w:rPr>
          <w:rFonts w:ascii="Times New Roman" w:eastAsiaTheme="minorHAnsi" w:hAnsi="Times New Roman"/>
          <w:sz w:val="28"/>
          <w:szCs w:val="28"/>
        </w:rPr>
      </w:pPr>
      <w:r w:rsidRPr="00102E88">
        <w:rPr>
          <w:rFonts w:ascii="Times New Roman" w:eastAsiaTheme="minorHAnsi" w:hAnsi="Times New Roman"/>
          <w:sz w:val="28"/>
          <w:szCs w:val="28"/>
        </w:rPr>
        <w:tab/>
        <w:t>По благоустройству городского парка разработан дизайн-проект, которым предусмотрено обустро</w:t>
      </w:r>
      <w:r w:rsidR="00855DF3">
        <w:rPr>
          <w:rFonts w:ascii="Times New Roman" w:eastAsiaTheme="minorHAnsi" w:hAnsi="Times New Roman"/>
          <w:sz w:val="28"/>
          <w:szCs w:val="28"/>
        </w:rPr>
        <w:t>йство аллеи Молодых специалистов и аллеи Дружбы народов. П</w:t>
      </w:r>
      <w:r w:rsidRPr="00102E88">
        <w:rPr>
          <w:rFonts w:ascii="Times New Roman" w:eastAsiaTheme="minorHAnsi" w:hAnsi="Times New Roman"/>
          <w:sz w:val="28"/>
          <w:szCs w:val="28"/>
        </w:rPr>
        <w:t xml:space="preserve">ри реализации данного проекта будут учтены все предложения </w:t>
      </w:r>
      <w:r w:rsidR="00855DF3">
        <w:rPr>
          <w:rFonts w:ascii="Times New Roman" w:eastAsiaTheme="minorHAnsi" w:hAnsi="Times New Roman"/>
          <w:sz w:val="28"/>
          <w:szCs w:val="28"/>
        </w:rPr>
        <w:t xml:space="preserve">и пожелания </w:t>
      </w:r>
      <w:r w:rsidRPr="00102E88">
        <w:rPr>
          <w:rFonts w:ascii="Times New Roman" w:eastAsiaTheme="minorHAnsi" w:hAnsi="Times New Roman"/>
          <w:sz w:val="28"/>
          <w:szCs w:val="28"/>
        </w:rPr>
        <w:t>жителей города Мирного.</w:t>
      </w:r>
    </w:p>
    <w:p w:rsidR="00365C0F" w:rsidRPr="00492D1B" w:rsidRDefault="00365C0F" w:rsidP="00A4117E">
      <w:pPr>
        <w:pStyle w:val="1"/>
        <w:jc w:val="center"/>
        <w:rPr>
          <w:rFonts w:ascii="Times New Roman" w:hAnsi="Times New Roman"/>
          <w:color w:val="auto"/>
          <w:lang w:eastAsia="ru-RU"/>
        </w:rPr>
      </w:pPr>
      <w:bookmarkStart w:id="66" w:name="_Toc534908096"/>
      <w:r w:rsidRPr="00492D1B">
        <w:rPr>
          <w:rFonts w:ascii="Times New Roman" w:hAnsi="Times New Roman"/>
          <w:color w:val="auto"/>
          <w:lang w:eastAsia="ru-RU"/>
        </w:rPr>
        <w:t>ВЗАИМОДЕЙСТВИЕ С ГОРОДСКИМ СОВЕТОМ ДЕПУТАТОВ</w:t>
      </w:r>
      <w:bookmarkEnd w:id="66"/>
    </w:p>
    <w:p w:rsidR="00102E88" w:rsidRPr="00102E88" w:rsidRDefault="002037D4" w:rsidP="00102E8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течение 2018 года  Мирнинским</w:t>
      </w:r>
      <w:r w:rsidR="00102E88" w:rsidRPr="00102E88">
        <w:rPr>
          <w:rFonts w:ascii="Times New Roman" w:hAnsi="Times New Roman"/>
          <w:sz w:val="28"/>
          <w:szCs w:val="28"/>
        </w:rPr>
        <w:t xml:space="preserve"> городским Советом депутатов  рассмотре</w:t>
      </w:r>
      <w:r w:rsidR="00855DF3">
        <w:rPr>
          <w:rFonts w:ascii="Times New Roman" w:hAnsi="Times New Roman"/>
          <w:sz w:val="28"/>
          <w:szCs w:val="28"/>
        </w:rPr>
        <w:t>но 66 проектов</w:t>
      </w:r>
      <w:r w:rsidR="00102E88" w:rsidRPr="00102E88">
        <w:rPr>
          <w:rFonts w:ascii="Times New Roman" w:hAnsi="Times New Roman"/>
          <w:sz w:val="28"/>
          <w:szCs w:val="28"/>
        </w:rPr>
        <w:t xml:space="preserve"> решения, из них </w:t>
      </w:r>
      <w:r w:rsidR="00855DF3">
        <w:rPr>
          <w:rFonts w:ascii="Times New Roman" w:hAnsi="Times New Roman"/>
          <w:sz w:val="28"/>
          <w:szCs w:val="28"/>
        </w:rPr>
        <w:t xml:space="preserve">- </w:t>
      </w:r>
      <w:r w:rsidR="00102E88" w:rsidRPr="00102E88">
        <w:rPr>
          <w:rFonts w:ascii="Times New Roman" w:hAnsi="Times New Roman"/>
          <w:sz w:val="28"/>
          <w:szCs w:val="28"/>
        </w:rPr>
        <w:t>57 проектов решений сессии районного Совета депутатов, 9 проектов решений Президиума городского Совета депутатов.</w:t>
      </w:r>
      <w:r w:rsidR="00102E88">
        <w:rPr>
          <w:rFonts w:ascii="Times New Roman" w:hAnsi="Times New Roman"/>
          <w:sz w:val="28"/>
          <w:szCs w:val="28"/>
        </w:rPr>
        <w:t xml:space="preserve"> </w:t>
      </w:r>
      <w:r w:rsidR="00102E88" w:rsidRPr="00102E88">
        <w:rPr>
          <w:rFonts w:ascii="Times New Roman" w:hAnsi="Times New Roman"/>
          <w:sz w:val="28"/>
          <w:szCs w:val="28"/>
        </w:rPr>
        <w:t>Главой города вынесено на рассмотрение городским Советом в 2018 году  45 вопросов (79%) из них 19 вопросов нормативного характера, что составляет 100% всех рассмотренных нормативных вопросов городским Советом в 2018 году.</w:t>
      </w:r>
    </w:p>
    <w:p w:rsidR="00102E88" w:rsidRPr="00102E88" w:rsidRDefault="00102E88" w:rsidP="00102E88">
      <w:pPr>
        <w:autoSpaceDE w:val="0"/>
        <w:autoSpaceDN w:val="0"/>
        <w:adjustRightInd w:val="0"/>
        <w:spacing w:after="0"/>
        <w:ind w:firstLine="708"/>
        <w:jc w:val="both"/>
        <w:rPr>
          <w:rFonts w:ascii="Times New Roman" w:hAnsi="Times New Roman"/>
          <w:sz w:val="28"/>
          <w:szCs w:val="28"/>
        </w:rPr>
      </w:pPr>
      <w:r w:rsidRPr="00102E88">
        <w:rPr>
          <w:rFonts w:ascii="Times New Roman" w:hAnsi="Times New Roman"/>
          <w:sz w:val="28"/>
          <w:szCs w:val="28"/>
        </w:rPr>
        <w:t xml:space="preserve">В течение года на заседаниях сессий, Президиумов и постоянных депутатских комиссий заслушивались информации городской </w:t>
      </w:r>
      <w:r w:rsidRPr="00102E88">
        <w:rPr>
          <w:rFonts w:ascii="Times New Roman" w:hAnsi="Times New Roman"/>
          <w:sz w:val="28"/>
          <w:szCs w:val="28"/>
        </w:rPr>
        <w:lastRenderedPageBreak/>
        <w:t xml:space="preserve">Администрации по наиболее важным и актуальным вопросам, проблемам, по исполнению принятых городским Советом депутатов городских решений городского Совета депутатов. </w:t>
      </w:r>
    </w:p>
    <w:p w:rsidR="00102E88" w:rsidRPr="00102E88" w:rsidRDefault="00102E88" w:rsidP="00102E88">
      <w:pPr>
        <w:autoSpaceDE w:val="0"/>
        <w:autoSpaceDN w:val="0"/>
        <w:adjustRightInd w:val="0"/>
        <w:spacing w:after="0"/>
        <w:ind w:firstLine="708"/>
        <w:jc w:val="both"/>
        <w:rPr>
          <w:rFonts w:ascii="Times New Roman" w:hAnsi="Times New Roman"/>
          <w:sz w:val="28"/>
          <w:szCs w:val="28"/>
        </w:rPr>
      </w:pPr>
      <w:r w:rsidRPr="00102E88">
        <w:rPr>
          <w:rFonts w:ascii="Times New Roman" w:hAnsi="Times New Roman"/>
          <w:sz w:val="28"/>
          <w:szCs w:val="28"/>
        </w:rPr>
        <w:t>Основным нормативным правовым актом, требующим особого внимания в силу его значимости и сложности, является Устав МО «Город Мирный». В связи с изменениями в действующем законодательстве, Главой города трижды выносился проект нормативного правового акта о внесении изменений и дополнений в Устав города. Два проекта были утверждены депутатами, прошли процедуру государственной регист</w:t>
      </w:r>
      <w:r w:rsidR="00EF10D4">
        <w:rPr>
          <w:rFonts w:ascii="Times New Roman" w:hAnsi="Times New Roman"/>
          <w:sz w:val="28"/>
          <w:szCs w:val="28"/>
        </w:rPr>
        <w:t xml:space="preserve">рации и обнародованы. Третий - </w:t>
      </w:r>
      <w:r w:rsidRPr="00102E88">
        <w:rPr>
          <w:rFonts w:ascii="Times New Roman" w:hAnsi="Times New Roman"/>
          <w:sz w:val="28"/>
          <w:szCs w:val="28"/>
        </w:rPr>
        <w:t>находится на стадии рассмотрения депутатами. Утверждение планируется на январской сессии в 2019 году.</w:t>
      </w:r>
    </w:p>
    <w:p w:rsidR="00102E88" w:rsidRPr="00102E88" w:rsidRDefault="00102E88" w:rsidP="00102E88">
      <w:pPr>
        <w:autoSpaceDE w:val="0"/>
        <w:autoSpaceDN w:val="0"/>
        <w:adjustRightInd w:val="0"/>
        <w:spacing w:after="0"/>
        <w:ind w:firstLine="708"/>
        <w:jc w:val="both"/>
        <w:rPr>
          <w:rFonts w:ascii="Times New Roman" w:hAnsi="Times New Roman"/>
          <w:sz w:val="28"/>
          <w:szCs w:val="28"/>
        </w:rPr>
      </w:pPr>
      <w:r w:rsidRPr="00102E88">
        <w:rPr>
          <w:rFonts w:ascii="Times New Roman" w:hAnsi="Times New Roman"/>
          <w:sz w:val="28"/>
          <w:szCs w:val="28"/>
        </w:rPr>
        <w:t xml:space="preserve">Другой один из наиболее важных документов – бюджет города, ежегодно утверждаемый Мирнинским городским Советом депутатов на очередной финансовый год. Проект бюджета </w:t>
      </w:r>
      <w:r w:rsidR="00855DF3">
        <w:rPr>
          <w:rFonts w:ascii="Times New Roman" w:hAnsi="Times New Roman"/>
          <w:sz w:val="28"/>
          <w:szCs w:val="28"/>
        </w:rPr>
        <w:t>на 2019 год</w:t>
      </w:r>
      <w:r w:rsidR="00385D04">
        <w:rPr>
          <w:rFonts w:ascii="Times New Roman" w:hAnsi="Times New Roman"/>
          <w:sz w:val="28"/>
          <w:szCs w:val="28"/>
        </w:rPr>
        <w:t xml:space="preserve"> и плановый период 2020-2021 гг., внесенный в установленные </w:t>
      </w:r>
      <w:r w:rsidRPr="00102E88">
        <w:rPr>
          <w:rFonts w:ascii="Times New Roman" w:hAnsi="Times New Roman"/>
          <w:sz w:val="28"/>
          <w:szCs w:val="28"/>
        </w:rPr>
        <w:t xml:space="preserve">сроки Главой города, был рассмотрен на сессии и утвержден решением от 13.12.2018 № </w:t>
      </w:r>
      <w:r w:rsidRPr="00102E88">
        <w:rPr>
          <w:rFonts w:ascii="Times New Roman" w:hAnsi="Times New Roman"/>
          <w:sz w:val="28"/>
          <w:szCs w:val="28"/>
          <w:lang w:val="en-US"/>
        </w:rPr>
        <w:t>IV</w:t>
      </w:r>
      <w:r w:rsidRPr="00102E88">
        <w:rPr>
          <w:rFonts w:ascii="Times New Roman" w:hAnsi="Times New Roman"/>
          <w:sz w:val="28"/>
          <w:szCs w:val="28"/>
        </w:rPr>
        <w:t>- 15-</w:t>
      </w:r>
      <w:r w:rsidR="008073CA">
        <w:rPr>
          <w:rFonts w:ascii="Times New Roman" w:hAnsi="Times New Roman"/>
          <w:sz w:val="28"/>
          <w:szCs w:val="28"/>
        </w:rPr>
        <w:t xml:space="preserve">2. В течение 2018 года </w:t>
      </w:r>
      <w:r w:rsidRPr="00102E88">
        <w:rPr>
          <w:rFonts w:ascii="Times New Roman" w:hAnsi="Times New Roman"/>
          <w:sz w:val="28"/>
          <w:szCs w:val="28"/>
        </w:rPr>
        <w:t>депутатами 6 раз был рассмотрен вопрос внесения изменений и дополнений в бюджет МО «Город Мирный» на 2018 год.</w:t>
      </w:r>
    </w:p>
    <w:p w:rsidR="00102E88" w:rsidRPr="00102E88" w:rsidRDefault="00422F73" w:rsidP="00102E8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Решениями и протоколами </w:t>
      </w:r>
      <w:r w:rsidR="00102E88" w:rsidRPr="00102E88">
        <w:rPr>
          <w:rFonts w:ascii="Times New Roman" w:hAnsi="Times New Roman"/>
          <w:sz w:val="28"/>
          <w:szCs w:val="28"/>
        </w:rPr>
        <w:t>городского Совета Главе города и городской Адми</w:t>
      </w:r>
      <w:r w:rsidR="005060A3">
        <w:rPr>
          <w:rFonts w:ascii="Times New Roman" w:hAnsi="Times New Roman"/>
          <w:sz w:val="28"/>
          <w:szCs w:val="28"/>
        </w:rPr>
        <w:t>нистрации было дано 35 поручений</w:t>
      </w:r>
      <w:r w:rsidR="00102E88" w:rsidRPr="00102E88">
        <w:rPr>
          <w:rFonts w:ascii="Times New Roman" w:hAnsi="Times New Roman"/>
          <w:sz w:val="28"/>
          <w:szCs w:val="28"/>
        </w:rPr>
        <w:t>: из них исполнено</w:t>
      </w:r>
      <w:r w:rsidR="008C5831">
        <w:rPr>
          <w:rFonts w:ascii="Times New Roman" w:hAnsi="Times New Roman"/>
          <w:sz w:val="28"/>
          <w:szCs w:val="28"/>
        </w:rPr>
        <w:t xml:space="preserve"> – 13;</w:t>
      </w:r>
      <w:r w:rsidR="00102E88" w:rsidRPr="00102E88">
        <w:rPr>
          <w:rFonts w:ascii="Times New Roman" w:hAnsi="Times New Roman"/>
          <w:sz w:val="28"/>
          <w:szCs w:val="28"/>
        </w:rPr>
        <w:t xml:space="preserve"> не исполнено ввиду отсутствия возможностей – 4; находятся в работе – 14; отсутствует информация об исполнении – 4 (информация уточняется). </w:t>
      </w:r>
    </w:p>
    <w:p w:rsidR="00102E88" w:rsidRPr="009B52EA" w:rsidRDefault="00102E88" w:rsidP="008C5831">
      <w:pPr>
        <w:autoSpaceDE w:val="0"/>
        <w:autoSpaceDN w:val="0"/>
        <w:adjustRightInd w:val="0"/>
        <w:spacing w:after="0"/>
        <w:ind w:firstLine="709"/>
        <w:jc w:val="both"/>
        <w:rPr>
          <w:rFonts w:ascii="Times New Roman" w:hAnsi="Times New Roman"/>
          <w:sz w:val="28"/>
          <w:szCs w:val="28"/>
        </w:rPr>
      </w:pPr>
      <w:r w:rsidRPr="00102E88">
        <w:rPr>
          <w:rFonts w:ascii="Times New Roman" w:hAnsi="Times New Roman"/>
          <w:sz w:val="28"/>
          <w:szCs w:val="28"/>
        </w:rPr>
        <w:t>В отчетном году, городская Администрация по-прежнему активно осуществляла взаимодействие с депутатами Мирнинского районного Совета депутатов. Помимо совместной работы в постоянных депутатских комиссиях в 2018 году, депутаты городского Совета депутатов были приглашены и включены в состав городских комиссий, организацион</w:t>
      </w:r>
      <w:r w:rsidR="009B52EA">
        <w:rPr>
          <w:rFonts w:ascii="Times New Roman" w:hAnsi="Times New Roman"/>
          <w:sz w:val="28"/>
          <w:szCs w:val="28"/>
        </w:rPr>
        <w:t>ных комитетов и прочих органов.</w:t>
      </w:r>
    </w:p>
    <w:p w:rsidR="0029003C" w:rsidRPr="00FB186D" w:rsidRDefault="00365C0F" w:rsidP="00FB186D">
      <w:pPr>
        <w:pStyle w:val="2"/>
        <w:rPr>
          <w:rFonts w:ascii="Times New Roman" w:hAnsi="Times New Roman"/>
          <w:color w:val="auto"/>
          <w:sz w:val="28"/>
          <w:szCs w:val="28"/>
          <w:highlight w:val="yellow"/>
        </w:rPr>
      </w:pPr>
      <w:bookmarkStart w:id="67" w:name="_Toc534908097"/>
      <w:r w:rsidRPr="00FB186D">
        <w:rPr>
          <w:rFonts w:ascii="Times New Roman" w:hAnsi="Times New Roman"/>
          <w:color w:val="auto"/>
          <w:sz w:val="28"/>
          <w:szCs w:val="28"/>
        </w:rPr>
        <w:t>Исполнение поручений городского Совета депутатов</w:t>
      </w:r>
      <w:bookmarkEnd w:id="67"/>
    </w:p>
    <w:p w:rsidR="00BA5BE7" w:rsidRPr="00BA5BE7" w:rsidRDefault="00BA5BE7" w:rsidP="00BA5BE7">
      <w:pPr>
        <w:spacing w:after="0"/>
        <w:ind w:firstLine="708"/>
        <w:jc w:val="both"/>
        <w:rPr>
          <w:rFonts w:ascii="Times New Roman" w:hAnsi="Times New Roman"/>
          <w:sz w:val="28"/>
          <w:szCs w:val="28"/>
        </w:rPr>
      </w:pPr>
      <w:r w:rsidRPr="00BA5BE7">
        <w:rPr>
          <w:rFonts w:ascii="Times New Roman" w:hAnsi="Times New Roman"/>
          <w:sz w:val="28"/>
          <w:szCs w:val="28"/>
        </w:rPr>
        <w:t>Согласно решению городского Совета от 24.04.2018 № IV-9-6 «Об установке Памятника шахтерам» 4 августа 2018 года  был торжественно открыт памятник, символизирующий труд горняков и прославляющий эту профессию. Благоустройство прилегающей территории будет выполнено силами АК «АЛРОСА» (ПАО) в 2019 году.</w:t>
      </w:r>
    </w:p>
    <w:p w:rsidR="00BA5BE7" w:rsidRPr="00BA5BE7" w:rsidRDefault="00BA5BE7" w:rsidP="00BA5BE7">
      <w:pPr>
        <w:spacing w:after="0"/>
        <w:ind w:firstLine="708"/>
        <w:jc w:val="both"/>
        <w:rPr>
          <w:rFonts w:ascii="Times New Roman" w:hAnsi="Times New Roman"/>
          <w:sz w:val="28"/>
          <w:szCs w:val="28"/>
        </w:rPr>
      </w:pPr>
      <w:r w:rsidRPr="00BA5BE7">
        <w:rPr>
          <w:rFonts w:ascii="Times New Roman" w:hAnsi="Times New Roman"/>
          <w:sz w:val="28"/>
          <w:szCs w:val="28"/>
        </w:rPr>
        <w:t xml:space="preserve">24.04.2018 городским Советом было принято решение № IV-9-11 «Об установке мемориальной доски М.К. Аммосову». В целях организации закупки для обеспечения муниципальных нужд в соответствии с Федеральным законом № 44-ФЗ для обоснования начальной максимальной цены запрашивались ценовые предложения на изготовление мемориальной </w:t>
      </w:r>
      <w:r w:rsidRPr="00BA5BE7">
        <w:rPr>
          <w:rFonts w:ascii="Times New Roman" w:hAnsi="Times New Roman"/>
          <w:sz w:val="28"/>
          <w:szCs w:val="28"/>
        </w:rPr>
        <w:lastRenderedPageBreak/>
        <w:t>доски размером 600х1100 мм с материалом изготовления – из бронзы и техникой изготовления – литье с баре</w:t>
      </w:r>
      <w:r w:rsidR="00FF08B6">
        <w:rPr>
          <w:rFonts w:ascii="Times New Roman" w:hAnsi="Times New Roman"/>
          <w:sz w:val="28"/>
          <w:szCs w:val="28"/>
        </w:rPr>
        <w:t>льефом согласно предварительному макету (эскизу), подготовленному</w:t>
      </w:r>
      <w:r w:rsidRPr="00BA5BE7">
        <w:rPr>
          <w:rFonts w:ascii="Times New Roman" w:hAnsi="Times New Roman"/>
          <w:sz w:val="28"/>
          <w:szCs w:val="28"/>
        </w:rPr>
        <w:t xml:space="preserve"> управлением архитектуры и градостроительства. На 2019 год предусмотрено соответствующее финансирование на изготовление, доставку и монтаж мемориальной доски с проведением процедуры закупки в начале года. </w:t>
      </w:r>
    </w:p>
    <w:p w:rsidR="00B14889" w:rsidRDefault="005718FB" w:rsidP="003E2503">
      <w:pPr>
        <w:spacing w:after="0"/>
        <w:ind w:firstLine="708"/>
        <w:jc w:val="both"/>
        <w:rPr>
          <w:rFonts w:ascii="Times New Roman" w:eastAsia="Times New Roman" w:hAnsi="Times New Roman"/>
          <w:bCs/>
          <w:sz w:val="28"/>
          <w:szCs w:val="28"/>
          <w:lang w:eastAsia="ru-RU"/>
        </w:rPr>
      </w:pPr>
      <w:r w:rsidRPr="003E2503">
        <w:rPr>
          <w:rFonts w:ascii="Times New Roman" w:eastAsia="Times New Roman" w:hAnsi="Times New Roman"/>
          <w:bCs/>
          <w:sz w:val="28"/>
          <w:szCs w:val="28"/>
          <w:lang w:eastAsia="ru-RU"/>
        </w:rPr>
        <w:t>В</w:t>
      </w:r>
      <w:r w:rsidR="00BA5BE7">
        <w:rPr>
          <w:rFonts w:ascii="Times New Roman" w:eastAsia="Times New Roman" w:hAnsi="Times New Roman"/>
          <w:bCs/>
          <w:sz w:val="28"/>
          <w:szCs w:val="28"/>
          <w:lang w:eastAsia="ru-RU"/>
        </w:rPr>
        <w:t>о</w:t>
      </w:r>
      <w:r w:rsidRPr="003E2503">
        <w:rPr>
          <w:rFonts w:ascii="Times New Roman" w:eastAsia="Times New Roman" w:hAnsi="Times New Roman"/>
          <w:bCs/>
          <w:sz w:val="28"/>
          <w:szCs w:val="28"/>
          <w:lang w:eastAsia="ru-RU"/>
        </w:rPr>
        <w:t xml:space="preserve"> </w:t>
      </w:r>
      <w:r w:rsidR="00BA5BE7">
        <w:rPr>
          <w:rFonts w:ascii="Times New Roman" w:eastAsia="Times New Roman" w:hAnsi="Times New Roman"/>
          <w:bCs/>
          <w:sz w:val="28"/>
          <w:szCs w:val="28"/>
          <w:lang w:eastAsia="ru-RU"/>
        </w:rPr>
        <w:t>исполнение</w:t>
      </w:r>
      <w:r w:rsidRPr="003E2503">
        <w:rPr>
          <w:rFonts w:ascii="Times New Roman" w:eastAsia="Times New Roman" w:hAnsi="Times New Roman"/>
          <w:bCs/>
          <w:sz w:val="28"/>
          <w:szCs w:val="28"/>
          <w:lang w:eastAsia="ru-RU"/>
        </w:rPr>
        <w:t xml:space="preserve"> решения сессии городского Совета депутатов от 07.06.2018 № IV-10 в части согласования проведения работ по устройству внутридомовых сетей водоснабжения и водоотведения многоквартирных жилых домах, не подключенных к централизованным сетям водоснабжения и водоотведения, расположенных по ул. 40 лет Октября № 24А, 26А в третьем квартале города Мирный и безвозмездной передаче общедомового имущества собственникам многоквартирных жилых домов</w:t>
      </w:r>
      <w:r w:rsidR="00B14889">
        <w:rPr>
          <w:rFonts w:ascii="Times New Roman" w:eastAsia="Times New Roman" w:hAnsi="Times New Roman"/>
          <w:bCs/>
          <w:sz w:val="28"/>
          <w:szCs w:val="28"/>
          <w:lang w:eastAsia="ru-RU"/>
        </w:rPr>
        <w:t xml:space="preserve"> ведется работа по разработке проектной документации на строительство данных сетей. </w:t>
      </w:r>
    </w:p>
    <w:p w:rsidR="005718FB" w:rsidRPr="003E2503" w:rsidRDefault="007E490B" w:rsidP="003E2503">
      <w:pPr>
        <w:spacing w:after="0"/>
        <w:ind w:firstLine="708"/>
        <w:jc w:val="both"/>
        <w:rPr>
          <w:rFonts w:ascii="Times New Roman" w:hAnsi="Times New Roman"/>
          <w:sz w:val="28"/>
          <w:szCs w:val="28"/>
        </w:rPr>
      </w:pPr>
      <w:r w:rsidRPr="003E2503">
        <w:rPr>
          <w:rFonts w:ascii="Times New Roman" w:hAnsi="Times New Roman"/>
          <w:sz w:val="28"/>
          <w:szCs w:val="28"/>
        </w:rPr>
        <w:t>В соответствии с решение</w:t>
      </w:r>
      <w:r w:rsidR="00CA2C4E">
        <w:rPr>
          <w:rFonts w:ascii="Times New Roman" w:hAnsi="Times New Roman"/>
          <w:sz w:val="28"/>
          <w:szCs w:val="28"/>
        </w:rPr>
        <w:t>м</w:t>
      </w:r>
      <w:r w:rsidRPr="003E2503">
        <w:rPr>
          <w:rFonts w:ascii="Times New Roman" w:hAnsi="Times New Roman"/>
          <w:sz w:val="28"/>
          <w:szCs w:val="28"/>
        </w:rPr>
        <w:t xml:space="preserve"> сессии городского Совета депутатов </w:t>
      </w:r>
      <w:r w:rsidRPr="003E2503">
        <w:rPr>
          <w:rFonts w:ascii="Times New Roman" w:hAnsi="Times New Roman"/>
          <w:sz w:val="28"/>
          <w:szCs w:val="28"/>
          <w:lang w:val="en-US"/>
        </w:rPr>
        <w:t>IV</w:t>
      </w:r>
      <w:r w:rsidRPr="003E2503">
        <w:rPr>
          <w:rFonts w:ascii="Times New Roman" w:hAnsi="Times New Roman"/>
          <w:sz w:val="28"/>
          <w:szCs w:val="28"/>
        </w:rPr>
        <w:t xml:space="preserve">-10-11 </w:t>
      </w:r>
      <w:r w:rsidR="00CA2C4E" w:rsidRPr="003E2503">
        <w:rPr>
          <w:rFonts w:ascii="Times New Roman" w:hAnsi="Times New Roman"/>
          <w:sz w:val="28"/>
          <w:szCs w:val="28"/>
        </w:rPr>
        <w:t>от 07.06.2018</w:t>
      </w:r>
      <w:r w:rsidR="00CA2C4E">
        <w:rPr>
          <w:rFonts w:ascii="Times New Roman" w:hAnsi="Times New Roman"/>
          <w:sz w:val="28"/>
          <w:szCs w:val="28"/>
        </w:rPr>
        <w:t xml:space="preserve"> года г</w:t>
      </w:r>
      <w:r w:rsidRPr="003E2503">
        <w:rPr>
          <w:rFonts w:ascii="Times New Roman" w:hAnsi="Times New Roman"/>
          <w:sz w:val="28"/>
          <w:szCs w:val="28"/>
        </w:rPr>
        <w:t>ородской Администрации поручено в месячный срок с момента принятия настоящего решения обеспечить организацию и проведение в порядке, установленном ст. 17.1 Федерального закона от 26.07.2006 № 135-ФЗ «О защите конкуренции», аукциона на право заключения договора безвозмездного пол</w:t>
      </w:r>
      <w:r w:rsidR="00CA2C4E">
        <w:rPr>
          <w:rFonts w:ascii="Times New Roman" w:hAnsi="Times New Roman"/>
          <w:sz w:val="28"/>
          <w:szCs w:val="28"/>
        </w:rPr>
        <w:t>ьзования недвижимым имуществом - здания</w:t>
      </w:r>
      <w:r w:rsidRPr="003E2503">
        <w:rPr>
          <w:rFonts w:ascii="Times New Roman" w:hAnsi="Times New Roman"/>
          <w:sz w:val="28"/>
          <w:szCs w:val="28"/>
        </w:rPr>
        <w:t xml:space="preserve"> банного комплекса, расположенного по адресу: РС (Я), Мирнинский район, г. Мирный, ш. 50 лет Октября, д. 6, сроком на 5 лет</w:t>
      </w:r>
      <w:r w:rsidR="00CA2C4E">
        <w:rPr>
          <w:rFonts w:ascii="Times New Roman" w:hAnsi="Times New Roman"/>
          <w:sz w:val="28"/>
          <w:szCs w:val="28"/>
        </w:rPr>
        <w:t>.</w:t>
      </w:r>
      <w:r w:rsidRPr="003E2503">
        <w:rPr>
          <w:rFonts w:ascii="Times New Roman" w:hAnsi="Times New Roman"/>
          <w:sz w:val="28"/>
          <w:szCs w:val="28"/>
        </w:rPr>
        <w:t xml:space="preserve"> </w:t>
      </w:r>
      <w:r w:rsidR="00CA2C4E">
        <w:rPr>
          <w:rFonts w:ascii="Times New Roman" w:hAnsi="Times New Roman"/>
          <w:sz w:val="28"/>
          <w:szCs w:val="28"/>
        </w:rPr>
        <w:t>Аукцион проведен. Д</w:t>
      </w:r>
      <w:r w:rsidRPr="003E2503">
        <w:rPr>
          <w:rFonts w:ascii="Times New Roman" w:hAnsi="Times New Roman"/>
          <w:sz w:val="28"/>
          <w:szCs w:val="28"/>
        </w:rPr>
        <w:t xml:space="preserve">оговор на безвозмездное пользование заключен на 5 лет. </w:t>
      </w:r>
    </w:p>
    <w:p w:rsidR="00BA5BE7" w:rsidRDefault="00BA5BE7" w:rsidP="00BA5BE7">
      <w:pPr>
        <w:spacing w:after="0"/>
        <w:ind w:firstLine="708"/>
        <w:jc w:val="both"/>
        <w:rPr>
          <w:rFonts w:ascii="Times New Roman" w:hAnsi="Times New Roman"/>
          <w:sz w:val="28"/>
          <w:szCs w:val="28"/>
        </w:rPr>
      </w:pPr>
      <w:r w:rsidRPr="00BA5BE7">
        <w:rPr>
          <w:rFonts w:ascii="Times New Roman" w:hAnsi="Times New Roman"/>
          <w:sz w:val="28"/>
          <w:szCs w:val="28"/>
        </w:rPr>
        <w:t xml:space="preserve">В соответствии с решением сессии городского Совета депутатов от 28.09.2018 </w:t>
      </w:r>
      <w:r w:rsidR="00BF19C1" w:rsidRPr="00BA5BE7">
        <w:rPr>
          <w:rFonts w:ascii="Times New Roman" w:hAnsi="Times New Roman"/>
          <w:sz w:val="28"/>
          <w:szCs w:val="28"/>
        </w:rPr>
        <w:t>№ IV</w:t>
      </w:r>
      <w:r w:rsidRPr="00BA5BE7">
        <w:rPr>
          <w:rFonts w:ascii="Times New Roman" w:hAnsi="Times New Roman"/>
          <w:sz w:val="28"/>
          <w:szCs w:val="28"/>
        </w:rPr>
        <w:t>–12-5 сведения о присвоении наименований элементам планировочной структуры (тер. Северная, тер. 2-я Северная, тер. Больничный комплекс, тер. БРУ, тер. Грузовая, тер. Геологическая, тер МГРЭ, тер. Хоккейный корт, тер. АБК карьера МИР, тер. ЗЭС, тер ББО, тер. Заречная, тер. Звездная),</w:t>
      </w:r>
      <w:r w:rsidRPr="00BA5BE7">
        <w:t xml:space="preserve"> </w:t>
      </w:r>
      <w:r w:rsidRPr="00BA5BE7">
        <w:rPr>
          <w:rFonts w:ascii="Times New Roman" w:hAnsi="Times New Roman"/>
          <w:sz w:val="28"/>
          <w:szCs w:val="28"/>
        </w:rPr>
        <w:t>в границах которых расположены объекты гаражно-строительных кооперативов города Мирного муниципального образования «Город Мирный», внесены в федеральную информационную адресную систему (ФИАС). Дополнение внесено в адресный реестр.</w:t>
      </w:r>
    </w:p>
    <w:p w:rsidR="00FB186D" w:rsidRPr="00FB186D" w:rsidRDefault="00FB186D" w:rsidP="002044A8">
      <w:pPr>
        <w:spacing w:after="0"/>
        <w:ind w:firstLine="709"/>
        <w:jc w:val="both"/>
        <w:rPr>
          <w:rFonts w:ascii="Times New Roman" w:eastAsia="Times New Roman" w:hAnsi="Times New Roman"/>
          <w:sz w:val="28"/>
          <w:szCs w:val="28"/>
          <w:lang w:eastAsia="ru-RU"/>
        </w:rPr>
      </w:pPr>
      <w:r w:rsidRPr="00FB186D">
        <w:rPr>
          <w:rFonts w:ascii="Times New Roman" w:eastAsia="Times New Roman" w:hAnsi="Times New Roman"/>
          <w:sz w:val="28"/>
          <w:szCs w:val="28"/>
          <w:lang w:eastAsia="ru-RU"/>
        </w:rPr>
        <w:t>За 2018 год в Устав муниципального образования «Город Мирный» Мирнинского района Республики Саха(Якутия) с целью приведения его в соответствие с действующим законодательством были внесены следующие изменения:</w:t>
      </w:r>
    </w:p>
    <w:p w:rsidR="00FB186D" w:rsidRPr="00FB186D" w:rsidRDefault="00FB186D" w:rsidP="002044A8">
      <w:pPr>
        <w:spacing w:after="0"/>
        <w:ind w:firstLine="709"/>
        <w:jc w:val="both"/>
        <w:rPr>
          <w:rFonts w:ascii="Times New Roman" w:eastAsia="Times New Roman" w:hAnsi="Times New Roman"/>
          <w:sz w:val="28"/>
          <w:szCs w:val="28"/>
          <w:lang w:eastAsia="ru-RU"/>
        </w:rPr>
      </w:pPr>
      <w:r w:rsidRPr="00FB186D">
        <w:rPr>
          <w:rFonts w:ascii="Times New Roman" w:eastAsia="Times New Roman" w:hAnsi="Times New Roman"/>
          <w:sz w:val="28"/>
          <w:szCs w:val="28"/>
          <w:lang w:eastAsia="ru-RU"/>
        </w:rPr>
        <w:t>В соответствии с</w:t>
      </w:r>
      <w:r w:rsidRPr="00FB186D">
        <w:rPr>
          <w:rFonts w:ascii="Times New Roman" w:eastAsia="Times New Roman" w:hAnsi="Times New Roman"/>
          <w:color w:val="FF0000"/>
          <w:sz w:val="28"/>
          <w:szCs w:val="28"/>
          <w:lang w:eastAsia="ru-RU"/>
        </w:rPr>
        <w:t xml:space="preserve"> </w:t>
      </w:r>
      <w:r w:rsidRPr="00FB186D">
        <w:rPr>
          <w:rFonts w:ascii="Times New Roman" w:eastAsia="Times New Roman" w:hAnsi="Times New Roman"/>
          <w:sz w:val="28"/>
          <w:szCs w:val="28"/>
          <w:lang w:eastAsia="ru-RU"/>
        </w:rPr>
        <w:t xml:space="preserve">Федеральными законами от 18.07.2017 № 171-ФЗ «О внесении изменений в Федеральный закон «Об общих принципах организации местного самоуправления в Российской Федерации», от </w:t>
      </w:r>
      <w:r w:rsidRPr="00FB186D">
        <w:rPr>
          <w:rFonts w:ascii="Times New Roman" w:eastAsia="Times New Roman" w:hAnsi="Times New Roman"/>
          <w:sz w:val="28"/>
          <w:szCs w:val="28"/>
          <w:lang w:eastAsia="ru-RU"/>
        </w:rPr>
        <w:lastRenderedPageBreak/>
        <w:t xml:space="preserve">29.07.2017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от 30.10.2017 N 299-ФЗ "О внесении изменений в отдельные законодательные акты Российской Федерации", от 05.12.2017 N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29.12.2017 N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29.12.2017 N 455-ФЗ "О внесении изменений в Градостроительный кодекс Российской Федерации и отдельные законодательные акты Российской Федерации"(Решение городского Совета от 01.03.2018г. № </w:t>
      </w:r>
      <w:r w:rsidRPr="00FB186D">
        <w:rPr>
          <w:rFonts w:ascii="Times New Roman" w:eastAsia="Times New Roman" w:hAnsi="Times New Roman"/>
          <w:sz w:val="28"/>
          <w:szCs w:val="28"/>
          <w:lang w:val="en-US" w:eastAsia="ru-RU"/>
        </w:rPr>
        <w:t>IV</w:t>
      </w:r>
      <w:r w:rsidRPr="00FB186D">
        <w:rPr>
          <w:rFonts w:ascii="Times New Roman" w:eastAsia="Times New Roman" w:hAnsi="Times New Roman"/>
          <w:sz w:val="28"/>
          <w:szCs w:val="28"/>
          <w:lang w:eastAsia="ru-RU"/>
        </w:rPr>
        <w:t>-8-2).</w:t>
      </w:r>
    </w:p>
    <w:p w:rsidR="00FB186D" w:rsidRPr="00FB186D" w:rsidRDefault="00FB186D" w:rsidP="002044A8">
      <w:pPr>
        <w:spacing w:after="0"/>
        <w:ind w:firstLine="709"/>
        <w:jc w:val="both"/>
        <w:rPr>
          <w:rFonts w:ascii="Times New Roman" w:eastAsia="Times New Roman" w:hAnsi="Times New Roman"/>
          <w:sz w:val="28"/>
          <w:szCs w:val="28"/>
          <w:lang w:eastAsia="ru-RU"/>
        </w:rPr>
      </w:pPr>
      <w:r w:rsidRPr="00FB186D">
        <w:rPr>
          <w:rFonts w:ascii="Times New Roman" w:eastAsia="Times New Roman" w:hAnsi="Times New Roman"/>
          <w:sz w:val="28"/>
          <w:szCs w:val="28"/>
          <w:lang w:eastAsia="ru-RU"/>
        </w:rPr>
        <w:t xml:space="preserve">В соответствии с Федеральными законами от 29.12.2017 N 455-ФЗ "О внесении изменений в Градостроительный кодекс Российской Федерации и отдельные законодательные акты Российской Федерации",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18.04.2018 N 83-ФЗ "О внесении изменений в отдельные законодательные акты Российской Федерации по вопросам совершенствования организации местного самоуправления" (Решение городского Совета от 28.09.2018г. № </w:t>
      </w:r>
      <w:r w:rsidRPr="00FB186D">
        <w:rPr>
          <w:rFonts w:ascii="Times New Roman" w:eastAsia="Times New Roman" w:hAnsi="Times New Roman"/>
          <w:sz w:val="28"/>
          <w:szCs w:val="28"/>
          <w:lang w:val="en-US" w:eastAsia="ru-RU"/>
        </w:rPr>
        <w:t>IV</w:t>
      </w:r>
      <w:r w:rsidRPr="00FB186D">
        <w:rPr>
          <w:rFonts w:ascii="Times New Roman" w:eastAsia="Times New Roman" w:hAnsi="Times New Roman"/>
          <w:sz w:val="28"/>
          <w:szCs w:val="28"/>
          <w:lang w:eastAsia="ru-RU"/>
        </w:rPr>
        <w:t>-12-1).</w:t>
      </w:r>
    </w:p>
    <w:p w:rsidR="00FB186D" w:rsidRPr="00FB186D" w:rsidRDefault="00FB186D" w:rsidP="002044A8">
      <w:pPr>
        <w:autoSpaceDE w:val="0"/>
        <w:autoSpaceDN w:val="0"/>
        <w:adjustRightInd w:val="0"/>
        <w:spacing w:after="0"/>
        <w:ind w:firstLine="709"/>
        <w:jc w:val="both"/>
        <w:rPr>
          <w:rFonts w:ascii="Times New Roman" w:eastAsia="Times New Roman" w:hAnsi="Times New Roman"/>
          <w:sz w:val="28"/>
          <w:szCs w:val="28"/>
          <w:highlight w:val="yellow"/>
          <w:lang w:eastAsia="ru-RU"/>
        </w:rPr>
      </w:pPr>
      <w:r w:rsidRPr="00FB186D">
        <w:rPr>
          <w:rFonts w:ascii="Times New Roman" w:eastAsia="Times New Roman" w:hAnsi="Times New Roman"/>
          <w:sz w:val="28"/>
          <w:szCs w:val="28"/>
          <w:lang w:eastAsia="ru-RU"/>
        </w:rPr>
        <w:t xml:space="preserve">В соответствии с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(Решение городского Совета от 27.12.2018г № </w:t>
      </w:r>
      <w:r w:rsidRPr="00FB186D">
        <w:rPr>
          <w:rFonts w:ascii="Times New Roman" w:eastAsia="Times New Roman" w:hAnsi="Times New Roman"/>
          <w:sz w:val="28"/>
          <w:szCs w:val="28"/>
          <w:lang w:val="en-US" w:eastAsia="ru-RU"/>
        </w:rPr>
        <w:t>IV</w:t>
      </w:r>
      <w:r w:rsidRPr="00FB186D">
        <w:rPr>
          <w:rFonts w:ascii="Times New Roman" w:eastAsia="Times New Roman" w:hAnsi="Times New Roman"/>
          <w:sz w:val="28"/>
          <w:szCs w:val="28"/>
          <w:lang w:eastAsia="ru-RU"/>
        </w:rPr>
        <w:t>-16-1).</w:t>
      </w:r>
    </w:p>
    <w:p w:rsidR="00365C0F" w:rsidRPr="00FB186D" w:rsidRDefault="00FB186D" w:rsidP="002044A8">
      <w:pPr>
        <w:autoSpaceDE w:val="0"/>
        <w:autoSpaceDN w:val="0"/>
        <w:adjustRightInd w:val="0"/>
        <w:spacing w:after="0"/>
        <w:ind w:firstLine="709"/>
        <w:jc w:val="both"/>
        <w:rPr>
          <w:rFonts w:ascii="Times New Roman" w:eastAsia="Times New Roman" w:hAnsi="Times New Roman"/>
          <w:sz w:val="28"/>
          <w:szCs w:val="28"/>
          <w:lang w:eastAsia="ru-RU"/>
        </w:rPr>
      </w:pPr>
      <w:r w:rsidRPr="00FB186D">
        <w:rPr>
          <w:rFonts w:ascii="Times New Roman" w:eastAsia="Times New Roman" w:hAnsi="Times New Roman"/>
          <w:sz w:val="28"/>
          <w:szCs w:val="28"/>
          <w:lang w:eastAsia="ru-RU"/>
        </w:rPr>
        <w:t>Принятые Решения городского Совета депутатов в соответствии с требованиями, установленными Федеральным законом от 21.07.2005г. № 97-ФЗ «О государственной регистрации уставов муниципальных образований», зарегистрированы в Управлении Министерства юстиции РФ по РС(Я). В последующем были опубликованы на официальном сайте городской Администрации и сведения внесены в регистр муниципальных правовых актов РС</w:t>
      </w:r>
      <w:r w:rsidR="009E242E">
        <w:rPr>
          <w:rFonts w:ascii="Times New Roman" w:eastAsia="Times New Roman" w:hAnsi="Times New Roman"/>
          <w:sz w:val="28"/>
          <w:szCs w:val="28"/>
          <w:lang w:eastAsia="ru-RU"/>
        </w:rPr>
        <w:t xml:space="preserve"> </w:t>
      </w:r>
      <w:r w:rsidRPr="00FB186D">
        <w:rPr>
          <w:rFonts w:ascii="Times New Roman" w:eastAsia="Times New Roman" w:hAnsi="Times New Roman"/>
          <w:sz w:val="28"/>
          <w:szCs w:val="28"/>
          <w:lang w:eastAsia="ru-RU"/>
        </w:rPr>
        <w:t>(Я).</w:t>
      </w:r>
    </w:p>
    <w:p w:rsidR="00B206B3" w:rsidRPr="00EB25B5" w:rsidRDefault="009E242E" w:rsidP="009E242E">
      <w:pPr>
        <w:pStyle w:val="1"/>
        <w:tabs>
          <w:tab w:val="left" w:pos="1414"/>
          <w:tab w:val="center" w:pos="4677"/>
        </w:tabs>
        <w:rPr>
          <w:rFonts w:ascii="Times New Roman" w:hAnsi="Times New Roman"/>
          <w:color w:val="auto"/>
          <w:highlight w:val="green"/>
        </w:rPr>
      </w:pPr>
      <w:bookmarkStart w:id="68" w:name="_Toc534908098"/>
      <w:r>
        <w:rPr>
          <w:rFonts w:ascii="Times New Roman" w:hAnsi="Times New Roman"/>
          <w:color w:val="auto"/>
        </w:rPr>
        <w:lastRenderedPageBreak/>
        <w:tab/>
      </w:r>
      <w:r>
        <w:rPr>
          <w:rFonts w:ascii="Times New Roman" w:hAnsi="Times New Roman"/>
          <w:color w:val="auto"/>
        </w:rPr>
        <w:tab/>
      </w:r>
      <w:r w:rsidR="00813F86" w:rsidRPr="00813F86">
        <w:rPr>
          <w:rFonts w:ascii="Times New Roman" w:hAnsi="Times New Roman"/>
          <w:color w:val="auto"/>
        </w:rPr>
        <w:t>ОСНОВНЫЕ ПЛАНЫ НА 2019</w:t>
      </w:r>
      <w:r w:rsidR="00CC229D" w:rsidRPr="00813F86">
        <w:rPr>
          <w:rFonts w:ascii="Times New Roman" w:hAnsi="Times New Roman"/>
          <w:color w:val="auto"/>
        </w:rPr>
        <w:t xml:space="preserve"> ГОД</w:t>
      </w:r>
      <w:bookmarkEnd w:id="68"/>
    </w:p>
    <w:p w:rsidR="004E3299" w:rsidRDefault="004E3299" w:rsidP="004E3299">
      <w:pPr>
        <w:spacing w:after="0"/>
        <w:ind w:firstLine="708"/>
        <w:jc w:val="both"/>
        <w:rPr>
          <w:rFonts w:ascii="Times New Roman" w:hAnsi="Times New Roman"/>
          <w:sz w:val="28"/>
          <w:szCs w:val="28"/>
        </w:rPr>
      </w:pPr>
      <w:r w:rsidRPr="00AD4EC2">
        <w:rPr>
          <w:rFonts w:ascii="Times New Roman" w:hAnsi="Times New Roman"/>
          <w:sz w:val="28"/>
          <w:szCs w:val="28"/>
        </w:rPr>
        <w:t>В целом</w:t>
      </w:r>
      <w:r w:rsidR="00393D2B">
        <w:rPr>
          <w:rFonts w:ascii="Times New Roman" w:hAnsi="Times New Roman"/>
          <w:sz w:val="28"/>
          <w:szCs w:val="28"/>
        </w:rPr>
        <w:t>,</w:t>
      </w:r>
      <w:r w:rsidRPr="00AD4EC2">
        <w:rPr>
          <w:rFonts w:ascii="Times New Roman" w:hAnsi="Times New Roman"/>
          <w:sz w:val="28"/>
          <w:szCs w:val="28"/>
        </w:rPr>
        <w:t xml:space="preserve"> основные задачи, стоявшие перед Администрацией МО «Город Мирный»  Мирнинского района Республики Саха (Якутия) на 2018 год выполнены.</w:t>
      </w:r>
    </w:p>
    <w:p w:rsidR="004E3299" w:rsidRPr="00813F86" w:rsidRDefault="004E3299" w:rsidP="00533260">
      <w:pPr>
        <w:spacing w:after="0"/>
        <w:ind w:firstLine="709"/>
        <w:jc w:val="both"/>
        <w:rPr>
          <w:rFonts w:ascii="Times New Roman" w:hAnsi="Times New Roman"/>
          <w:sz w:val="28"/>
          <w:szCs w:val="28"/>
        </w:rPr>
      </w:pPr>
      <w:r w:rsidRPr="00813F86">
        <w:rPr>
          <w:rFonts w:ascii="Times New Roman" w:hAnsi="Times New Roman"/>
          <w:sz w:val="28"/>
          <w:szCs w:val="28"/>
        </w:rPr>
        <w:t xml:space="preserve">В </w:t>
      </w:r>
      <w:r>
        <w:rPr>
          <w:rFonts w:ascii="Times New Roman" w:hAnsi="Times New Roman"/>
          <w:sz w:val="28"/>
          <w:szCs w:val="28"/>
        </w:rPr>
        <w:t>2019</w:t>
      </w:r>
      <w:r w:rsidRPr="00813F86">
        <w:rPr>
          <w:rFonts w:ascii="Times New Roman" w:hAnsi="Times New Roman"/>
          <w:sz w:val="28"/>
          <w:szCs w:val="28"/>
        </w:rPr>
        <w:t xml:space="preserve"> году планируется:</w:t>
      </w:r>
    </w:p>
    <w:p w:rsidR="004E3299" w:rsidRPr="00813F86" w:rsidRDefault="004E3299" w:rsidP="004E3299">
      <w:pPr>
        <w:spacing w:after="0"/>
        <w:jc w:val="both"/>
        <w:rPr>
          <w:rFonts w:ascii="Times New Roman" w:hAnsi="Times New Roman"/>
          <w:sz w:val="28"/>
          <w:szCs w:val="28"/>
        </w:rPr>
      </w:pPr>
      <w:r w:rsidRPr="00813F86">
        <w:rPr>
          <w:rFonts w:ascii="Times New Roman" w:hAnsi="Times New Roman"/>
          <w:sz w:val="28"/>
          <w:szCs w:val="28"/>
        </w:rPr>
        <w:t xml:space="preserve">1. Продолжить реализацию программы «Комплексное развитие моногородов». </w:t>
      </w:r>
    </w:p>
    <w:p w:rsidR="001F4E05" w:rsidRPr="00813F86" w:rsidRDefault="004E3299" w:rsidP="004E3299">
      <w:pPr>
        <w:spacing w:after="0"/>
        <w:jc w:val="both"/>
        <w:rPr>
          <w:rFonts w:ascii="Times New Roman" w:hAnsi="Times New Roman"/>
          <w:sz w:val="28"/>
          <w:szCs w:val="28"/>
        </w:rPr>
      </w:pPr>
      <w:r w:rsidRPr="00813F86">
        <w:rPr>
          <w:rFonts w:ascii="Times New Roman" w:hAnsi="Times New Roman"/>
          <w:sz w:val="28"/>
          <w:szCs w:val="28"/>
        </w:rPr>
        <w:t xml:space="preserve">2. </w:t>
      </w:r>
      <w:r w:rsidR="001F4E05" w:rsidRPr="001F4E05">
        <w:rPr>
          <w:rFonts w:ascii="Times New Roman" w:hAnsi="Times New Roman"/>
          <w:sz w:val="28"/>
          <w:szCs w:val="28"/>
        </w:rPr>
        <w:t>Продолжить реализацию  социальных программ, в том числе по  переселению граждан из ветхого и аварийного жилья. С этой целью в 2019 году будет продолжена работа по приобретению квартир на вторичном рынке, а так же запланировано строительство</w:t>
      </w:r>
      <w:r w:rsidR="001F4E05" w:rsidRPr="001F4E05">
        <w:rPr>
          <w:rFonts w:ascii="Times New Roman" w:hAnsi="Times New Roman"/>
          <w:bCs/>
          <w:sz w:val="28"/>
          <w:szCs w:val="28"/>
        </w:rPr>
        <w:t xml:space="preserve"> </w:t>
      </w:r>
      <w:r w:rsidR="001F4E05" w:rsidRPr="001F4E05">
        <w:rPr>
          <w:rFonts w:ascii="Times New Roman" w:hAnsi="Times New Roman"/>
          <w:sz w:val="28"/>
          <w:szCs w:val="28"/>
        </w:rPr>
        <w:t>3-этажного 71 квартирного дома и введение его в эксплуатацию в 2020 году.</w:t>
      </w:r>
    </w:p>
    <w:p w:rsidR="004E3299" w:rsidRPr="00813F86" w:rsidRDefault="004E3299" w:rsidP="004E3299">
      <w:pPr>
        <w:spacing w:after="0"/>
        <w:jc w:val="both"/>
        <w:rPr>
          <w:rFonts w:ascii="Times New Roman" w:hAnsi="Times New Roman"/>
          <w:sz w:val="28"/>
          <w:szCs w:val="28"/>
        </w:rPr>
      </w:pPr>
      <w:r w:rsidRPr="00813F86">
        <w:rPr>
          <w:rFonts w:ascii="Times New Roman" w:hAnsi="Times New Roman"/>
          <w:sz w:val="28"/>
          <w:szCs w:val="28"/>
        </w:rPr>
        <w:t>3. В  градостроительном планировании развития территорий:</w:t>
      </w:r>
    </w:p>
    <w:p w:rsidR="004E3299" w:rsidRPr="00D5493D" w:rsidRDefault="004E3299" w:rsidP="004E3299">
      <w:pPr>
        <w:spacing w:after="0"/>
        <w:ind w:firstLine="708"/>
        <w:jc w:val="both"/>
        <w:rPr>
          <w:rFonts w:ascii="Times New Roman" w:eastAsiaTheme="minorHAnsi" w:hAnsi="Times New Roman"/>
          <w:sz w:val="28"/>
          <w:szCs w:val="28"/>
        </w:rPr>
      </w:pPr>
      <w:r w:rsidRPr="00D5493D">
        <w:rPr>
          <w:rFonts w:ascii="Times New Roman" w:eastAsiaTheme="minorHAnsi" w:hAnsi="Times New Roman"/>
          <w:sz w:val="28"/>
          <w:szCs w:val="28"/>
        </w:rPr>
        <w:t>- подготовить проект корректировки Генерального плана города Мирного;</w:t>
      </w:r>
    </w:p>
    <w:p w:rsidR="004E3299" w:rsidRPr="00D5493D" w:rsidRDefault="004E3299" w:rsidP="004E3299">
      <w:pPr>
        <w:spacing w:after="0"/>
        <w:ind w:firstLine="708"/>
        <w:jc w:val="both"/>
        <w:rPr>
          <w:rFonts w:ascii="Times New Roman" w:eastAsiaTheme="minorHAnsi" w:hAnsi="Times New Roman"/>
          <w:sz w:val="28"/>
          <w:szCs w:val="28"/>
        </w:rPr>
      </w:pPr>
      <w:r w:rsidRPr="00D5493D">
        <w:rPr>
          <w:rFonts w:ascii="Times New Roman" w:eastAsiaTheme="minorHAnsi" w:hAnsi="Times New Roman"/>
          <w:sz w:val="28"/>
          <w:szCs w:val="28"/>
        </w:rPr>
        <w:t>- внести изменения в Правила землепользования и застройки МО «Город Мирный»;</w:t>
      </w:r>
    </w:p>
    <w:p w:rsidR="004E3299" w:rsidRPr="00D5493D" w:rsidRDefault="004E3299" w:rsidP="004E3299">
      <w:pPr>
        <w:spacing w:after="0"/>
        <w:ind w:firstLine="708"/>
        <w:jc w:val="both"/>
        <w:rPr>
          <w:rFonts w:ascii="Times New Roman" w:eastAsiaTheme="minorHAnsi" w:hAnsi="Times New Roman"/>
          <w:sz w:val="28"/>
          <w:szCs w:val="28"/>
        </w:rPr>
      </w:pPr>
      <w:r w:rsidRPr="00D5493D">
        <w:rPr>
          <w:rFonts w:ascii="Times New Roman" w:eastAsiaTheme="minorHAnsi" w:hAnsi="Times New Roman"/>
          <w:sz w:val="28"/>
          <w:szCs w:val="28"/>
        </w:rPr>
        <w:t>- решить вопрос о целесообразности подготовки проекта планировки с проектом межевания нового квартала индивидуальных жилых домов в северо-восточной части г. Мирного;</w:t>
      </w:r>
    </w:p>
    <w:p w:rsidR="004E3299" w:rsidRPr="00D5493D" w:rsidRDefault="004E3299" w:rsidP="004E3299">
      <w:pPr>
        <w:spacing w:after="0"/>
        <w:ind w:firstLine="708"/>
        <w:jc w:val="both"/>
        <w:rPr>
          <w:rFonts w:ascii="Times New Roman" w:eastAsiaTheme="minorHAnsi" w:hAnsi="Times New Roman"/>
          <w:sz w:val="28"/>
          <w:szCs w:val="28"/>
        </w:rPr>
      </w:pPr>
      <w:r w:rsidRPr="00D5493D">
        <w:rPr>
          <w:rFonts w:ascii="Times New Roman" w:eastAsiaTheme="minorHAnsi" w:hAnsi="Times New Roman"/>
          <w:sz w:val="28"/>
          <w:szCs w:val="28"/>
        </w:rPr>
        <w:t xml:space="preserve">- внести изменения и дополнения в действующие местные нормативные акты МО «Город Мирный» в области архитектуры и </w:t>
      </w:r>
      <w:r w:rsidR="00EE079E">
        <w:rPr>
          <w:rFonts w:ascii="Times New Roman" w:eastAsiaTheme="minorHAnsi" w:hAnsi="Times New Roman"/>
          <w:sz w:val="28"/>
          <w:szCs w:val="28"/>
        </w:rPr>
        <w:t xml:space="preserve">градостроительства, связанные с </w:t>
      </w:r>
      <w:r w:rsidRPr="00D5493D">
        <w:rPr>
          <w:rFonts w:ascii="Times New Roman" w:eastAsiaTheme="minorHAnsi" w:hAnsi="Times New Roman"/>
          <w:sz w:val="28"/>
          <w:szCs w:val="28"/>
        </w:rPr>
        <w:t>изменениями действующего законодательства.</w:t>
      </w:r>
    </w:p>
    <w:p w:rsidR="004E3299" w:rsidRPr="00813F86" w:rsidRDefault="004E3299" w:rsidP="004E3299">
      <w:pPr>
        <w:spacing w:after="0"/>
        <w:jc w:val="both"/>
        <w:rPr>
          <w:rFonts w:ascii="Times New Roman" w:hAnsi="Times New Roman"/>
          <w:sz w:val="28"/>
          <w:szCs w:val="28"/>
        </w:rPr>
      </w:pPr>
      <w:r w:rsidRPr="00813F86">
        <w:rPr>
          <w:rFonts w:ascii="Times New Roman" w:hAnsi="Times New Roman"/>
          <w:sz w:val="28"/>
          <w:szCs w:val="28"/>
        </w:rPr>
        <w:t>4.  Завершить работы по проектированию:</w:t>
      </w:r>
    </w:p>
    <w:p w:rsidR="004E3299" w:rsidRDefault="004E3299" w:rsidP="004E3299">
      <w:pPr>
        <w:spacing w:after="0"/>
        <w:ind w:firstLine="708"/>
        <w:jc w:val="both"/>
        <w:rPr>
          <w:rFonts w:ascii="Times New Roman" w:hAnsi="Times New Roman"/>
          <w:sz w:val="28"/>
          <w:szCs w:val="28"/>
        </w:rPr>
      </w:pPr>
      <w:r w:rsidRPr="00813F86">
        <w:rPr>
          <w:rFonts w:ascii="Times New Roman" w:hAnsi="Times New Roman"/>
          <w:sz w:val="28"/>
          <w:szCs w:val="28"/>
        </w:rPr>
        <w:t xml:space="preserve">- </w:t>
      </w:r>
      <w:r w:rsidRPr="00813F86">
        <w:rPr>
          <w:rFonts w:ascii="Times New Roman" w:hAnsi="Times New Roman"/>
          <w:color w:val="000000"/>
          <w:sz w:val="28"/>
          <w:szCs w:val="28"/>
        </w:rPr>
        <w:t>централизованных подводящих сетей водоотведения к объектам СМСП, расположенным по ш. 50 лет Октября</w:t>
      </w:r>
      <w:r>
        <w:rPr>
          <w:rFonts w:ascii="Times New Roman" w:hAnsi="Times New Roman"/>
          <w:color w:val="000000"/>
          <w:sz w:val="28"/>
          <w:szCs w:val="28"/>
        </w:rPr>
        <w:t>;</w:t>
      </w:r>
      <w:r w:rsidRPr="00813F86">
        <w:rPr>
          <w:rFonts w:ascii="Times New Roman" w:hAnsi="Times New Roman"/>
          <w:sz w:val="28"/>
          <w:szCs w:val="28"/>
        </w:rPr>
        <w:t xml:space="preserve"> </w:t>
      </w:r>
    </w:p>
    <w:p w:rsidR="004E3299" w:rsidRDefault="004E3299" w:rsidP="004E3299">
      <w:pPr>
        <w:spacing w:after="0"/>
        <w:ind w:firstLine="708"/>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Pr="00813F86">
        <w:rPr>
          <w:rFonts w:ascii="Times New Roman" w:hAnsi="Times New Roman"/>
          <w:color w:val="000000"/>
          <w:sz w:val="28"/>
          <w:szCs w:val="28"/>
        </w:rPr>
        <w:t xml:space="preserve">линий освещения </w:t>
      </w:r>
      <w:r w:rsidRPr="00813F86">
        <w:rPr>
          <w:rFonts w:ascii="Times New Roman" w:eastAsia="Times New Roman" w:hAnsi="Times New Roman"/>
          <w:color w:val="000000"/>
          <w:sz w:val="28"/>
          <w:szCs w:val="28"/>
          <w:lang w:eastAsia="ru-RU"/>
        </w:rPr>
        <w:t xml:space="preserve">от моста р. Ирелях до </w:t>
      </w:r>
      <w:r>
        <w:rPr>
          <w:rFonts w:ascii="Times New Roman" w:eastAsia="Times New Roman" w:hAnsi="Times New Roman"/>
          <w:color w:val="000000"/>
          <w:sz w:val="28"/>
          <w:szCs w:val="28"/>
          <w:lang w:eastAsia="ru-RU"/>
        </w:rPr>
        <w:t xml:space="preserve"> жилых домов </w:t>
      </w:r>
      <w:r w:rsidRPr="00813F86">
        <w:rPr>
          <w:rFonts w:ascii="Times New Roman" w:eastAsia="Times New Roman" w:hAnsi="Times New Roman"/>
          <w:color w:val="000000"/>
          <w:sz w:val="28"/>
          <w:szCs w:val="28"/>
          <w:lang w:eastAsia="ru-RU"/>
        </w:rPr>
        <w:t>мкр. Заречный, в районе Ленинградского 1/1 и 1/2 и проезда Строителей 2</w:t>
      </w:r>
      <w:r>
        <w:rPr>
          <w:rFonts w:ascii="Times New Roman" w:eastAsia="Times New Roman" w:hAnsi="Times New Roman"/>
          <w:color w:val="000000"/>
          <w:sz w:val="28"/>
          <w:szCs w:val="28"/>
          <w:lang w:eastAsia="ru-RU"/>
        </w:rPr>
        <w:t xml:space="preserve">. </w:t>
      </w:r>
    </w:p>
    <w:p w:rsidR="00007EED" w:rsidRPr="00813F86" w:rsidRDefault="006B1AED" w:rsidP="00007EED">
      <w:pPr>
        <w:spacing w:after="0"/>
        <w:ind w:firstLine="708"/>
        <w:jc w:val="both"/>
        <w:rPr>
          <w:rFonts w:ascii="Times New Roman" w:hAnsi="Times New Roman"/>
          <w:color w:val="000000"/>
          <w:sz w:val="28"/>
          <w:szCs w:val="28"/>
        </w:rPr>
      </w:pPr>
      <w:r>
        <w:rPr>
          <w:rFonts w:ascii="Times New Roman" w:eastAsia="Times New Roman" w:hAnsi="Times New Roman"/>
          <w:bCs/>
          <w:sz w:val="28"/>
          <w:szCs w:val="28"/>
          <w:lang w:eastAsia="ru-RU"/>
        </w:rPr>
        <w:t xml:space="preserve">- </w:t>
      </w:r>
      <w:r w:rsidR="00007EED">
        <w:rPr>
          <w:rFonts w:ascii="Times New Roman" w:eastAsia="Times New Roman" w:hAnsi="Times New Roman"/>
          <w:bCs/>
          <w:sz w:val="28"/>
          <w:szCs w:val="28"/>
          <w:lang w:eastAsia="ru-RU"/>
        </w:rPr>
        <w:t xml:space="preserve"> </w:t>
      </w:r>
      <w:r w:rsidR="00007EED" w:rsidRPr="00813F86">
        <w:rPr>
          <w:rFonts w:ascii="Times New Roman" w:hAnsi="Times New Roman"/>
          <w:color w:val="000000"/>
          <w:sz w:val="28"/>
          <w:szCs w:val="28"/>
        </w:rPr>
        <w:t>внутридомовых сетей ХГВС и К в МКД по ул. 40 лет Октября 24А и 26А</w:t>
      </w:r>
      <w:r w:rsidR="00007EED">
        <w:rPr>
          <w:rFonts w:ascii="Times New Roman" w:hAnsi="Times New Roman"/>
          <w:color w:val="000000"/>
          <w:sz w:val="28"/>
          <w:szCs w:val="28"/>
        </w:rPr>
        <w:t>;</w:t>
      </w:r>
    </w:p>
    <w:p w:rsidR="004E3299" w:rsidRDefault="004E3299" w:rsidP="00007EED">
      <w:pPr>
        <w:spacing w:after="0"/>
        <w:ind w:firstLine="708"/>
        <w:jc w:val="both"/>
        <w:rPr>
          <w:rFonts w:ascii="Times New Roman" w:hAnsi="Times New Roman"/>
          <w:sz w:val="28"/>
          <w:szCs w:val="28"/>
        </w:rPr>
      </w:pPr>
      <w:r w:rsidRPr="00813F86">
        <w:rPr>
          <w:rFonts w:ascii="Times New Roman" w:hAnsi="Times New Roman"/>
          <w:sz w:val="28"/>
          <w:szCs w:val="28"/>
        </w:rPr>
        <w:t>5.  Приступить к  реализации:</w:t>
      </w:r>
    </w:p>
    <w:p w:rsidR="006B1AED" w:rsidRPr="00813F86" w:rsidRDefault="006B1AED" w:rsidP="006B1AED">
      <w:pPr>
        <w:spacing w:after="0"/>
        <w:ind w:firstLine="708"/>
        <w:jc w:val="both"/>
        <w:rPr>
          <w:rFonts w:ascii="Times New Roman" w:hAnsi="Times New Roman"/>
          <w:color w:val="000000"/>
          <w:sz w:val="28"/>
          <w:szCs w:val="28"/>
        </w:rPr>
      </w:pPr>
      <w:r w:rsidRPr="00813F86">
        <w:rPr>
          <w:rFonts w:ascii="Times New Roman" w:hAnsi="Times New Roman"/>
          <w:sz w:val="28"/>
          <w:szCs w:val="28"/>
        </w:rPr>
        <w:t xml:space="preserve">- работ по устройству </w:t>
      </w:r>
      <w:r w:rsidRPr="00813F86">
        <w:rPr>
          <w:rFonts w:ascii="Times New Roman" w:hAnsi="Times New Roman"/>
          <w:color w:val="000000"/>
          <w:sz w:val="28"/>
          <w:szCs w:val="28"/>
        </w:rPr>
        <w:t>внутридомовых сетей ХГВС и К в МКД по ул. 40 лет Октября 24А и 26А</w:t>
      </w:r>
      <w:r>
        <w:rPr>
          <w:rFonts w:ascii="Times New Roman" w:hAnsi="Times New Roman"/>
          <w:color w:val="000000"/>
          <w:sz w:val="28"/>
          <w:szCs w:val="28"/>
        </w:rPr>
        <w:t>;</w:t>
      </w:r>
    </w:p>
    <w:p w:rsidR="004E3299" w:rsidRPr="00813F86" w:rsidRDefault="004E3299" w:rsidP="004E3299">
      <w:pPr>
        <w:spacing w:after="0"/>
        <w:ind w:firstLine="708"/>
        <w:jc w:val="both"/>
        <w:rPr>
          <w:rFonts w:ascii="Times New Roman" w:hAnsi="Times New Roman"/>
          <w:color w:val="000000"/>
          <w:sz w:val="28"/>
          <w:szCs w:val="28"/>
        </w:rPr>
      </w:pPr>
      <w:r w:rsidRPr="00813F86">
        <w:rPr>
          <w:rFonts w:ascii="Times New Roman" w:hAnsi="Times New Roman"/>
          <w:sz w:val="28"/>
          <w:szCs w:val="28"/>
        </w:rPr>
        <w:t>-</w:t>
      </w:r>
      <w:r>
        <w:rPr>
          <w:rFonts w:ascii="Times New Roman" w:hAnsi="Times New Roman"/>
          <w:color w:val="000000"/>
          <w:sz w:val="28"/>
          <w:szCs w:val="28"/>
        </w:rPr>
        <w:t xml:space="preserve"> </w:t>
      </w:r>
      <w:r w:rsidRPr="00813F86">
        <w:rPr>
          <w:rFonts w:ascii="Times New Roman" w:hAnsi="Times New Roman"/>
          <w:color w:val="000000"/>
          <w:sz w:val="28"/>
          <w:szCs w:val="28"/>
        </w:rPr>
        <w:t>второго этапа проекта «По переводу на централизованное водоотведение п. Газовиков и подключения к сетям водоснабжения и водоотведения застройки новых кварталов по шоссе 50 лет Октября г. Мирный  РС</w:t>
      </w:r>
      <w:r w:rsidR="00533260">
        <w:rPr>
          <w:rFonts w:ascii="Times New Roman" w:hAnsi="Times New Roman"/>
          <w:color w:val="000000"/>
          <w:sz w:val="28"/>
          <w:szCs w:val="28"/>
        </w:rPr>
        <w:t xml:space="preserve"> </w:t>
      </w:r>
      <w:r w:rsidRPr="00813F86">
        <w:rPr>
          <w:rFonts w:ascii="Times New Roman" w:hAnsi="Times New Roman"/>
          <w:color w:val="000000"/>
          <w:sz w:val="28"/>
          <w:szCs w:val="28"/>
        </w:rPr>
        <w:t>(Я)» (строительство магистральных сетей водоотведения</w:t>
      </w:r>
      <w:r>
        <w:rPr>
          <w:rFonts w:ascii="Times New Roman" w:hAnsi="Times New Roman"/>
          <w:color w:val="000000"/>
          <w:sz w:val="28"/>
          <w:szCs w:val="28"/>
        </w:rPr>
        <w:t>);</w:t>
      </w:r>
      <w:r w:rsidRPr="00813F86">
        <w:rPr>
          <w:rFonts w:ascii="Times New Roman" w:hAnsi="Times New Roman"/>
          <w:color w:val="000000"/>
          <w:sz w:val="28"/>
          <w:szCs w:val="28"/>
        </w:rPr>
        <w:t xml:space="preserve">  </w:t>
      </w:r>
    </w:p>
    <w:p w:rsidR="004E3299" w:rsidRPr="00813F86" w:rsidRDefault="004E3299" w:rsidP="004E3299">
      <w:pPr>
        <w:spacing w:after="0"/>
        <w:ind w:firstLine="708"/>
        <w:jc w:val="both"/>
        <w:rPr>
          <w:rFonts w:ascii="Times New Roman" w:hAnsi="Times New Roman"/>
          <w:sz w:val="28"/>
          <w:szCs w:val="28"/>
        </w:rPr>
      </w:pPr>
      <w:r w:rsidRPr="00C54E01">
        <w:rPr>
          <w:rFonts w:ascii="Times New Roman" w:hAnsi="Times New Roman"/>
          <w:sz w:val="28"/>
          <w:szCs w:val="28"/>
        </w:rPr>
        <w:lastRenderedPageBreak/>
        <w:t xml:space="preserve">- работ по установке теплового пункта в районе Аэропорт, строительству сетей теплоснабжения </w:t>
      </w:r>
      <w:r>
        <w:rPr>
          <w:rFonts w:ascii="Times New Roman" w:hAnsi="Times New Roman"/>
          <w:sz w:val="28"/>
          <w:szCs w:val="28"/>
        </w:rPr>
        <w:t>к планируемому тепловому пункту;</w:t>
      </w:r>
    </w:p>
    <w:p w:rsidR="004E3299" w:rsidRDefault="004E3299" w:rsidP="004E3299">
      <w:pPr>
        <w:spacing w:after="0"/>
        <w:ind w:firstLine="708"/>
        <w:jc w:val="both"/>
        <w:rPr>
          <w:rFonts w:ascii="Times New Roman" w:hAnsi="Times New Roman"/>
          <w:sz w:val="28"/>
          <w:szCs w:val="28"/>
        </w:rPr>
      </w:pPr>
      <w:r w:rsidRPr="00813F86">
        <w:rPr>
          <w:rFonts w:ascii="Times New Roman" w:hAnsi="Times New Roman"/>
          <w:sz w:val="28"/>
          <w:szCs w:val="28"/>
        </w:rPr>
        <w:t xml:space="preserve">- первого этапа строительства </w:t>
      </w:r>
      <w:r w:rsidRPr="00813F86">
        <w:rPr>
          <w:rFonts w:ascii="Times New Roman" w:eastAsia="Times New Roman" w:hAnsi="Times New Roman"/>
          <w:sz w:val="28"/>
          <w:szCs w:val="28"/>
          <w:lang w:eastAsia="ru-RU"/>
        </w:rPr>
        <w:t>тротуара от перекрестка ул. Аммосова и ул. Индустриальной до ТЗБ</w:t>
      </w:r>
      <w:r>
        <w:rPr>
          <w:rFonts w:ascii="Times New Roman" w:hAnsi="Times New Roman"/>
          <w:sz w:val="28"/>
          <w:szCs w:val="28"/>
        </w:rPr>
        <w:t>;</w:t>
      </w:r>
    </w:p>
    <w:p w:rsidR="004E3299" w:rsidRPr="00813F86" w:rsidRDefault="004E3299" w:rsidP="004E3299">
      <w:pPr>
        <w:spacing w:after="0"/>
        <w:ind w:firstLine="708"/>
        <w:jc w:val="both"/>
        <w:rPr>
          <w:rFonts w:ascii="Times New Roman" w:hAnsi="Times New Roman"/>
          <w:sz w:val="28"/>
          <w:szCs w:val="28"/>
        </w:rPr>
      </w:pPr>
      <w:r>
        <w:rPr>
          <w:rFonts w:ascii="Times New Roman" w:hAnsi="Times New Roman"/>
          <w:sz w:val="28"/>
          <w:szCs w:val="28"/>
        </w:rPr>
        <w:t xml:space="preserve">- </w:t>
      </w:r>
      <w:r w:rsidRPr="00813F86">
        <w:rPr>
          <w:rFonts w:ascii="Times New Roman" w:hAnsi="Times New Roman"/>
          <w:sz w:val="28"/>
          <w:szCs w:val="28"/>
        </w:rPr>
        <w:t>первого этапа строительства</w:t>
      </w:r>
      <w:r w:rsidRPr="002E10EE">
        <w:rPr>
          <w:rFonts w:ascii="Times New Roman" w:eastAsia="Times New Roman" w:hAnsi="Times New Roman"/>
          <w:color w:val="000000"/>
          <w:sz w:val="28"/>
          <w:szCs w:val="28"/>
          <w:lang w:eastAsia="ru-RU"/>
        </w:rPr>
        <w:t xml:space="preserve"> </w:t>
      </w:r>
      <w:r w:rsidRPr="00813F86">
        <w:rPr>
          <w:rFonts w:ascii="Times New Roman" w:eastAsia="Times New Roman" w:hAnsi="Times New Roman"/>
          <w:color w:val="000000"/>
          <w:sz w:val="28"/>
          <w:szCs w:val="28"/>
          <w:lang w:eastAsia="ru-RU"/>
        </w:rPr>
        <w:t>газопровода в мкр. Заречный</w:t>
      </w:r>
      <w:r>
        <w:rPr>
          <w:rFonts w:ascii="Times New Roman" w:eastAsia="Times New Roman" w:hAnsi="Times New Roman"/>
          <w:color w:val="000000"/>
          <w:sz w:val="28"/>
          <w:szCs w:val="28"/>
          <w:lang w:eastAsia="ru-RU"/>
        </w:rPr>
        <w:t>;</w:t>
      </w:r>
    </w:p>
    <w:p w:rsidR="004E3299" w:rsidRPr="00813F86" w:rsidRDefault="004E3299" w:rsidP="004E3299">
      <w:pPr>
        <w:spacing w:after="0"/>
        <w:ind w:firstLine="708"/>
        <w:jc w:val="both"/>
        <w:rPr>
          <w:rFonts w:ascii="Times New Roman" w:eastAsia="Times New Roman" w:hAnsi="Times New Roman"/>
          <w:sz w:val="28"/>
          <w:szCs w:val="28"/>
          <w:lang w:eastAsia="ru-RU"/>
        </w:rPr>
      </w:pPr>
      <w:r w:rsidRPr="00813F86">
        <w:rPr>
          <w:rFonts w:ascii="Times New Roman" w:hAnsi="Times New Roman"/>
          <w:sz w:val="28"/>
          <w:szCs w:val="28"/>
        </w:rPr>
        <w:t xml:space="preserve">- </w:t>
      </w:r>
      <w:r w:rsidRPr="00813F86">
        <w:rPr>
          <w:rFonts w:ascii="Times New Roman" w:eastAsia="Times New Roman" w:hAnsi="Times New Roman"/>
          <w:sz w:val="28"/>
          <w:szCs w:val="28"/>
          <w:lang w:eastAsia="ru-RU"/>
        </w:rPr>
        <w:t>работ по ремонту</w:t>
      </w:r>
      <w:r>
        <w:rPr>
          <w:rFonts w:ascii="Times New Roman" w:eastAsia="Times New Roman" w:hAnsi="Times New Roman"/>
          <w:sz w:val="28"/>
          <w:szCs w:val="28"/>
          <w:lang w:eastAsia="ru-RU"/>
        </w:rPr>
        <w:t xml:space="preserve"> и покраске фасадов </w:t>
      </w:r>
      <w:r w:rsidRPr="00813F86">
        <w:rPr>
          <w:rFonts w:ascii="Times New Roman" w:eastAsia="Times New Roman" w:hAnsi="Times New Roman"/>
          <w:sz w:val="28"/>
          <w:szCs w:val="28"/>
          <w:lang w:eastAsia="ru-RU"/>
        </w:rPr>
        <w:t xml:space="preserve"> 21 много</w:t>
      </w:r>
      <w:r>
        <w:rPr>
          <w:rFonts w:ascii="Times New Roman" w:eastAsia="Times New Roman" w:hAnsi="Times New Roman"/>
          <w:sz w:val="28"/>
          <w:szCs w:val="28"/>
          <w:lang w:eastAsia="ru-RU"/>
        </w:rPr>
        <w:t>квартирного дома;</w:t>
      </w:r>
    </w:p>
    <w:p w:rsidR="004E3299" w:rsidRPr="00813F86" w:rsidRDefault="004E3299" w:rsidP="004E3299">
      <w:pPr>
        <w:spacing w:after="0"/>
        <w:ind w:firstLine="708"/>
        <w:jc w:val="both"/>
        <w:rPr>
          <w:rFonts w:ascii="Times New Roman" w:hAnsi="Times New Roman"/>
          <w:color w:val="000000"/>
          <w:sz w:val="28"/>
          <w:szCs w:val="28"/>
        </w:rPr>
      </w:pPr>
      <w:r w:rsidRPr="00813F86">
        <w:rPr>
          <w:rFonts w:ascii="Times New Roman" w:eastAsia="Times New Roman" w:hAnsi="Times New Roman"/>
          <w:sz w:val="28"/>
          <w:szCs w:val="28"/>
          <w:lang w:eastAsia="ru-RU"/>
        </w:rPr>
        <w:t xml:space="preserve">- работ по </w:t>
      </w:r>
      <w:r w:rsidRPr="00813F86">
        <w:rPr>
          <w:rFonts w:ascii="Times New Roman" w:hAnsi="Times New Roman"/>
          <w:color w:val="000000"/>
          <w:sz w:val="28"/>
          <w:szCs w:val="28"/>
        </w:rPr>
        <w:t>замене трех кубовых и модернизация (реконструкция)  девяти кубовых для исключения бездоговорного потребления питьевой воды</w:t>
      </w:r>
      <w:r>
        <w:rPr>
          <w:rFonts w:ascii="Times New Roman" w:hAnsi="Times New Roman"/>
          <w:color w:val="000000"/>
          <w:sz w:val="28"/>
          <w:szCs w:val="28"/>
        </w:rPr>
        <w:t>;</w:t>
      </w:r>
    </w:p>
    <w:p w:rsidR="004E3299" w:rsidRDefault="004E3299" w:rsidP="004E3299">
      <w:pPr>
        <w:spacing w:after="0"/>
        <w:ind w:firstLine="708"/>
        <w:jc w:val="both"/>
        <w:rPr>
          <w:rFonts w:ascii="Times New Roman" w:hAnsi="Times New Roman"/>
          <w:sz w:val="28"/>
          <w:szCs w:val="28"/>
        </w:rPr>
      </w:pPr>
      <w:r w:rsidRPr="00813F86">
        <w:rPr>
          <w:rFonts w:ascii="Times New Roman" w:hAnsi="Times New Roman"/>
          <w:color w:val="000000"/>
          <w:sz w:val="28"/>
          <w:szCs w:val="28"/>
        </w:rPr>
        <w:t xml:space="preserve">- </w:t>
      </w:r>
      <w:r w:rsidRPr="00813F86">
        <w:rPr>
          <w:rFonts w:ascii="Times New Roman" w:eastAsia="Times New Roman" w:hAnsi="Times New Roman"/>
          <w:sz w:val="28"/>
          <w:szCs w:val="28"/>
          <w:lang w:eastAsia="ru-RU"/>
        </w:rPr>
        <w:t>работы по асфальтированию дорог г. Мирного. Планируется заасфальтировать более 23,7 тыс. кв. м. площади дорог или более 4,2 км.</w:t>
      </w:r>
    </w:p>
    <w:p w:rsidR="004E3299" w:rsidRPr="00813F86" w:rsidRDefault="004E3299" w:rsidP="004E3299">
      <w:pPr>
        <w:spacing w:after="0"/>
        <w:jc w:val="both"/>
        <w:rPr>
          <w:rFonts w:ascii="Times New Roman" w:hAnsi="Times New Roman"/>
          <w:sz w:val="28"/>
          <w:szCs w:val="28"/>
        </w:rPr>
      </w:pPr>
      <w:r w:rsidRPr="00813F86">
        <w:rPr>
          <w:rFonts w:ascii="Times New Roman" w:hAnsi="Times New Roman"/>
          <w:sz w:val="28"/>
          <w:szCs w:val="28"/>
        </w:rPr>
        <w:t>6.  Выполнить работы по:</w:t>
      </w:r>
    </w:p>
    <w:p w:rsidR="004E3299" w:rsidRDefault="004E3299" w:rsidP="004E3299">
      <w:pPr>
        <w:spacing w:after="0"/>
        <w:ind w:firstLine="708"/>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строительству</w:t>
      </w:r>
      <w:r w:rsidRPr="00813F86">
        <w:rPr>
          <w:rFonts w:ascii="Times New Roman" w:hAnsi="Times New Roman"/>
          <w:color w:val="000000"/>
          <w:sz w:val="28"/>
          <w:szCs w:val="28"/>
        </w:rPr>
        <w:t xml:space="preserve"> линий уличного освещения по ул. Звездная (2 этап), ул. Комсомольская (от </w:t>
      </w:r>
      <w:r>
        <w:rPr>
          <w:rFonts w:ascii="Times New Roman" w:hAnsi="Times New Roman"/>
          <w:color w:val="000000"/>
          <w:sz w:val="28"/>
          <w:szCs w:val="28"/>
        </w:rPr>
        <w:t xml:space="preserve">ул. Аммосова до 40 лет ЯАССР), </w:t>
      </w:r>
      <w:r w:rsidR="006F3618" w:rsidRPr="006F3618">
        <w:rPr>
          <w:rFonts w:ascii="Times New Roman" w:hAnsi="Times New Roman"/>
          <w:color w:val="000000"/>
          <w:sz w:val="28"/>
          <w:szCs w:val="28"/>
        </w:rPr>
        <w:t>п</w:t>
      </w:r>
      <w:r w:rsidR="006F3618">
        <w:rPr>
          <w:rFonts w:ascii="Times New Roman" w:hAnsi="Times New Roman"/>
          <w:color w:val="000000"/>
          <w:sz w:val="28"/>
          <w:szCs w:val="28"/>
        </w:rPr>
        <w:t>роезд</w:t>
      </w:r>
      <w:r w:rsidR="006F3618" w:rsidRPr="006F3618">
        <w:rPr>
          <w:rFonts w:ascii="Times New Roman" w:hAnsi="Times New Roman"/>
          <w:color w:val="000000"/>
          <w:sz w:val="28"/>
          <w:szCs w:val="28"/>
        </w:rPr>
        <w:t xml:space="preserve"> Энергетиков</w:t>
      </w:r>
      <w:r w:rsidRPr="006F3618">
        <w:rPr>
          <w:rFonts w:ascii="Times New Roman" w:hAnsi="Times New Roman"/>
          <w:color w:val="000000"/>
          <w:sz w:val="28"/>
          <w:szCs w:val="28"/>
        </w:rPr>
        <w:t>;</w:t>
      </w:r>
      <w:r>
        <w:rPr>
          <w:rFonts w:ascii="Times New Roman" w:hAnsi="Times New Roman"/>
          <w:color w:val="000000"/>
          <w:sz w:val="28"/>
          <w:szCs w:val="28"/>
        </w:rPr>
        <w:t xml:space="preserve"> </w:t>
      </w:r>
    </w:p>
    <w:p w:rsidR="004E3299" w:rsidRPr="00813F86" w:rsidRDefault="004E3299" w:rsidP="004E3299">
      <w:pPr>
        <w:spacing w:after="0"/>
        <w:ind w:firstLine="708"/>
        <w:jc w:val="both"/>
        <w:rPr>
          <w:rFonts w:ascii="Times New Roman" w:hAnsi="Times New Roman"/>
          <w:color w:val="000000"/>
          <w:sz w:val="28"/>
          <w:szCs w:val="28"/>
        </w:rPr>
      </w:pPr>
      <w:r w:rsidRPr="00813F86">
        <w:rPr>
          <w:rFonts w:ascii="Times New Roman" w:eastAsia="Times New Roman" w:hAnsi="Times New Roman"/>
          <w:color w:val="000000"/>
          <w:sz w:val="28"/>
          <w:szCs w:val="28"/>
          <w:lang w:eastAsia="ru-RU"/>
        </w:rPr>
        <w:t xml:space="preserve">- </w:t>
      </w:r>
      <w:r>
        <w:rPr>
          <w:rFonts w:ascii="Times New Roman" w:hAnsi="Times New Roman"/>
          <w:color w:val="000000"/>
          <w:sz w:val="28"/>
          <w:szCs w:val="28"/>
        </w:rPr>
        <w:t xml:space="preserve"> строительству</w:t>
      </w:r>
      <w:r w:rsidRPr="00813F86">
        <w:rPr>
          <w:rFonts w:ascii="Times New Roman" w:hAnsi="Times New Roman"/>
          <w:color w:val="000000"/>
          <w:sz w:val="28"/>
          <w:szCs w:val="28"/>
        </w:rPr>
        <w:t xml:space="preserve"> линий В</w:t>
      </w:r>
      <w:r>
        <w:rPr>
          <w:rFonts w:ascii="Times New Roman" w:hAnsi="Times New Roman"/>
          <w:color w:val="000000"/>
          <w:sz w:val="28"/>
          <w:szCs w:val="28"/>
        </w:rPr>
        <w:t>Л-0,4 кВт в зоне ИЖС мкр. УСЛЭП;</w:t>
      </w:r>
    </w:p>
    <w:p w:rsidR="004E3299" w:rsidRPr="00813F86" w:rsidRDefault="004E3299" w:rsidP="004E3299">
      <w:pPr>
        <w:spacing w:after="0"/>
        <w:ind w:firstLine="708"/>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Pr="00813F86">
        <w:rPr>
          <w:rFonts w:ascii="Times New Roman" w:hAnsi="Times New Roman"/>
          <w:color w:val="000000"/>
          <w:sz w:val="28"/>
          <w:szCs w:val="28"/>
        </w:rPr>
        <w:t xml:space="preserve">строительству внутридомовых сетей </w:t>
      </w:r>
      <w:r w:rsidR="00E84A36" w:rsidRPr="00813F86">
        <w:rPr>
          <w:rFonts w:ascii="Times New Roman" w:hAnsi="Times New Roman"/>
          <w:color w:val="000000"/>
          <w:sz w:val="28"/>
          <w:szCs w:val="28"/>
        </w:rPr>
        <w:t>водоотведения жилого</w:t>
      </w:r>
      <w:r w:rsidRPr="00813F86">
        <w:rPr>
          <w:rFonts w:ascii="Times New Roman" w:hAnsi="Times New Roman"/>
          <w:color w:val="000000"/>
          <w:sz w:val="28"/>
          <w:szCs w:val="28"/>
        </w:rPr>
        <w:t xml:space="preserve"> дома </w:t>
      </w:r>
      <w:r w:rsidR="00E84A36">
        <w:rPr>
          <w:rFonts w:ascii="Times New Roman" w:hAnsi="Times New Roman"/>
          <w:color w:val="000000"/>
          <w:sz w:val="28"/>
          <w:szCs w:val="28"/>
        </w:rPr>
        <w:t xml:space="preserve">        </w:t>
      </w:r>
      <w:r w:rsidRPr="00813F86">
        <w:rPr>
          <w:rFonts w:ascii="Times New Roman" w:hAnsi="Times New Roman"/>
          <w:color w:val="000000"/>
          <w:sz w:val="28"/>
          <w:szCs w:val="28"/>
        </w:rPr>
        <w:t>№ 36</w:t>
      </w:r>
      <w:r>
        <w:rPr>
          <w:rFonts w:ascii="Times New Roman" w:hAnsi="Times New Roman"/>
          <w:color w:val="000000"/>
          <w:sz w:val="28"/>
          <w:szCs w:val="28"/>
        </w:rPr>
        <w:t xml:space="preserve"> </w:t>
      </w:r>
      <w:r w:rsidRPr="00813F86">
        <w:rPr>
          <w:rFonts w:ascii="Times New Roman" w:hAnsi="Times New Roman"/>
          <w:color w:val="000000"/>
          <w:sz w:val="28"/>
          <w:szCs w:val="28"/>
        </w:rPr>
        <w:t>Б по ул. 40 лет Октября</w:t>
      </w:r>
      <w:r>
        <w:rPr>
          <w:rFonts w:ascii="Times New Roman" w:hAnsi="Times New Roman"/>
          <w:color w:val="000000"/>
          <w:sz w:val="28"/>
          <w:szCs w:val="28"/>
        </w:rPr>
        <w:t>.</w:t>
      </w:r>
      <w:r w:rsidRPr="00813F86">
        <w:rPr>
          <w:rFonts w:ascii="Times New Roman" w:hAnsi="Times New Roman"/>
          <w:sz w:val="28"/>
          <w:szCs w:val="28"/>
        </w:rPr>
        <w:t xml:space="preserve"> </w:t>
      </w:r>
    </w:p>
    <w:p w:rsidR="004E3299" w:rsidRPr="00AD4EC2" w:rsidRDefault="004E3299" w:rsidP="004E3299">
      <w:pPr>
        <w:spacing w:after="0"/>
        <w:jc w:val="both"/>
        <w:rPr>
          <w:rFonts w:ascii="Times New Roman" w:eastAsia="Times New Roman" w:hAnsi="Times New Roman"/>
          <w:sz w:val="28"/>
          <w:szCs w:val="28"/>
          <w:lang w:eastAsia="ru-RU"/>
        </w:rPr>
      </w:pPr>
      <w:r>
        <w:rPr>
          <w:rFonts w:ascii="Times New Roman" w:hAnsi="Times New Roman"/>
          <w:sz w:val="28"/>
          <w:szCs w:val="28"/>
        </w:rPr>
        <w:t>7</w:t>
      </w:r>
      <w:r w:rsidRPr="00813F86">
        <w:rPr>
          <w:rFonts w:ascii="Times New Roman" w:hAnsi="Times New Roman"/>
          <w:sz w:val="28"/>
          <w:szCs w:val="28"/>
        </w:rPr>
        <w:t xml:space="preserve">. </w:t>
      </w:r>
      <w:r>
        <w:rPr>
          <w:rFonts w:ascii="Times New Roman" w:eastAsia="Times New Roman" w:hAnsi="Times New Roman"/>
          <w:sz w:val="28"/>
          <w:szCs w:val="28"/>
          <w:lang w:eastAsia="ru-RU"/>
        </w:rPr>
        <w:t>При</w:t>
      </w:r>
      <w:r w:rsidRPr="00813F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финансировании </w:t>
      </w:r>
      <w:r w:rsidRPr="00813F86">
        <w:rPr>
          <w:rFonts w:ascii="Times New Roman" w:eastAsia="Times New Roman" w:hAnsi="Times New Roman"/>
          <w:sz w:val="28"/>
          <w:szCs w:val="28"/>
          <w:lang w:eastAsia="ru-RU"/>
        </w:rPr>
        <w:t>с Федерального бюджета будет продолжена работа по благоустройству общественных пространств г. Мирного. Планируется приступить к благоустройству зоны отдыха на р. Ирелях с учетом пожеланий жителей города Мирного.</w:t>
      </w:r>
    </w:p>
    <w:p w:rsidR="00B206B3" w:rsidRPr="00813F86" w:rsidRDefault="00B206B3" w:rsidP="00C54E01">
      <w:pPr>
        <w:spacing w:after="0"/>
        <w:jc w:val="both"/>
        <w:rPr>
          <w:rFonts w:ascii="Times New Roman" w:hAnsi="Times New Roman"/>
          <w:sz w:val="28"/>
          <w:szCs w:val="28"/>
        </w:rPr>
      </w:pPr>
    </w:p>
    <w:p w:rsidR="00B206B3" w:rsidRPr="0029003C" w:rsidRDefault="00B206B3" w:rsidP="00DD5562">
      <w:pPr>
        <w:spacing w:after="0"/>
        <w:jc w:val="both"/>
        <w:rPr>
          <w:rFonts w:ascii="Times New Roman" w:hAnsi="Times New Roman"/>
          <w:sz w:val="28"/>
          <w:szCs w:val="28"/>
        </w:rPr>
      </w:pPr>
    </w:p>
    <w:p w:rsidR="008B0069" w:rsidRDefault="008B0069" w:rsidP="008B0069">
      <w:pPr>
        <w:spacing w:after="0"/>
        <w:jc w:val="both"/>
        <w:rPr>
          <w:rFonts w:ascii="Times New Roman" w:hAnsi="Times New Roman"/>
          <w:sz w:val="28"/>
          <w:szCs w:val="28"/>
        </w:rPr>
      </w:pPr>
      <w:r>
        <w:rPr>
          <w:rFonts w:ascii="Times New Roman" w:hAnsi="Times New Roman"/>
          <w:sz w:val="28"/>
          <w:szCs w:val="28"/>
        </w:rPr>
        <w:t xml:space="preserve">Глава </w:t>
      </w:r>
      <w:r w:rsidRPr="0029003C">
        <w:rPr>
          <w:rFonts w:ascii="Times New Roman" w:hAnsi="Times New Roman"/>
          <w:sz w:val="28"/>
          <w:szCs w:val="28"/>
        </w:rPr>
        <w:t>МО «Город Мирный»</w:t>
      </w:r>
      <w:r>
        <w:rPr>
          <w:rFonts w:ascii="Times New Roman" w:hAnsi="Times New Roman"/>
          <w:sz w:val="28"/>
          <w:szCs w:val="28"/>
        </w:rPr>
        <w:t xml:space="preserve"> </w:t>
      </w:r>
    </w:p>
    <w:p w:rsidR="008B0069" w:rsidRPr="0029003C" w:rsidRDefault="008B0069" w:rsidP="008B0069">
      <w:pPr>
        <w:spacing w:after="0"/>
        <w:jc w:val="both"/>
        <w:rPr>
          <w:rFonts w:ascii="Times New Roman" w:hAnsi="Times New Roman"/>
          <w:sz w:val="28"/>
          <w:szCs w:val="28"/>
        </w:rPr>
      </w:pPr>
      <w:r w:rsidRPr="0029003C">
        <w:rPr>
          <w:rFonts w:ascii="Times New Roman" w:hAnsi="Times New Roman"/>
          <w:sz w:val="28"/>
          <w:szCs w:val="28"/>
        </w:rPr>
        <w:t>Мирнинского района</w:t>
      </w:r>
    </w:p>
    <w:p w:rsidR="008B0069" w:rsidRPr="0029003C" w:rsidRDefault="008B0069" w:rsidP="008B0069">
      <w:pPr>
        <w:spacing w:after="0"/>
        <w:jc w:val="both"/>
        <w:rPr>
          <w:rFonts w:ascii="Times New Roman" w:hAnsi="Times New Roman"/>
          <w:sz w:val="28"/>
          <w:szCs w:val="28"/>
        </w:rPr>
      </w:pPr>
      <w:r w:rsidRPr="0029003C">
        <w:rPr>
          <w:rFonts w:ascii="Times New Roman" w:hAnsi="Times New Roman"/>
          <w:sz w:val="28"/>
          <w:szCs w:val="28"/>
        </w:rPr>
        <w:t xml:space="preserve">Республики Саха (Якутия)                                        </w:t>
      </w:r>
      <w:r>
        <w:rPr>
          <w:rFonts w:ascii="Times New Roman" w:hAnsi="Times New Roman"/>
          <w:sz w:val="28"/>
          <w:szCs w:val="28"/>
        </w:rPr>
        <w:t xml:space="preserve">        </w:t>
      </w:r>
      <w:r w:rsidRPr="0029003C">
        <w:rPr>
          <w:rFonts w:ascii="Times New Roman" w:hAnsi="Times New Roman"/>
          <w:sz w:val="28"/>
          <w:szCs w:val="28"/>
        </w:rPr>
        <w:t xml:space="preserve">            </w:t>
      </w:r>
      <w:r>
        <w:rPr>
          <w:rFonts w:ascii="Times New Roman" w:hAnsi="Times New Roman"/>
          <w:sz w:val="28"/>
          <w:szCs w:val="28"/>
        </w:rPr>
        <w:t>К.Н. Антонов</w:t>
      </w:r>
    </w:p>
    <w:p w:rsidR="00B206B3" w:rsidRPr="0029003C" w:rsidRDefault="00B206B3" w:rsidP="00DD5562">
      <w:pPr>
        <w:spacing w:after="0"/>
        <w:jc w:val="both"/>
        <w:rPr>
          <w:rFonts w:ascii="Times New Roman" w:hAnsi="Times New Roman"/>
          <w:sz w:val="28"/>
          <w:szCs w:val="28"/>
        </w:rPr>
      </w:pPr>
    </w:p>
    <w:sectPr w:rsidR="00B206B3" w:rsidRPr="0029003C" w:rsidSect="00B064FE">
      <w:headerReference w:type="default" r:id="rId13"/>
      <w:footerReference w:type="default" r:id="rId14"/>
      <w:pgSz w:w="11906" w:h="16838"/>
      <w:pgMar w:top="851" w:right="850" w:bottom="426" w:left="1701"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7A2" w:rsidRDefault="000337A2" w:rsidP="00280E54">
      <w:pPr>
        <w:spacing w:after="0" w:line="240" w:lineRule="auto"/>
      </w:pPr>
      <w:r>
        <w:separator/>
      </w:r>
    </w:p>
  </w:endnote>
  <w:endnote w:type="continuationSeparator" w:id="1">
    <w:p w:rsidR="000337A2" w:rsidRDefault="000337A2" w:rsidP="00280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ED" w:rsidRDefault="006B1AED">
    <w:pPr>
      <w:pStyle w:val="a8"/>
      <w:jc w:val="center"/>
    </w:pPr>
  </w:p>
  <w:p w:rsidR="006B1AED" w:rsidRDefault="006B1AE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ED" w:rsidRDefault="006B1AED">
    <w:pPr>
      <w:pStyle w:val="a8"/>
      <w:jc w:val="right"/>
    </w:pPr>
  </w:p>
  <w:p w:rsidR="006B1AED" w:rsidRDefault="006B1A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7A2" w:rsidRDefault="000337A2" w:rsidP="00280E54">
      <w:pPr>
        <w:spacing w:after="0" w:line="240" w:lineRule="auto"/>
      </w:pPr>
      <w:r>
        <w:separator/>
      </w:r>
    </w:p>
  </w:footnote>
  <w:footnote w:type="continuationSeparator" w:id="1">
    <w:p w:rsidR="000337A2" w:rsidRDefault="000337A2" w:rsidP="00280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ED" w:rsidRDefault="006B1AED">
    <w:pPr>
      <w:pStyle w:val="a6"/>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ED" w:rsidRDefault="006B1AED" w:rsidP="0008296A">
    <w:pPr>
      <w:pStyle w:val="a8"/>
      <w:jc w:val="right"/>
    </w:pPr>
  </w:p>
  <w:p w:rsidR="006B1AED" w:rsidRDefault="006B1AED" w:rsidP="0008296A">
    <w:pPr>
      <w:pStyle w:val="a8"/>
      <w:jc w:val="center"/>
    </w:pPr>
    <w:fldSimple w:instr="PAGE   \* MERGEFORMAT">
      <w:r w:rsidR="00007EED">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338"/>
    <w:multiLevelType w:val="hybridMultilevel"/>
    <w:tmpl w:val="711EE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A22B97"/>
    <w:multiLevelType w:val="hybridMultilevel"/>
    <w:tmpl w:val="80000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59016F"/>
    <w:multiLevelType w:val="hybridMultilevel"/>
    <w:tmpl w:val="2DC43C78"/>
    <w:lvl w:ilvl="0" w:tplc="D122C66A">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7C25A4"/>
    <w:multiLevelType w:val="hybridMultilevel"/>
    <w:tmpl w:val="E37213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7D2651"/>
    <w:multiLevelType w:val="hybridMultilevel"/>
    <w:tmpl w:val="62E8B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A5B6994"/>
    <w:multiLevelType w:val="hybridMultilevel"/>
    <w:tmpl w:val="2E18C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D13885"/>
    <w:multiLevelType w:val="hybridMultilevel"/>
    <w:tmpl w:val="8EA0F144"/>
    <w:lvl w:ilvl="0" w:tplc="83327B84">
      <w:start w:val="1"/>
      <w:numFmt w:val="decimal"/>
      <w:lvlText w:val="1.%1."/>
      <w:lvlJc w:val="left"/>
      <w:pPr>
        <w:ind w:left="1212"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417EB6"/>
    <w:multiLevelType w:val="hybridMultilevel"/>
    <w:tmpl w:val="CFA6A6EC"/>
    <w:lvl w:ilvl="0" w:tplc="7CC04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C91809"/>
    <w:multiLevelType w:val="hybridMultilevel"/>
    <w:tmpl w:val="ACC0B6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54DB"/>
    <w:rsid w:val="00002038"/>
    <w:rsid w:val="00004B80"/>
    <w:rsid w:val="00004D87"/>
    <w:rsid w:val="00006EF2"/>
    <w:rsid w:val="00007EED"/>
    <w:rsid w:val="00010250"/>
    <w:rsid w:val="000105E9"/>
    <w:rsid w:val="00015BBD"/>
    <w:rsid w:val="0001709F"/>
    <w:rsid w:val="0002072A"/>
    <w:rsid w:val="00025F1A"/>
    <w:rsid w:val="0002744B"/>
    <w:rsid w:val="00027BE6"/>
    <w:rsid w:val="00031C11"/>
    <w:rsid w:val="00032915"/>
    <w:rsid w:val="000337A2"/>
    <w:rsid w:val="00034699"/>
    <w:rsid w:val="00036883"/>
    <w:rsid w:val="000419EE"/>
    <w:rsid w:val="00042893"/>
    <w:rsid w:val="00044547"/>
    <w:rsid w:val="000452C4"/>
    <w:rsid w:val="00045A63"/>
    <w:rsid w:val="00045DA2"/>
    <w:rsid w:val="000462E9"/>
    <w:rsid w:val="00047B56"/>
    <w:rsid w:val="000502A2"/>
    <w:rsid w:val="00050BA1"/>
    <w:rsid w:val="00052485"/>
    <w:rsid w:val="00055126"/>
    <w:rsid w:val="0005517D"/>
    <w:rsid w:val="0005547A"/>
    <w:rsid w:val="000570B6"/>
    <w:rsid w:val="00060D46"/>
    <w:rsid w:val="00062129"/>
    <w:rsid w:val="0006266A"/>
    <w:rsid w:val="00062A0B"/>
    <w:rsid w:val="0006328F"/>
    <w:rsid w:val="00065DD1"/>
    <w:rsid w:val="00066465"/>
    <w:rsid w:val="00066613"/>
    <w:rsid w:val="00066D07"/>
    <w:rsid w:val="00072766"/>
    <w:rsid w:val="000739D9"/>
    <w:rsid w:val="000751AD"/>
    <w:rsid w:val="000754A9"/>
    <w:rsid w:val="000766A2"/>
    <w:rsid w:val="00076F18"/>
    <w:rsid w:val="0008024F"/>
    <w:rsid w:val="0008025B"/>
    <w:rsid w:val="00080613"/>
    <w:rsid w:val="00081001"/>
    <w:rsid w:val="00081786"/>
    <w:rsid w:val="000818EE"/>
    <w:rsid w:val="00081B38"/>
    <w:rsid w:val="000820D5"/>
    <w:rsid w:val="0008296A"/>
    <w:rsid w:val="000836D2"/>
    <w:rsid w:val="00083B2E"/>
    <w:rsid w:val="00086A2D"/>
    <w:rsid w:val="0008779B"/>
    <w:rsid w:val="0009398E"/>
    <w:rsid w:val="00095751"/>
    <w:rsid w:val="000961FC"/>
    <w:rsid w:val="000968C9"/>
    <w:rsid w:val="00097D45"/>
    <w:rsid w:val="000A09A2"/>
    <w:rsid w:val="000A21D3"/>
    <w:rsid w:val="000A463F"/>
    <w:rsid w:val="000A52A3"/>
    <w:rsid w:val="000A705E"/>
    <w:rsid w:val="000B0070"/>
    <w:rsid w:val="000B0EAF"/>
    <w:rsid w:val="000B2EDC"/>
    <w:rsid w:val="000B5C0B"/>
    <w:rsid w:val="000B6C19"/>
    <w:rsid w:val="000C05CF"/>
    <w:rsid w:val="000C0BE4"/>
    <w:rsid w:val="000C19F4"/>
    <w:rsid w:val="000C2992"/>
    <w:rsid w:val="000C7322"/>
    <w:rsid w:val="000D3E39"/>
    <w:rsid w:val="000D4DB8"/>
    <w:rsid w:val="000D5887"/>
    <w:rsid w:val="000D7716"/>
    <w:rsid w:val="000D781C"/>
    <w:rsid w:val="000E1A1B"/>
    <w:rsid w:val="000E1F98"/>
    <w:rsid w:val="000E5C07"/>
    <w:rsid w:val="000E5D71"/>
    <w:rsid w:val="000E73F1"/>
    <w:rsid w:val="000F250A"/>
    <w:rsid w:val="000F273F"/>
    <w:rsid w:val="000F3A6C"/>
    <w:rsid w:val="000F53D8"/>
    <w:rsid w:val="000F66A5"/>
    <w:rsid w:val="000F6A4B"/>
    <w:rsid w:val="000F7905"/>
    <w:rsid w:val="00101075"/>
    <w:rsid w:val="00102E88"/>
    <w:rsid w:val="001052A7"/>
    <w:rsid w:val="00105E20"/>
    <w:rsid w:val="0010609C"/>
    <w:rsid w:val="00107A1A"/>
    <w:rsid w:val="00107C29"/>
    <w:rsid w:val="0011132F"/>
    <w:rsid w:val="00112B96"/>
    <w:rsid w:val="00113376"/>
    <w:rsid w:val="0011412C"/>
    <w:rsid w:val="001200C9"/>
    <w:rsid w:val="00120250"/>
    <w:rsid w:val="00124920"/>
    <w:rsid w:val="001252A7"/>
    <w:rsid w:val="001334C5"/>
    <w:rsid w:val="0013603A"/>
    <w:rsid w:val="00136858"/>
    <w:rsid w:val="00140930"/>
    <w:rsid w:val="00141BEA"/>
    <w:rsid w:val="00142FF8"/>
    <w:rsid w:val="001430F6"/>
    <w:rsid w:val="001444E1"/>
    <w:rsid w:val="001444E9"/>
    <w:rsid w:val="00147EEB"/>
    <w:rsid w:val="00152596"/>
    <w:rsid w:val="00156F1A"/>
    <w:rsid w:val="00161E52"/>
    <w:rsid w:val="00162096"/>
    <w:rsid w:val="00162C8B"/>
    <w:rsid w:val="001635F9"/>
    <w:rsid w:val="0016745C"/>
    <w:rsid w:val="001709DF"/>
    <w:rsid w:val="0017241D"/>
    <w:rsid w:val="00173C64"/>
    <w:rsid w:val="001757B9"/>
    <w:rsid w:val="001852DF"/>
    <w:rsid w:val="00185706"/>
    <w:rsid w:val="00187351"/>
    <w:rsid w:val="0018791A"/>
    <w:rsid w:val="0019045F"/>
    <w:rsid w:val="0019180B"/>
    <w:rsid w:val="00193F35"/>
    <w:rsid w:val="00195CA4"/>
    <w:rsid w:val="001969A1"/>
    <w:rsid w:val="001A167E"/>
    <w:rsid w:val="001A28DA"/>
    <w:rsid w:val="001A4FA6"/>
    <w:rsid w:val="001A5202"/>
    <w:rsid w:val="001A694E"/>
    <w:rsid w:val="001B01B8"/>
    <w:rsid w:val="001B02D5"/>
    <w:rsid w:val="001B1754"/>
    <w:rsid w:val="001B606B"/>
    <w:rsid w:val="001C109E"/>
    <w:rsid w:val="001C14DE"/>
    <w:rsid w:val="001C2670"/>
    <w:rsid w:val="001C27C4"/>
    <w:rsid w:val="001C3B53"/>
    <w:rsid w:val="001C3E01"/>
    <w:rsid w:val="001C6047"/>
    <w:rsid w:val="001C63A6"/>
    <w:rsid w:val="001C643C"/>
    <w:rsid w:val="001D03ED"/>
    <w:rsid w:val="001D6771"/>
    <w:rsid w:val="001D7D0D"/>
    <w:rsid w:val="001E0BA1"/>
    <w:rsid w:val="001E1641"/>
    <w:rsid w:val="001E5475"/>
    <w:rsid w:val="001E73D7"/>
    <w:rsid w:val="001F19C8"/>
    <w:rsid w:val="001F1BBF"/>
    <w:rsid w:val="001F1BE1"/>
    <w:rsid w:val="001F289B"/>
    <w:rsid w:val="001F463D"/>
    <w:rsid w:val="001F4E05"/>
    <w:rsid w:val="001F4E8D"/>
    <w:rsid w:val="00201974"/>
    <w:rsid w:val="00201E32"/>
    <w:rsid w:val="002037D4"/>
    <w:rsid w:val="00203BCE"/>
    <w:rsid w:val="00203D03"/>
    <w:rsid w:val="0020430D"/>
    <w:rsid w:val="002044A8"/>
    <w:rsid w:val="002066FC"/>
    <w:rsid w:val="00206F75"/>
    <w:rsid w:val="00213374"/>
    <w:rsid w:val="00213803"/>
    <w:rsid w:val="00215C82"/>
    <w:rsid w:val="00216EE0"/>
    <w:rsid w:val="00220EA5"/>
    <w:rsid w:val="00221303"/>
    <w:rsid w:val="00223447"/>
    <w:rsid w:val="00224AB4"/>
    <w:rsid w:val="00227BF9"/>
    <w:rsid w:val="00230876"/>
    <w:rsid w:val="002318D2"/>
    <w:rsid w:val="00232093"/>
    <w:rsid w:val="00232A4F"/>
    <w:rsid w:val="00232D65"/>
    <w:rsid w:val="00233666"/>
    <w:rsid w:val="00244305"/>
    <w:rsid w:val="00247486"/>
    <w:rsid w:val="00250640"/>
    <w:rsid w:val="0025398D"/>
    <w:rsid w:val="00261500"/>
    <w:rsid w:val="00261613"/>
    <w:rsid w:val="00266C51"/>
    <w:rsid w:val="0027377F"/>
    <w:rsid w:val="00273B14"/>
    <w:rsid w:val="002758A1"/>
    <w:rsid w:val="002764F9"/>
    <w:rsid w:val="002770FB"/>
    <w:rsid w:val="00280853"/>
    <w:rsid w:val="00280E54"/>
    <w:rsid w:val="00284173"/>
    <w:rsid w:val="00284A52"/>
    <w:rsid w:val="002853D5"/>
    <w:rsid w:val="0029003C"/>
    <w:rsid w:val="002919EA"/>
    <w:rsid w:val="00291FCB"/>
    <w:rsid w:val="0029547F"/>
    <w:rsid w:val="002A1574"/>
    <w:rsid w:val="002A1F8A"/>
    <w:rsid w:val="002A2134"/>
    <w:rsid w:val="002A2A39"/>
    <w:rsid w:val="002A304F"/>
    <w:rsid w:val="002A6C6A"/>
    <w:rsid w:val="002A7850"/>
    <w:rsid w:val="002C3327"/>
    <w:rsid w:val="002C3719"/>
    <w:rsid w:val="002C6F1D"/>
    <w:rsid w:val="002D2E37"/>
    <w:rsid w:val="002D2EFA"/>
    <w:rsid w:val="002D41AD"/>
    <w:rsid w:val="002D463D"/>
    <w:rsid w:val="002D4DF8"/>
    <w:rsid w:val="002D5A9D"/>
    <w:rsid w:val="002D61C8"/>
    <w:rsid w:val="002D775A"/>
    <w:rsid w:val="002E10EE"/>
    <w:rsid w:val="002E2A06"/>
    <w:rsid w:val="002E3DA9"/>
    <w:rsid w:val="002E3E9D"/>
    <w:rsid w:val="002E42CB"/>
    <w:rsid w:val="002E66FF"/>
    <w:rsid w:val="002E6D88"/>
    <w:rsid w:val="002E72FE"/>
    <w:rsid w:val="002E7813"/>
    <w:rsid w:val="002F04CD"/>
    <w:rsid w:val="002F1360"/>
    <w:rsid w:val="002F1758"/>
    <w:rsid w:val="002F3ADB"/>
    <w:rsid w:val="002F412B"/>
    <w:rsid w:val="003008A8"/>
    <w:rsid w:val="00301219"/>
    <w:rsid w:val="003029E1"/>
    <w:rsid w:val="00303A3F"/>
    <w:rsid w:val="00303FE7"/>
    <w:rsid w:val="00307199"/>
    <w:rsid w:val="003075F9"/>
    <w:rsid w:val="003109EC"/>
    <w:rsid w:val="003109F6"/>
    <w:rsid w:val="00311D86"/>
    <w:rsid w:val="0031562E"/>
    <w:rsid w:val="00315DC9"/>
    <w:rsid w:val="0031621A"/>
    <w:rsid w:val="003202BE"/>
    <w:rsid w:val="0032232E"/>
    <w:rsid w:val="00322AE0"/>
    <w:rsid w:val="00324FB6"/>
    <w:rsid w:val="00325C45"/>
    <w:rsid w:val="00327E7E"/>
    <w:rsid w:val="0033224B"/>
    <w:rsid w:val="0033304C"/>
    <w:rsid w:val="00335D88"/>
    <w:rsid w:val="003361F7"/>
    <w:rsid w:val="003366BC"/>
    <w:rsid w:val="00340317"/>
    <w:rsid w:val="003403D5"/>
    <w:rsid w:val="00340457"/>
    <w:rsid w:val="00340626"/>
    <w:rsid w:val="003411C5"/>
    <w:rsid w:val="003413F6"/>
    <w:rsid w:val="0034582C"/>
    <w:rsid w:val="00347F1A"/>
    <w:rsid w:val="00352B3A"/>
    <w:rsid w:val="00360389"/>
    <w:rsid w:val="00364144"/>
    <w:rsid w:val="00365C0F"/>
    <w:rsid w:val="0036632B"/>
    <w:rsid w:val="00366B58"/>
    <w:rsid w:val="003708AC"/>
    <w:rsid w:val="00370F26"/>
    <w:rsid w:val="00373ABA"/>
    <w:rsid w:val="003759AF"/>
    <w:rsid w:val="003816FF"/>
    <w:rsid w:val="0038438D"/>
    <w:rsid w:val="00384FC2"/>
    <w:rsid w:val="003858DB"/>
    <w:rsid w:val="00385D04"/>
    <w:rsid w:val="003868AE"/>
    <w:rsid w:val="00393D2B"/>
    <w:rsid w:val="00393D75"/>
    <w:rsid w:val="00394C36"/>
    <w:rsid w:val="003955C5"/>
    <w:rsid w:val="0039592B"/>
    <w:rsid w:val="003962EB"/>
    <w:rsid w:val="003A37EE"/>
    <w:rsid w:val="003A69E7"/>
    <w:rsid w:val="003C1EF4"/>
    <w:rsid w:val="003C3359"/>
    <w:rsid w:val="003C3A1A"/>
    <w:rsid w:val="003C676A"/>
    <w:rsid w:val="003C70BD"/>
    <w:rsid w:val="003C7820"/>
    <w:rsid w:val="003C7870"/>
    <w:rsid w:val="003D3163"/>
    <w:rsid w:val="003D786B"/>
    <w:rsid w:val="003E120D"/>
    <w:rsid w:val="003E2139"/>
    <w:rsid w:val="003E2503"/>
    <w:rsid w:val="003E48BA"/>
    <w:rsid w:val="003E539E"/>
    <w:rsid w:val="003E6E67"/>
    <w:rsid w:val="003F0357"/>
    <w:rsid w:val="003F7B17"/>
    <w:rsid w:val="00400DC8"/>
    <w:rsid w:val="004018AB"/>
    <w:rsid w:val="0040378E"/>
    <w:rsid w:val="004064DD"/>
    <w:rsid w:val="004073F3"/>
    <w:rsid w:val="00413A87"/>
    <w:rsid w:val="00414FD6"/>
    <w:rsid w:val="004156A7"/>
    <w:rsid w:val="0041609F"/>
    <w:rsid w:val="00416458"/>
    <w:rsid w:val="00416EE6"/>
    <w:rsid w:val="004173C3"/>
    <w:rsid w:val="00420604"/>
    <w:rsid w:val="00421D7B"/>
    <w:rsid w:val="00422F73"/>
    <w:rsid w:val="00423654"/>
    <w:rsid w:val="00424596"/>
    <w:rsid w:val="0042497A"/>
    <w:rsid w:val="004324F9"/>
    <w:rsid w:val="00433EA1"/>
    <w:rsid w:val="004411A7"/>
    <w:rsid w:val="00441B66"/>
    <w:rsid w:val="0044788F"/>
    <w:rsid w:val="00454109"/>
    <w:rsid w:val="00455462"/>
    <w:rsid w:val="00456A64"/>
    <w:rsid w:val="00456AD5"/>
    <w:rsid w:val="00456CB7"/>
    <w:rsid w:val="0046209B"/>
    <w:rsid w:val="00465BBB"/>
    <w:rsid w:val="00465CBF"/>
    <w:rsid w:val="00467112"/>
    <w:rsid w:val="0047304B"/>
    <w:rsid w:val="00474587"/>
    <w:rsid w:val="00475237"/>
    <w:rsid w:val="00475C79"/>
    <w:rsid w:val="00476380"/>
    <w:rsid w:val="00480C1A"/>
    <w:rsid w:val="00480EFE"/>
    <w:rsid w:val="00482424"/>
    <w:rsid w:val="0048510D"/>
    <w:rsid w:val="0048549A"/>
    <w:rsid w:val="00491E84"/>
    <w:rsid w:val="00491F44"/>
    <w:rsid w:val="00492D1B"/>
    <w:rsid w:val="004965A6"/>
    <w:rsid w:val="00496CBE"/>
    <w:rsid w:val="00497327"/>
    <w:rsid w:val="004A0FF1"/>
    <w:rsid w:val="004A335A"/>
    <w:rsid w:val="004A4546"/>
    <w:rsid w:val="004A4C11"/>
    <w:rsid w:val="004A54FD"/>
    <w:rsid w:val="004A7372"/>
    <w:rsid w:val="004B2D0D"/>
    <w:rsid w:val="004B39AB"/>
    <w:rsid w:val="004B4F57"/>
    <w:rsid w:val="004B58CF"/>
    <w:rsid w:val="004B6C4A"/>
    <w:rsid w:val="004B7B51"/>
    <w:rsid w:val="004C1305"/>
    <w:rsid w:val="004C7B36"/>
    <w:rsid w:val="004D1A40"/>
    <w:rsid w:val="004D2A6F"/>
    <w:rsid w:val="004D35B2"/>
    <w:rsid w:val="004D3723"/>
    <w:rsid w:val="004D749D"/>
    <w:rsid w:val="004E3299"/>
    <w:rsid w:val="004E42D7"/>
    <w:rsid w:val="004F26D7"/>
    <w:rsid w:val="004F52A5"/>
    <w:rsid w:val="004F7545"/>
    <w:rsid w:val="00502543"/>
    <w:rsid w:val="005035D0"/>
    <w:rsid w:val="00503D15"/>
    <w:rsid w:val="005042F7"/>
    <w:rsid w:val="005056ED"/>
    <w:rsid w:val="005060A3"/>
    <w:rsid w:val="005078E5"/>
    <w:rsid w:val="00511D81"/>
    <w:rsid w:val="005148FB"/>
    <w:rsid w:val="005155D4"/>
    <w:rsid w:val="00520EF4"/>
    <w:rsid w:val="00521F5E"/>
    <w:rsid w:val="005220D2"/>
    <w:rsid w:val="0052331F"/>
    <w:rsid w:val="00526177"/>
    <w:rsid w:val="00526383"/>
    <w:rsid w:val="00526AAA"/>
    <w:rsid w:val="00526F82"/>
    <w:rsid w:val="00527841"/>
    <w:rsid w:val="00532515"/>
    <w:rsid w:val="00532F69"/>
    <w:rsid w:val="00533260"/>
    <w:rsid w:val="00535262"/>
    <w:rsid w:val="0053573C"/>
    <w:rsid w:val="0053620A"/>
    <w:rsid w:val="00536DE6"/>
    <w:rsid w:val="005424DA"/>
    <w:rsid w:val="0054558D"/>
    <w:rsid w:val="00551D5F"/>
    <w:rsid w:val="00551DFC"/>
    <w:rsid w:val="00553065"/>
    <w:rsid w:val="005531BA"/>
    <w:rsid w:val="00553F50"/>
    <w:rsid w:val="00554035"/>
    <w:rsid w:val="00560A6E"/>
    <w:rsid w:val="005610D2"/>
    <w:rsid w:val="00561632"/>
    <w:rsid w:val="0056339D"/>
    <w:rsid w:val="00567D5E"/>
    <w:rsid w:val="005718FB"/>
    <w:rsid w:val="0057293D"/>
    <w:rsid w:val="0057620F"/>
    <w:rsid w:val="0057745F"/>
    <w:rsid w:val="005775A6"/>
    <w:rsid w:val="00577D82"/>
    <w:rsid w:val="005803B6"/>
    <w:rsid w:val="00581C48"/>
    <w:rsid w:val="005827E9"/>
    <w:rsid w:val="005833B7"/>
    <w:rsid w:val="00584CA1"/>
    <w:rsid w:val="0058526E"/>
    <w:rsid w:val="005914DF"/>
    <w:rsid w:val="00593FB6"/>
    <w:rsid w:val="0059440E"/>
    <w:rsid w:val="005953A0"/>
    <w:rsid w:val="0059646C"/>
    <w:rsid w:val="005970C7"/>
    <w:rsid w:val="005A06CD"/>
    <w:rsid w:val="005A2CD5"/>
    <w:rsid w:val="005A5F09"/>
    <w:rsid w:val="005A7695"/>
    <w:rsid w:val="005A7757"/>
    <w:rsid w:val="005A7964"/>
    <w:rsid w:val="005B1414"/>
    <w:rsid w:val="005B17AF"/>
    <w:rsid w:val="005B5D30"/>
    <w:rsid w:val="005B5E93"/>
    <w:rsid w:val="005B6784"/>
    <w:rsid w:val="005B68F6"/>
    <w:rsid w:val="005B6CA1"/>
    <w:rsid w:val="005C10A0"/>
    <w:rsid w:val="005C1BC3"/>
    <w:rsid w:val="005C2B1D"/>
    <w:rsid w:val="005D13B6"/>
    <w:rsid w:val="005D20A3"/>
    <w:rsid w:val="005E1FB5"/>
    <w:rsid w:val="005E2748"/>
    <w:rsid w:val="005E3DDB"/>
    <w:rsid w:val="005E423E"/>
    <w:rsid w:val="005E54C8"/>
    <w:rsid w:val="005F2FD9"/>
    <w:rsid w:val="005F30EE"/>
    <w:rsid w:val="005F3A82"/>
    <w:rsid w:val="005F3C30"/>
    <w:rsid w:val="005F49DF"/>
    <w:rsid w:val="005F5B26"/>
    <w:rsid w:val="00600990"/>
    <w:rsid w:val="00601BF3"/>
    <w:rsid w:val="006021D2"/>
    <w:rsid w:val="00603BD0"/>
    <w:rsid w:val="00611618"/>
    <w:rsid w:val="00615102"/>
    <w:rsid w:val="00615202"/>
    <w:rsid w:val="00617771"/>
    <w:rsid w:val="0062168C"/>
    <w:rsid w:val="00622997"/>
    <w:rsid w:val="00622F9D"/>
    <w:rsid w:val="006244EC"/>
    <w:rsid w:val="006244F0"/>
    <w:rsid w:val="00626DBB"/>
    <w:rsid w:val="00632B0F"/>
    <w:rsid w:val="00632BA9"/>
    <w:rsid w:val="00633C75"/>
    <w:rsid w:val="00635E41"/>
    <w:rsid w:val="00636680"/>
    <w:rsid w:val="00636F4E"/>
    <w:rsid w:val="006409DA"/>
    <w:rsid w:val="00645313"/>
    <w:rsid w:val="0064634E"/>
    <w:rsid w:val="006475ED"/>
    <w:rsid w:val="00647FDA"/>
    <w:rsid w:val="00652374"/>
    <w:rsid w:val="006545C8"/>
    <w:rsid w:val="0065486A"/>
    <w:rsid w:val="00655CD9"/>
    <w:rsid w:val="00656D4B"/>
    <w:rsid w:val="006611AB"/>
    <w:rsid w:val="00662E18"/>
    <w:rsid w:val="00665EDA"/>
    <w:rsid w:val="00666FF2"/>
    <w:rsid w:val="006672C5"/>
    <w:rsid w:val="00674D59"/>
    <w:rsid w:val="006756C4"/>
    <w:rsid w:val="00675826"/>
    <w:rsid w:val="00675E99"/>
    <w:rsid w:val="00676FA6"/>
    <w:rsid w:val="00677AAD"/>
    <w:rsid w:val="00683681"/>
    <w:rsid w:val="006838B7"/>
    <w:rsid w:val="0068541F"/>
    <w:rsid w:val="00685691"/>
    <w:rsid w:val="00685834"/>
    <w:rsid w:val="006859A8"/>
    <w:rsid w:val="00692CAB"/>
    <w:rsid w:val="0069541D"/>
    <w:rsid w:val="00696F85"/>
    <w:rsid w:val="00697F01"/>
    <w:rsid w:val="006A11CA"/>
    <w:rsid w:val="006A3F97"/>
    <w:rsid w:val="006A5902"/>
    <w:rsid w:val="006A5B78"/>
    <w:rsid w:val="006A7652"/>
    <w:rsid w:val="006B0E56"/>
    <w:rsid w:val="006B1AED"/>
    <w:rsid w:val="006B2453"/>
    <w:rsid w:val="006B2674"/>
    <w:rsid w:val="006B3480"/>
    <w:rsid w:val="006B4882"/>
    <w:rsid w:val="006B5FC9"/>
    <w:rsid w:val="006B69F6"/>
    <w:rsid w:val="006B7D26"/>
    <w:rsid w:val="006C4AD3"/>
    <w:rsid w:val="006C78D3"/>
    <w:rsid w:val="006D3A14"/>
    <w:rsid w:val="006D5727"/>
    <w:rsid w:val="006D6D41"/>
    <w:rsid w:val="006D7413"/>
    <w:rsid w:val="006E02CE"/>
    <w:rsid w:val="006E0608"/>
    <w:rsid w:val="006E2476"/>
    <w:rsid w:val="006E29F0"/>
    <w:rsid w:val="006E6407"/>
    <w:rsid w:val="006F033D"/>
    <w:rsid w:val="006F157A"/>
    <w:rsid w:val="006F18A9"/>
    <w:rsid w:val="006F354B"/>
    <w:rsid w:val="006F3618"/>
    <w:rsid w:val="006F70C9"/>
    <w:rsid w:val="007037D5"/>
    <w:rsid w:val="00705E86"/>
    <w:rsid w:val="00707460"/>
    <w:rsid w:val="00707B39"/>
    <w:rsid w:val="00710B3F"/>
    <w:rsid w:val="007114EE"/>
    <w:rsid w:val="0071279E"/>
    <w:rsid w:val="007127B1"/>
    <w:rsid w:val="00712992"/>
    <w:rsid w:val="00712A56"/>
    <w:rsid w:val="00714660"/>
    <w:rsid w:val="00715C71"/>
    <w:rsid w:val="007167FF"/>
    <w:rsid w:val="0072134F"/>
    <w:rsid w:val="00722808"/>
    <w:rsid w:val="007317E2"/>
    <w:rsid w:val="00731BFF"/>
    <w:rsid w:val="00732BF4"/>
    <w:rsid w:val="007341CC"/>
    <w:rsid w:val="0073431E"/>
    <w:rsid w:val="00734B66"/>
    <w:rsid w:val="00740DFF"/>
    <w:rsid w:val="00742485"/>
    <w:rsid w:val="00744F65"/>
    <w:rsid w:val="00746EB3"/>
    <w:rsid w:val="007471C6"/>
    <w:rsid w:val="007523D9"/>
    <w:rsid w:val="00752727"/>
    <w:rsid w:val="00753E3B"/>
    <w:rsid w:val="00755609"/>
    <w:rsid w:val="007602A4"/>
    <w:rsid w:val="00763440"/>
    <w:rsid w:val="00765EA9"/>
    <w:rsid w:val="00770B60"/>
    <w:rsid w:val="00771141"/>
    <w:rsid w:val="00772272"/>
    <w:rsid w:val="007776CB"/>
    <w:rsid w:val="0078147E"/>
    <w:rsid w:val="00781DFF"/>
    <w:rsid w:val="00785A64"/>
    <w:rsid w:val="00787088"/>
    <w:rsid w:val="00787562"/>
    <w:rsid w:val="0079071C"/>
    <w:rsid w:val="0079359B"/>
    <w:rsid w:val="00797205"/>
    <w:rsid w:val="00797FA9"/>
    <w:rsid w:val="007A10B8"/>
    <w:rsid w:val="007A3738"/>
    <w:rsid w:val="007A3C08"/>
    <w:rsid w:val="007A3F96"/>
    <w:rsid w:val="007A523D"/>
    <w:rsid w:val="007A7229"/>
    <w:rsid w:val="007B18E5"/>
    <w:rsid w:val="007C0F58"/>
    <w:rsid w:val="007C5C08"/>
    <w:rsid w:val="007C6298"/>
    <w:rsid w:val="007C686D"/>
    <w:rsid w:val="007D75FD"/>
    <w:rsid w:val="007D799A"/>
    <w:rsid w:val="007E0498"/>
    <w:rsid w:val="007E3CD1"/>
    <w:rsid w:val="007E490B"/>
    <w:rsid w:val="007E52C6"/>
    <w:rsid w:val="007E53B0"/>
    <w:rsid w:val="007E641B"/>
    <w:rsid w:val="007E69A8"/>
    <w:rsid w:val="007F32F0"/>
    <w:rsid w:val="007F3858"/>
    <w:rsid w:val="007F51FB"/>
    <w:rsid w:val="007F5E89"/>
    <w:rsid w:val="007F6F20"/>
    <w:rsid w:val="007F7B2B"/>
    <w:rsid w:val="00800C94"/>
    <w:rsid w:val="00801CA0"/>
    <w:rsid w:val="00803B6A"/>
    <w:rsid w:val="00804DB9"/>
    <w:rsid w:val="00806BEE"/>
    <w:rsid w:val="00806D0D"/>
    <w:rsid w:val="008073CA"/>
    <w:rsid w:val="008104B6"/>
    <w:rsid w:val="00810705"/>
    <w:rsid w:val="008113E9"/>
    <w:rsid w:val="00811C25"/>
    <w:rsid w:val="00813080"/>
    <w:rsid w:val="00813F86"/>
    <w:rsid w:val="00815E55"/>
    <w:rsid w:val="0081647F"/>
    <w:rsid w:val="0081706C"/>
    <w:rsid w:val="00820915"/>
    <w:rsid w:val="00820B2B"/>
    <w:rsid w:val="00821710"/>
    <w:rsid w:val="0082231E"/>
    <w:rsid w:val="00822647"/>
    <w:rsid w:val="008268E8"/>
    <w:rsid w:val="00826F7E"/>
    <w:rsid w:val="00826FB2"/>
    <w:rsid w:val="008270E8"/>
    <w:rsid w:val="0082779A"/>
    <w:rsid w:val="00830F08"/>
    <w:rsid w:val="00831367"/>
    <w:rsid w:val="0083785F"/>
    <w:rsid w:val="00837AD5"/>
    <w:rsid w:val="0084045A"/>
    <w:rsid w:val="008551FC"/>
    <w:rsid w:val="00855DF3"/>
    <w:rsid w:val="008561CD"/>
    <w:rsid w:val="00856275"/>
    <w:rsid w:val="008571B7"/>
    <w:rsid w:val="00857C60"/>
    <w:rsid w:val="00857DDF"/>
    <w:rsid w:val="00861533"/>
    <w:rsid w:val="00862285"/>
    <w:rsid w:val="0086737D"/>
    <w:rsid w:val="0087280B"/>
    <w:rsid w:val="00873C50"/>
    <w:rsid w:val="00874E37"/>
    <w:rsid w:val="00880819"/>
    <w:rsid w:val="008828E5"/>
    <w:rsid w:val="008838DA"/>
    <w:rsid w:val="00883D0C"/>
    <w:rsid w:val="00884611"/>
    <w:rsid w:val="00885496"/>
    <w:rsid w:val="00886AB5"/>
    <w:rsid w:val="00886D86"/>
    <w:rsid w:val="00891158"/>
    <w:rsid w:val="008924D4"/>
    <w:rsid w:val="00893F52"/>
    <w:rsid w:val="00894C46"/>
    <w:rsid w:val="00897B97"/>
    <w:rsid w:val="008A1EDA"/>
    <w:rsid w:val="008A2017"/>
    <w:rsid w:val="008A52FC"/>
    <w:rsid w:val="008A6593"/>
    <w:rsid w:val="008A6B79"/>
    <w:rsid w:val="008A6CFD"/>
    <w:rsid w:val="008A6F5D"/>
    <w:rsid w:val="008B0069"/>
    <w:rsid w:val="008B1155"/>
    <w:rsid w:val="008B172A"/>
    <w:rsid w:val="008B223B"/>
    <w:rsid w:val="008B2B1F"/>
    <w:rsid w:val="008B4986"/>
    <w:rsid w:val="008B5036"/>
    <w:rsid w:val="008B673A"/>
    <w:rsid w:val="008C0667"/>
    <w:rsid w:val="008C1F12"/>
    <w:rsid w:val="008C2BE5"/>
    <w:rsid w:val="008C3C03"/>
    <w:rsid w:val="008C5831"/>
    <w:rsid w:val="008C7E60"/>
    <w:rsid w:val="008D04C9"/>
    <w:rsid w:val="008D07B0"/>
    <w:rsid w:val="008D18C5"/>
    <w:rsid w:val="008D4721"/>
    <w:rsid w:val="008D6A7A"/>
    <w:rsid w:val="008E0D19"/>
    <w:rsid w:val="008E1BE6"/>
    <w:rsid w:val="008E1E10"/>
    <w:rsid w:val="008F09FE"/>
    <w:rsid w:val="008F0A73"/>
    <w:rsid w:val="008F1697"/>
    <w:rsid w:val="008F17AA"/>
    <w:rsid w:val="008F4130"/>
    <w:rsid w:val="008F4A92"/>
    <w:rsid w:val="008F54E2"/>
    <w:rsid w:val="008F6F65"/>
    <w:rsid w:val="0090109C"/>
    <w:rsid w:val="00903755"/>
    <w:rsid w:val="00903A0B"/>
    <w:rsid w:val="00904F77"/>
    <w:rsid w:val="009074AA"/>
    <w:rsid w:val="009114A5"/>
    <w:rsid w:val="009134FF"/>
    <w:rsid w:val="009176D4"/>
    <w:rsid w:val="00917B64"/>
    <w:rsid w:val="00923050"/>
    <w:rsid w:val="009242E6"/>
    <w:rsid w:val="00926032"/>
    <w:rsid w:val="0092738D"/>
    <w:rsid w:val="00930967"/>
    <w:rsid w:val="00931E1B"/>
    <w:rsid w:val="00932A94"/>
    <w:rsid w:val="00934DE1"/>
    <w:rsid w:val="00940B60"/>
    <w:rsid w:val="00940E30"/>
    <w:rsid w:val="0094132D"/>
    <w:rsid w:val="00941545"/>
    <w:rsid w:val="00941753"/>
    <w:rsid w:val="00943F8E"/>
    <w:rsid w:val="00945098"/>
    <w:rsid w:val="00945C45"/>
    <w:rsid w:val="009477F1"/>
    <w:rsid w:val="00951B3B"/>
    <w:rsid w:val="00954BF0"/>
    <w:rsid w:val="0095589B"/>
    <w:rsid w:val="00955B9A"/>
    <w:rsid w:val="009566F3"/>
    <w:rsid w:val="00962D12"/>
    <w:rsid w:val="00964E5A"/>
    <w:rsid w:val="00965866"/>
    <w:rsid w:val="009673D8"/>
    <w:rsid w:val="00967BB3"/>
    <w:rsid w:val="00971215"/>
    <w:rsid w:val="009714F6"/>
    <w:rsid w:val="009719AD"/>
    <w:rsid w:val="00973F8B"/>
    <w:rsid w:val="00975703"/>
    <w:rsid w:val="00976937"/>
    <w:rsid w:val="0098619D"/>
    <w:rsid w:val="00987F03"/>
    <w:rsid w:val="00990511"/>
    <w:rsid w:val="009908A8"/>
    <w:rsid w:val="009908AA"/>
    <w:rsid w:val="0099191A"/>
    <w:rsid w:val="00992EF2"/>
    <w:rsid w:val="00994184"/>
    <w:rsid w:val="00995ACF"/>
    <w:rsid w:val="009961D0"/>
    <w:rsid w:val="009A1F2D"/>
    <w:rsid w:val="009A3C28"/>
    <w:rsid w:val="009A43BB"/>
    <w:rsid w:val="009A45AC"/>
    <w:rsid w:val="009A6289"/>
    <w:rsid w:val="009A63E8"/>
    <w:rsid w:val="009B16E0"/>
    <w:rsid w:val="009B1948"/>
    <w:rsid w:val="009B38A3"/>
    <w:rsid w:val="009B52EA"/>
    <w:rsid w:val="009B6EA0"/>
    <w:rsid w:val="009B7B3D"/>
    <w:rsid w:val="009C04AB"/>
    <w:rsid w:val="009C367E"/>
    <w:rsid w:val="009C461A"/>
    <w:rsid w:val="009C65D6"/>
    <w:rsid w:val="009C6D82"/>
    <w:rsid w:val="009C7654"/>
    <w:rsid w:val="009D1BD6"/>
    <w:rsid w:val="009D3419"/>
    <w:rsid w:val="009D3A1C"/>
    <w:rsid w:val="009D5D72"/>
    <w:rsid w:val="009D6118"/>
    <w:rsid w:val="009D79E7"/>
    <w:rsid w:val="009E0CE4"/>
    <w:rsid w:val="009E144A"/>
    <w:rsid w:val="009E242E"/>
    <w:rsid w:val="009E4977"/>
    <w:rsid w:val="009E4BCF"/>
    <w:rsid w:val="009E5DD9"/>
    <w:rsid w:val="00A07286"/>
    <w:rsid w:val="00A10867"/>
    <w:rsid w:val="00A11350"/>
    <w:rsid w:val="00A12CB7"/>
    <w:rsid w:val="00A14D65"/>
    <w:rsid w:val="00A1772B"/>
    <w:rsid w:val="00A21C4E"/>
    <w:rsid w:val="00A21EF9"/>
    <w:rsid w:val="00A22F54"/>
    <w:rsid w:val="00A23A60"/>
    <w:rsid w:val="00A23DAA"/>
    <w:rsid w:val="00A270B4"/>
    <w:rsid w:val="00A27491"/>
    <w:rsid w:val="00A27D86"/>
    <w:rsid w:val="00A31C31"/>
    <w:rsid w:val="00A37EE9"/>
    <w:rsid w:val="00A4117E"/>
    <w:rsid w:val="00A4397E"/>
    <w:rsid w:val="00A45764"/>
    <w:rsid w:val="00A47526"/>
    <w:rsid w:val="00A477F4"/>
    <w:rsid w:val="00A47CFA"/>
    <w:rsid w:val="00A502DA"/>
    <w:rsid w:val="00A5091B"/>
    <w:rsid w:val="00A5232C"/>
    <w:rsid w:val="00A53CF2"/>
    <w:rsid w:val="00A571B1"/>
    <w:rsid w:val="00A61428"/>
    <w:rsid w:val="00A648B2"/>
    <w:rsid w:val="00A66D68"/>
    <w:rsid w:val="00A700CD"/>
    <w:rsid w:val="00A730B7"/>
    <w:rsid w:val="00A75853"/>
    <w:rsid w:val="00A75E53"/>
    <w:rsid w:val="00A76C17"/>
    <w:rsid w:val="00A82CF5"/>
    <w:rsid w:val="00A83383"/>
    <w:rsid w:val="00A90B4A"/>
    <w:rsid w:val="00A91C9C"/>
    <w:rsid w:val="00A94DB1"/>
    <w:rsid w:val="00A94F8E"/>
    <w:rsid w:val="00A96DCC"/>
    <w:rsid w:val="00AA2B6D"/>
    <w:rsid w:val="00AA3396"/>
    <w:rsid w:val="00AA47F2"/>
    <w:rsid w:val="00AA6E9C"/>
    <w:rsid w:val="00AB0E60"/>
    <w:rsid w:val="00AB6B52"/>
    <w:rsid w:val="00AB6D86"/>
    <w:rsid w:val="00AC2800"/>
    <w:rsid w:val="00AC2809"/>
    <w:rsid w:val="00AC4471"/>
    <w:rsid w:val="00AC529F"/>
    <w:rsid w:val="00AC5513"/>
    <w:rsid w:val="00AC615C"/>
    <w:rsid w:val="00AC6EC6"/>
    <w:rsid w:val="00AD0D2C"/>
    <w:rsid w:val="00AD11BA"/>
    <w:rsid w:val="00AD3F78"/>
    <w:rsid w:val="00AD740F"/>
    <w:rsid w:val="00AE0EF8"/>
    <w:rsid w:val="00AE6FD6"/>
    <w:rsid w:val="00AF4755"/>
    <w:rsid w:val="00AF58D5"/>
    <w:rsid w:val="00AF626E"/>
    <w:rsid w:val="00B0006F"/>
    <w:rsid w:val="00B04700"/>
    <w:rsid w:val="00B04910"/>
    <w:rsid w:val="00B064FE"/>
    <w:rsid w:val="00B13935"/>
    <w:rsid w:val="00B14889"/>
    <w:rsid w:val="00B174E2"/>
    <w:rsid w:val="00B206B3"/>
    <w:rsid w:val="00B20BE3"/>
    <w:rsid w:val="00B20D32"/>
    <w:rsid w:val="00B21B9B"/>
    <w:rsid w:val="00B23084"/>
    <w:rsid w:val="00B26842"/>
    <w:rsid w:val="00B31919"/>
    <w:rsid w:val="00B31E83"/>
    <w:rsid w:val="00B34138"/>
    <w:rsid w:val="00B35AA8"/>
    <w:rsid w:val="00B40DE9"/>
    <w:rsid w:val="00B43B5C"/>
    <w:rsid w:val="00B46D62"/>
    <w:rsid w:val="00B46F84"/>
    <w:rsid w:val="00B508D2"/>
    <w:rsid w:val="00B52EA2"/>
    <w:rsid w:val="00B63EBD"/>
    <w:rsid w:val="00B64F24"/>
    <w:rsid w:val="00B6700E"/>
    <w:rsid w:val="00B722BA"/>
    <w:rsid w:val="00B739A8"/>
    <w:rsid w:val="00B74A50"/>
    <w:rsid w:val="00B74D6B"/>
    <w:rsid w:val="00B76507"/>
    <w:rsid w:val="00B80377"/>
    <w:rsid w:val="00B80851"/>
    <w:rsid w:val="00B80BD3"/>
    <w:rsid w:val="00B8405B"/>
    <w:rsid w:val="00B84E65"/>
    <w:rsid w:val="00B86711"/>
    <w:rsid w:val="00B9208A"/>
    <w:rsid w:val="00B92FF6"/>
    <w:rsid w:val="00B95D30"/>
    <w:rsid w:val="00B96CFD"/>
    <w:rsid w:val="00BA01F2"/>
    <w:rsid w:val="00BA26EE"/>
    <w:rsid w:val="00BA40F5"/>
    <w:rsid w:val="00BA4123"/>
    <w:rsid w:val="00BA53E0"/>
    <w:rsid w:val="00BA5BE7"/>
    <w:rsid w:val="00BA6448"/>
    <w:rsid w:val="00BA6882"/>
    <w:rsid w:val="00BB29F6"/>
    <w:rsid w:val="00BB3265"/>
    <w:rsid w:val="00BB3BB5"/>
    <w:rsid w:val="00BB3DDE"/>
    <w:rsid w:val="00BB7566"/>
    <w:rsid w:val="00BC1BDB"/>
    <w:rsid w:val="00BC2BDB"/>
    <w:rsid w:val="00BC4DDF"/>
    <w:rsid w:val="00BC4E1E"/>
    <w:rsid w:val="00BD0442"/>
    <w:rsid w:val="00BD1B99"/>
    <w:rsid w:val="00BE064C"/>
    <w:rsid w:val="00BE1323"/>
    <w:rsid w:val="00BE2BD8"/>
    <w:rsid w:val="00BE5127"/>
    <w:rsid w:val="00BE5D1F"/>
    <w:rsid w:val="00BF0392"/>
    <w:rsid w:val="00BF19C1"/>
    <w:rsid w:val="00BF341C"/>
    <w:rsid w:val="00BF6C15"/>
    <w:rsid w:val="00C01542"/>
    <w:rsid w:val="00C01577"/>
    <w:rsid w:val="00C022DD"/>
    <w:rsid w:val="00C02D6C"/>
    <w:rsid w:val="00C0461F"/>
    <w:rsid w:val="00C070F2"/>
    <w:rsid w:val="00C11230"/>
    <w:rsid w:val="00C1156E"/>
    <w:rsid w:val="00C11BC8"/>
    <w:rsid w:val="00C135F8"/>
    <w:rsid w:val="00C159D6"/>
    <w:rsid w:val="00C210C2"/>
    <w:rsid w:val="00C21370"/>
    <w:rsid w:val="00C23255"/>
    <w:rsid w:val="00C23B75"/>
    <w:rsid w:val="00C25003"/>
    <w:rsid w:val="00C25607"/>
    <w:rsid w:val="00C2636D"/>
    <w:rsid w:val="00C26644"/>
    <w:rsid w:val="00C270B0"/>
    <w:rsid w:val="00C27164"/>
    <w:rsid w:val="00C3686F"/>
    <w:rsid w:val="00C402AE"/>
    <w:rsid w:val="00C40EF3"/>
    <w:rsid w:val="00C429DE"/>
    <w:rsid w:val="00C46C62"/>
    <w:rsid w:val="00C53619"/>
    <w:rsid w:val="00C537DE"/>
    <w:rsid w:val="00C53AD1"/>
    <w:rsid w:val="00C54AA4"/>
    <w:rsid w:val="00C54E01"/>
    <w:rsid w:val="00C60037"/>
    <w:rsid w:val="00C6290E"/>
    <w:rsid w:val="00C63C59"/>
    <w:rsid w:val="00C65729"/>
    <w:rsid w:val="00C71DA8"/>
    <w:rsid w:val="00C72DC2"/>
    <w:rsid w:val="00C735B1"/>
    <w:rsid w:val="00C76227"/>
    <w:rsid w:val="00C76FAD"/>
    <w:rsid w:val="00C772C1"/>
    <w:rsid w:val="00C77AA4"/>
    <w:rsid w:val="00C83E55"/>
    <w:rsid w:val="00C84220"/>
    <w:rsid w:val="00C90826"/>
    <w:rsid w:val="00C9116F"/>
    <w:rsid w:val="00C9245D"/>
    <w:rsid w:val="00C946F1"/>
    <w:rsid w:val="00C94A43"/>
    <w:rsid w:val="00C97B34"/>
    <w:rsid w:val="00CA0B6E"/>
    <w:rsid w:val="00CA2C4E"/>
    <w:rsid w:val="00CA5CDA"/>
    <w:rsid w:val="00CA5F57"/>
    <w:rsid w:val="00CA7EF8"/>
    <w:rsid w:val="00CB09A3"/>
    <w:rsid w:val="00CB1CCE"/>
    <w:rsid w:val="00CB5DF0"/>
    <w:rsid w:val="00CB6571"/>
    <w:rsid w:val="00CB7550"/>
    <w:rsid w:val="00CB775C"/>
    <w:rsid w:val="00CC229D"/>
    <w:rsid w:val="00CC2826"/>
    <w:rsid w:val="00CC2E4A"/>
    <w:rsid w:val="00CC4923"/>
    <w:rsid w:val="00CC4F1E"/>
    <w:rsid w:val="00CC6557"/>
    <w:rsid w:val="00CD4DA2"/>
    <w:rsid w:val="00CE0A86"/>
    <w:rsid w:val="00CE0EF5"/>
    <w:rsid w:val="00CE131E"/>
    <w:rsid w:val="00CE180C"/>
    <w:rsid w:val="00CE1994"/>
    <w:rsid w:val="00CE1B72"/>
    <w:rsid w:val="00CE539B"/>
    <w:rsid w:val="00CE79FA"/>
    <w:rsid w:val="00CF03EE"/>
    <w:rsid w:val="00CF24F4"/>
    <w:rsid w:val="00CF2C00"/>
    <w:rsid w:val="00CF42BA"/>
    <w:rsid w:val="00D04533"/>
    <w:rsid w:val="00D050E9"/>
    <w:rsid w:val="00D07156"/>
    <w:rsid w:val="00D10D68"/>
    <w:rsid w:val="00D10DB1"/>
    <w:rsid w:val="00D111B9"/>
    <w:rsid w:val="00D11FDE"/>
    <w:rsid w:val="00D12021"/>
    <w:rsid w:val="00D12111"/>
    <w:rsid w:val="00D12328"/>
    <w:rsid w:val="00D16701"/>
    <w:rsid w:val="00D16917"/>
    <w:rsid w:val="00D1798C"/>
    <w:rsid w:val="00D21B8A"/>
    <w:rsid w:val="00D220F1"/>
    <w:rsid w:val="00D23393"/>
    <w:rsid w:val="00D24D49"/>
    <w:rsid w:val="00D255E5"/>
    <w:rsid w:val="00D31788"/>
    <w:rsid w:val="00D32CA3"/>
    <w:rsid w:val="00D33C96"/>
    <w:rsid w:val="00D3747A"/>
    <w:rsid w:val="00D37FE6"/>
    <w:rsid w:val="00D40401"/>
    <w:rsid w:val="00D438FF"/>
    <w:rsid w:val="00D45047"/>
    <w:rsid w:val="00D45253"/>
    <w:rsid w:val="00D47CBD"/>
    <w:rsid w:val="00D503AB"/>
    <w:rsid w:val="00D5493D"/>
    <w:rsid w:val="00D56F15"/>
    <w:rsid w:val="00D61A31"/>
    <w:rsid w:val="00D61AD5"/>
    <w:rsid w:val="00D62D9D"/>
    <w:rsid w:val="00D62FAC"/>
    <w:rsid w:val="00D64FE0"/>
    <w:rsid w:val="00D659EA"/>
    <w:rsid w:val="00D70612"/>
    <w:rsid w:val="00D72AFE"/>
    <w:rsid w:val="00D76779"/>
    <w:rsid w:val="00D77CEC"/>
    <w:rsid w:val="00D81681"/>
    <w:rsid w:val="00D81705"/>
    <w:rsid w:val="00D81E75"/>
    <w:rsid w:val="00D8357A"/>
    <w:rsid w:val="00D861F4"/>
    <w:rsid w:val="00D90491"/>
    <w:rsid w:val="00D936BB"/>
    <w:rsid w:val="00D94FB0"/>
    <w:rsid w:val="00D97D16"/>
    <w:rsid w:val="00DA1729"/>
    <w:rsid w:val="00DB1E7E"/>
    <w:rsid w:val="00DB21AD"/>
    <w:rsid w:val="00DB2418"/>
    <w:rsid w:val="00DB3525"/>
    <w:rsid w:val="00DB3588"/>
    <w:rsid w:val="00DB49CF"/>
    <w:rsid w:val="00DB5F29"/>
    <w:rsid w:val="00DB6F6D"/>
    <w:rsid w:val="00DC3601"/>
    <w:rsid w:val="00DC484B"/>
    <w:rsid w:val="00DC6A05"/>
    <w:rsid w:val="00DD10B0"/>
    <w:rsid w:val="00DD2B5C"/>
    <w:rsid w:val="00DD3FCA"/>
    <w:rsid w:val="00DD453B"/>
    <w:rsid w:val="00DD5562"/>
    <w:rsid w:val="00DD5F15"/>
    <w:rsid w:val="00DD6F6F"/>
    <w:rsid w:val="00DD7C27"/>
    <w:rsid w:val="00DE0D9D"/>
    <w:rsid w:val="00DE2D2C"/>
    <w:rsid w:val="00DE5BA4"/>
    <w:rsid w:val="00DE6B67"/>
    <w:rsid w:val="00DE77F8"/>
    <w:rsid w:val="00DF0743"/>
    <w:rsid w:val="00DF0A23"/>
    <w:rsid w:val="00DF3DFB"/>
    <w:rsid w:val="00DF6C34"/>
    <w:rsid w:val="00E000F9"/>
    <w:rsid w:val="00E013FC"/>
    <w:rsid w:val="00E016E3"/>
    <w:rsid w:val="00E01C56"/>
    <w:rsid w:val="00E025A2"/>
    <w:rsid w:val="00E03BE3"/>
    <w:rsid w:val="00E03F67"/>
    <w:rsid w:val="00E04817"/>
    <w:rsid w:val="00E06684"/>
    <w:rsid w:val="00E11787"/>
    <w:rsid w:val="00E1227D"/>
    <w:rsid w:val="00E13C29"/>
    <w:rsid w:val="00E177B4"/>
    <w:rsid w:val="00E26004"/>
    <w:rsid w:val="00E2605E"/>
    <w:rsid w:val="00E27570"/>
    <w:rsid w:val="00E30904"/>
    <w:rsid w:val="00E30AFD"/>
    <w:rsid w:val="00E328DB"/>
    <w:rsid w:val="00E32D52"/>
    <w:rsid w:val="00E33C82"/>
    <w:rsid w:val="00E33E65"/>
    <w:rsid w:val="00E36D9F"/>
    <w:rsid w:val="00E37345"/>
    <w:rsid w:val="00E3736F"/>
    <w:rsid w:val="00E37E8C"/>
    <w:rsid w:val="00E40D67"/>
    <w:rsid w:val="00E423C3"/>
    <w:rsid w:val="00E42E26"/>
    <w:rsid w:val="00E44659"/>
    <w:rsid w:val="00E47924"/>
    <w:rsid w:val="00E50AE1"/>
    <w:rsid w:val="00E51BB0"/>
    <w:rsid w:val="00E54529"/>
    <w:rsid w:val="00E6169C"/>
    <w:rsid w:val="00E630F8"/>
    <w:rsid w:val="00E676E7"/>
    <w:rsid w:val="00E71CB6"/>
    <w:rsid w:val="00E71FB9"/>
    <w:rsid w:val="00E72D37"/>
    <w:rsid w:val="00E73D31"/>
    <w:rsid w:val="00E74EF5"/>
    <w:rsid w:val="00E76236"/>
    <w:rsid w:val="00E7627F"/>
    <w:rsid w:val="00E76D08"/>
    <w:rsid w:val="00E802AE"/>
    <w:rsid w:val="00E803F0"/>
    <w:rsid w:val="00E83D9A"/>
    <w:rsid w:val="00E84A36"/>
    <w:rsid w:val="00E84D3D"/>
    <w:rsid w:val="00E86841"/>
    <w:rsid w:val="00E91922"/>
    <w:rsid w:val="00E91FD4"/>
    <w:rsid w:val="00E94E30"/>
    <w:rsid w:val="00E94E56"/>
    <w:rsid w:val="00EA06A2"/>
    <w:rsid w:val="00EA0B24"/>
    <w:rsid w:val="00EA4430"/>
    <w:rsid w:val="00EA644D"/>
    <w:rsid w:val="00EA657D"/>
    <w:rsid w:val="00EA6AF2"/>
    <w:rsid w:val="00EB1743"/>
    <w:rsid w:val="00EB1A85"/>
    <w:rsid w:val="00EB1E63"/>
    <w:rsid w:val="00EB2410"/>
    <w:rsid w:val="00EB25B5"/>
    <w:rsid w:val="00EB2ADE"/>
    <w:rsid w:val="00EB3349"/>
    <w:rsid w:val="00EB554E"/>
    <w:rsid w:val="00EB586D"/>
    <w:rsid w:val="00EB631E"/>
    <w:rsid w:val="00EB6D0D"/>
    <w:rsid w:val="00EB7958"/>
    <w:rsid w:val="00EC08EF"/>
    <w:rsid w:val="00EC2527"/>
    <w:rsid w:val="00EC402C"/>
    <w:rsid w:val="00EC4460"/>
    <w:rsid w:val="00EC597D"/>
    <w:rsid w:val="00ED01AA"/>
    <w:rsid w:val="00ED0F3B"/>
    <w:rsid w:val="00ED2497"/>
    <w:rsid w:val="00ED4F86"/>
    <w:rsid w:val="00ED55FB"/>
    <w:rsid w:val="00EE04ED"/>
    <w:rsid w:val="00EE079E"/>
    <w:rsid w:val="00EE0E7E"/>
    <w:rsid w:val="00EE12A8"/>
    <w:rsid w:val="00EE43F7"/>
    <w:rsid w:val="00EE5ECA"/>
    <w:rsid w:val="00EF0A38"/>
    <w:rsid w:val="00EF10D4"/>
    <w:rsid w:val="00F01945"/>
    <w:rsid w:val="00F0459D"/>
    <w:rsid w:val="00F05435"/>
    <w:rsid w:val="00F06948"/>
    <w:rsid w:val="00F07258"/>
    <w:rsid w:val="00F11043"/>
    <w:rsid w:val="00F11139"/>
    <w:rsid w:val="00F13514"/>
    <w:rsid w:val="00F15F7A"/>
    <w:rsid w:val="00F2047F"/>
    <w:rsid w:val="00F223DE"/>
    <w:rsid w:val="00F22B39"/>
    <w:rsid w:val="00F23C2D"/>
    <w:rsid w:val="00F2585C"/>
    <w:rsid w:val="00F270EB"/>
    <w:rsid w:val="00F274D1"/>
    <w:rsid w:val="00F32FB3"/>
    <w:rsid w:val="00F332A3"/>
    <w:rsid w:val="00F340AF"/>
    <w:rsid w:val="00F367E8"/>
    <w:rsid w:val="00F37829"/>
    <w:rsid w:val="00F37A23"/>
    <w:rsid w:val="00F467CB"/>
    <w:rsid w:val="00F46EDF"/>
    <w:rsid w:val="00F4795F"/>
    <w:rsid w:val="00F51544"/>
    <w:rsid w:val="00F53120"/>
    <w:rsid w:val="00F54789"/>
    <w:rsid w:val="00F5796D"/>
    <w:rsid w:val="00F603A3"/>
    <w:rsid w:val="00F60959"/>
    <w:rsid w:val="00F62301"/>
    <w:rsid w:val="00F64C7F"/>
    <w:rsid w:val="00F66079"/>
    <w:rsid w:val="00F67182"/>
    <w:rsid w:val="00F72B9A"/>
    <w:rsid w:val="00F73F8D"/>
    <w:rsid w:val="00F75F08"/>
    <w:rsid w:val="00F76AFD"/>
    <w:rsid w:val="00F77103"/>
    <w:rsid w:val="00F77ED0"/>
    <w:rsid w:val="00F80215"/>
    <w:rsid w:val="00F82B52"/>
    <w:rsid w:val="00F84361"/>
    <w:rsid w:val="00F84B4A"/>
    <w:rsid w:val="00F864E4"/>
    <w:rsid w:val="00F873A7"/>
    <w:rsid w:val="00F878F9"/>
    <w:rsid w:val="00F95D5F"/>
    <w:rsid w:val="00F967E7"/>
    <w:rsid w:val="00FA1B16"/>
    <w:rsid w:val="00FA1DD2"/>
    <w:rsid w:val="00FA25A6"/>
    <w:rsid w:val="00FA2FAC"/>
    <w:rsid w:val="00FA54DB"/>
    <w:rsid w:val="00FA6A69"/>
    <w:rsid w:val="00FB05EC"/>
    <w:rsid w:val="00FB0C0E"/>
    <w:rsid w:val="00FB1403"/>
    <w:rsid w:val="00FB186D"/>
    <w:rsid w:val="00FB276A"/>
    <w:rsid w:val="00FC1FE0"/>
    <w:rsid w:val="00FC3A37"/>
    <w:rsid w:val="00FC517D"/>
    <w:rsid w:val="00FD2ACA"/>
    <w:rsid w:val="00FD61D0"/>
    <w:rsid w:val="00FD74AC"/>
    <w:rsid w:val="00FE1B6C"/>
    <w:rsid w:val="00FE45E9"/>
    <w:rsid w:val="00FE4C0A"/>
    <w:rsid w:val="00FE5E3B"/>
    <w:rsid w:val="00FE6BB4"/>
    <w:rsid w:val="00FF012F"/>
    <w:rsid w:val="00FF08B6"/>
    <w:rsid w:val="00FF336B"/>
    <w:rsid w:val="00FF3494"/>
    <w:rsid w:val="00FF5E40"/>
    <w:rsid w:val="00FF6A0B"/>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F2"/>
    <w:pPr>
      <w:spacing w:after="200" w:line="276" w:lineRule="auto"/>
    </w:pPr>
    <w:rPr>
      <w:sz w:val="22"/>
      <w:szCs w:val="22"/>
      <w:lang w:eastAsia="en-US"/>
    </w:rPr>
  </w:style>
  <w:style w:type="paragraph" w:styleId="1">
    <w:name w:val="heading 1"/>
    <w:basedOn w:val="a"/>
    <w:next w:val="a"/>
    <w:link w:val="10"/>
    <w:uiPriority w:val="9"/>
    <w:qFormat/>
    <w:rsid w:val="0065486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6244E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6B3"/>
    <w:rPr>
      <w:rFonts w:eastAsia="Times New Roman"/>
      <w:sz w:val="22"/>
      <w:szCs w:val="22"/>
    </w:rPr>
  </w:style>
  <w:style w:type="paragraph" w:styleId="a4">
    <w:name w:val="Balloon Text"/>
    <w:basedOn w:val="a"/>
    <w:link w:val="a5"/>
    <w:uiPriority w:val="99"/>
    <w:semiHidden/>
    <w:unhideWhenUsed/>
    <w:rsid w:val="00CC229D"/>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CC229D"/>
    <w:rPr>
      <w:rFonts w:ascii="Tahoma" w:hAnsi="Tahoma" w:cs="Tahoma"/>
      <w:sz w:val="16"/>
      <w:szCs w:val="16"/>
      <w:lang w:eastAsia="en-US"/>
    </w:rPr>
  </w:style>
  <w:style w:type="paragraph" w:styleId="a6">
    <w:name w:val="header"/>
    <w:basedOn w:val="a"/>
    <w:link w:val="a7"/>
    <w:uiPriority w:val="99"/>
    <w:unhideWhenUsed/>
    <w:rsid w:val="00280E54"/>
    <w:pPr>
      <w:tabs>
        <w:tab w:val="center" w:pos="4677"/>
        <w:tab w:val="right" w:pos="9355"/>
      </w:tabs>
    </w:pPr>
    <w:rPr>
      <w:lang/>
    </w:rPr>
  </w:style>
  <w:style w:type="character" w:customStyle="1" w:styleId="a7">
    <w:name w:val="Верхний колонтитул Знак"/>
    <w:link w:val="a6"/>
    <w:uiPriority w:val="99"/>
    <w:rsid w:val="00280E54"/>
    <w:rPr>
      <w:sz w:val="22"/>
      <w:szCs w:val="22"/>
      <w:lang w:eastAsia="en-US"/>
    </w:rPr>
  </w:style>
  <w:style w:type="paragraph" w:styleId="a8">
    <w:name w:val="footer"/>
    <w:basedOn w:val="a"/>
    <w:link w:val="a9"/>
    <w:uiPriority w:val="99"/>
    <w:unhideWhenUsed/>
    <w:rsid w:val="00280E54"/>
    <w:pPr>
      <w:tabs>
        <w:tab w:val="center" w:pos="4677"/>
        <w:tab w:val="right" w:pos="9355"/>
      </w:tabs>
    </w:pPr>
    <w:rPr>
      <w:lang/>
    </w:rPr>
  </w:style>
  <w:style w:type="character" w:customStyle="1" w:styleId="a9">
    <w:name w:val="Нижний колонтитул Знак"/>
    <w:link w:val="a8"/>
    <w:uiPriority w:val="99"/>
    <w:rsid w:val="00280E54"/>
    <w:rPr>
      <w:sz w:val="22"/>
      <w:szCs w:val="22"/>
      <w:lang w:eastAsia="en-US"/>
    </w:rPr>
  </w:style>
  <w:style w:type="paragraph" w:styleId="21">
    <w:name w:val="Body Text Indent 2"/>
    <w:basedOn w:val="a"/>
    <w:link w:val="22"/>
    <w:uiPriority w:val="99"/>
    <w:unhideWhenUsed/>
    <w:rsid w:val="00141BEA"/>
    <w:pPr>
      <w:spacing w:after="120" w:line="480" w:lineRule="auto"/>
      <w:ind w:left="283"/>
    </w:pPr>
    <w:rPr>
      <w:lang/>
    </w:rPr>
  </w:style>
  <w:style w:type="character" w:customStyle="1" w:styleId="22">
    <w:name w:val="Основной текст с отступом 2 Знак"/>
    <w:link w:val="21"/>
    <w:uiPriority w:val="99"/>
    <w:rsid w:val="00141BEA"/>
    <w:rPr>
      <w:sz w:val="22"/>
      <w:szCs w:val="22"/>
      <w:lang w:eastAsia="en-US"/>
    </w:rPr>
  </w:style>
  <w:style w:type="character" w:styleId="aa">
    <w:name w:val="Hyperlink"/>
    <w:uiPriority w:val="99"/>
    <w:unhideWhenUsed/>
    <w:rsid w:val="00AF626E"/>
    <w:rPr>
      <w:color w:val="0000FF"/>
      <w:u w:val="single"/>
    </w:rPr>
  </w:style>
  <w:style w:type="character" w:customStyle="1" w:styleId="10">
    <w:name w:val="Заголовок 1 Знак"/>
    <w:basedOn w:val="a0"/>
    <w:link w:val="1"/>
    <w:uiPriority w:val="9"/>
    <w:rsid w:val="0065486A"/>
    <w:rPr>
      <w:rFonts w:ascii="Cambria" w:eastAsia="Times New Roman" w:hAnsi="Cambria" w:cs="Times New Roman"/>
      <w:b/>
      <w:bCs/>
      <w:color w:val="365F91"/>
      <w:sz w:val="28"/>
      <w:szCs w:val="28"/>
      <w:lang w:eastAsia="en-US"/>
    </w:rPr>
  </w:style>
  <w:style w:type="paragraph" w:styleId="ab">
    <w:name w:val="TOC Heading"/>
    <w:basedOn w:val="1"/>
    <w:next w:val="a"/>
    <w:uiPriority w:val="39"/>
    <w:unhideWhenUsed/>
    <w:qFormat/>
    <w:rsid w:val="0065486A"/>
    <w:pPr>
      <w:outlineLvl w:val="9"/>
    </w:pPr>
    <w:rPr>
      <w:lang w:eastAsia="ru-RU"/>
    </w:rPr>
  </w:style>
  <w:style w:type="paragraph" w:styleId="3">
    <w:name w:val="toc 3"/>
    <w:basedOn w:val="a"/>
    <w:next w:val="a"/>
    <w:autoRedefine/>
    <w:uiPriority w:val="39"/>
    <w:unhideWhenUsed/>
    <w:rsid w:val="0065486A"/>
    <w:pPr>
      <w:spacing w:after="100"/>
      <w:ind w:left="440"/>
    </w:pPr>
  </w:style>
  <w:style w:type="character" w:customStyle="1" w:styleId="20">
    <w:name w:val="Заголовок 2 Знак"/>
    <w:basedOn w:val="a0"/>
    <w:link w:val="2"/>
    <w:uiPriority w:val="9"/>
    <w:rsid w:val="006244EC"/>
    <w:rPr>
      <w:rFonts w:ascii="Cambria" w:eastAsia="Times New Roman" w:hAnsi="Cambria" w:cs="Times New Roman"/>
      <w:b/>
      <w:bCs/>
      <w:color w:val="4F81BD"/>
      <w:sz w:val="26"/>
      <w:szCs w:val="26"/>
      <w:lang w:eastAsia="en-US"/>
    </w:rPr>
  </w:style>
  <w:style w:type="paragraph" w:styleId="11">
    <w:name w:val="toc 1"/>
    <w:basedOn w:val="a"/>
    <w:next w:val="a"/>
    <w:autoRedefine/>
    <w:uiPriority w:val="39"/>
    <w:unhideWhenUsed/>
    <w:rsid w:val="00492D1B"/>
    <w:pPr>
      <w:spacing w:after="100"/>
    </w:pPr>
  </w:style>
  <w:style w:type="paragraph" w:styleId="23">
    <w:name w:val="toc 2"/>
    <w:basedOn w:val="a"/>
    <w:next w:val="a"/>
    <w:autoRedefine/>
    <w:uiPriority w:val="39"/>
    <w:unhideWhenUsed/>
    <w:rsid w:val="00492D1B"/>
    <w:pPr>
      <w:spacing w:after="100"/>
      <w:ind w:left="220"/>
    </w:pPr>
  </w:style>
  <w:style w:type="paragraph" w:styleId="ac">
    <w:name w:val="Body Text Indent"/>
    <w:basedOn w:val="a"/>
    <w:link w:val="ad"/>
    <w:uiPriority w:val="99"/>
    <w:semiHidden/>
    <w:unhideWhenUsed/>
    <w:rsid w:val="00F07258"/>
    <w:pPr>
      <w:spacing w:after="120"/>
      <w:ind w:left="283"/>
    </w:pPr>
  </w:style>
  <w:style w:type="character" w:customStyle="1" w:styleId="ad">
    <w:name w:val="Основной текст с отступом Знак"/>
    <w:basedOn w:val="a0"/>
    <w:link w:val="ac"/>
    <w:uiPriority w:val="99"/>
    <w:semiHidden/>
    <w:rsid w:val="00F07258"/>
    <w:rPr>
      <w:sz w:val="22"/>
      <w:szCs w:val="22"/>
      <w:lang w:eastAsia="en-US"/>
    </w:rPr>
  </w:style>
  <w:style w:type="character" w:styleId="ae">
    <w:name w:val="annotation reference"/>
    <w:basedOn w:val="a0"/>
    <w:uiPriority w:val="99"/>
    <w:semiHidden/>
    <w:unhideWhenUsed/>
    <w:rsid w:val="003075F9"/>
    <w:rPr>
      <w:sz w:val="16"/>
      <w:szCs w:val="16"/>
    </w:rPr>
  </w:style>
  <w:style w:type="paragraph" w:styleId="af">
    <w:name w:val="annotation text"/>
    <w:basedOn w:val="a"/>
    <w:link w:val="af0"/>
    <w:uiPriority w:val="99"/>
    <w:semiHidden/>
    <w:unhideWhenUsed/>
    <w:rsid w:val="003075F9"/>
    <w:pPr>
      <w:spacing w:line="240" w:lineRule="auto"/>
    </w:pPr>
    <w:rPr>
      <w:sz w:val="20"/>
      <w:szCs w:val="20"/>
    </w:rPr>
  </w:style>
  <w:style w:type="character" w:customStyle="1" w:styleId="af0">
    <w:name w:val="Текст примечания Знак"/>
    <w:basedOn w:val="a0"/>
    <w:link w:val="af"/>
    <w:uiPriority w:val="99"/>
    <w:semiHidden/>
    <w:rsid w:val="003075F9"/>
    <w:rPr>
      <w:lang w:eastAsia="en-US"/>
    </w:rPr>
  </w:style>
  <w:style w:type="paragraph" w:styleId="af1">
    <w:name w:val="annotation subject"/>
    <w:basedOn w:val="af"/>
    <w:next w:val="af"/>
    <w:link w:val="af2"/>
    <w:uiPriority w:val="99"/>
    <w:semiHidden/>
    <w:unhideWhenUsed/>
    <w:rsid w:val="003075F9"/>
    <w:rPr>
      <w:b/>
      <w:bCs/>
    </w:rPr>
  </w:style>
  <w:style w:type="character" w:customStyle="1" w:styleId="af2">
    <w:name w:val="Тема примечания Знак"/>
    <w:basedOn w:val="af0"/>
    <w:link w:val="af1"/>
    <w:uiPriority w:val="99"/>
    <w:semiHidden/>
    <w:rsid w:val="003075F9"/>
    <w:rPr>
      <w:b/>
      <w:bCs/>
      <w:lang w:eastAsia="en-US"/>
    </w:rPr>
  </w:style>
  <w:style w:type="paragraph" w:styleId="af3">
    <w:name w:val="List Paragraph"/>
    <w:basedOn w:val="a"/>
    <w:uiPriority w:val="34"/>
    <w:qFormat/>
    <w:rsid w:val="00B064FE"/>
    <w:pPr>
      <w:spacing w:after="0" w:line="240" w:lineRule="auto"/>
      <w:ind w:left="720"/>
      <w:contextualSpacing/>
    </w:pPr>
    <w:rPr>
      <w:rFonts w:ascii="Times New Roman" w:eastAsia="Times New Roman" w:hAnsi="Times New Roman"/>
      <w:sz w:val="24"/>
      <w:szCs w:val="24"/>
      <w:lang w:eastAsia="ru-RU"/>
    </w:rPr>
  </w:style>
  <w:style w:type="table" w:styleId="af4">
    <w:name w:val="Table Grid"/>
    <w:basedOn w:val="a1"/>
    <w:uiPriority w:val="59"/>
    <w:unhideWhenUsed/>
    <w:rsid w:val="00B06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42118">
      <w:bodyDiv w:val="1"/>
      <w:marLeft w:val="0"/>
      <w:marRight w:val="0"/>
      <w:marTop w:val="0"/>
      <w:marBottom w:val="0"/>
      <w:divBdr>
        <w:top w:val="none" w:sz="0" w:space="0" w:color="auto"/>
        <w:left w:val="none" w:sz="0" w:space="0" w:color="auto"/>
        <w:bottom w:val="none" w:sz="0" w:space="0" w:color="auto"/>
        <w:right w:val="none" w:sz="0" w:space="0" w:color="auto"/>
      </w:divBdr>
    </w:div>
    <w:div w:id="292754506">
      <w:bodyDiv w:val="1"/>
      <w:marLeft w:val="0"/>
      <w:marRight w:val="0"/>
      <w:marTop w:val="0"/>
      <w:marBottom w:val="0"/>
      <w:divBdr>
        <w:top w:val="none" w:sz="0" w:space="0" w:color="auto"/>
        <w:left w:val="none" w:sz="0" w:space="0" w:color="auto"/>
        <w:bottom w:val="none" w:sz="0" w:space="0" w:color="auto"/>
        <w:right w:val="none" w:sz="0" w:space="0" w:color="auto"/>
      </w:divBdr>
    </w:div>
    <w:div w:id="5332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21_noyabr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AE3EE-56F0-4863-84C1-624F4BC8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33</Pages>
  <Words>10049</Words>
  <Characters>57285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Витаутовна Радзевитчуте</dc:creator>
  <cp:keywords/>
  <dc:description/>
  <cp:lastModifiedBy>Gorsovet2</cp:lastModifiedBy>
  <cp:revision>46</cp:revision>
  <cp:lastPrinted>2019-04-26T00:45:00Z</cp:lastPrinted>
  <dcterms:created xsi:type="dcterms:W3CDTF">2018-03-29T23:36:00Z</dcterms:created>
  <dcterms:modified xsi:type="dcterms:W3CDTF">2019-04-26T00:45:00Z</dcterms:modified>
</cp:coreProperties>
</file>