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1F8F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3B2C5F6B" w14:textId="77777777" w:rsidTr="009B600D">
        <w:trPr>
          <w:trHeight w:val="1570"/>
        </w:trPr>
        <w:tc>
          <w:tcPr>
            <w:tcW w:w="3969" w:type="dxa"/>
          </w:tcPr>
          <w:p w14:paraId="135985FF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C764154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FB52E7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4C4B4A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952EBDD" w14:textId="77777777" w:rsidR="00EE6FDF" w:rsidRDefault="00EE6FDF" w:rsidP="009B600D"/>
          <w:p w14:paraId="7D2F79E3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163FC5E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3D56237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7C259711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49216521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213189DE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4C68C7" wp14:editId="4A5C9C12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482CC30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8E00C4E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3644CF06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08C6E5FC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171AEFD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115313D4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30555693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54E722E9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423338DC" w14:textId="5D0EE14E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52D71">
        <w:t>_</w:t>
      </w:r>
      <w:r w:rsidR="00F57D13">
        <w:t>03</w:t>
      </w:r>
      <w:r w:rsidR="00B52D71">
        <w:t>_</w:t>
      </w:r>
      <w:r w:rsidRPr="00C265DF">
        <w:t xml:space="preserve">» </w:t>
      </w:r>
      <w:r w:rsidR="00B52D71">
        <w:t>_____</w:t>
      </w:r>
      <w:r w:rsidR="00F57D13">
        <w:t>04</w:t>
      </w:r>
      <w:r w:rsidR="00B52D71">
        <w:t>___</w:t>
      </w:r>
      <w:proofErr w:type="gramStart"/>
      <w:r w:rsidR="00B52D71">
        <w:t>_</w:t>
      </w:r>
      <w:r w:rsidRPr="00C265DF">
        <w:t xml:space="preserve">  20</w:t>
      </w:r>
      <w:r w:rsidR="008C72BB">
        <w:t>20</w:t>
      </w:r>
      <w:proofErr w:type="gramEnd"/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Pr="00C265DF">
        <w:t xml:space="preserve">№ </w:t>
      </w:r>
      <w:r w:rsidR="00B52D71">
        <w:t>__</w:t>
      </w:r>
      <w:r w:rsidR="00F57D13">
        <w:t>359</w:t>
      </w:r>
      <w:r w:rsidR="00B52D71">
        <w:t>__</w:t>
      </w:r>
    </w:p>
    <w:p w14:paraId="42191F32" w14:textId="77777777" w:rsidR="00EE6FDF" w:rsidRPr="00C265DF" w:rsidRDefault="00EE6FDF" w:rsidP="00EE6FDF">
      <w:pPr>
        <w:tabs>
          <w:tab w:val="left" w:pos="0"/>
        </w:tabs>
      </w:pPr>
    </w:p>
    <w:p w14:paraId="58CEA1BF" w14:textId="77777777" w:rsidR="000C2736" w:rsidRPr="00C265DF" w:rsidRDefault="000C2736" w:rsidP="00EE6FDF">
      <w:pPr>
        <w:tabs>
          <w:tab w:val="left" w:pos="0"/>
        </w:tabs>
      </w:pPr>
    </w:p>
    <w:p w14:paraId="0A1FFB66" w14:textId="77777777" w:rsidR="00EE6FDF" w:rsidRPr="00766EA5" w:rsidRDefault="00766EA5" w:rsidP="00AA423F">
      <w:pPr>
        <w:shd w:val="clear" w:color="auto" w:fill="FFFFFF"/>
        <w:ind w:right="6"/>
        <w:jc w:val="center"/>
        <w:rPr>
          <w:b/>
        </w:rPr>
      </w:pPr>
      <w:r w:rsidRPr="00766EA5">
        <w:rPr>
          <w:b/>
        </w:rPr>
        <w:t>О создании межведомственной комиссии</w:t>
      </w:r>
      <w:r w:rsidR="00625738">
        <w:rPr>
          <w:b/>
        </w:rPr>
        <w:t xml:space="preserve"> Администрации МО «Город Мирный»</w:t>
      </w:r>
      <w:r w:rsidRPr="00766EA5">
        <w:rPr>
          <w:b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07FC37D3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71F63CDE" w14:textId="77777777" w:rsidR="00EE6FDF" w:rsidRPr="001F45C2" w:rsidRDefault="00A4170D" w:rsidP="00A4170D">
      <w:pPr>
        <w:shd w:val="clear" w:color="auto" w:fill="FFFFFF"/>
        <w:spacing w:line="276" w:lineRule="auto"/>
        <w:ind w:right="6" w:firstLine="709"/>
        <w:jc w:val="both"/>
        <w:rPr>
          <w:b/>
        </w:rPr>
      </w:pPr>
      <w:r>
        <w:t>В соответствии со ст. 15 и ст. 32 Ж</w:t>
      </w:r>
      <w:r w:rsidR="003C505B">
        <w:t>илищного кодекса Российской Федерации,</w:t>
      </w:r>
      <w:r w:rsidR="003C505B" w:rsidRPr="003C505B">
        <w:t xml:space="preserve"> Постановлени</w:t>
      </w:r>
      <w:r w:rsidR="003C505B">
        <w:t>ем</w:t>
      </w:r>
      <w:r w:rsidR="003C505B" w:rsidRPr="003C505B">
        <w:t xml:space="preserve"> Правительства РФ от 28.01.2006 </w:t>
      </w:r>
      <w:r w:rsidR="003C505B">
        <w:t>№</w:t>
      </w:r>
      <w:r w:rsidR="003C505B" w:rsidRPr="003C505B">
        <w:t xml:space="preserve"> 47 </w:t>
      </w:r>
      <w:r w:rsidR="003C505B">
        <w:t>«</w:t>
      </w:r>
      <w:r w:rsidR="003C505B" w:rsidRPr="003C505B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14:paraId="0E89F8BA" w14:textId="77777777" w:rsidR="00EE6FDF" w:rsidRDefault="003C505B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 xml:space="preserve">Утвердить состав </w:t>
      </w:r>
      <w:r w:rsidRPr="003C505B">
        <w:t>межведомственной комиссии</w:t>
      </w:r>
      <w:r w:rsidR="00625738">
        <w:t xml:space="preserve"> Администрации МО «Город Мирный»</w:t>
      </w:r>
      <w:r w:rsidR="00A4170D">
        <w:t xml:space="preserve"> Мирни</w:t>
      </w:r>
      <w:r w:rsidR="006A5D34">
        <w:t>н</w:t>
      </w:r>
      <w:r w:rsidR="00A4170D">
        <w:t xml:space="preserve">ского района Республики Саха (Якутия) </w:t>
      </w:r>
      <w:r w:rsidRPr="003C505B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 xml:space="preserve"> </w:t>
      </w:r>
      <w:r w:rsidR="00A4170D">
        <w:t>согласно приложению 1 к настоящему Постановлению</w:t>
      </w:r>
      <w:r>
        <w:t>.</w:t>
      </w:r>
    </w:p>
    <w:p w14:paraId="5E17B695" w14:textId="77777777" w:rsidR="003C505B" w:rsidRDefault="003C505B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>Утвер</w:t>
      </w:r>
      <w:r w:rsidR="006A5D34">
        <w:t>д</w:t>
      </w:r>
      <w:r>
        <w:t xml:space="preserve">ить положение о работе </w:t>
      </w:r>
      <w:r w:rsidRPr="003C505B">
        <w:t xml:space="preserve">межведомственной комиссии </w:t>
      </w:r>
      <w:r w:rsidR="00625738" w:rsidRPr="00625738">
        <w:t>Администрации МО «Город Мирный»</w:t>
      </w:r>
      <w:r w:rsidR="00625738">
        <w:t xml:space="preserve"> </w:t>
      </w:r>
      <w:r w:rsidRPr="003C505B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 xml:space="preserve"> </w:t>
      </w:r>
      <w:r w:rsidR="00A4170D">
        <w:t>согласно приложению 2 к настоящему Постановлению</w:t>
      </w:r>
      <w:r>
        <w:t>.</w:t>
      </w:r>
    </w:p>
    <w:p w14:paraId="4EC4691D" w14:textId="77777777" w:rsidR="003C505B" w:rsidRDefault="003C505B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>Признать утратившими силу Постановления городской Администрации от 03.07.2006 №</w:t>
      </w:r>
      <w:r w:rsidR="00A4170D">
        <w:t xml:space="preserve"> </w:t>
      </w:r>
      <w:r>
        <w:t>168</w:t>
      </w:r>
      <w:r w:rsidR="00A4170D">
        <w:t xml:space="preserve"> «Об утверждении состава и порядка работы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подлежим сносу на территории МО «Город Мирный»</w:t>
      </w:r>
      <w:r>
        <w:t xml:space="preserve"> и от 06.08.2010 №</w:t>
      </w:r>
      <w:r w:rsidR="00A4170D">
        <w:t xml:space="preserve"> </w:t>
      </w:r>
      <w:r>
        <w:t>383</w:t>
      </w:r>
      <w:r w:rsidR="00A4170D">
        <w:t xml:space="preserve"> «О внесении изменений в Постановление Администрации от 03.07.2006 №168 «Об утверждении состава и порядка работы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МО «Город Мирный»</w:t>
      </w:r>
      <w:r>
        <w:t>.</w:t>
      </w:r>
    </w:p>
    <w:p w14:paraId="60016875" w14:textId="77777777" w:rsidR="00B52D71" w:rsidRDefault="00B52D71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31113210" w14:textId="77777777" w:rsidR="00B52D71" w:rsidRPr="001F45C2" w:rsidRDefault="00B52D71" w:rsidP="00A417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>
        <w:t>возложить на 1-го З</w:t>
      </w:r>
      <w:r w:rsidRPr="005A7F9D">
        <w:t xml:space="preserve">аместителя Главы Администрации по ЖКХ, имущественным и земельным отношениям </w:t>
      </w:r>
      <w:r>
        <w:t>С.Ю. Медведь.</w:t>
      </w:r>
    </w:p>
    <w:p w14:paraId="7BBA5651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368E5EB5" w14:textId="77777777"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14:paraId="06AC7597" w14:textId="77777777" w:rsidR="00B52D71" w:rsidRDefault="00B52D71" w:rsidP="00A84D9D">
      <w:pPr>
        <w:rPr>
          <w:b/>
        </w:rPr>
      </w:pPr>
    </w:p>
    <w:p w14:paraId="2127CD65" w14:textId="77777777" w:rsidR="00B52D71" w:rsidRDefault="00B52D71" w:rsidP="00EE6FDF">
      <w:pPr>
        <w:ind w:left="284" w:hanging="540"/>
        <w:rPr>
          <w:b/>
        </w:rPr>
      </w:pPr>
    </w:p>
    <w:p w14:paraId="0EFF5442" w14:textId="77777777" w:rsidR="00B52D71" w:rsidRDefault="00B52D71" w:rsidP="005F6192">
      <w:pPr>
        <w:ind w:left="284" w:hanging="540"/>
        <w:jc w:val="right"/>
        <w:rPr>
          <w:b/>
        </w:rPr>
      </w:pPr>
    </w:p>
    <w:p w14:paraId="74501185" w14:textId="77777777" w:rsidR="005F6192" w:rsidRPr="005F6192" w:rsidRDefault="005F6192" w:rsidP="005F6192">
      <w:pPr>
        <w:ind w:left="284" w:hanging="540"/>
        <w:jc w:val="right"/>
      </w:pPr>
      <w:r w:rsidRPr="005F6192">
        <w:t>Приложение 1</w:t>
      </w:r>
    </w:p>
    <w:p w14:paraId="3EBD23F3" w14:textId="77777777" w:rsidR="005F6192" w:rsidRPr="005F6192" w:rsidRDefault="005F6192" w:rsidP="005F6192">
      <w:pPr>
        <w:ind w:left="284" w:hanging="540"/>
        <w:jc w:val="right"/>
      </w:pPr>
      <w:r w:rsidRPr="005F6192">
        <w:t>к Постановлению городской Администрации</w:t>
      </w:r>
    </w:p>
    <w:p w14:paraId="7918F079" w14:textId="77777777" w:rsidR="005F6192" w:rsidRDefault="005F6192" w:rsidP="005F6192">
      <w:pPr>
        <w:ind w:left="284" w:hanging="540"/>
        <w:jc w:val="right"/>
      </w:pPr>
      <w:r w:rsidRPr="005F6192">
        <w:t xml:space="preserve">от </w:t>
      </w:r>
      <w:r>
        <w:t>«____»_________ 2020</w:t>
      </w:r>
      <w:r w:rsidRPr="005F6192">
        <w:t xml:space="preserve"> г. № </w:t>
      </w:r>
      <w:r>
        <w:t>_________</w:t>
      </w:r>
    </w:p>
    <w:p w14:paraId="4CCE51EF" w14:textId="77777777" w:rsidR="005F6192" w:rsidRDefault="005F6192" w:rsidP="005F6192">
      <w:pPr>
        <w:ind w:left="284" w:hanging="540"/>
        <w:jc w:val="right"/>
      </w:pPr>
    </w:p>
    <w:p w14:paraId="222A20F5" w14:textId="77777777" w:rsidR="005F6192" w:rsidRPr="005F6192" w:rsidRDefault="005F6192" w:rsidP="00625738">
      <w:pPr>
        <w:jc w:val="center"/>
        <w:rPr>
          <w:b/>
        </w:rPr>
      </w:pPr>
      <w:r w:rsidRPr="005F6192">
        <w:rPr>
          <w:b/>
        </w:rPr>
        <w:t>СОСТАВ</w:t>
      </w:r>
    </w:p>
    <w:p w14:paraId="453F1665" w14:textId="77777777" w:rsidR="00233330" w:rsidRDefault="005F6192" w:rsidP="00625738">
      <w:pPr>
        <w:jc w:val="center"/>
        <w:rPr>
          <w:b/>
        </w:rPr>
      </w:pPr>
      <w:r w:rsidRPr="005F6192">
        <w:rPr>
          <w:b/>
        </w:rPr>
        <w:t xml:space="preserve">межведомственной комиссии </w:t>
      </w:r>
      <w:r w:rsidR="00625738" w:rsidRPr="00625738">
        <w:rPr>
          <w:b/>
        </w:rPr>
        <w:t>Администрации МО «Город Мирный»</w:t>
      </w:r>
      <w:r w:rsidR="00A4170D">
        <w:rPr>
          <w:b/>
        </w:rPr>
        <w:t xml:space="preserve"> Мирнинского района Республик</w:t>
      </w:r>
      <w:r w:rsidR="00FE73EE">
        <w:rPr>
          <w:b/>
        </w:rPr>
        <w:t>и</w:t>
      </w:r>
      <w:r w:rsidR="00A4170D">
        <w:rPr>
          <w:b/>
        </w:rPr>
        <w:t xml:space="preserve"> Саха (Якутия)</w:t>
      </w:r>
      <w:r w:rsidR="00625738">
        <w:rPr>
          <w:b/>
        </w:rPr>
        <w:t xml:space="preserve"> </w:t>
      </w:r>
      <w:r w:rsidRPr="005F6192">
        <w:rPr>
          <w:b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204AEDCB" w14:textId="77777777" w:rsidR="00233330" w:rsidRDefault="00233330" w:rsidP="00625738">
      <w:pPr>
        <w:rPr>
          <w:b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0E7B20" w14:paraId="168B6AE0" w14:textId="77777777" w:rsidTr="002D440A">
        <w:trPr>
          <w:trHeight w:val="790"/>
        </w:trPr>
        <w:tc>
          <w:tcPr>
            <w:tcW w:w="3119" w:type="dxa"/>
          </w:tcPr>
          <w:p w14:paraId="75915B0F" w14:textId="77777777" w:rsidR="000E7B20" w:rsidRDefault="000E7B20" w:rsidP="00625738">
            <w:pPr>
              <w:rPr>
                <w:b/>
              </w:rPr>
            </w:pPr>
            <w:r w:rsidRPr="005F6192">
              <w:t>Председатель комиссии:</w:t>
            </w:r>
          </w:p>
        </w:tc>
        <w:tc>
          <w:tcPr>
            <w:tcW w:w="6804" w:type="dxa"/>
          </w:tcPr>
          <w:p w14:paraId="645F583E" w14:textId="77777777" w:rsidR="000E7B20" w:rsidRDefault="00625738" w:rsidP="00625738">
            <w:r>
              <w:t>1-й З</w:t>
            </w:r>
            <w:r w:rsidR="000E7B20">
              <w:t>аместитель Главы Админ</w:t>
            </w:r>
            <w:r w:rsidR="00FE73EE">
              <w:t>и</w:t>
            </w:r>
            <w:r w:rsidR="000E7B20">
              <w:t>страции по ЖКХ,</w:t>
            </w:r>
          </w:p>
          <w:p w14:paraId="38C91DDD" w14:textId="77777777" w:rsidR="000E7B20" w:rsidRPr="002D440A" w:rsidRDefault="000E7B20" w:rsidP="002D440A">
            <w:r>
              <w:t xml:space="preserve"> имущественным и земельным отношениям</w:t>
            </w:r>
            <w:r w:rsidR="002D440A">
              <w:t>;</w:t>
            </w:r>
          </w:p>
        </w:tc>
      </w:tr>
      <w:tr w:rsidR="000E7B20" w14:paraId="5D9EB501" w14:textId="77777777" w:rsidTr="00625738">
        <w:trPr>
          <w:trHeight w:val="693"/>
        </w:trPr>
        <w:tc>
          <w:tcPr>
            <w:tcW w:w="3119" w:type="dxa"/>
          </w:tcPr>
          <w:p w14:paraId="7D8FC0B4" w14:textId="77777777" w:rsidR="000E7B20" w:rsidRPr="000E7B20" w:rsidRDefault="000E7B20" w:rsidP="00625738">
            <w:r w:rsidRPr="000E7B20">
              <w:t>Заместитель председателя комиссии</w:t>
            </w:r>
            <w:r w:rsidR="00C36DC2">
              <w:t>:</w:t>
            </w:r>
          </w:p>
        </w:tc>
        <w:tc>
          <w:tcPr>
            <w:tcW w:w="6804" w:type="dxa"/>
          </w:tcPr>
          <w:p w14:paraId="0EE0B57A" w14:textId="77777777" w:rsidR="000E7B20" w:rsidRPr="000E7B20" w:rsidRDefault="000E7B20" w:rsidP="00625738">
            <w:r w:rsidRPr="000E7B20">
              <w:t>Начальник Управления жилищной политики городской Администрации (или лицо его замещающее)</w:t>
            </w:r>
            <w:r w:rsidR="00CF4ACC">
              <w:t>;</w:t>
            </w:r>
          </w:p>
        </w:tc>
      </w:tr>
      <w:tr w:rsidR="000E7B20" w14:paraId="02E9B680" w14:textId="77777777" w:rsidTr="00625738">
        <w:tc>
          <w:tcPr>
            <w:tcW w:w="3119" w:type="dxa"/>
          </w:tcPr>
          <w:p w14:paraId="2C92BD3C" w14:textId="77777777" w:rsidR="000E7B20" w:rsidRPr="000E7B20" w:rsidRDefault="000E7B20" w:rsidP="00625738">
            <w:r>
              <w:t>Члены комиссии:</w:t>
            </w:r>
          </w:p>
        </w:tc>
        <w:tc>
          <w:tcPr>
            <w:tcW w:w="6804" w:type="dxa"/>
          </w:tcPr>
          <w:p w14:paraId="1472606B" w14:textId="77777777" w:rsidR="000E7B20" w:rsidRPr="000E7B20" w:rsidRDefault="000E7B20" w:rsidP="00625738"/>
        </w:tc>
      </w:tr>
      <w:tr w:rsidR="000E7B20" w14:paraId="6F473F1B" w14:textId="77777777" w:rsidTr="00625738">
        <w:trPr>
          <w:trHeight w:val="693"/>
        </w:trPr>
        <w:tc>
          <w:tcPr>
            <w:tcW w:w="3119" w:type="dxa"/>
          </w:tcPr>
          <w:p w14:paraId="5B0B06DE" w14:textId="77777777" w:rsidR="000E7B20" w:rsidRPr="000E7B20" w:rsidRDefault="000E7B20" w:rsidP="00625738"/>
        </w:tc>
        <w:tc>
          <w:tcPr>
            <w:tcW w:w="6804" w:type="dxa"/>
          </w:tcPr>
          <w:p w14:paraId="51135F99" w14:textId="77777777" w:rsidR="000E7B20" w:rsidRPr="000E7B20" w:rsidRDefault="000E7B20" w:rsidP="00C36DC2">
            <w:r>
              <w:t xml:space="preserve">Начальник Управления архитектуры и градостроительства </w:t>
            </w:r>
            <w:r w:rsidR="00C36DC2">
              <w:t xml:space="preserve">городской </w:t>
            </w:r>
            <w:proofErr w:type="spellStart"/>
            <w:r w:rsidR="00C36DC2">
              <w:t>Админстрации</w:t>
            </w:r>
            <w:proofErr w:type="spellEnd"/>
            <w:r w:rsidR="00C36DC2">
              <w:t xml:space="preserve"> </w:t>
            </w:r>
            <w:r w:rsidRPr="000E7B20">
              <w:t>(или лицо его замещающее)</w:t>
            </w:r>
            <w:r w:rsidR="00625738">
              <w:t>;</w:t>
            </w:r>
          </w:p>
        </w:tc>
      </w:tr>
      <w:tr w:rsidR="000E7B20" w14:paraId="29B9A0F7" w14:textId="77777777" w:rsidTr="00625738">
        <w:trPr>
          <w:trHeight w:val="703"/>
        </w:trPr>
        <w:tc>
          <w:tcPr>
            <w:tcW w:w="3119" w:type="dxa"/>
          </w:tcPr>
          <w:p w14:paraId="1B4CD670" w14:textId="77777777" w:rsidR="000E7B20" w:rsidRPr="000E7B20" w:rsidRDefault="000E7B20" w:rsidP="00625738"/>
        </w:tc>
        <w:tc>
          <w:tcPr>
            <w:tcW w:w="6804" w:type="dxa"/>
          </w:tcPr>
          <w:p w14:paraId="6DCB4241" w14:textId="77777777" w:rsidR="000E7B20" w:rsidRPr="000E7B20" w:rsidRDefault="000E7B20" w:rsidP="00C36DC2">
            <w:r>
              <w:t>Начальник Управления имущественных от</w:t>
            </w:r>
            <w:r w:rsidR="00625738">
              <w:t>ношений</w:t>
            </w:r>
            <w:r w:rsidR="00C36DC2">
              <w:t xml:space="preserve"> городской </w:t>
            </w:r>
            <w:proofErr w:type="spellStart"/>
            <w:r w:rsidR="00C36DC2">
              <w:t>Адмиинстарции</w:t>
            </w:r>
            <w:proofErr w:type="spellEnd"/>
            <w:r w:rsidR="00C36DC2">
              <w:t xml:space="preserve"> </w:t>
            </w:r>
            <w:r w:rsidR="00625738">
              <w:t>(или лицо его замещающее);</w:t>
            </w:r>
          </w:p>
        </w:tc>
      </w:tr>
      <w:tr w:rsidR="000E7B20" w14:paraId="05808031" w14:textId="77777777" w:rsidTr="00625738">
        <w:trPr>
          <w:trHeight w:val="685"/>
        </w:trPr>
        <w:tc>
          <w:tcPr>
            <w:tcW w:w="3119" w:type="dxa"/>
          </w:tcPr>
          <w:p w14:paraId="5160E631" w14:textId="77777777" w:rsidR="000E7B20" w:rsidRPr="000E7B20" w:rsidRDefault="000E7B20" w:rsidP="00625738"/>
        </w:tc>
        <w:tc>
          <w:tcPr>
            <w:tcW w:w="6804" w:type="dxa"/>
          </w:tcPr>
          <w:p w14:paraId="0D6BC410" w14:textId="77777777" w:rsidR="00444295" w:rsidRDefault="00444295" w:rsidP="00625738">
            <w:r>
              <w:t>Директор МКУ «УЖКХ» МО «Город Мирный»</w:t>
            </w:r>
          </w:p>
          <w:p w14:paraId="7A4D609E" w14:textId="77777777" w:rsidR="000E7B20" w:rsidRPr="000E7B20" w:rsidRDefault="00444295" w:rsidP="00625738">
            <w:r w:rsidRPr="00444295">
              <w:t>(или лицо его замещающее)</w:t>
            </w:r>
            <w:r w:rsidR="00625738">
              <w:t>;</w:t>
            </w:r>
          </w:p>
        </w:tc>
      </w:tr>
      <w:tr w:rsidR="000E7B20" w14:paraId="7FE23B4F" w14:textId="77777777" w:rsidTr="00625738">
        <w:trPr>
          <w:trHeight w:val="708"/>
        </w:trPr>
        <w:tc>
          <w:tcPr>
            <w:tcW w:w="3119" w:type="dxa"/>
          </w:tcPr>
          <w:p w14:paraId="2DC295C5" w14:textId="77777777" w:rsidR="000E7B20" w:rsidRPr="000E7B20" w:rsidRDefault="000E7B20" w:rsidP="00625738"/>
        </w:tc>
        <w:tc>
          <w:tcPr>
            <w:tcW w:w="6804" w:type="dxa"/>
          </w:tcPr>
          <w:p w14:paraId="1CF8625D" w14:textId="77777777" w:rsidR="000E7B20" w:rsidRPr="00444295" w:rsidRDefault="00444295" w:rsidP="00625738">
            <w:r w:rsidRPr="00444295">
              <w:t>Начальник ТО У «Роспотребнадзор» по РС (Я) в Мирнинском районе (или лицо его замещающее)</w:t>
            </w:r>
            <w:r w:rsidR="00625738">
              <w:t>;</w:t>
            </w:r>
          </w:p>
        </w:tc>
      </w:tr>
      <w:tr w:rsidR="000E7B20" w14:paraId="61EDA0A3" w14:textId="77777777" w:rsidTr="00625738">
        <w:trPr>
          <w:trHeight w:val="989"/>
        </w:trPr>
        <w:tc>
          <w:tcPr>
            <w:tcW w:w="3119" w:type="dxa"/>
          </w:tcPr>
          <w:p w14:paraId="250A4860" w14:textId="77777777" w:rsidR="000E7B20" w:rsidRPr="000E7B20" w:rsidRDefault="000E7B20" w:rsidP="00625738"/>
        </w:tc>
        <w:tc>
          <w:tcPr>
            <w:tcW w:w="6804" w:type="dxa"/>
          </w:tcPr>
          <w:p w14:paraId="16875C53" w14:textId="77777777" w:rsidR="000E7B20" w:rsidRPr="00444295" w:rsidRDefault="00444295" w:rsidP="00C36DC2">
            <w:r w:rsidRPr="00444295">
              <w:t>Руководитель Управления государственного строительного и жилищного надзора по РС (Я) в Мирни</w:t>
            </w:r>
            <w:r w:rsidR="00C36DC2">
              <w:t>нс</w:t>
            </w:r>
            <w:r w:rsidRPr="00444295">
              <w:t>ком районе (или лицо его замещающее)</w:t>
            </w:r>
            <w:r w:rsidR="00625738">
              <w:t>;</w:t>
            </w:r>
          </w:p>
        </w:tc>
      </w:tr>
      <w:tr w:rsidR="00444295" w14:paraId="2EDF7CD2" w14:textId="77777777" w:rsidTr="00625738">
        <w:trPr>
          <w:trHeight w:val="974"/>
        </w:trPr>
        <w:tc>
          <w:tcPr>
            <w:tcW w:w="3119" w:type="dxa"/>
          </w:tcPr>
          <w:p w14:paraId="743867CD" w14:textId="77777777" w:rsidR="00444295" w:rsidRPr="000E7B20" w:rsidRDefault="00444295" w:rsidP="00625738"/>
        </w:tc>
        <w:tc>
          <w:tcPr>
            <w:tcW w:w="6804" w:type="dxa"/>
          </w:tcPr>
          <w:p w14:paraId="32F31477" w14:textId="77777777" w:rsidR="00444295" w:rsidRPr="00444295" w:rsidRDefault="00444295" w:rsidP="00625738">
            <w:r w:rsidRPr="00444295">
              <w:t>Начальник отделения ОНД и ПР по Мирнинскому району</w:t>
            </w:r>
          </w:p>
          <w:p w14:paraId="3264EFC6" w14:textId="77777777" w:rsidR="00444295" w:rsidRPr="00444295" w:rsidRDefault="00444295" w:rsidP="00625738">
            <w:r w:rsidRPr="00444295">
              <w:t>УНД и ПР ГУ МЧС РФ по РС(Я)</w:t>
            </w:r>
          </w:p>
          <w:p w14:paraId="654F50E6" w14:textId="77777777" w:rsidR="00444295" w:rsidRPr="00444295" w:rsidRDefault="00444295" w:rsidP="00625738">
            <w:r w:rsidRPr="00444295">
              <w:t>(или лицо его замещающее)</w:t>
            </w:r>
            <w:r w:rsidR="00625738">
              <w:t>;</w:t>
            </w:r>
          </w:p>
        </w:tc>
      </w:tr>
      <w:tr w:rsidR="00444295" w14:paraId="7DFAB4C8" w14:textId="77777777" w:rsidTr="00625738">
        <w:trPr>
          <w:trHeight w:val="421"/>
        </w:trPr>
        <w:tc>
          <w:tcPr>
            <w:tcW w:w="3119" w:type="dxa"/>
          </w:tcPr>
          <w:p w14:paraId="4EC44208" w14:textId="77777777" w:rsidR="00444295" w:rsidRPr="000E7B20" w:rsidRDefault="00444295" w:rsidP="00625738"/>
        </w:tc>
        <w:tc>
          <w:tcPr>
            <w:tcW w:w="6804" w:type="dxa"/>
          </w:tcPr>
          <w:p w14:paraId="5A25FA28" w14:textId="77777777" w:rsidR="00444295" w:rsidRPr="00444295" w:rsidRDefault="00444295" w:rsidP="00625738">
            <w:r w:rsidRPr="00444295">
              <w:t>Директор МФ ГУП «РЦТИ» (или лицо его замещающее)</w:t>
            </w:r>
            <w:r w:rsidR="00625738">
              <w:t>;</w:t>
            </w:r>
          </w:p>
        </w:tc>
      </w:tr>
      <w:tr w:rsidR="00444295" w14:paraId="4BEC3383" w14:textId="77777777" w:rsidTr="00625738">
        <w:trPr>
          <w:trHeight w:val="697"/>
        </w:trPr>
        <w:tc>
          <w:tcPr>
            <w:tcW w:w="3119" w:type="dxa"/>
          </w:tcPr>
          <w:p w14:paraId="15F65E36" w14:textId="77777777" w:rsidR="00444295" w:rsidRPr="000E7B20" w:rsidRDefault="00444295" w:rsidP="00625738"/>
        </w:tc>
        <w:tc>
          <w:tcPr>
            <w:tcW w:w="6804" w:type="dxa"/>
          </w:tcPr>
          <w:p w14:paraId="2788F358" w14:textId="77777777" w:rsidR="00444295" w:rsidRPr="00444295" w:rsidRDefault="00444295" w:rsidP="00625738">
            <w:r>
              <w:t xml:space="preserve">Руководитель Мирнинского комитета государственного экологического </w:t>
            </w:r>
            <w:proofErr w:type="spellStart"/>
            <w:r>
              <w:t>наздора</w:t>
            </w:r>
            <w:proofErr w:type="spellEnd"/>
            <w:r>
              <w:t xml:space="preserve"> (или лицо его замещающее)</w:t>
            </w:r>
            <w:r w:rsidR="00625738">
              <w:t>;</w:t>
            </w:r>
          </w:p>
        </w:tc>
      </w:tr>
      <w:tr w:rsidR="00444295" w14:paraId="35FB085D" w14:textId="77777777" w:rsidTr="00625738">
        <w:trPr>
          <w:trHeight w:val="976"/>
        </w:trPr>
        <w:tc>
          <w:tcPr>
            <w:tcW w:w="3119" w:type="dxa"/>
          </w:tcPr>
          <w:p w14:paraId="3F80F970" w14:textId="77777777" w:rsidR="00444295" w:rsidRPr="000E7B20" w:rsidRDefault="00444295" w:rsidP="00625738"/>
        </w:tc>
        <w:tc>
          <w:tcPr>
            <w:tcW w:w="6804" w:type="dxa"/>
          </w:tcPr>
          <w:p w14:paraId="51EE1727" w14:textId="77777777" w:rsidR="00444295" w:rsidRDefault="00CF4ACC" w:rsidP="00625738">
            <w:r>
              <w:t>Представитель территориального упр</w:t>
            </w:r>
            <w:r w:rsidR="00C36DC2">
              <w:t>а</w:t>
            </w:r>
            <w:r>
              <w:t>вления Федерального аген</w:t>
            </w:r>
            <w:r w:rsidR="00C36DC2">
              <w:t>т</w:t>
            </w:r>
            <w:r>
              <w:t>ства по управлению государственным имуществом в Республики Саха (Якутия) (при необходимости)</w:t>
            </w:r>
            <w:r w:rsidR="00625738">
              <w:t>;</w:t>
            </w:r>
          </w:p>
        </w:tc>
      </w:tr>
      <w:tr w:rsidR="00CF4ACC" w14:paraId="0A68A025" w14:textId="77777777" w:rsidTr="00625738">
        <w:trPr>
          <w:trHeight w:val="693"/>
        </w:trPr>
        <w:tc>
          <w:tcPr>
            <w:tcW w:w="3119" w:type="dxa"/>
          </w:tcPr>
          <w:p w14:paraId="7A7C9F6A" w14:textId="77777777" w:rsidR="00CF4ACC" w:rsidRPr="000E7B20" w:rsidRDefault="00CF4ACC" w:rsidP="00625738"/>
        </w:tc>
        <w:tc>
          <w:tcPr>
            <w:tcW w:w="6804" w:type="dxa"/>
          </w:tcPr>
          <w:p w14:paraId="19FC983A" w14:textId="77777777" w:rsidR="00CF4ACC" w:rsidRDefault="00CF4ACC" w:rsidP="00625738">
            <w:r>
              <w:t>Руководитель управляющей компании или ТСЖ (или лицо его замещающее)</w:t>
            </w:r>
            <w:r w:rsidR="00625738">
              <w:t>;</w:t>
            </w:r>
          </w:p>
        </w:tc>
      </w:tr>
      <w:tr w:rsidR="00CF4ACC" w14:paraId="7A38B424" w14:textId="77777777" w:rsidTr="00625738">
        <w:tc>
          <w:tcPr>
            <w:tcW w:w="3119" w:type="dxa"/>
          </w:tcPr>
          <w:p w14:paraId="6AD47252" w14:textId="77777777" w:rsidR="00CF4ACC" w:rsidRPr="000E7B20" w:rsidRDefault="00CF4ACC" w:rsidP="00625738">
            <w:r>
              <w:t>Секретарь комиссии:</w:t>
            </w:r>
          </w:p>
        </w:tc>
        <w:tc>
          <w:tcPr>
            <w:tcW w:w="6804" w:type="dxa"/>
          </w:tcPr>
          <w:p w14:paraId="7332AD8B" w14:textId="77777777" w:rsidR="00CF4ACC" w:rsidRDefault="00CF4ACC" w:rsidP="00625738">
            <w:r>
              <w:t>Пред</w:t>
            </w:r>
            <w:r w:rsidR="00C36DC2">
              <w:t>с</w:t>
            </w:r>
            <w:r>
              <w:t>тавитель МКУ «УЖКХ» МО «Город Мирный»</w:t>
            </w:r>
            <w:r w:rsidR="00625738">
              <w:t>.</w:t>
            </w:r>
          </w:p>
        </w:tc>
      </w:tr>
    </w:tbl>
    <w:p w14:paraId="6C63B2A6" w14:textId="77777777" w:rsidR="005F6192" w:rsidRDefault="005F6192" w:rsidP="00625738">
      <w:pPr>
        <w:rPr>
          <w:b/>
        </w:rPr>
      </w:pPr>
    </w:p>
    <w:p w14:paraId="47C987F6" w14:textId="77777777" w:rsidR="000E7B20" w:rsidRPr="005F6192" w:rsidRDefault="005F6192" w:rsidP="000E7B20">
      <w:pPr>
        <w:ind w:left="284" w:hanging="540"/>
      </w:pPr>
      <w:r>
        <w:tab/>
      </w:r>
    </w:p>
    <w:p w14:paraId="1971B360" w14:textId="77777777" w:rsidR="005F6192" w:rsidRDefault="005F6192" w:rsidP="00EE6FDF">
      <w:pPr>
        <w:ind w:left="284" w:hanging="540"/>
      </w:pPr>
    </w:p>
    <w:p w14:paraId="39FB1688" w14:textId="77777777" w:rsidR="00625738" w:rsidRDefault="00625738" w:rsidP="00EE6FDF">
      <w:pPr>
        <w:ind w:left="284" w:hanging="540"/>
      </w:pPr>
    </w:p>
    <w:p w14:paraId="709C4322" w14:textId="77777777" w:rsidR="00625738" w:rsidRDefault="00625738" w:rsidP="00EE6FDF">
      <w:pPr>
        <w:ind w:left="284" w:hanging="540"/>
      </w:pPr>
    </w:p>
    <w:p w14:paraId="35C8667D" w14:textId="77777777" w:rsidR="00625738" w:rsidRDefault="00625738" w:rsidP="00EE6FDF">
      <w:pPr>
        <w:ind w:left="284" w:hanging="540"/>
      </w:pPr>
    </w:p>
    <w:p w14:paraId="64109C0E" w14:textId="77777777" w:rsidR="00625738" w:rsidRDefault="00625738" w:rsidP="00EE6FDF">
      <w:pPr>
        <w:ind w:left="284" w:hanging="540"/>
      </w:pPr>
    </w:p>
    <w:p w14:paraId="6C3FAC56" w14:textId="77777777" w:rsidR="002D440A" w:rsidRDefault="002D440A" w:rsidP="00EE6FDF">
      <w:pPr>
        <w:ind w:left="284" w:hanging="540"/>
      </w:pPr>
    </w:p>
    <w:p w14:paraId="61C3449E" w14:textId="77777777" w:rsidR="00625738" w:rsidRDefault="00625738" w:rsidP="00EE6FDF">
      <w:pPr>
        <w:ind w:left="284" w:hanging="540"/>
      </w:pPr>
    </w:p>
    <w:p w14:paraId="1B2C5876" w14:textId="77777777" w:rsidR="00625738" w:rsidRDefault="00625738" w:rsidP="00EE6FDF">
      <w:pPr>
        <w:ind w:left="284" w:hanging="540"/>
      </w:pPr>
    </w:p>
    <w:p w14:paraId="0F4A7266" w14:textId="77777777" w:rsidR="00625738" w:rsidRDefault="00625738" w:rsidP="00EE6FDF">
      <w:pPr>
        <w:ind w:left="284" w:hanging="540"/>
      </w:pPr>
    </w:p>
    <w:p w14:paraId="36136A21" w14:textId="77777777" w:rsidR="00625738" w:rsidRPr="00625738" w:rsidRDefault="00625738" w:rsidP="00625738">
      <w:pPr>
        <w:ind w:left="284" w:hanging="540"/>
        <w:jc w:val="right"/>
      </w:pPr>
      <w:r>
        <w:t>Приложение 2</w:t>
      </w:r>
    </w:p>
    <w:p w14:paraId="21DB3ADF" w14:textId="77777777" w:rsidR="00625738" w:rsidRPr="00625738" w:rsidRDefault="00625738" w:rsidP="00625738">
      <w:pPr>
        <w:ind w:left="284" w:hanging="540"/>
        <w:jc w:val="right"/>
      </w:pPr>
      <w:r w:rsidRPr="00625738">
        <w:t>к Постановлению городской Администрации</w:t>
      </w:r>
    </w:p>
    <w:p w14:paraId="726E5067" w14:textId="77777777" w:rsidR="00625738" w:rsidRPr="00625738" w:rsidRDefault="00625738" w:rsidP="00625738">
      <w:pPr>
        <w:ind w:left="284" w:hanging="540"/>
        <w:jc w:val="right"/>
      </w:pPr>
      <w:r w:rsidRPr="00625738">
        <w:t>от «____»_________ 2020 г. № _________</w:t>
      </w:r>
    </w:p>
    <w:p w14:paraId="0D0F85FE" w14:textId="77777777" w:rsidR="00625738" w:rsidRDefault="00625738" w:rsidP="00EE6FDF">
      <w:pPr>
        <w:ind w:left="284" w:hanging="540"/>
      </w:pPr>
    </w:p>
    <w:p w14:paraId="27941D71" w14:textId="77777777" w:rsidR="0084037B" w:rsidRDefault="0084037B" w:rsidP="00EE6FDF">
      <w:pPr>
        <w:ind w:left="284" w:hanging="540"/>
      </w:pPr>
    </w:p>
    <w:p w14:paraId="783A4C6B" w14:textId="77777777" w:rsidR="0084037B" w:rsidRDefault="0084037B" w:rsidP="00EE6FDF">
      <w:pPr>
        <w:ind w:left="284" w:hanging="540"/>
      </w:pPr>
    </w:p>
    <w:p w14:paraId="6F9292F0" w14:textId="77777777" w:rsidR="006053E6" w:rsidRDefault="006053E6" w:rsidP="00625738">
      <w:pPr>
        <w:jc w:val="center"/>
        <w:rPr>
          <w:b/>
        </w:rPr>
      </w:pPr>
      <w:r>
        <w:rPr>
          <w:b/>
        </w:rPr>
        <w:t>ПОЛОЖЕНИЕ</w:t>
      </w:r>
    </w:p>
    <w:p w14:paraId="651BFAF2" w14:textId="77777777" w:rsidR="00625738" w:rsidRDefault="00625738" w:rsidP="00625738">
      <w:pPr>
        <w:jc w:val="center"/>
        <w:rPr>
          <w:b/>
        </w:rPr>
      </w:pPr>
      <w:r w:rsidRPr="00625738">
        <w:rPr>
          <w:b/>
        </w:rPr>
        <w:t>о работе межведомственной комиссии Администрации МО «Город Мирный»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7D76F632" w14:textId="77777777" w:rsidR="006053E6" w:rsidRDefault="006053E6" w:rsidP="00625738">
      <w:pPr>
        <w:jc w:val="center"/>
        <w:rPr>
          <w:b/>
        </w:rPr>
      </w:pPr>
    </w:p>
    <w:p w14:paraId="57CFC5A9" w14:textId="77777777" w:rsidR="006053E6" w:rsidRDefault="006053E6" w:rsidP="00625738">
      <w:pPr>
        <w:jc w:val="center"/>
        <w:rPr>
          <w:b/>
        </w:rPr>
      </w:pPr>
      <w:r>
        <w:rPr>
          <w:b/>
        </w:rPr>
        <w:t>1. Общие положения</w:t>
      </w:r>
    </w:p>
    <w:p w14:paraId="58DEDB01" w14:textId="77777777" w:rsidR="006053E6" w:rsidRDefault="006053E6" w:rsidP="00625738">
      <w:pPr>
        <w:jc w:val="center"/>
        <w:rPr>
          <w:b/>
        </w:rPr>
      </w:pPr>
    </w:p>
    <w:p w14:paraId="7884A3CE" w14:textId="77777777" w:rsidR="00E14E88" w:rsidRDefault="006053E6" w:rsidP="006053E6">
      <w:pPr>
        <w:jc w:val="both"/>
      </w:pPr>
      <w:r>
        <w:tab/>
        <w:t xml:space="preserve">1.1. Настоящее положение определяет </w:t>
      </w:r>
      <w:r w:rsidR="00E14E88">
        <w:t xml:space="preserve">основные функции, порядок и организацию работы </w:t>
      </w:r>
      <w:r w:rsidR="00E14E88" w:rsidRPr="00E14E88">
        <w:t>межведомственной комиссии Администрации МО «Город Мирный»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14E88">
        <w:t xml:space="preserve"> (далее – Комиссия).</w:t>
      </w:r>
    </w:p>
    <w:p w14:paraId="138D0C00" w14:textId="77777777" w:rsidR="00E14E88" w:rsidRDefault="00E14E88" w:rsidP="006053E6">
      <w:pPr>
        <w:jc w:val="both"/>
      </w:pPr>
      <w:r>
        <w:tab/>
        <w:t xml:space="preserve">1.2. </w:t>
      </w:r>
      <w:r w:rsidR="00C36DC2">
        <w:t>Положение</w:t>
      </w:r>
      <w:r>
        <w:t xml:space="preserve"> разработан</w:t>
      </w:r>
      <w:r w:rsidR="00F1413F">
        <w:t>о</w:t>
      </w:r>
      <w:r>
        <w:t xml:space="preserve"> в соответствии с Жилищным кодекс</w:t>
      </w:r>
      <w:r w:rsidR="00C36DC2">
        <w:t>о</w:t>
      </w:r>
      <w:r>
        <w:t xml:space="preserve">м Российской Федерации, </w:t>
      </w:r>
      <w:r w:rsidRPr="00E14E88">
        <w:t>Постановление</w:t>
      </w:r>
      <w:r>
        <w:t>м</w:t>
      </w:r>
      <w:r w:rsidRPr="00E14E88">
        <w:t xml:space="preserve"> Правительства РФ от 28.01.2006 </w:t>
      </w:r>
      <w:r>
        <w:t>№</w:t>
      </w:r>
      <w:r w:rsidRPr="00E14E88">
        <w:t xml:space="preserve"> 47 </w:t>
      </w:r>
      <w:r>
        <w:t>«</w:t>
      </w:r>
      <w:r w:rsidRPr="00E14E88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t>мом и жилого дома садовым домом»</w:t>
      </w:r>
      <w:r w:rsidR="00391E23">
        <w:t xml:space="preserve"> (далее – </w:t>
      </w:r>
      <w:r w:rsidR="00990B5A">
        <w:t>Положение</w:t>
      </w:r>
      <w:r w:rsidR="00391E23">
        <w:t xml:space="preserve">) </w:t>
      </w:r>
      <w:r>
        <w:t>и другими нормативными актами, регулирующи</w:t>
      </w:r>
      <w:r w:rsidR="00C36DC2">
        <w:t>ми</w:t>
      </w:r>
      <w:r>
        <w:t xml:space="preserve"> вопросы по </w:t>
      </w:r>
      <w:r w:rsidR="00D63800">
        <w:t>п</w:t>
      </w:r>
      <w:r w:rsidR="00D63800" w:rsidRPr="00E14E88">
        <w:t>ризнани</w:t>
      </w:r>
      <w:r w:rsidR="00D63800">
        <w:t>ю</w:t>
      </w:r>
      <w:r w:rsidR="00D63800" w:rsidRPr="00E14E88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63800">
        <w:t>.</w:t>
      </w:r>
    </w:p>
    <w:p w14:paraId="251220B6" w14:textId="77777777" w:rsidR="002D440A" w:rsidRDefault="00D63800" w:rsidP="002D440A">
      <w:pPr>
        <w:jc w:val="both"/>
      </w:pPr>
      <w:r>
        <w:tab/>
        <w:t xml:space="preserve">1.3. </w:t>
      </w:r>
      <w:r w:rsidR="002D440A">
        <w:t>Состав Комиссии определе</w:t>
      </w:r>
      <w:r w:rsidR="00C36DC2">
        <w:t>н</w:t>
      </w:r>
      <w:r w:rsidR="002D440A">
        <w:t xml:space="preserve"> </w:t>
      </w:r>
      <w:r w:rsidR="00C36DC2">
        <w:t>п</w:t>
      </w:r>
      <w:r w:rsidR="002D440A">
        <w:t>риложением 1 к настоящему Постановлению. В</w:t>
      </w:r>
      <w:r w:rsidR="002D440A" w:rsidRPr="002D440A">
        <w:t xml:space="preserve">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14:paraId="437DAF3F" w14:textId="77777777" w:rsidR="002D440A" w:rsidRDefault="002D440A" w:rsidP="002D440A">
      <w:pPr>
        <w:jc w:val="both"/>
      </w:pPr>
      <w:r>
        <w:tab/>
        <w:t xml:space="preserve">1.4. Работу Комиссии </w:t>
      </w:r>
      <w:r w:rsidR="00F80A63">
        <w:t>возглавл</w:t>
      </w:r>
      <w:r w:rsidR="006A5D34">
        <w:t>яет Председатель комиссии – 1-</w:t>
      </w:r>
      <w:r w:rsidR="00F80A63">
        <w:t xml:space="preserve">й Заместитель Главы Администрации по ЖКХ, имущественным и земельным отношениям. При отсутствии Председателя </w:t>
      </w:r>
      <w:proofErr w:type="spellStart"/>
      <w:r w:rsidR="00F80A63">
        <w:t>комисии</w:t>
      </w:r>
      <w:proofErr w:type="spellEnd"/>
      <w:r w:rsidR="00F80A63">
        <w:t xml:space="preserve"> его обязанности выполняет</w:t>
      </w:r>
      <w:r w:rsidR="00F1413F">
        <w:t xml:space="preserve"> за</w:t>
      </w:r>
      <w:r w:rsidR="00F80A63">
        <w:t>меститель председател</w:t>
      </w:r>
      <w:r w:rsidR="00C36DC2">
        <w:t>я</w:t>
      </w:r>
      <w:r w:rsidR="00F80A63">
        <w:t xml:space="preserve"> комиссии.</w:t>
      </w:r>
    </w:p>
    <w:p w14:paraId="47B8E884" w14:textId="77777777" w:rsidR="00F80A63" w:rsidRDefault="00F80A63" w:rsidP="002D440A">
      <w:pPr>
        <w:jc w:val="both"/>
      </w:pPr>
      <w:r>
        <w:tab/>
        <w:t>1.5. Состав комиссии и последующие изменения определяются соответствующим Постановлением городской Администрации.</w:t>
      </w:r>
    </w:p>
    <w:p w14:paraId="1BBCE79F" w14:textId="77777777" w:rsidR="00391E23" w:rsidRDefault="00F80A63" w:rsidP="00391E23">
      <w:pPr>
        <w:jc w:val="both"/>
      </w:pPr>
      <w:r>
        <w:tab/>
        <w:t xml:space="preserve">1.6. </w:t>
      </w:r>
      <w:r w:rsidR="00391E23" w:rsidRPr="00391E23">
        <w:t xml:space="preserve"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</w:t>
      </w:r>
      <w:proofErr w:type="gramStart"/>
      <w:r w:rsidR="00391E23" w:rsidRPr="00391E23">
        <w:t>в порядке</w:t>
      </w:r>
      <w:proofErr w:type="gramEnd"/>
      <w:r w:rsidR="00C36DC2">
        <w:t xml:space="preserve"> предусмотренном действующим законодательством</w:t>
      </w:r>
      <w:r w:rsidR="00391E23">
        <w:t>.</w:t>
      </w:r>
    </w:p>
    <w:p w14:paraId="390E862B" w14:textId="77777777" w:rsidR="00391E23" w:rsidRDefault="00391E23" w:rsidP="00391E23">
      <w:pPr>
        <w:jc w:val="both"/>
      </w:pPr>
    </w:p>
    <w:p w14:paraId="7D3DFD6E" w14:textId="77777777" w:rsidR="00391E23" w:rsidRPr="00B64A8F" w:rsidRDefault="00391E23" w:rsidP="00391E23">
      <w:pPr>
        <w:jc w:val="center"/>
        <w:rPr>
          <w:b/>
        </w:rPr>
      </w:pPr>
      <w:r w:rsidRPr="00B64A8F">
        <w:rPr>
          <w:b/>
        </w:rPr>
        <w:t>2. Основные функции комиссии</w:t>
      </w:r>
    </w:p>
    <w:p w14:paraId="4E304EAF" w14:textId="77777777" w:rsidR="00391E23" w:rsidRDefault="00391E23" w:rsidP="00391E23">
      <w:pPr>
        <w:jc w:val="center"/>
      </w:pPr>
    </w:p>
    <w:p w14:paraId="2E4774CE" w14:textId="77777777" w:rsidR="00391E23" w:rsidRPr="00391E23" w:rsidRDefault="00391E23" w:rsidP="00391E23">
      <w:pPr>
        <w:ind w:firstLine="709"/>
        <w:jc w:val="both"/>
      </w:pPr>
      <w:r>
        <w:t xml:space="preserve">2.1. </w:t>
      </w:r>
      <w:r w:rsidRPr="00391E23"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</w:t>
      </w:r>
      <w:r w:rsidRPr="00391E23">
        <w:lastRenderedPageBreak/>
        <w:t xml:space="preserve">помещения, проведенной в соответствии с </w:t>
      </w:r>
      <w:hyperlink r:id="rId9" w:history="1">
        <w:r w:rsidRPr="00391E23">
          <w:rPr>
            <w:rStyle w:val="af4"/>
            <w:color w:val="auto"/>
            <w:u w:val="none"/>
          </w:rPr>
          <w:t>постановлением</w:t>
        </w:r>
      </w:hyperlink>
      <w:r w:rsidRPr="00391E23">
        <w:t xml:space="preserve"> Правительства Рос</w:t>
      </w:r>
      <w:r w:rsidR="00C36DC2">
        <w:t>сийской Федерации от 21.08.</w:t>
      </w:r>
      <w:r w:rsidRPr="00391E23">
        <w:t xml:space="preserve">2019 </w:t>
      </w:r>
      <w:r>
        <w:t>№</w:t>
      </w:r>
      <w:r w:rsidRPr="00391E23">
        <w:t xml:space="preserve"> 1082 </w:t>
      </w:r>
      <w:r>
        <w:t>«</w:t>
      </w:r>
      <w:r w:rsidRPr="00391E23"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Pr="00391E23">
        <w:t xml:space="preserve">, проводит оценку соответствия помещения установленным в Положении требованиям и принимает решения в порядке, предусмотренном </w:t>
      </w:r>
      <w:hyperlink r:id="rId10" w:history="1">
        <w:r w:rsidR="00990B5A" w:rsidRPr="00990B5A">
          <w:rPr>
            <w:rStyle w:val="af4"/>
            <w:color w:val="auto"/>
            <w:u w:val="none"/>
          </w:rPr>
          <w:t xml:space="preserve">п. </w:t>
        </w:r>
        <w:r w:rsidRPr="00990B5A">
          <w:rPr>
            <w:rStyle w:val="af4"/>
            <w:color w:val="auto"/>
            <w:u w:val="none"/>
          </w:rPr>
          <w:t>47</w:t>
        </w:r>
      </w:hyperlink>
      <w:r w:rsidRPr="00391E23">
        <w:t xml:space="preserve"> Положения.</w:t>
      </w:r>
    </w:p>
    <w:p w14:paraId="0658C587" w14:textId="77777777" w:rsidR="00990B5A" w:rsidRPr="00990B5A" w:rsidRDefault="00990B5A" w:rsidP="00990B5A">
      <w:pPr>
        <w:jc w:val="both"/>
      </w:pPr>
      <w:r>
        <w:tab/>
        <w:t xml:space="preserve">2.2. </w:t>
      </w:r>
      <w:r w:rsidRPr="00990B5A"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14:paraId="169E727C" w14:textId="77777777" w:rsidR="005E2E28" w:rsidRDefault="00990B5A" w:rsidP="005E2E28">
      <w:pPr>
        <w:jc w:val="both"/>
      </w:pPr>
      <w:r>
        <w:tab/>
        <w:t xml:space="preserve">2.3. </w:t>
      </w:r>
      <w:r w:rsidR="005E2E28">
        <w:t xml:space="preserve"> По окончании работ Комиссия оформляет Заключение </w:t>
      </w:r>
      <w:r w:rsidR="005E2E28" w:rsidRPr="005E2E28">
        <w:t>об оценке</w:t>
      </w:r>
      <w:r w:rsidR="005E2E28">
        <w:t xml:space="preserve"> </w:t>
      </w:r>
      <w:r w:rsidR="005E2E28" w:rsidRPr="005E2E28"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        или реконструкции, садового дома жилым домом</w:t>
      </w:r>
      <w:r w:rsidR="005E2E28">
        <w:t xml:space="preserve"> </w:t>
      </w:r>
      <w:r w:rsidR="005E2E28" w:rsidRPr="005E2E28">
        <w:t>и жилого дома садовым домом</w:t>
      </w:r>
      <w:r w:rsidR="00B64A8F">
        <w:t xml:space="preserve"> (далее – Заключение) в соответствии с приложение</w:t>
      </w:r>
      <w:r w:rsidR="006A5D34">
        <w:t>м</w:t>
      </w:r>
      <w:r w:rsidR="00B64A8F">
        <w:t xml:space="preserve"> к Положению</w:t>
      </w:r>
      <w:r w:rsidR="005E2E28">
        <w:t xml:space="preserve"> в 3 экземплярах.</w:t>
      </w:r>
    </w:p>
    <w:p w14:paraId="579AB97D" w14:textId="77777777" w:rsidR="005E2E28" w:rsidRPr="005E2E28" w:rsidRDefault="005E2E28" w:rsidP="005E2E28">
      <w:pPr>
        <w:ind w:firstLine="709"/>
        <w:jc w:val="both"/>
      </w:pPr>
      <w:r>
        <w:t xml:space="preserve">2.4. </w:t>
      </w:r>
      <w:r w:rsidRPr="005E2E28"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11" w:history="1">
        <w:r w:rsidRPr="005E2E28">
          <w:rPr>
            <w:rStyle w:val="af4"/>
            <w:color w:val="auto"/>
            <w:u w:val="none"/>
          </w:rPr>
          <w:t>приложению 2</w:t>
        </w:r>
        <w:r>
          <w:rPr>
            <w:rStyle w:val="af4"/>
            <w:color w:val="auto"/>
            <w:u w:val="none"/>
          </w:rPr>
          <w:t xml:space="preserve"> к Положению</w:t>
        </w:r>
        <w:r w:rsidRPr="005E2E28">
          <w:rPr>
            <w:rStyle w:val="af4"/>
            <w:color w:val="auto"/>
            <w:u w:val="none"/>
          </w:rPr>
          <w:t>.</w:t>
        </w:r>
      </w:hyperlink>
    </w:p>
    <w:p w14:paraId="65CAE452" w14:textId="77777777" w:rsidR="005E2E28" w:rsidRDefault="005E2E28" w:rsidP="005E2E28">
      <w:pPr>
        <w:jc w:val="both"/>
      </w:pPr>
      <w:r>
        <w:tab/>
        <w:t xml:space="preserve">2.5. </w:t>
      </w:r>
      <w:r w:rsidRPr="005E2E28">
        <w:t>Два экземпля</w:t>
      </w:r>
      <w:r w:rsidR="00B64A8F">
        <w:t>ра З</w:t>
      </w:r>
      <w:r w:rsidRPr="005E2E28">
        <w:t>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14:paraId="33A61DEB" w14:textId="77777777" w:rsidR="0084037B" w:rsidRDefault="0084037B" w:rsidP="0084037B">
      <w:pPr>
        <w:jc w:val="both"/>
      </w:pPr>
      <w:r>
        <w:tab/>
        <w:t xml:space="preserve">2.6. </w:t>
      </w:r>
      <w:r w:rsidRPr="0084037B"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r:id="rId12" w:history="1">
        <w:r w:rsidRPr="0084037B">
          <w:rPr>
            <w:rStyle w:val="af4"/>
            <w:color w:val="auto"/>
            <w:u w:val="none"/>
          </w:rPr>
          <w:t>п. 47</w:t>
        </w:r>
      </w:hyperlink>
      <w:r w:rsidRPr="0084037B">
        <w:t xml:space="preserve"> Положения </w:t>
      </w:r>
      <w:r w:rsidR="00C36DC2">
        <w:t>и в З</w:t>
      </w:r>
      <w:r w:rsidRPr="0084037B">
        <w:t>аключени</w:t>
      </w:r>
      <w:r w:rsidR="00C36DC2">
        <w:t>и</w:t>
      </w:r>
      <w:r w:rsidRPr="0084037B">
        <w:t>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</w:t>
      </w:r>
      <w:r>
        <w:t>.</w:t>
      </w:r>
    </w:p>
    <w:p w14:paraId="06D68B14" w14:textId="77777777" w:rsidR="0084037B" w:rsidRPr="0084037B" w:rsidRDefault="0084037B" w:rsidP="0084037B">
      <w:pPr>
        <w:jc w:val="both"/>
      </w:pPr>
      <w:r>
        <w:tab/>
        <w:t xml:space="preserve">2.7. </w:t>
      </w:r>
      <w:r w:rsidRPr="0084037B"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</w:t>
      </w:r>
      <w:r w:rsidR="00C36DC2">
        <w:t>овании З</w:t>
      </w:r>
      <w:r w:rsidRPr="0084037B">
        <w:t xml:space="preserve">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3" w:history="1">
        <w:r w:rsidRPr="0084037B">
          <w:rPr>
            <w:rStyle w:val="af4"/>
            <w:color w:val="auto"/>
            <w:u w:val="none"/>
          </w:rPr>
          <w:t>пунктом 20</w:t>
        </w:r>
      </w:hyperlink>
      <w:r w:rsidRPr="0084037B"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</w:t>
      </w:r>
      <w:r w:rsidR="00C36DC2">
        <w:t>09.07.</w:t>
      </w:r>
      <w:r w:rsidRPr="0084037B">
        <w:t xml:space="preserve">2016 </w:t>
      </w:r>
      <w:r>
        <w:t>№</w:t>
      </w:r>
      <w:r w:rsidRPr="0084037B">
        <w:t xml:space="preserve"> 649 </w:t>
      </w:r>
      <w:r>
        <w:t>«</w:t>
      </w:r>
      <w:r w:rsidRPr="0084037B">
        <w:t>О мерах по приспособлению жилых помещений и общего имущества в многоквартирном доме с учетом потребностей инвалидов</w:t>
      </w:r>
      <w:r>
        <w:t>»</w:t>
      </w:r>
      <w:r w:rsidRPr="0084037B">
        <w:t xml:space="preserve">. Комиссия оформляет в 3 </w:t>
      </w:r>
      <w:r w:rsidRPr="0084037B">
        <w:lastRenderedPageBreak/>
        <w:t xml:space="preserve">экземплярах </w:t>
      </w:r>
      <w:r w:rsidR="00C36DC2">
        <w:t>З</w:t>
      </w:r>
      <w:r w:rsidRPr="0084037B">
        <w:t xml:space="preserve">аключение о признании жилого помещения непригодным для проживания указанных граждан по форме согласно </w:t>
      </w:r>
      <w:hyperlink r:id="rId14" w:history="1">
        <w:r w:rsidRPr="0084037B">
          <w:rPr>
            <w:rStyle w:val="af4"/>
            <w:color w:val="auto"/>
            <w:u w:val="none"/>
          </w:rPr>
          <w:t>приложению 1</w:t>
        </w:r>
      </w:hyperlink>
      <w:r w:rsidRPr="0084037B">
        <w:t xml:space="preserve"> к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</w:t>
      </w:r>
      <w:r w:rsidR="00C36DC2">
        <w:t>К</w:t>
      </w:r>
      <w:r w:rsidRPr="0084037B">
        <w:t>омиссией).</w:t>
      </w:r>
    </w:p>
    <w:p w14:paraId="6FA23569" w14:textId="77777777" w:rsidR="0084037B" w:rsidRDefault="0084037B" w:rsidP="0084037B">
      <w:pPr>
        <w:jc w:val="both"/>
      </w:pPr>
    </w:p>
    <w:p w14:paraId="3CE7F15C" w14:textId="77777777" w:rsidR="00990B5A" w:rsidRDefault="00990B5A" w:rsidP="00990B5A">
      <w:pPr>
        <w:jc w:val="both"/>
      </w:pPr>
    </w:p>
    <w:p w14:paraId="292325C6" w14:textId="77777777" w:rsidR="00B64A8F" w:rsidRPr="0084037B" w:rsidRDefault="0084037B" w:rsidP="00B64A8F">
      <w:pPr>
        <w:jc w:val="center"/>
        <w:rPr>
          <w:b/>
        </w:rPr>
      </w:pPr>
      <w:r w:rsidRPr="0084037B">
        <w:rPr>
          <w:b/>
        </w:rPr>
        <w:t>3</w:t>
      </w:r>
      <w:r w:rsidR="00B64A8F" w:rsidRPr="0084037B">
        <w:rPr>
          <w:b/>
        </w:rPr>
        <w:t xml:space="preserve">. Порядок работы </w:t>
      </w:r>
      <w:r w:rsidR="00C36DC2">
        <w:rPr>
          <w:b/>
        </w:rPr>
        <w:t>К</w:t>
      </w:r>
      <w:r w:rsidR="00B64A8F" w:rsidRPr="0084037B">
        <w:rPr>
          <w:b/>
        </w:rPr>
        <w:t>омиссии</w:t>
      </w:r>
    </w:p>
    <w:p w14:paraId="446CDE1E" w14:textId="77777777" w:rsidR="00B64A8F" w:rsidRPr="0084037B" w:rsidRDefault="00B64A8F" w:rsidP="00B64A8F">
      <w:pPr>
        <w:jc w:val="center"/>
        <w:rPr>
          <w:b/>
        </w:rPr>
      </w:pPr>
    </w:p>
    <w:p w14:paraId="1F91FFCA" w14:textId="77777777" w:rsidR="00B64A8F" w:rsidRDefault="00B64A8F" w:rsidP="00B64A8F">
      <w:pPr>
        <w:jc w:val="both"/>
      </w:pPr>
      <w:r>
        <w:tab/>
      </w:r>
      <w:r w:rsidR="0084037B">
        <w:t>3</w:t>
      </w:r>
      <w:r>
        <w:t>.1. Заседание Комиссии является правомочным, если в нем участвует 2/3 состава комиссии.</w:t>
      </w:r>
    </w:p>
    <w:p w14:paraId="3F0EA886" w14:textId="77777777" w:rsidR="00B64A8F" w:rsidRDefault="00B64A8F" w:rsidP="00B64A8F">
      <w:pPr>
        <w:jc w:val="both"/>
      </w:pPr>
      <w:r>
        <w:tab/>
      </w:r>
      <w:r w:rsidR="0084037B">
        <w:t>3</w:t>
      </w:r>
      <w:r>
        <w:t xml:space="preserve">.2. </w:t>
      </w:r>
      <w:r w:rsidRPr="00B64A8F">
        <w:t>Решение принимается большинством голосов членов комиссии</w:t>
      </w:r>
      <w:r>
        <w:t>.</w:t>
      </w:r>
      <w:r w:rsidRPr="00B64A8F">
        <w:t xml:space="preserve"> Если число голосов "за" и "против" при принятии решения равно, решающим является голос председателя </w:t>
      </w:r>
      <w:r w:rsidR="00C36DC2">
        <w:t>К</w:t>
      </w:r>
      <w:r w:rsidRPr="00B64A8F">
        <w:t xml:space="preserve">омиссии. В случае несогласия с принятым решением члены комиссии вправе выразить свое особое мнение в письменной форме и приложить его к </w:t>
      </w:r>
      <w:r w:rsidR="00C36DC2">
        <w:t>З</w:t>
      </w:r>
      <w:r w:rsidRPr="00B64A8F">
        <w:t>аключению</w:t>
      </w:r>
      <w:r>
        <w:t>.</w:t>
      </w:r>
    </w:p>
    <w:p w14:paraId="3063E2BD" w14:textId="77777777" w:rsidR="00B64A8F" w:rsidRPr="00B64A8F" w:rsidRDefault="00B64A8F" w:rsidP="00B64A8F">
      <w:pPr>
        <w:jc w:val="both"/>
      </w:pPr>
      <w:r>
        <w:tab/>
      </w:r>
      <w:r w:rsidR="0084037B">
        <w:t>3</w:t>
      </w:r>
      <w:r>
        <w:t xml:space="preserve">.3. В своей работе Комиссия руководствуется </w:t>
      </w:r>
      <w:r w:rsidRPr="00B64A8F">
        <w:t>Постановление</w:t>
      </w:r>
      <w:r w:rsidR="00C36DC2">
        <w:t>м</w:t>
      </w:r>
      <w:r w:rsidRPr="00B64A8F">
        <w:t xml:space="preserve"> Правительства РФ от 28.01.2006 </w:t>
      </w:r>
      <w:r w:rsidR="0084037B">
        <w:t>№</w:t>
      </w:r>
      <w:r w:rsidRPr="00B64A8F">
        <w:t xml:space="preserve"> 47 </w:t>
      </w:r>
      <w:r w:rsidR="0084037B">
        <w:t>«</w:t>
      </w:r>
      <w:r w:rsidRPr="00B64A8F"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="0084037B">
        <w:t>и жилого дома садовым домом».</w:t>
      </w:r>
    </w:p>
    <w:p w14:paraId="02FE4022" w14:textId="77777777" w:rsidR="00B64A8F" w:rsidRPr="00990B5A" w:rsidRDefault="00B64A8F" w:rsidP="00B64A8F">
      <w:pPr>
        <w:jc w:val="both"/>
      </w:pPr>
    </w:p>
    <w:p w14:paraId="6EEF1929" w14:textId="77777777" w:rsidR="00391E23" w:rsidRPr="00391E23" w:rsidRDefault="00E669C4" w:rsidP="00391E23">
      <w:pPr>
        <w:jc w:val="both"/>
      </w:pPr>
      <w:r>
        <w:t>_____________________________________________________________________________</w:t>
      </w:r>
    </w:p>
    <w:p w14:paraId="65A53EAB" w14:textId="77777777" w:rsidR="00391E23" w:rsidRPr="00391E23" w:rsidRDefault="00391E23" w:rsidP="00391E23">
      <w:pPr>
        <w:jc w:val="both"/>
      </w:pPr>
    </w:p>
    <w:p w14:paraId="0F6211F2" w14:textId="77777777" w:rsidR="00F80A63" w:rsidRPr="002D440A" w:rsidRDefault="00F80A63" w:rsidP="002D440A">
      <w:pPr>
        <w:jc w:val="both"/>
      </w:pPr>
    </w:p>
    <w:p w14:paraId="40573300" w14:textId="77777777" w:rsidR="00D63800" w:rsidRPr="006053E6" w:rsidRDefault="00D63800" w:rsidP="006053E6">
      <w:pPr>
        <w:jc w:val="both"/>
      </w:pPr>
    </w:p>
    <w:sectPr w:rsidR="00D63800" w:rsidRPr="006053E6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87BFC" w14:textId="77777777" w:rsidR="0047415C" w:rsidRDefault="0047415C" w:rsidP="00452236">
      <w:r>
        <w:separator/>
      </w:r>
    </w:p>
  </w:endnote>
  <w:endnote w:type="continuationSeparator" w:id="0">
    <w:p w14:paraId="30D1F0B3" w14:textId="77777777" w:rsidR="0047415C" w:rsidRDefault="0047415C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4F4B" w14:textId="77777777" w:rsidR="0047415C" w:rsidRDefault="0047415C" w:rsidP="00452236">
      <w:r>
        <w:separator/>
      </w:r>
    </w:p>
  </w:footnote>
  <w:footnote w:type="continuationSeparator" w:id="0">
    <w:p w14:paraId="0981AB2D" w14:textId="77777777" w:rsidR="0047415C" w:rsidRDefault="0047415C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E7B20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440A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1E23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05B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4295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5C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2E28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5F6192"/>
    <w:rsid w:val="00600E7E"/>
    <w:rsid w:val="006020CC"/>
    <w:rsid w:val="00602574"/>
    <w:rsid w:val="00603836"/>
    <w:rsid w:val="006053E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25738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5D34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EA5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37B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0B5A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170D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4D9D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6A1C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4A8F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6DC2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ACC"/>
    <w:rsid w:val="00CF4D94"/>
    <w:rsid w:val="00CF62D9"/>
    <w:rsid w:val="00CF7F82"/>
    <w:rsid w:val="00D01505"/>
    <w:rsid w:val="00D0224A"/>
    <w:rsid w:val="00D026E1"/>
    <w:rsid w:val="00D047E6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4EDA"/>
    <w:rsid w:val="00D35609"/>
    <w:rsid w:val="00D35E03"/>
    <w:rsid w:val="00D37DD9"/>
    <w:rsid w:val="00D37FAB"/>
    <w:rsid w:val="00D40DD4"/>
    <w:rsid w:val="00D40E6D"/>
    <w:rsid w:val="00D4224C"/>
    <w:rsid w:val="00D4261E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3800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4E88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69C4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4F00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13F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57D13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0A63"/>
    <w:rsid w:val="00F84DEA"/>
    <w:rsid w:val="00F87547"/>
    <w:rsid w:val="00F90557"/>
    <w:rsid w:val="00F9069E"/>
    <w:rsid w:val="00F92772"/>
    <w:rsid w:val="00F92B1F"/>
    <w:rsid w:val="00F93EFA"/>
    <w:rsid w:val="00F95267"/>
    <w:rsid w:val="00F972E5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E73EE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A703C"/>
  <w15:docId w15:val="{5BAE0928-0AEC-4A81-9B8D-5F80355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6C42782B510B8334482ADDC6E81DFC3AE140F8FCEE5B4743F37987CDF4BAC2AAAD87DB8A51DB65F6F113996BA32A142044B79CD9FAA88EXE4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E1CC390410919783AF7EC2D171CF3F92EB86914CCB084BBA6273F4AA2D489FE9A2E8F8831190A52A5113711F57F82C5C82D6ACBD9F9F9FGE3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C07AE4F3B32040BAD4A6518D7A763482E6FB758C36BEBDC08A5DFA9F832FD785AD97D8323E63D686A8417457E48406848261F923A97BEByFk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F992DFEAA4F76CCD47C804F86A48F3D090F34EC98127028329346D1568E1256643E524C527B1542D514DC6B6375159CECB6AB76968D3F1o6f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992DFEAA4F76CCD47C804F86A48F3D090F84AC88127028329346D1568E1256643E524C527B0532C514DC6B6375159CECB6AB76968D3F1o6f6X" TargetMode="External"/><Relationship Id="rId14" Type="http://schemas.openxmlformats.org/officeDocument/2006/relationships/hyperlink" Target="consultantplus://offline/ref=966C42782B510B8334482ADDC6E81DFC3BE248F1FDED5B4743F37987CDF4BAC2AAAD87DB8A51DA63F2F113996BA32A142044B79CD9FAA88EXE4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6CBF-7D7F-44A6-9C91-AB98DE8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13920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9</cp:revision>
  <cp:lastPrinted>2020-04-24T00:23:00Z</cp:lastPrinted>
  <dcterms:created xsi:type="dcterms:W3CDTF">2020-04-08T08:41:00Z</dcterms:created>
  <dcterms:modified xsi:type="dcterms:W3CDTF">2020-05-06T02:24:00Z</dcterms:modified>
</cp:coreProperties>
</file>