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50249C5E" w14:textId="77777777" w:rsidTr="0056395E">
        <w:trPr>
          <w:trHeight w:val="1570"/>
        </w:trPr>
        <w:tc>
          <w:tcPr>
            <w:tcW w:w="3969" w:type="dxa"/>
          </w:tcPr>
          <w:p w14:paraId="0A1CDCB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04D106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777B462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4F3E9D2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3020E04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848D33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CDBD38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84DAC5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6D9737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F2EE78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5761831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E9F629A" wp14:editId="13966B9D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E8ACEF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E32B84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7AD4D18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517863B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2956A2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0916F0E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278FA2CF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4C659ED0" w14:textId="77777777" w:rsidR="0056395E" w:rsidRPr="00CE1327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53242F">
        <w:rPr>
          <w:rFonts w:ascii="Times New Roman" w:hAnsi="Times New Roman" w:cs="Times New Roman"/>
          <w:sz w:val="22"/>
          <w:szCs w:val="22"/>
        </w:rPr>
        <w:t>07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 w:rsidR="0053242F">
        <w:rPr>
          <w:rFonts w:ascii="Times New Roman" w:hAnsi="Times New Roman" w:cs="Times New Roman"/>
          <w:sz w:val="22"/>
          <w:szCs w:val="22"/>
        </w:rPr>
        <w:t xml:space="preserve"> 11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 201</w:t>
      </w:r>
      <w:r w:rsidR="002A1052">
        <w:rPr>
          <w:rFonts w:ascii="Times New Roman" w:hAnsi="Times New Roman" w:cs="Times New Roman"/>
          <w:sz w:val="22"/>
          <w:szCs w:val="22"/>
        </w:rPr>
        <w:t>9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 w:rsidR="0053242F">
        <w:rPr>
          <w:rFonts w:ascii="Times New Roman" w:hAnsi="Times New Roman" w:cs="Times New Roman"/>
          <w:sz w:val="22"/>
          <w:szCs w:val="22"/>
        </w:rPr>
        <w:t>1376</w:t>
      </w:r>
    </w:p>
    <w:p w14:paraId="718A7391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678071FE" w14:textId="77777777" w:rsidR="00354337" w:rsidRDefault="00354337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A201E7" w14:textId="77777777"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14:paraId="732FD295" w14:textId="77777777"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14:paraId="0CAE8BE7" w14:textId="77777777"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</w:p>
    <w:p w14:paraId="1F39D471" w14:textId="77777777"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2051</w:t>
      </w:r>
    </w:p>
    <w:p w14:paraId="0897BD62" w14:textId="77777777" w:rsidR="002F7F83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491345" w14:textId="77777777" w:rsidR="00354337" w:rsidRPr="002F7F83" w:rsidRDefault="00354337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</w:p>
    <w:p w14:paraId="4E752086" w14:textId="77777777" w:rsidR="002F7F83" w:rsidRPr="002F7F83" w:rsidRDefault="002F7F83" w:rsidP="00CE1327">
      <w:pPr>
        <w:widowControl/>
        <w:autoSpaceDE/>
        <w:autoSpaceDN/>
        <w:adjustRightInd/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AE4E63">
        <w:rPr>
          <w:rFonts w:ascii="Times New Roman" w:hAnsi="Times New Roman" w:cs="Times New Roman"/>
          <w:sz w:val="22"/>
          <w:szCs w:val="22"/>
        </w:rPr>
        <w:t xml:space="preserve">решением городского Совета от </w:t>
      </w:r>
      <w:r w:rsidR="00D96F00">
        <w:rPr>
          <w:rFonts w:ascii="Times New Roman" w:hAnsi="Times New Roman" w:cs="Times New Roman"/>
          <w:sz w:val="22"/>
          <w:szCs w:val="22"/>
        </w:rPr>
        <w:t>2</w:t>
      </w:r>
      <w:r w:rsidR="00354337">
        <w:rPr>
          <w:rFonts w:ascii="Times New Roman" w:hAnsi="Times New Roman" w:cs="Times New Roman"/>
          <w:sz w:val="22"/>
          <w:szCs w:val="22"/>
        </w:rPr>
        <w:t>6</w:t>
      </w:r>
      <w:r w:rsidR="00D96F00">
        <w:rPr>
          <w:rFonts w:ascii="Times New Roman" w:hAnsi="Times New Roman" w:cs="Times New Roman"/>
          <w:sz w:val="22"/>
          <w:szCs w:val="22"/>
        </w:rPr>
        <w:t>.0</w:t>
      </w:r>
      <w:r w:rsidR="00354337">
        <w:rPr>
          <w:rFonts w:ascii="Times New Roman" w:hAnsi="Times New Roman" w:cs="Times New Roman"/>
          <w:sz w:val="22"/>
          <w:szCs w:val="22"/>
        </w:rPr>
        <w:t>9</w:t>
      </w:r>
      <w:r w:rsidR="002A1052">
        <w:rPr>
          <w:rFonts w:ascii="Times New Roman" w:hAnsi="Times New Roman" w:cs="Times New Roman"/>
          <w:sz w:val="22"/>
          <w:szCs w:val="22"/>
        </w:rPr>
        <w:t>.201</w:t>
      </w:r>
      <w:r w:rsidR="004E0218">
        <w:rPr>
          <w:rFonts w:ascii="Times New Roman" w:hAnsi="Times New Roman" w:cs="Times New Roman"/>
          <w:sz w:val="22"/>
          <w:szCs w:val="22"/>
        </w:rPr>
        <w:t>9</w:t>
      </w:r>
      <w:r w:rsidR="00AE4E63">
        <w:rPr>
          <w:rFonts w:ascii="Times New Roman" w:hAnsi="Times New Roman" w:cs="Times New Roman"/>
          <w:sz w:val="22"/>
          <w:szCs w:val="22"/>
        </w:rPr>
        <w:t xml:space="preserve"> № </w:t>
      </w:r>
      <w:r w:rsidR="002A105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D96F00">
        <w:rPr>
          <w:rFonts w:ascii="Times New Roman" w:hAnsi="Times New Roman" w:cs="Times New Roman"/>
          <w:sz w:val="22"/>
          <w:szCs w:val="22"/>
        </w:rPr>
        <w:t>-2</w:t>
      </w:r>
      <w:r w:rsidR="00354337">
        <w:rPr>
          <w:rFonts w:ascii="Times New Roman" w:hAnsi="Times New Roman" w:cs="Times New Roman"/>
          <w:sz w:val="22"/>
          <w:szCs w:val="22"/>
        </w:rPr>
        <w:t>4</w:t>
      </w:r>
      <w:r w:rsidR="00AE4E63" w:rsidRPr="00F11186">
        <w:rPr>
          <w:rFonts w:ascii="Times New Roman" w:hAnsi="Times New Roman" w:cs="Times New Roman"/>
          <w:sz w:val="22"/>
          <w:szCs w:val="22"/>
        </w:rPr>
        <w:t>-</w:t>
      </w:r>
      <w:r w:rsidR="004E0218">
        <w:rPr>
          <w:rFonts w:ascii="Times New Roman" w:hAnsi="Times New Roman" w:cs="Times New Roman"/>
          <w:sz w:val="22"/>
          <w:szCs w:val="22"/>
        </w:rPr>
        <w:t>1</w:t>
      </w:r>
      <w:r w:rsidR="00AE4E63">
        <w:rPr>
          <w:rFonts w:ascii="Times New Roman" w:hAnsi="Times New Roman" w:cs="Times New Roman"/>
          <w:sz w:val="22"/>
          <w:szCs w:val="22"/>
        </w:rPr>
        <w:t xml:space="preserve"> «О </w:t>
      </w:r>
      <w:r w:rsidR="004E0218">
        <w:rPr>
          <w:rFonts w:ascii="Times New Roman" w:hAnsi="Times New Roman" w:cs="Times New Roman"/>
          <w:sz w:val="22"/>
          <w:szCs w:val="22"/>
        </w:rPr>
        <w:t xml:space="preserve">внесении изменений и дополнений в решение городского Совета от 13.12.2018 № </w:t>
      </w:r>
      <w:r w:rsidR="004E0218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4E0218">
        <w:rPr>
          <w:rFonts w:ascii="Times New Roman" w:hAnsi="Times New Roman" w:cs="Times New Roman"/>
          <w:sz w:val="22"/>
          <w:szCs w:val="22"/>
        </w:rPr>
        <w:t xml:space="preserve">-15-2 «О </w:t>
      </w:r>
      <w:r w:rsidR="00AE4E63">
        <w:rPr>
          <w:rFonts w:ascii="Times New Roman" w:hAnsi="Times New Roman" w:cs="Times New Roman"/>
          <w:sz w:val="22"/>
          <w:szCs w:val="22"/>
        </w:rPr>
        <w:t>бюджете муниципального образования «Город Мирный» на 201</w:t>
      </w:r>
      <w:r w:rsidR="002A1052">
        <w:rPr>
          <w:rFonts w:ascii="Times New Roman" w:hAnsi="Times New Roman" w:cs="Times New Roman"/>
          <w:sz w:val="22"/>
          <w:szCs w:val="22"/>
        </w:rPr>
        <w:t>9</w:t>
      </w:r>
      <w:r w:rsidR="00AE4E63">
        <w:rPr>
          <w:rFonts w:ascii="Times New Roman" w:hAnsi="Times New Roman" w:cs="Times New Roman"/>
          <w:sz w:val="22"/>
          <w:szCs w:val="22"/>
        </w:rPr>
        <w:t xml:space="preserve"> год</w:t>
      </w:r>
      <w:r w:rsidR="002A1052">
        <w:rPr>
          <w:rFonts w:ascii="Times New Roman" w:hAnsi="Times New Roman" w:cs="Times New Roman"/>
          <w:sz w:val="22"/>
          <w:szCs w:val="22"/>
        </w:rPr>
        <w:t xml:space="preserve"> и на плановый период 2020 и 2021 годов</w:t>
      </w:r>
      <w:r w:rsidR="00AE4E63">
        <w:rPr>
          <w:rFonts w:ascii="Times New Roman" w:hAnsi="Times New Roman" w:cs="Times New Roman"/>
          <w:sz w:val="22"/>
          <w:szCs w:val="22"/>
        </w:rPr>
        <w:t>»</w:t>
      </w:r>
      <w:r w:rsidRPr="002F7F83">
        <w:rPr>
          <w:rFonts w:ascii="Times New Roman" w:hAnsi="Times New Roman" w:cs="Times New Roman"/>
          <w:sz w:val="22"/>
          <w:szCs w:val="22"/>
        </w:rPr>
        <w:t xml:space="preserve">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7E6D8214" w14:textId="77777777" w:rsidR="002F7F83" w:rsidRPr="002F7F83" w:rsidRDefault="002F7F83" w:rsidP="00CE1327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14:paraId="4A242B75" w14:textId="77777777"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2F7F83" w:rsidRPr="002F7F83" w14:paraId="44ED8A46" w14:textId="77777777" w:rsidTr="002F7F83">
        <w:tc>
          <w:tcPr>
            <w:tcW w:w="2552" w:type="dxa"/>
            <w:shd w:val="clear" w:color="auto" w:fill="auto"/>
          </w:tcPr>
          <w:p w14:paraId="68A3FA73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BEA89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F18507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0E892FBE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D96F00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="00354337">
              <w:rPr>
                <w:rFonts w:ascii="Times New Roman" w:hAnsi="Times New Roman" w:cs="Times New Roman"/>
                <w:sz w:val="20"/>
                <w:szCs w:val="20"/>
              </w:rPr>
              <w:t> 354 495,80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FF94977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598431F8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40 416 975,15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F7DEBD5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437 </w:t>
            </w:r>
            <w:r w:rsidR="00354337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5433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3543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5CCD2411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67DE810F" w14:textId="77777777"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spacing w:line="276" w:lineRule="auto"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4E0218" w14:paraId="347AAB12" w14:textId="77777777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049" w14:textId="77777777" w:rsidR="002F7F83" w:rsidRPr="004E0218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B9AE" w14:textId="77777777" w:rsidR="002F7F83" w:rsidRPr="004E0218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1709" w14:textId="77777777" w:rsidR="002F7F83" w:rsidRPr="004E0218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9167" w14:textId="77777777" w:rsidR="002F7F83" w:rsidRPr="004E0218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1427" w14:textId="77777777" w:rsidR="002F7F83" w:rsidRPr="004E0218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000D" w14:textId="77777777" w:rsidR="002F7F83" w:rsidRPr="004E0218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354337" w:rsidRPr="004E0218" w14:paraId="54C47497" w14:textId="77777777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9BCB" w14:textId="77777777" w:rsidR="00354337" w:rsidRPr="004E0218" w:rsidRDefault="0035433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94D0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478 354 495,80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AFC6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3252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40 416 975,15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4323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437 937 520,65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7D44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4337" w:rsidRPr="004E0218" w14:paraId="111101BC" w14:textId="77777777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AB5C" w14:textId="77777777" w:rsidR="00354337" w:rsidRPr="004E0218" w:rsidRDefault="0035433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AE7A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7827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5757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A960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C2FC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4337" w:rsidRPr="004E0218" w14:paraId="565C6EC0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4803" w14:textId="77777777" w:rsidR="00354337" w:rsidRPr="004E0218" w:rsidRDefault="0035433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7634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116 104 533,80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7DEF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19E2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21 718 357,15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C7B3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94 386 176,65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D446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4337" w:rsidRPr="004E0218" w14:paraId="495FFEF7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961D" w14:textId="77777777" w:rsidR="00354337" w:rsidRPr="004E0218" w:rsidRDefault="0035433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B29F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60AA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50F9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13A2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0A04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4337" w:rsidRPr="004E0218" w14:paraId="4228F4B9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1676" w14:textId="77777777" w:rsidR="00354337" w:rsidRPr="004E0218" w:rsidRDefault="0035433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6057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E1A5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40F8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559E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AFA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4337" w:rsidRPr="004E0218" w14:paraId="4B3BE892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371F" w14:textId="77777777" w:rsidR="00354337" w:rsidRPr="004E0218" w:rsidRDefault="0035433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78E7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0B2F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FF09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EADD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FE06" w14:textId="77777777" w:rsidR="00354337" w:rsidRPr="00354337" w:rsidRDefault="0035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4561250" w14:textId="77777777"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«Дорожное хозяйство на 2018-2022 годы» изложить в редакции согласно приложению к настоящему Постановлению. </w:t>
      </w:r>
    </w:p>
    <w:p w14:paraId="050968C6" w14:textId="77777777" w:rsidR="004E0218" w:rsidRDefault="002F7F83" w:rsidP="004E0218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55052202" w14:textId="77777777" w:rsidR="004E0218" w:rsidRPr="004E0218" w:rsidRDefault="004E0218" w:rsidP="004E0218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0218">
        <w:rPr>
          <w:rFonts w:ascii="Times New Roman" w:hAnsi="Times New Roman" w:cs="Times New Roman"/>
          <w:sz w:val="22"/>
          <w:szCs w:val="22"/>
        </w:rPr>
        <w:t xml:space="preserve">Контроль исполнения настоящего Постановления </w:t>
      </w:r>
      <w:r w:rsidR="00354337">
        <w:rPr>
          <w:rFonts w:ascii="Times New Roman" w:hAnsi="Times New Roman" w:cs="Times New Roman"/>
          <w:sz w:val="22"/>
          <w:szCs w:val="22"/>
        </w:rPr>
        <w:t>оставляю за собой</w:t>
      </w:r>
      <w:r w:rsidRPr="004E0218">
        <w:rPr>
          <w:rFonts w:ascii="Times New Roman" w:hAnsi="Times New Roman" w:cs="Times New Roman"/>
          <w:sz w:val="22"/>
          <w:szCs w:val="22"/>
        </w:rPr>
        <w:t>.</w:t>
      </w:r>
    </w:p>
    <w:p w14:paraId="40F69BC4" w14:textId="77777777" w:rsidR="002F7F83" w:rsidRDefault="002F7F83" w:rsidP="002F7F83">
      <w:pPr>
        <w:widowControl/>
        <w:autoSpaceDE/>
        <w:autoSpaceDN/>
        <w:adjustRightInd/>
        <w:ind w:hanging="540"/>
        <w:rPr>
          <w:rFonts w:ascii="Times New Roman" w:hAnsi="Times New Roman" w:cs="Times New Roman"/>
          <w:b/>
          <w:sz w:val="22"/>
          <w:szCs w:val="22"/>
        </w:rPr>
      </w:pPr>
    </w:p>
    <w:p w14:paraId="4FC27D67" w14:textId="77777777" w:rsidR="004E0218" w:rsidRDefault="004E0218" w:rsidP="002F7F83">
      <w:pPr>
        <w:widowControl/>
        <w:autoSpaceDE/>
        <w:autoSpaceDN/>
        <w:adjustRightInd/>
        <w:ind w:hanging="540"/>
        <w:rPr>
          <w:rFonts w:ascii="Times New Roman" w:hAnsi="Times New Roman" w:cs="Times New Roman"/>
          <w:b/>
          <w:sz w:val="22"/>
          <w:szCs w:val="22"/>
        </w:rPr>
      </w:pPr>
    </w:p>
    <w:p w14:paraId="7351B208" w14:textId="77777777" w:rsidR="004E0218" w:rsidRPr="002F7F83" w:rsidRDefault="004E0218" w:rsidP="002F7F83">
      <w:pPr>
        <w:widowControl/>
        <w:autoSpaceDE/>
        <w:autoSpaceDN/>
        <w:adjustRightInd/>
        <w:ind w:hanging="540"/>
        <w:rPr>
          <w:rFonts w:ascii="Times New Roman" w:hAnsi="Times New Roman" w:cs="Times New Roman"/>
          <w:b/>
          <w:sz w:val="22"/>
          <w:szCs w:val="22"/>
        </w:rPr>
      </w:pPr>
    </w:p>
    <w:p w14:paraId="2027C00A" w14:textId="77777777" w:rsidR="002F7F83" w:rsidRPr="002F7F83" w:rsidRDefault="00354337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Глав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С.Ю. Медведь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2A105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E0218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2A10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FFEFF19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48D3626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863485E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3DBFB97" w14:textId="77777777" w:rsidR="004E0218" w:rsidRDefault="004E021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94FA799" w14:textId="77777777" w:rsidR="004E0218" w:rsidRPr="00CE1327" w:rsidRDefault="004E021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FDD66F6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AD6BB0C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0AD28CCF" w14:textId="77777777" w:rsidR="002E781B" w:rsidRDefault="002E781B" w:rsidP="00525D6E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2E781B" w:rsidSect="00CE1327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p w14:paraId="4A70A5AF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3885"/>
        <w:gridCol w:w="2080"/>
        <w:gridCol w:w="1831"/>
        <w:gridCol w:w="1780"/>
        <w:gridCol w:w="1940"/>
        <w:gridCol w:w="1441"/>
        <w:gridCol w:w="1560"/>
      </w:tblGrid>
      <w:tr w:rsidR="0053242F" w:rsidRPr="0053242F" w14:paraId="7C7FE6E2" w14:textId="77777777" w:rsidTr="0053242F">
        <w:trPr>
          <w:trHeight w:val="39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1052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53242F" w:rsidRPr="0053242F" w14:paraId="36CE43C6" w14:textId="77777777" w:rsidTr="0053242F">
        <w:trPr>
          <w:trHeight w:val="264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9690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53242F" w:rsidRPr="0053242F" w14:paraId="152BEA18" w14:textId="77777777" w:rsidTr="0053242F">
        <w:trPr>
          <w:trHeight w:val="264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AD8CD" w14:textId="583B6D93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26506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265069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 xml:space="preserve">2019 г. № </w:t>
            </w:r>
            <w:r w:rsidR="00265069"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</w:tr>
      <w:tr w:rsidR="0053242F" w:rsidRPr="0053242F" w14:paraId="006FD8B5" w14:textId="77777777" w:rsidTr="0053242F">
        <w:trPr>
          <w:trHeight w:val="264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0685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71452957" w14:textId="77777777" w:rsidTr="0053242F">
        <w:trPr>
          <w:trHeight w:val="25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937F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ЦЕЛЕВОЙ ПРОГРАММЫ </w:t>
            </w:r>
          </w:p>
        </w:tc>
      </w:tr>
      <w:tr w:rsidR="0053242F" w:rsidRPr="0053242F" w14:paraId="65EE13ED" w14:textId="77777777" w:rsidTr="0053242F">
        <w:trPr>
          <w:trHeight w:val="30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FEAC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53242F" w:rsidRPr="0053242F" w14:paraId="28191C96" w14:textId="77777777" w:rsidTr="0053242F">
        <w:trPr>
          <w:trHeight w:val="30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F6A2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53242F" w:rsidRPr="0053242F" w14:paraId="6880AEEA" w14:textId="77777777" w:rsidTr="0053242F">
        <w:trPr>
          <w:trHeight w:val="180"/>
        </w:trPr>
        <w:tc>
          <w:tcPr>
            <w:tcW w:w="13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A710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FA8F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242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53242F" w:rsidRPr="0053242F" w14:paraId="6FF92ED9" w14:textId="77777777" w:rsidTr="0053242F">
        <w:trPr>
          <w:trHeight w:val="152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C33BE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A7D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DEC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813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E2D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F26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61C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DC6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53242F" w:rsidRPr="0053242F" w14:paraId="20972804" w14:textId="77777777" w:rsidTr="0053242F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731A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4A4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975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155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571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0F8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6F0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38BC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242F" w:rsidRPr="0053242F" w14:paraId="14CA46F0" w14:textId="77777777" w:rsidTr="0053242F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F48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898E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53242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FF9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3242F">
              <w:rPr>
                <w:rFonts w:ascii="Times New Roman" w:hAnsi="Times New Roman" w:cs="Times New Roman"/>
                <w:b/>
                <w:bCs/>
              </w:rPr>
              <w:t>478 354 495,80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89E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3242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CCA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3242F">
              <w:rPr>
                <w:rFonts w:ascii="Times New Roman" w:hAnsi="Times New Roman" w:cs="Times New Roman"/>
                <w:b/>
                <w:bCs/>
              </w:rPr>
              <w:t>40 416 975,15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719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3242F">
              <w:rPr>
                <w:rFonts w:ascii="Times New Roman" w:hAnsi="Times New Roman" w:cs="Times New Roman"/>
                <w:b/>
                <w:bCs/>
              </w:rPr>
              <w:t>437 937 520,65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AEC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3242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4C1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7F5EDC72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01A7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005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59B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0BC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085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E83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748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295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2732AB5B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C0C8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894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BBE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116 104 533,80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BB0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C0A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CC3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94 386 176,65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418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B33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1212F4FC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4974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603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1D3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8A8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F6B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BC7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6BE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B07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5184314F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2CC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C83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3AB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92A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94F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A29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47C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98A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2875BD76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7A1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AEC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F94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15F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9F6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801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E39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FD5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6455F0A0" w14:textId="77777777" w:rsidTr="0053242F">
        <w:trPr>
          <w:trHeight w:val="8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1CF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D824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A14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212 329 180,03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D3F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AD5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40 416 975,15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605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171 912 204,88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720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50C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3242F" w:rsidRPr="0053242F" w14:paraId="7D350610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154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EE8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918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8A64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F429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A640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D7F0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C2E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4F83597A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6851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28D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67D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65 485 188,03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DC73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FC16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C3A8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43 766 830,88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E354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64F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663A13FC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C74C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35B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24B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25 099 386,00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A50A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4FE2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6A55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25 099 386,00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2A50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830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0521F0D9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DA65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C10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F61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23 500 000,00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1156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E52A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9D4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23 500 000,00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6BE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94D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0A6FAC48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1685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705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C5E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37 106 295,00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F142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4B87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869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37 106 295,00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5964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430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1B625D4B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0EAD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4700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Асфальтирование городских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AAA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173 180 205,08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D3B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F82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DB9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141 180 205,08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020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D6C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3242F" w:rsidRPr="0053242F" w14:paraId="2DE7C3CA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1BC0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DBE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C6B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1A8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892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53A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BC8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9F7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58AFCAC4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EE68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857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4C8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57 711 105,08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F03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0DE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3F0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37 711 105,08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A1A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0AD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0D4AFA85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AF0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442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D86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60D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591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AA6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5CE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E7A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4233F5B6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980E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0DC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B92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EA0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BE0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F89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A21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879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27656755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62DF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522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473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27 916 665,00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CBA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2BE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DD8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27 916 665,00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EB0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051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5543EBA4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DF0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DD64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3B0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26 820 252,40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D63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A41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8 416 975,15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BA9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18 403 277,25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D6D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3D6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3242F" w:rsidRPr="0053242F" w14:paraId="622DD3A9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CE3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F37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F94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56A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4FC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77B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42A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E49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3E3A4A26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E8B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902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682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4 311 711,40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C84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233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8DA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2 593 354,25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769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814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6E5BF2FB" w14:textId="77777777" w:rsidTr="0053242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670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2FF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0E0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4 099 386,00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B5F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2CE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A2F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4 099 386,00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BFC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A5B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491AEFFD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58C6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4A2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670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D09E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A9A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312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811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97A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76E9746A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5877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AFC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47E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7 689 630,00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43F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022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33D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7 689 630,00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A17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FED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779DFE31" w14:textId="77777777" w:rsidTr="0053242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0D4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3A7D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761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10 286 774,40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68C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DCD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732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8 286 774,40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B45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870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3242F" w:rsidRPr="0053242F" w14:paraId="5E3FC6E5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D982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283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F50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2AB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823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87D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39B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0FE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7098D228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E2A3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5BF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D51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B73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9DB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DAF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DD6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627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1F1AC8EA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3367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C59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670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7FA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5E5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6D4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FFD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17B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21F90C1E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7A4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8AE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621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DF6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6FB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F47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CCF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78C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68BADD0D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2A4D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23B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4D7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2 093 750,00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006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6DA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15B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2 093 750,00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6E2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F79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576909D5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F385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CAFA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B83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16 533 478,00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858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347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6 416 975,15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EFE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10 116 502,85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6B2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8E5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3242F" w:rsidRPr="0053242F" w14:paraId="4F024A45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02D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24B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618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7AD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D35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463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6A7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441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540EB097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09E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2F7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0A2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1 808 797,00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41C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21D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790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90 439,85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4E5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643A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57F3B8A6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76E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96B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F50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3 099 386,00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BB6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183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C50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3 099 386,00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697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CE1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7FD591C9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FA62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E49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0DB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A47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216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354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C71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EFE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64E08A8D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CB9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797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8B5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5 595 880,00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A8F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8D7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A1E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5 595 880,00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8B7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DE0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50EFBAEA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03A4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CE0B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7FC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7C1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729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D41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552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174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3242F" w:rsidRPr="0053242F" w14:paraId="6F1C0ABE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28A0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4BB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950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578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9BC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F3C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D3D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CD2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5122CE82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FB3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E8F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201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4D2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BB7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A0F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4B6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0F4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298C52FD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93D4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7D6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6DA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7C3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BD3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D20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727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191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39993F26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88B8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944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2FE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9A5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EB4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C27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AB9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A1D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09792AAE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555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ED5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6E6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684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ABA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396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322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DBE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4D81B80C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71A4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9B37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Обустройство перекрестков автомобильных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835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86A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EA1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AB1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058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A46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3242F" w:rsidRPr="0053242F" w14:paraId="31D3DA1A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850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D06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EDF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0D0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69E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06B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194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BC9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3C786105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2EAD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1A5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519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089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509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77A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5B1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7F0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1AAB8854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EC8D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D48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030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C75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2DE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57E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E4C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7D8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471F7C96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CCF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006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BBF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EE8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ADE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5B8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E18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BF7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5B31AF39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B703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D32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A16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F03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815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F7F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812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ECF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29574784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C025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74E8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D60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9 328 722,55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8E9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C10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150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9 328 722,55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D3A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C89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3242F" w:rsidRPr="0053242F" w14:paraId="26A74D4B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5F0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913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BB6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4E4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018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AA2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7BA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753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5E47EA1B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D046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81D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E55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3 462 371,55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9C2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E0E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DC6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3 462 371,55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110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6F0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39C77A8B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CFF1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548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73F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814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89B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1F6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77C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D4F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59DCE746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5018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B2D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ECA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708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A4D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9B2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F31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8D3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6986BFBA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564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A03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F6D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151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5CB8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C2E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FA4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226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195D9EF7" w14:textId="77777777" w:rsidTr="0053242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63B9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8404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72F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266 025 315,77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E5B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8CB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B7B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266 025 315,77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0D7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85D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3242F" w:rsidRPr="0053242F" w14:paraId="485BA4B4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27F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394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2CB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52D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9F1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991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44C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B0E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32E22027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6C19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EBB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0C2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94C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6BE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FE77C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8232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A5A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02787AC4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4C0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F2B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533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52 600 972,00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557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A2A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6DA3B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52 600 972,00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EE4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531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2832BFAC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69C6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B01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471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54 705 011,00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E915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B44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CE62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54 705 011,00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4DC3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20A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4361CFAF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FFE1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35C7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E15E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58 728 806,00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B754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E5CF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1D4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58 728 806,00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EA6A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BD60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6E005342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9552D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F568B4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BE9490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56239E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A12CEF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4579B5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5AE707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5DBBF3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42F" w:rsidRPr="0053242F" w14:paraId="1BC06F33" w14:textId="77777777" w:rsidTr="0053242F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70018" w14:textId="77777777" w:rsidR="0053242F" w:rsidRPr="0053242F" w:rsidRDefault="0053242F" w:rsidP="005324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1B4899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BCF20B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9E6F61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3BED9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5D3FCE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65ABC8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7C11B6" w14:textId="77777777" w:rsidR="0053242F" w:rsidRPr="0053242F" w:rsidRDefault="0053242F" w:rsidP="005324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2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076C99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81FE246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A38510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D8A2D5A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8FA901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F75A2C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EF1CA5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CED1C1E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F5C659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6B14E22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B0F3BE7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279E6B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9939248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D5F8B4E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570143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7C3620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D93C822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9719F4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6F892AE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91FEAE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883D458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4761CCC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23B7601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E2AF189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080E132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B4C1F7F" w14:textId="77777777" w:rsidR="002E781B" w:rsidRDefault="002E781B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  <w:sectPr w:rsidR="002E781B" w:rsidSect="002E781B">
          <w:pgSz w:w="16838" w:h="11906" w:orient="landscape" w:code="9"/>
          <w:pgMar w:top="851" w:right="567" w:bottom="1418" w:left="1134" w:header="709" w:footer="709" w:gutter="0"/>
          <w:cols w:space="708"/>
          <w:docGrid w:linePitch="360"/>
        </w:sectPr>
      </w:pPr>
    </w:p>
    <w:p w14:paraId="52610701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F569038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6E7B2E5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1C6F373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8767113" w14:textId="77777777"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2DCA7C3" w14:textId="77777777"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1CD714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B74020A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C7F296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56514B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1D95DD8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AF1F05F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CE1327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4"/>
  </w:num>
  <w:num w:numId="5">
    <w:abstractNumId w:val="10"/>
  </w:num>
  <w:num w:numId="6">
    <w:abstractNumId w:val="25"/>
  </w:num>
  <w:num w:numId="7">
    <w:abstractNumId w:val="16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2"/>
  </w:num>
  <w:num w:numId="15">
    <w:abstractNumId w:val="22"/>
  </w:num>
  <w:num w:numId="16">
    <w:abstractNumId w:val="33"/>
  </w:num>
  <w:num w:numId="17">
    <w:abstractNumId w:val="6"/>
  </w:num>
  <w:num w:numId="18">
    <w:abstractNumId w:val="9"/>
  </w:num>
  <w:num w:numId="19">
    <w:abstractNumId w:val="35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4"/>
  </w:num>
  <w:num w:numId="34">
    <w:abstractNumId w:val="47"/>
  </w:num>
  <w:num w:numId="35">
    <w:abstractNumId w:val="31"/>
  </w:num>
  <w:num w:numId="36">
    <w:abstractNumId w:val="4"/>
  </w:num>
  <w:num w:numId="37">
    <w:abstractNumId w:val="36"/>
  </w:num>
  <w:num w:numId="38">
    <w:abstractNumId w:val="3"/>
  </w:num>
  <w:num w:numId="39">
    <w:abstractNumId w:val="13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069"/>
    <w:rsid w:val="00265B5B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E781B"/>
    <w:rsid w:val="002F7F83"/>
    <w:rsid w:val="00305499"/>
    <w:rsid w:val="003057E1"/>
    <w:rsid w:val="00307C0E"/>
    <w:rsid w:val="00316AD6"/>
    <w:rsid w:val="00346E7B"/>
    <w:rsid w:val="00354337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B38BA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82079"/>
    <w:rsid w:val="007E20A3"/>
    <w:rsid w:val="0080416A"/>
    <w:rsid w:val="00805474"/>
    <w:rsid w:val="008277EC"/>
    <w:rsid w:val="00857735"/>
    <w:rsid w:val="008578AF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0301"/>
    <w:rsid w:val="00CD7E20"/>
    <w:rsid w:val="00CE1327"/>
    <w:rsid w:val="00D13872"/>
    <w:rsid w:val="00D1413E"/>
    <w:rsid w:val="00D159AF"/>
    <w:rsid w:val="00D2421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1186"/>
    <w:rsid w:val="00F167F3"/>
    <w:rsid w:val="00F46807"/>
    <w:rsid w:val="00F60074"/>
    <w:rsid w:val="00F66266"/>
    <w:rsid w:val="00F72EF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07CE"/>
  <w15:docId w15:val="{34B1E50D-708A-4CDF-92FA-0AEE8451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5B1F-45A4-4393-80F5-E0DF4E31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6</cp:revision>
  <cp:lastPrinted>2019-10-29T03:03:00Z</cp:lastPrinted>
  <dcterms:created xsi:type="dcterms:W3CDTF">2019-07-19T01:16:00Z</dcterms:created>
  <dcterms:modified xsi:type="dcterms:W3CDTF">2019-11-08T02:57:00Z</dcterms:modified>
</cp:coreProperties>
</file>