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8" w:rsidRDefault="0023341D" w:rsidP="007A4668">
      <w:pPr>
        <w:ind w:firstLine="567"/>
        <w:jc w:val="right"/>
        <w:outlineLvl w:val="0"/>
      </w:pPr>
      <w:r>
        <w:t>Утвержден</w:t>
      </w:r>
      <w:r w:rsidR="007A4668">
        <w:t xml:space="preserve"> </w:t>
      </w:r>
    </w:p>
    <w:p w:rsidR="007A4668" w:rsidRDefault="0023341D" w:rsidP="007A4668">
      <w:pPr>
        <w:ind w:firstLine="567"/>
        <w:jc w:val="right"/>
      </w:pPr>
      <w:r>
        <w:t>Постановлением</w:t>
      </w:r>
      <w:r w:rsidR="007A4668">
        <w:t xml:space="preserve"> городской Администрации </w:t>
      </w:r>
    </w:p>
    <w:p w:rsidR="007A4668" w:rsidRDefault="008755DC" w:rsidP="007A4668">
      <w:pPr>
        <w:ind w:firstLine="300"/>
        <w:jc w:val="right"/>
        <w:rPr>
          <w:color w:val="000000"/>
        </w:rPr>
      </w:pPr>
      <w:r>
        <w:rPr>
          <w:color w:val="000000"/>
        </w:rPr>
        <w:t>от  01.12.2016 №  1568</w:t>
      </w:r>
    </w:p>
    <w:p w:rsidR="00907CB3" w:rsidRDefault="00907CB3">
      <w:pPr>
        <w:ind w:firstLine="300"/>
        <w:jc w:val="center"/>
        <w:rPr>
          <w:color w:val="000000"/>
        </w:rPr>
      </w:pPr>
    </w:p>
    <w:p w:rsidR="00907CB3" w:rsidRDefault="00907CB3">
      <w:pPr>
        <w:ind w:firstLine="300"/>
        <w:jc w:val="right"/>
        <w:rPr>
          <w:color w:val="000000"/>
        </w:rPr>
      </w:pPr>
    </w:p>
    <w:p w:rsidR="00907CB3" w:rsidRDefault="00907CB3">
      <w:pPr>
        <w:ind w:firstLine="300"/>
        <w:jc w:val="right"/>
        <w:rPr>
          <w:color w:val="000000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предоставления муниципальной услуги</w:t>
      </w:r>
    </w:p>
    <w:p w:rsidR="00BC448B" w:rsidRDefault="00907CB3" w:rsidP="00BC448B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AC0CDC">
        <w:rPr>
          <w:b/>
          <w:color w:val="000000"/>
        </w:rPr>
        <w:t>Принятие решения</w:t>
      </w:r>
      <w:r w:rsidR="00BC448B">
        <w:rPr>
          <w:b/>
          <w:color w:val="000000"/>
        </w:rPr>
        <w:t xml:space="preserve"> о подготовке, утверждении документации </w:t>
      </w:r>
    </w:p>
    <w:p w:rsidR="00907CB3" w:rsidRDefault="00BC448B" w:rsidP="00BC448B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по планировке т</w:t>
      </w:r>
      <w:r w:rsidR="00AC0CDC">
        <w:rPr>
          <w:b/>
          <w:color w:val="000000"/>
        </w:rPr>
        <w:t>ерритории (проекта</w:t>
      </w:r>
      <w:r w:rsidR="00C73502">
        <w:rPr>
          <w:b/>
          <w:color w:val="000000"/>
        </w:rPr>
        <w:t xml:space="preserve"> планировки и (или) </w:t>
      </w:r>
      <w:r w:rsidR="00AC0CDC">
        <w:rPr>
          <w:b/>
          <w:color w:val="000000"/>
        </w:rPr>
        <w:t>проекта</w:t>
      </w:r>
      <w:r>
        <w:rPr>
          <w:b/>
          <w:color w:val="000000"/>
        </w:rPr>
        <w:t xml:space="preserve"> межевания)»</w:t>
      </w:r>
    </w:p>
    <w:p w:rsidR="00DE374F" w:rsidRDefault="00287A3B" w:rsidP="00287A3B">
      <w:pPr>
        <w:ind w:firstLine="300"/>
        <w:jc w:val="center"/>
        <w:rPr>
          <w:color w:val="000000"/>
          <w:sz w:val="20"/>
          <w:szCs w:val="20"/>
        </w:rPr>
      </w:pPr>
      <w:proofErr w:type="gramStart"/>
      <w:r w:rsidRPr="00431810">
        <w:rPr>
          <w:color w:val="000000"/>
          <w:sz w:val="20"/>
          <w:szCs w:val="20"/>
        </w:rPr>
        <w:t>(с учетом изменений, внесенных Постановлением городской А</w:t>
      </w:r>
      <w:r>
        <w:rPr>
          <w:color w:val="000000"/>
          <w:sz w:val="20"/>
          <w:szCs w:val="20"/>
        </w:rPr>
        <w:t>дминистрации от 03.02.2017 № 136</w:t>
      </w:r>
      <w:r w:rsidR="00DE374F">
        <w:rPr>
          <w:color w:val="000000"/>
          <w:sz w:val="20"/>
          <w:szCs w:val="20"/>
        </w:rPr>
        <w:t xml:space="preserve">, </w:t>
      </w:r>
      <w:proofErr w:type="gramEnd"/>
    </w:p>
    <w:p w:rsidR="00287A3B" w:rsidRPr="00431810" w:rsidRDefault="00DE374F" w:rsidP="00287A3B">
      <w:pPr>
        <w:ind w:firstLine="3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09.10.2017 № 1574</w:t>
      </w:r>
      <w:r w:rsidR="00287A3B">
        <w:rPr>
          <w:color w:val="000000"/>
          <w:sz w:val="20"/>
          <w:szCs w:val="20"/>
        </w:rPr>
        <w:t>)</w:t>
      </w:r>
    </w:p>
    <w:p w:rsidR="00287A3B" w:rsidRDefault="00287A3B" w:rsidP="00BC448B">
      <w:pPr>
        <w:ind w:firstLine="300"/>
        <w:jc w:val="center"/>
        <w:rPr>
          <w:b/>
          <w:color w:val="000000"/>
        </w:rPr>
      </w:pPr>
      <w:bookmarkStart w:id="0" w:name="_GoBack"/>
      <w:bookmarkEnd w:id="0"/>
    </w:p>
    <w:p w:rsidR="00907CB3" w:rsidRDefault="00907CB3">
      <w:pPr>
        <w:ind w:firstLine="300"/>
        <w:jc w:val="center"/>
        <w:rPr>
          <w:color w:val="000000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1. Общие положения </w:t>
      </w:r>
    </w:p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Настоящий административный регламент предоставления муниципальной услуги </w:t>
      </w:r>
      <w:r w:rsidR="00BC448B">
        <w:rPr>
          <w:color w:val="000000"/>
        </w:rPr>
        <w:t>«</w:t>
      </w:r>
      <w:r w:rsidR="00AC0CDC">
        <w:rPr>
          <w:color w:val="000000"/>
        </w:rPr>
        <w:t>Принятие решения</w:t>
      </w:r>
      <w:r w:rsidR="00BC448B" w:rsidRPr="00BC448B">
        <w:rPr>
          <w:color w:val="000000"/>
        </w:rPr>
        <w:t xml:space="preserve"> о подготовке, утверждении докум</w:t>
      </w:r>
      <w:r w:rsidR="00AC0CDC">
        <w:rPr>
          <w:color w:val="000000"/>
        </w:rPr>
        <w:t>ентации по планировке территории</w:t>
      </w:r>
      <w:r w:rsidR="00BC448B" w:rsidRPr="00BC448B">
        <w:rPr>
          <w:color w:val="000000"/>
        </w:rPr>
        <w:t xml:space="preserve"> (проекто</w:t>
      </w:r>
      <w:r w:rsidR="00C73502">
        <w:rPr>
          <w:color w:val="000000"/>
        </w:rPr>
        <w:t xml:space="preserve">в планировки и (или) </w:t>
      </w:r>
      <w:r w:rsidR="00BC448B" w:rsidRPr="00BC448B">
        <w:rPr>
          <w:color w:val="000000"/>
        </w:rPr>
        <w:t>проектов межевания)»</w:t>
      </w:r>
      <w:r w:rsidRPr="00BC448B">
        <w:rPr>
          <w:color w:val="000000"/>
        </w:rPr>
        <w:t xml:space="preserve"> (далее - Регламент) разработан в ц</w:t>
      </w:r>
      <w:r w:rsidRPr="00BC448B">
        <w:rPr>
          <w:color w:val="000000"/>
        </w:rPr>
        <w:t>е</w:t>
      </w:r>
      <w:r w:rsidRPr="00BC448B">
        <w:rPr>
          <w:color w:val="000000"/>
        </w:rPr>
        <w:t>лях повышения качества предоставления и доступности муниципальной услуги, опред</w:t>
      </w:r>
      <w:r w:rsidRPr="00BC448B">
        <w:rPr>
          <w:color w:val="000000"/>
        </w:rPr>
        <w:t>е</w:t>
      </w:r>
      <w:r w:rsidRPr="00BC448B">
        <w:rPr>
          <w:color w:val="000000"/>
        </w:rPr>
        <w:t xml:space="preserve">ляет порядок, сроки и последовательность действий (административных процедур) по </w:t>
      </w:r>
      <w:r w:rsidR="00BC448B">
        <w:rPr>
          <w:color w:val="000000"/>
        </w:rPr>
        <w:t>п</w:t>
      </w:r>
      <w:r w:rsidR="00BC448B" w:rsidRPr="00BC448B">
        <w:rPr>
          <w:color w:val="000000"/>
        </w:rPr>
        <w:t>ри</w:t>
      </w:r>
      <w:r w:rsidR="00BC448B">
        <w:rPr>
          <w:color w:val="000000"/>
        </w:rPr>
        <w:t>нятию</w:t>
      </w:r>
      <w:r w:rsidR="00BC448B" w:rsidRPr="00BC448B">
        <w:rPr>
          <w:color w:val="000000"/>
        </w:rPr>
        <w:t xml:space="preserve"> ре</w:t>
      </w:r>
      <w:r w:rsidR="00AC0CDC">
        <w:rPr>
          <w:color w:val="000000"/>
        </w:rPr>
        <w:t>шения</w:t>
      </w:r>
      <w:r w:rsidR="00BC448B" w:rsidRPr="00BC448B">
        <w:rPr>
          <w:color w:val="000000"/>
        </w:rPr>
        <w:t xml:space="preserve"> о подготовке, утверждении докум</w:t>
      </w:r>
      <w:r w:rsidR="00AC0CDC">
        <w:rPr>
          <w:color w:val="000000"/>
        </w:rPr>
        <w:t>ентации по планировке территории</w:t>
      </w:r>
      <w:r w:rsidR="00BC448B" w:rsidRPr="00BC448B">
        <w:rPr>
          <w:color w:val="000000"/>
        </w:rPr>
        <w:t xml:space="preserve"> (про</w:t>
      </w:r>
      <w:r w:rsidR="00AC0CDC">
        <w:rPr>
          <w:color w:val="000000"/>
        </w:rPr>
        <w:t>екта планировки и (или) проекта</w:t>
      </w:r>
      <w:r w:rsidR="00BC448B" w:rsidRPr="00BC448B">
        <w:rPr>
          <w:color w:val="000000"/>
        </w:rPr>
        <w:t xml:space="preserve"> межевания)</w:t>
      </w:r>
      <w:r w:rsidR="00BC448B">
        <w:rPr>
          <w:color w:val="000000"/>
        </w:rPr>
        <w:t>.</w:t>
      </w:r>
    </w:p>
    <w:p w:rsidR="00907CB3" w:rsidRPr="00CF3DB5" w:rsidRDefault="00907CB3" w:rsidP="00CF3DB5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1.1. Способы предоставления муниципальной услуги</w:t>
      </w:r>
      <w:r w:rsidR="000718A7">
        <w:rPr>
          <w:b/>
          <w:iCs/>
          <w:color w:val="000000"/>
        </w:rPr>
        <w:t>:</w:t>
      </w:r>
    </w:p>
    <w:p w:rsidR="00907CB3" w:rsidRDefault="00907CB3" w:rsidP="00CF3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форме;</w:t>
      </w:r>
    </w:p>
    <w:p w:rsidR="00907CB3" w:rsidRDefault="00907CB3" w:rsidP="00CF3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форме.</w:t>
      </w:r>
    </w:p>
    <w:p w:rsidR="00907CB3" w:rsidRPr="00CF3DB5" w:rsidRDefault="00907CB3" w:rsidP="00CF3DB5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1.2. Заявители на получение муниципальной услуги</w:t>
      </w:r>
      <w:r w:rsidR="002B7CA3">
        <w:rPr>
          <w:b/>
          <w:iCs/>
          <w:color w:val="000000"/>
        </w:rPr>
        <w:t>.</w:t>
      </w: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Право на получение муниципальной услуги имеют физические и юридические л</w:t>
      </w:r>
      <w:r>
        <w:rPr>
          <w:color w:val="000000"/>
        </w:rPr>
        <w:t>и</w:t>
      </w:r>
      <w:r>
        <w:rPr>
          <w:color w:val="000000"/>
        </w:rPr>
        <w:t>ца</w:t>
      </w:r>
      <w:r w:rsidR="00BC448B">
        <w:rPr>
          <w:color w:val="000000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</w:t>
      </w:r>
      <w:r w:rsidR="00BC448B">
        <w:rPr>
          <w:color w:val="000000"/>
        </w:rPr>
        <w:t>д</w:t>
      </w:r>
      <w:r w:rsidR="00BC448B">
        <w:rPr>
          <w:color w:val="000000"/>
        </w:rPr>
        <w:t xml:space="preserve">ставляющий </w:t>
      </w:r>
      <w:r w:rsidR="00C35A34">
        <w:rPr>
          <w:color w:val="000000"/>
        </w:rPr>
        <w:t>муниципальные услуги, с заявлением</w:t>
      </w:r>
      <w:r w:rsidR="00BC448B">
        <w:rPr>
          <w:color w:val="000000"/>
        </w:rPr>
        <w:t xml:space="preserve"> о предоставлении муниципальной услуги, выраженной в письменной или электронной форме</w:t>
      </w:r>
      <w:r w:rsidR="00A53E5A">
        <w:rPr>
          <w:color w:val="000000"/>
        </w:rPr>
        <w:t>.</w:t>
      </w:r>
      <w:r w:rsidR="00BC448B">
        <w:rPr>
          <w:color w:val="000000"/>
        </w:rPr>
        <w:t xml:space="preserve"> </w:t>
      </w:r>
    </w:p>
    <w:p w:rsidR="00907CB3" w:rsidRPr="00CF3DB5" w:rsidRDefault="00907CB3" w:rsidP="00CF3DB5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1.3. Способы предоставления документов заявителями для получения мун</w:t>
      </w:r>
      <w:r w:rsidRPr="00CF3DB5">
        <w:rPr>
          <w:b/>
          <w:iCs/>
          <w:color w:val="000000"/>
        </w:rPr>
        <w:t>и</w:t>
      </w:r>
      <w:r w:rsidRPr="00CF3DB5">
        <w:rPr>
          <w:b/>
          <w:iCs/>
          <w:color w:val="000000"/>
        </w:rPr>
        <w:t>ципальной услуги</w:t>
      </w:r>
      <w:r w:rsidR="00CF3DB5" w:rsidRPr="00CF3DB5">
        <w:rPr>
          <w:b/>
          <w:iCs/>
          <w:color w:val="000000"/>
        </w:rPr>
        <w:t>.</w:t>
      </w: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Основанием для предоставления муниципальной услуги является поданное заявл</w:t>
      </w:r>
      <w:r>
        <w:rPr>
          <w:color w:val="000000"/>
        </w:rPr>
        <w:t>е</w:t>
      </w:r>
      <w:r>
        <w:rPr>
          <w:color w:val="000000"/>
        </w:rPr>
        <w:t>ние на имя Главы города о предоставлении муниципаль</w:t>
      </w:r>
      <w:r w:rsidR="00C35A34">
        <w:rPr>
          <w:color w:val="000000"/>
        </w:rPr>
        <w:t>ной услуги (далее – заявление</w:t>
      </w:r>
      <w:r>
        <w:rPr>
          <w:color w:val="000000"/>
        </w:rPr>
        <w:t>), в котором указываются сведения о заявителе, перечень прилагаемых документов.</w:t>
      </w:r>
    </w:p>
    <w:p w:rsidR="00907CB3" w:rsidRPr="00CF3DB5" w:rsidRDefault="00907CB3" w:rsidP="00CF3DB5">
      <w:pPr>
        <w:ind w:firstLine="709"/>
        <w:jc w:val="both"/>
        <w:rPr>
          <w:b/>
          <w:bCs/>
          <w:iCs/>
          <w:color w:val="000000"/>
        </w:rPr>
      </w:pPr>
      <w:r w:rsidRPr="00CF3DB5">
        <w:rPr>
          <w:b/>
          <w:bCs/>
          <w:iCs/>
          <w:color w:val="000000"/>
        </w:rPr>
        <w:t>1.4. Сведения о консультировании по порядку предоставления муниципал</w:t>
      </w:r>
      <w:r w:rsidRPr="00CF3DB5">
        <w:rPr>
          <w:b/>
          <w:bCs/>
          <w:iCs/>
          <w:color w:val="000000"/>
        </w:rPr>
        <w:t>ь</w:t>
      </w:r>
      <w:r w:rsidRPr="00CF3DB5">
        <w:rPr>
          <w:b/>
          <w:bCs/>
          <w:iCs/>
          <w:color w:val="000000"/>
        </w:rPr>
        <w:t>ной услуги с указанием графика работы, номеров телефонов сотрудников, осущест</w:t>
      </w:r>
      <w:r w:rsidRPr="00CF3DB5">
        <w:rPr>
          <w:b/>
          <w:bCs/>
          <w:iCs/>
          <w:color w:val="000000"/>
        </w:rPr>
        <w:t>в</w:t>
      </w:r>
      <w:r w:rsidRPr="00CF3DB5">
        <w:rPr>
          <w:b/>
          <w:bCs/>
          <w:iCs/>
          <w:color w:val="000000"/>
        </w:rPr>
        <w:t>ляющих консультирование</w:t>
      </w:r>
      <w:r w:rsidR="002B7CA3">
        <w:rPr>
          <w:b/>
          <w:bCs/>
          <w:iCs/>
          <w:color w:val="000000"/>
        </w:rPr>
        <w:t>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bCs/>
          <w:color w:val="000000"/>
        </w:rPr>
        <w:t>1.4.1.</w:t>
      </w:r>
      <w:r>
        <w:rPr>
          <w:color w:val="000000"/>
        </w:rP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лично;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почте;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телефону;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электронной почте;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публичное устное консультирование.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bCs/>
          <w:color w:val="000000"/>
        </w:rPr>
        <w:t>1.4.2.</w:t>
      </w:r>
      <w:r>
        <w:rPr>
          <w:color w:val="000000"/>
        </w:rPr>
        <w:t xml:space="preserve"> Индивидуальное консультирование лично.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Время ожидания заявителя при индивидуальном устном консультировании не м</w:t>
      </w:r>
      <w:r>
        <w:rPr>
          <w:color w:val="000000"/>
        </w:rPr>
        <w:t>о</w:t>
      </w:r>
      <w:r w:rsidR="009B4299">
        <w:rPr>
          <w:color w:val="000000"/>
        </w:rPr>
        <w:t>жет превышать пятнадцати</w:t>
      </w:r>
      <w:r>
        <w:rPr>
          <w:color w:val="000000"/>
        </w:rPr>
        <w:t xml:space="preserve"> минут.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Индивидуальное устное консультирование каждого заявителя специалистом Управления архитектуры и градостроительства городской Администрации (далее по те</w:t>
      </w:r>
      <w:r>
        <w:rPr>
          <w:color w:val="000000"/>
        </w:rPr>
        <w:t>к</w:t>
      </w:r>
      <w:r>
        <w:rPr>
          <w:color w:val="000000"/>
        </w:rPr>
        <w:t>сту – Уп</w:t>
      </w:r>
      <w:r w:rsidR="009B4299">
        <w:rPr>
          <w:color w:val="000000"/>
        </w:rPr>
        <w:t>равление) не должно превышать десяти</w:t>
      </w:r>
      <w:r>
        <w:rPr>
          <w:color w:val="000000"/>
        </w:rPr>
        <w:t xml:space="preserve"> минут.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для подготовки ответа требуется более продолжительное время, специалист Управления, осуществляющий индивидуальное устное консультирование, может предложить заявителю обратиться за необходимой информацией в письменном в</w:t>
      </w:r>
      <w:r>
        <w:rPr>
          <w:color w:val="000000"/>
        </w:rPr>
        <w:t>и</w:t>
      </w:r>
      <w:r>
        <w:rPr>
          <w:color w:val="000000"/>
        </w:rPr>
        <w:t>де либо назначить другое удобное время для устного консультирования.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color w:val="000000"/>
        </w:rPr>
        <w:t>1.4.3.</w:t>
      </w:r>
      <w:r>
        <w:rPr>
          <w:color w:val="000000"/>
        </w:rPr>
        <w:t xml:space="preserve"> Индивидуальное консультирование по почте.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консультировании по письменным обращениям ответ направляется почтой в адрес заявите</w:t>
      </w:r>
      <w:r w:rsidR="00044256">
        <w:rPr>
          <w:color w:val="000000"/>
        </w:rPr>
        <w:t>ля в срок, не превышающий тридцати</w:t>
      </w:r>
      <w:r>
        <w:rPr>
          <w:color w:val="000000"/>
        </w:rPr>
        <w:t xml:space="preserve"> дней с момента поступления письме</w:t>
      </w:r>
      <w:r>
        <w:rPr>
          <w:color w:val="000000"/>
        </w:rPr>
        <w:t>н</w:t>
      </w:r>
      <w:r>
        <w:rPr>
          <w:color w:val="000000"/>
        </w:rPr>
        <w:t>ного обращения.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Датой поступления обращения является дата его регистрации.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color w:val="000000"/>
        </w:rPr>
        <w:t>1.4.4.</w:t>
      </w:r>
      <w:r>
        <w:rPr>
          <w:color w:val="000000"/>
        </w:rPr>
        <w:t xml:space="preserve"> Индивидуальное консультирование по телефону.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Ответ на телефонный звонок должен начинаться с информации о наименовании о</w:t>
      </w:r>
      <w:r>
        <w:rPr>
          <w:color w:val="000000"/>
        </w:rPr>
        <w:t>р</w:t>
      </w:r>
      <w:r>
        <w:rPr>
          <w:color w:val="000000"/>
        </w:rPr>
        <w:t>гана, в который позвонил гражданин, фамилии, имени, отчестве и должности специалиста Управления, осуществляющего индивидуальное консультирование по телефону.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Время </w:t>
      </w:r>
      <w:r w:rsidR="009B4299">
        <w:rPr>
          <w:color w:val="000000"/>
        </w:rPr>
        <w:t>разговора не должно превышать десяти</w:t>
      </w:r>
      <w:r>
        <w:rPr>
          <w:color w:val="000000"/>
        </w:rPr>
        <w:t xml:space="preserve"> минут.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том случае, если специалист Управления, осуществляющий индивидуальное ко</w:t>
      </w:r>
      <w:r>
        <w:rPr>
          <w:color w:val="000000"/>
        </w:rPr>
        <w:t>н</w:t>
      </w:r>
      <w:r>
        <w:rPr>
          <w:color w:val="000000"/>
        </w:rPr>
        <w:t>сультирование по телефону, не может ответить на вопрос по содержанию, связанному с предоставлением муниципальной услуги, он обязан проинформировать об организациях либо структурных подразделениях, которые располагают необходимыми сведениями.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color w:val="000000"/>
        </w:rPr>
        <w:t>1.4.5.</w:t>
      </w:r>
      <w:r>
        <w:rPr>
          <w:color w:val="000000"/>
        </w:rPr>
        <w:t xml:space="preserve"> Индивидуальное консультирование по электронной почте.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консультировании в форме ответов по электронной почте ответ на обращение направляется на электронный адрес зая</w:t>
      </w:r>
      <w:r w:rsidR="00044256">
        <w:rPr>
          <w:color w:val="000000"/>
        </w:rPr>
        <w:t>вителя в срок, не превышающий тридцати</w:t>
      </w:r>
      <w:r>
        <w:rPr>
          <w:color w:val="000000"/>
        </w:rPr>
        <w:t xml:space="preserve"> дней с момента поступления обращения.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Датой поступления обращения является дата его регистрации.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color w:val="000000"/>
        </w:rPr>
        <w:t>1.4.6.</w:t>
      </w:r>
      <w:r>
        <w:rPr>
          <w:color w:val="000000"/>
        </w:rPr>
        <w:t xml:space="preserve"> Специалисты Управления при ответе на обращения граждан и организаций обязаны: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 устном обращении заявителя (по телефону или лично) давать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 самостоятельно. Если специалист Управления не может ответить на вопрос сам</w:t>
      </w:r>
      <w:r>
        <w:rPr>
          <w:color w:val="000000"/>
        </w:rPr>
        <w:t>о</w:t>
      </w:r>
      <w:r>
        <w:rPr>
          <w:color w:val="000000"/>
        </w:rPr>
        <w:t>стоятельно, то он может предложить заявителю обратиться письменно либо назначить другое удобное для него время консультации, либо переадресовать иному компетентному специалисту или сообщить телефонный номер, по которому можно получить необход</w:t>
      </w:r>
      <w:r>
        <w:rPr>
          <w:color w:val="000000"/>
        </w:rPr>
        <w:t>и</w:t>
      </w:r>
      <w:r>
        <w:rPr>
          <w:color w:val="000000"/>
        </w:rPr>
        <w:t>мую информацию;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корректно и внимательно относиться к заявителям, не унижая их чести и достои</w:t>
      </w:r>
      <w:r>
        <w:rPr>
          <w:color w:val="000000"/>
        </w:rPr>
        <w:t>н</w:t>
      </w:r>
      <w:r>
        <w:rPr>
          <w:color w:val="000000"/>
        </w:rPr>
        <w:t>ства.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ответе на телефонные звонки специалист Управления, осуществляющий ко</w:t>
      </w:r>
      <w:r>
        <w:rPr>
          <w:color w:val="000000"/>
        </w:rPr>
        <w:t>н</w:t>
      </w:r>
      <w:r>
        <w:rPr>
          <w:color w:val="000000"/>
        </w:rPr>
        <w:t>сультирование, должен назвать фамилию, имя, отчество, занимаемую должность и наим</w:t>
      </w:r>
      <w:r>
        <w:rPr>
          <w:color w:val="000000"/>
        </w:rPr>
        <w:t>е</w:t>
      </w:r>
      <w:r>
        <w:rPr>
          <w:color w:val="000000"/>
        </w:rPr>
        <w:t>нование Управления.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специалист Управл</w:t>
      </w:r>
      <w:r>
        <w:rPr>
          <w:color w:val="000000"/>
        </w:rPr>
        <w:t>е</w:t>
      </w:r>
      <w:r>
        <w:rPr>
          <w:color w:val="000000"/>
        </w:rPr>
        <w:t>ния должен кратко подвести итоги и перечислить меры, которые надо принять (кто име</w:t>
      </w:r>
      <w:r>
        <w:rPr>
          <w:color w:val="000000"/>
        </w:rPr>
        <w:t>н</w:t>
      </w:r>
      <w:r>
        <w:rPr>
          <w:color w:val="000000"/>
        </w:rPr>
        <w:t>но, когда и что должен сделать);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представлять ответы на письменные обращения в простой, четкой и понятной форме в письменном виде, которые должны содержать: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ответы на поставленные вопросы;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должность, фамилию и инициалы лица, подписавшего ответ;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фамилию и инициалы исполнителя;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наименование структурного подразделения - исполнителя;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номер телефона исполнителя;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специалисты Управления не вправе осуществлять консультирование заявителей, выходящее за рамки информирования о стандартных процедурах и условиях предоставл</w:t>
      </w:r>
      <w:r>
        <w:rPr>
          <w:color w:val="000000"/>
        </w:rPr>
        <w:t>е</w:t>
      </w:r>
      <w:r>
        <w:rPr>
          <w:color w:val="000000"/>
        </w:rPr>
        <w:lastRenderedPageBreak/>
        <w:t>ния муниципальной услуги и влияющее прямо или косвенно на индивидуальные решения заявителей.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color w:val="000000"/>
        </w:rPr>
        <w:t>1.4.7.</w:t>
      </w:r>
      <w:r>
        <w:rPr>
          <w:color w:val="000000"/>
        </w:rPr>
        <w:t xml:space="preserve"> Информация о месте нахождения и графике работы Управления:</w:t>
      </w: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678170,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ирный</w:t>
      </w:r>
      <w:proofErr w:type="spellEnd"/>
      <w:r w:rsidR="00AC684D">
        <w:rPr>
          <w:color w:val="000000"/>
        </w:rPr>
        <w:t xml:space="preserve">, </w:t>
      </w:r>
      <w:proofErr w:type="spellStart"/>
      <w:r w:rsidR="00AC684D">
        <w:rPr>
          <w:color w:val="000000"/>
        </w:rPr>
        <w:t>ул.Ленина</w:t>
      </w:r>
      <w:proofErr w:type="spellEnd"/>
      <w:r w:rsidR="00AC684D">
        <w:rPr>
          <w:color w:val="000000"/>
        </w:rPr>
        <w:t xml:space="preserve">, 11, </w:t>
      </w:r>
      <w:proofErr w:type="spellStart"/>
      <w:r w:rsidR="00AC684D">
        <w:rPr>
          <w:color w:val="000000"/>
        </w:rPr>
        <w:t>каб</w:t>
      </w:r>
      <w:proofErr w:type="spellEnd"/>
      <w:r w:rsidR="00AC684D">
        <w:rPr>
          <w:color w:val="000000"/>
        </w:rPr>
        <w:t>. 112 и 113</w:t>
      </w: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телефоны 8(41136), 4-32-81, 3-25-78</w:t>
      </w:r>
    </w:p>
    <w:p w:rsidR="003B0B82" w:rsidRDefault="003B0B82" w:rsidP="00CF3DB5">
      <w:pPr>
        <w:ind w:firstLine="709"/>
        <w:jc w:val="both"/>
        <w:rPr>
          <w:color w:val="000000"/>
        </w:rPr>
      </w:pPr>
      <w:r>
        <w:rPr>
          <w:color w:val="000000"/>
        </w:rPr>
        <w:t>Часы приема документов:</w:t>
      </w:r>
    </w:p>
    <w:p w:rsidR="003B0B82" w:rsidRDefault="003B0B82" w:rsidP="00CF3DB5">
      <w:pPr>
        <w:ind w:firstLine="709"/>
        <w:jc w:val="both"/>
        <w:rPr>
          <w:color w:val="000000"/>
        </w:rPr>
      </w:pPr>
      <w:r>
        <w:rPr>
          <w:color w:val="000000"/>
        </w:rPr>
        <w:t>начальником Управления:</w:t>
      </w:r>
    </w:p>
    <w:p w:rsidR="003B0B82" w:rsidRDefault="003B0B82" w:rsidP="00CF3DB5">
      <w:pPr>
        <w:ind w:firstLine="709"/>
        <w:jc w:val="both"/>
        <w:rPr>
          <w:color w:val="000000"/>
        </w:rPr>
      </w:pPr>
      <w:r>
        <w:rPr>
          <w:color w:val="000000"/>
        </w:rPr>
        <w:t>вторник, четверг - с 9.00 до 12.00 часов;</w:t>
      </w:r>
    </w:p>
    <w:p w:rsidR="003B0B82" w:rsidRDefault="003B0B82" w:rsidP="00CF3DB5">
      <w:pPr>
        <w:ind w:firstLine="709"/>
        <w:jc w:val="both"/>
        <w:rPr>
          <w:color w:val="000000"/>
        </w:rPr>
      </w:pPr>
      <w:r>
        <w:rPr>
          <w:color w:val="000000"/>
        </w:rPr>
        <w:t>специалистами Управления:</w:t>
      </w:r>
    </w:p>
    <w:p w:rsidR="003B0B82" w:rsidRDefault="003B0B82" w:rsidP="00CF3DB5">
      <w:pPr>
        <w:ind w:firstLine="709"/>
        <w:jc w:val="both"/>
        <w:rPr>
          <w:color w:val="000000"/>
        </w:rPr>
      </w:pPr>
      <w:r>
        <w:rPr>
          <w:color w:val="000000"/>
        </w:rPr>
        <w:t>понедельник, среда – с 9.00 до 12.00 часов,</w:t>
      </w:r>
    </w:p>
    <w:p w:rsidR="003B0B82" w:rsidRDefault="003B0B82" w:rsidP="00CF3DB5">
      <w:pPr>
        <w:ind w:firstLine="709"/>
        <w:jc w:val="both"/>
        <w:rPr>
          <w:color w:val="000000"/>
        </w:rPr>
      </w:pPr>
      <w:r>
        <w:rPr>
          <w:color w:val="000000"/>
        </w:rPr>
        <w:t>вторник, четверг – с 14.15 до 17.30 часов.</w:t>
      </w: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Адрес официального сайта городской Администрации в сети Интернет:</w:t>
      </w:r>
    </w:p>
    <w:p w:rsidR="00746EC5" w:rsidRPr="00746EC5" w:rsidRDefault="00746EC5" w:rsidP="00746EC5">
      <w:r>
        <w:t xml:space="preserve">            </w:t>
      </w:r>
      <w:r w:rsidR="002D5443">
        <w:rPr>
          <w:lang w:val="en-US"/>
        </w:rPr>
        <w:t>www</w:t>
      </w:r>
      <w:r w:rsidR="002D5443">
        <w:t>.</w:t>
      </w:r>
      <w:proofErr w:type="spellStart"/>
      <w:r w:rsidRPr="00746EC5">
        <w:rPr>
          <w:lang w:val="en-US"/>
        </w:rPr>
        <w:t>gorodmirny</w:t>
      </w:r>
      <w:proofErr w:type="spellEnd"/>
      <w:r w:rsidRPr="00746EC5">
        <w:t>.</w:t>
      </w:r>
      <w:proofErr w:type="spellStart"/>
      <w:r w:rsidRPr="00746EC5">
        <w:rPr>
          <w:lang w:val="en-US"/>
        </w:rPr>
        <w:t>ru</w:t>
      </w:r>
      <w:proofErr w:type="spellEnd"/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Адрес электронной почты Управления:</w:t>
      </w:r>
    </w:p>
    <w:p w:rsidR="00907CB3" w:rsidRDefault="00907CB3" w:rsidP="00CF3DB5">
      <w:pPr>
        <w:ind w:firstLine="709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uaig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gorodmirny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5A34">
        <w:rPr>
          <w:color w:val="000000"/>
        </w:rPr>
        <w:t>1.4.8.</w:t>
      </w:r>
      <w:r>
        <w:rPr>
          <w:color w:val="000000"/>
        </w:rPr>
        <w:t xml:space="preserve"> Публичное </w:t>
      </w:r>
      <w:r w:rsidR="00E757C5">
        <w:rPr>
          <w:color w:val="000000"/>
        </w:rPr>
        <w:t xml:space="preserve">устное </w:t>
      </w:r>
      <w:r>
        <w:rPr>
          <w:color w:val="000000"/>
        </w:rPr>
        <w:t>консультирование.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Публичное </w:t>
      </w:r>
      <w:r w:rsidR="00E757C5">
        <w:rPr>
          <w:color w:val="000000"/>
        </w:rPr>
        <w:t xml:space="preserve">устное </w:t>
      </w:r>
      <w:r>
        <w:rPr>
          <w:color w:val="000000"/>
        </w:rPr>
        <w:t>консультирование осуществляется Управлением с привлечением средств массовой информации (далее - СМИ)</w:t>
      </w:r>
      <w:r w:rsidR="002D5443">
        <w:rPr>
          <w:color w:val="000000"/>
        </w:rPr>
        <w:t>.</w:t>
      </w:r>
    </w:p>
    <w:p w:rsidR="00907CB3" w:rsidRPr="00CF3DB5" w:rsidRDefault="00907CB3" w:rsidP="00CF3D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F3DB5">
        <w:rPr>
          <w:b/>
          <w:bCs/>
          <w:color w:val="000000"/>
        </w:rPr>
        <w:t>1.5. Сведения о порядке информирования заявителей о предоставлении мун</w:t>
      </w:r>
      <w:r w:rsidRPr="00CF3DB5">
        <w:rPr>
          <w:b/>
          <w:bCs/>
          <w:color w:val="000000"/>
        </w:rPr>
        <w:t>и</w:t>
      </w:r>
      <w:r w:rsidRPr="00CF3DB5">
        <w:rPr>
          <w:b/>
          <w:bCs/>
          <w:color w:val="000000"/>
        </w:rPr>
        <w:t>ципальной услуги</w:t>
      </w:r>
      <w:r w:rsidR="002B7CA3">
        <w:rPr>
          <w:b/>
          <w:bCs/>
          <w:color w:val="000000"/>
        </w:rPr>
        <w:t>.</w:t>
      </w:r>
    </w:p>
    <w:p w:rsidR="00907CB3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предоставлении муниципальной услуги осущест</w:t>
      </w:r>
      <w:r>
        <w:rPr>
          <w:color w:val="000000"/>
        </w:rPr>
        <w:t>в</w:t>
      </w:r>
      <w:r>
        <w:rPr>
          <w:color w:val="000000"/>
        </w:rPr>
        <w:t>ляется путем размещения информационных материалов на стендах в местах предоставл</w:t>
      </w:r>
      <w:r>
        <w:rPr>
          <w:color w:val="000000"/>
        </w:rPr>
        <w:t>е</w:t>
      </w:r>
      <w:r>
        <w:rPr>
          <w:color w:val="000000"/>
        </w:rPr>
        <w:t xml:space="preserve">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907CB3" w:rsidRDefault="00907CB3">
      <w:pPr>
        <w:ind w:firstLine="709"/>
        <w:jc w:val="both"/>
        <w:rPr>
          <w:color w:val="000000"/>
        </w:rPr>
      </w:pPr>
    </w:p>
    <w:p w:rsidR="00907CB3" w:rsidRDefault="00907CB3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907CB3" w:rsidRDefault="00907CB3">
      <w:pPr>
        <w:ind w:firstLine="540"/>
        <w:jc w:val="both"/>
        <w:rPr>
          <w:color w:val="000000"/>
        </w:rPr>
      </w:pPr>
    </w:p>
    <w:p w:rsidR="00907CB3" w:rsidRPr="00CF3DB5" w:rsidRDefault="00907CB3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2.1. Наименование муниципальной услуги</w:t>
      </w:r>
      <w:r w:rsidR="002B7CA3">
        <w:rPr>
          <w:b/>
          <w:iCs/>
          <w:color w:val="000000"/>
        </w:rPr>
        <w:t>.</w:t>
      </w:r>
    </w:p>
    <w:p w:rsidR="00EF7044" w:rsidRDefault="00EF7044" w:rsidP="00EF7044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BC448B">
        <w:rPr>
          <w:color w:val="000000"/>
        </w:rPr>
        <w:t>ри</w:t>
      </w:r>
      <w:r>
        <w:rPr>
          <w:color w:val="000000"/>
        </w:rPr>
        <w:t>нятие реш</w:t>
      </w:r>
      <w:r w:rsidR="002B4E5A">
        <w:rPr>
          <w:color w:val="000000"/>
        </w:rPr>
        <w:t>е</w:t>
      </w:r>
      <w:r w:rsidR="00AC0CDC">
        <w:rPr>
          <w:color w:val="000000"/>
        </w:rPr>
        <w:t>ния</w:t>
      </w:r>
      <w:r w:rsidRPr="00BC448B">
        <w:rPr>
          <w:color w:val="000000"/>
        </w:rPr>
        <w:t xml:space="preserve"> о подготовке, утверждении документации по планировке терр</w:t>
      </w:r>
      <w:r w:rsidRPr="00BC448B">
        <w:rPr>
          <w:color w:val="000000"/>
        </w:rPr>
        <w:t>и</w:t>
      </w:r>
      <w:r w:rsidR="00AC0CDC">
        <w:rPr>
          <w:color w:val="000000"/>
        </w:rPr>
        <w:t>тории (проекта</w:t>
      </w:r>
      <w:r w:rsidR="00C73502">
        <w:rPr>
          <w:color w:val="000000"/>
        </w:rPr>
        <w:t xml:space="preserve"> планировки и (или) </w:t>
      </w:r>
      <w:r w:rsidR="00AC0CDC">
        <w:rPr>
          <w:color w:val="000000"/>
        </w:rPr>
        <w:t>проекта</w:t>
      </w:r>
      <w:r w:rsidRPr="00BC448B">
        <w:rPr>
          <w:color w:val="000000"/>
        </w:rPr>
        <w:t xml:space="preserve"> межевания)</w:t>
      </w:r>
      <w:r>
        <w:rPr>
          <w:color w:val="000000"/>
        </w:rPr>
        <w:t>.</w:t>
      </w:r>
    </w:p>
    <w:p w:rsidR="00907CB3" w:rsidRPr="00CF3DB5" w:rsidRDefault="00907CB3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2.2. Наименование органа, предоставляющего муниципальную услугу</w:t>
      </w:r>
      <w:r w:rsidR="002B7CA3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Городская Администрация.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Непосредственное исполнение функций по предоставлению муниципальной услуги осуществляется Управлением архитектуры </w:t>
      </w:r>
      <w:r w:rsidR="009E0095">
        <w:rPr>
          <w:color w:val="000000"/>
        </w:rPr>
        <w:t xml:space="preserve">и </w:t>
      </w:r>
      <w:r>
        <w:rPr>
          <w:color w:val="000000"/>
        </w:rPr>
        <w:t>градостроительства городской Администр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907CB3" w:rsidRPr="00CF3DB5" w:rsidRDefault="00907CB3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2.3. Результат предоставления муниципальной услуги</w:t>
      </w:r>
      <w:r w:rsidR="00E757C5">
        <w:rPr>
          <w:b/>
          <w:iCs/>
          <w:color w:val="000000"/>
        </w:rPr>
        <w:t>:</w:t>
      </w:r>
    </w:p>
    <w:p w:rsidR="00EF7044" w:rsidRDefault="00EF70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EF7044">
        <w:rPr>
          <w:bCs/>
          <w:color w:val="000000"/>
        </w:rPr>
        <w:t>вы</w:t>
      </w:r>
      <w:r>
        <w:rPr>
          <w:bCs/>
          <w:color w:val="000000"/>
        </w:rPr>
        <w:t xml:space="preserve">дача (направление) заявителю Постановления городской Администрации о принятии решения </w:t>
      </w:r>
      <w:r w:rsidR="005C1FCD">
        <w:rPr>
          <w:bCs/>
          <w:color w:val="000000"/>
        </w:rPr>
        <w:t xml:space="preserve">о </w:t>
      </w:r>
      <w:r>
        <w:rPr>
          <w:bCs/>
          <w:color w:val="000000"/>
        </w:rPr>
        <w:t>подготовке документации по планировке территории</w:t>
      </w:r>
      <w:r w:rsidR="00F26E2A">
        <w:rPr>
          <w:bCs/>
          <w:color w:val="000000"/>
        </w:rPr>
        <w:t xml:space="preserve"> (проекта пл</w:t>
      </w:r>
      <w:r w:rsidR="00F26E2A">
        <w:rPr>
          <w:bCs/>
          <w:color w:val="000000"/>
        </w:rPr>
        <w:t>а</w:t>
      </w:r>
      <w:r w:rsidR="00F26E2A">
        <w:rPr>
          <w:bCs/>
          <w:color w:val="000000"/>
        </w:rPr>
        <w:t>ни</w:t>
      </w:r>
      <w:r w:rsidR="00C73502">
        <w:rPr>
          <w:bCs/>
          <w:color w:val="000000"/>
        </w:rPr>
        <w:t xml:space="preserve">ровки и (или) </w:t>
      </w:r>
      <w:r w:rsidR="00F26E2A">
        <w:rPr>
          <w:bCs/>
          <w:color w:val="000000"/>
        </w:rPr>
        <w:t>проекта межевания)</w:t>
      </w:r>
      <w:r>
        <w:rPr>
          <w:bCs/>
          <w:color w:val="000000"/>
        </w:rPr>
        <w:t>;</w:t>
      </w:r>
    </w:p>
    <w:p w:rsidR="00EF7044" w:rsidRPr="00EF7044" w:rsidRDefault="00EF7044" w:rsidP="00EF7044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выдача (направление) заявителю мотивированного отказа в принятии решения о подготовке документации по планировке территории</w:t>
      </w:r>
      <w:r w:rsidR="00F26E2A">
        <w:rPr>
          <w:bCs/>
          <w:color w:val="000000"/>
        </w:rPr>
        <w:t xml:space="preserve"> (проекта плани</w:t>
      </w:r>
      <w:r w:rsidR="00C73502">
        <w:rPr>
          <w:bCs/>
          <w:color w:val="000000"/>
        </w:rPr>
        <w:t xml:space="preserve">ровки и (или) </w:t>
      </w:r>
      <w:r w:rsidR="00F26E2A">
        <w:rPr>
          <w:bCs/>
          <w:color w:val="000000"/>
        </w:rPr>
        <w:t>проекта межевания)</w:t>
      </w:r>
      <w:r>
        <w:rPr>
          <w:bCs/>
          <w:color w:val="000000"/>
        </w:rPr>
        <w:t>;</w:t>
      </w:r>
    </w:p>
    <w:p w:rsidR="00EF7044" w:rsidRDefault="00EF70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EF7044">
        <w:rPr>
          <w:bCs/>
          <w:color w:val="000000"/>
        </w:rPr>
        <w:t>вы</w:t>
      </w:r>
      <w:r>
        <w:rPr>
          <w:bCs/>
          <w:color w:val="000000"/>
        </w:rPr>
        <w:t>дача (направление) заявителю Постановления городской Администрации об утверждении документации по планировке территории</w:t>
      </w:r>
      <w:r w:rsidR="00F26E2A">
        <w:rPr>
          <w:bCs/>
          <w:color w:val="000000"/>
        </w:rPr>
        <w:t xml:space="preserve"> (проекта плани</w:t>
      </w:r>
      <w:r w:rsidR="00C73502">
        <w:rPr>
          <w:bCs/>
          <w:color w:val="000000"/>
        </w:rPr>
        <w:t xml:space="preserve">ровки и (или) </w:t>
      </w:r>
      <w:r w:rsidR="00F26E2A">
        <w:rPr>
          <w:bCs/>
          <w:color w:val="000000"/>
        </w:rPr>
        <w:t>пр</w:t>
      </w:r>
      <w:r w:rsidR="00F26E2A">
        <w:rPr>
          <w:bCs/>
          <w:color w:val="000000"/>
        </w:rPr>
        <w:t>о</w:t>
      </w:r>
      <w:r w:rsidR="00F26E2A">
        <w:rPr>
          <w:bCs/>
          <w:color w:val="000000"/>
        </w:rPr>
        <w:t>екта межевания)</w:t>
      </w:r>
      <w:r>
        <w:rPr>
          <w:bCs/>
          <w:color w:val="000000"/>
        </w:rPr>
        <w:t>;</w:t>
      </w:r>
    </w:p>
    <w:p w:rsidR="00EF7044" w:rsidRDefault="00EF70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выдача (направление) заявителю Постановления городской Администрации об отклонении к утверждению документации по планировке территории</w:t>
      </w:r>
      <w:r w:rsidR="00F26E2A">
        <w:rPr>
          <w:bCs/>
          <w:color w:val="000000"/>
        </w:rPr>
        <w:t xml:space="preserve"> (проекта планиро</w:t>
      </w:r>
      <w:r w:rsidR="00F26E2A">
        <w:rPr>
          <w:bCs/>
          <w:color w:val="000000"/>
        </w:rPr>
        <w:t>в</w:t>
      </w:r>
      <w:r w:rsidR="00C73502">
        <w:rPr>
          <w:bCs/>
          <w:color w:val="000000"/>
        </w:rPr>
        <w:t xml:space="preserve">ки и (или) </w:t>
      </w:r>
      <w:r w:rsidR="00F26E2A">
        <w:rPr>
          <w:bCs/>
          <w:color w:val="000000"/>
        </w:rPr>
        <w:t>проекта межевания)</w:t>
      </w:r>
      <w:r>
        <w:rPr>
          <w:bCs/>
          <w:color w:val="000000"/>
        </w:rPr>
        <w:t>.</w:t>
      </w:r>
    </w:p>
    <w:p w:rsidR="00907CB3" w:rsidRPr="00044256" w:rsidRDefault="00907CB3">
      <w:pPr>
        <w:ind w:firstLine="709"/>
        <w:jc w:val="both"/>
        <w:rPr>
          <w:b/>
          <w:iCs/>
          <w:color w:val="000000"/>
        </w:rPr>
      </w:pPr>
      <w:r w:rsidRPr="00044256">
        <w:rPr>
          <w:b/>
          <w:iCs/>
          <w:color w:val="000000"/>
        </w:rPr>
        <w:t>2.4. Срок предоставления муниципальной услуги</w:t>
      </w:r>
      <w:r w:rsidR="002B7CA3" w:rsidRPr="00044256">
        <w:rPr>
          <w:b/>
          <w:iCs/>
          <w:color w:val="000000"/>
        </w:rPr>
        <w:t>.</w:t>
      </w:r>
    </w:p>
    <w:p w:rsidR="00907CB3" w:rsidRPr="00044256" w:rsidRDefault="006072F6">
      <w:pPr>
        <w:ind w:firstLine="709"/>
        <w:jc w:val="both"/>
        <w:rPr>
          <w:color w:val="000000"/>
        </w:rPr>
      </w:pPr>
      <w:r w:rsidRPr="00044256">
        <w:rPr>
          <w:color w:val="000000"/>
        </w:rPr>
        <w:t xml:space="preserve">2.4.1. </w:t>
      </w:r>
      <w:proofErr w:type="gramStart"/>
      <w:r w:rsidR="00EF7044" w:rsidRPr="00044256">
        <w:rPr>
          <w:color w:val="000000"/>
        </w:rPr>
        <w:t xml:space="preserve">Срок принятия решения </w:t>
      </w:r>
      <w:r w:rsidRPr="00044256">
        <w:rPr>
          <w:color w:val="000000"/>
        </w:rPr>
        <w:t xml:space="preserve">о подготовке документации по планировке </w:t>
      </w:r>
      <w:r w:rsidR="00EF7044" w:rsidRPr="00044256">
        <w:rPr>
          <w:color w:val="000000"/>
        </w:rPr>
        <w:t>террит</w:t>
      </w:r>
      <w:r w:rsidR="00EF7044" w:rsidRPr="00044256">
        <w:rPr>
          <w:color w:val="000000"/>
        </w:rPr>
        <w:t>о</w:t>
      </w:r>
      <w:r w:rsidR="00EF7044" w:rsidRPr="00044256">
        <w:rPr>
          <w:color w:val="000000"/>
        </w:rPr>
        <w:t xml:space="preserve">рии </w:t>
      </w:r>
      <w:r w:rsidR="00F26E2A" w:rsidRPr="00044256">
        <w:rPr>
          <w:bCs/>
          <w:color w:val="000000"/>
        </w:rPr>
        <w:t>(проекта планиров</w:t>
      </w:r>
      <w:r w:rsidR="00C73502" w:rsidRPr="00044256">
        <w:rPr>
          <w:bCs/>
          <w:color w:val="000000"/>
        </w:rPr>
        <w:t xml:space="preserve">ки и (или) </w:t>
      </w:r>
      <w:r w:rsidR="00F26E2A" w:rsidRPr="00044256">
        <w:rPr>
          <w:bCs/>
          <w:color w:val="000000"/>
        </w:rPr>
        <w:t xml:space="preserve">проекта межевания) </w:t>
      </w:r>
      <w:r w:rsidR="00044256" w:rsidRPr="00044256">
        <w:rPr>
          <w:color w:val="000000"/>
        </w:rPr>
        <w:t>тридцати</w:t>
      </w:r>
      <w:r w:rsidR="00EF7044" w:rsidRPr="00044256">
        <w:rPr>
          <w:color w:val="000000"/>
        </w:rPr>
        <w:t xml:space="preserve"> дней со дня регистрации заявления</w:t>
      </w:r>
      <w:r w:rsidRPr="00044256">
        <w:rPr>
          <w:color w:val="000000"/>
        </w:rPr>
        <w:t xml:space="preserve">, а в случае если заявителем является лицо, с которым заключен договор аренды </w:t>
      </w:r>
      <w:r w:rsidRPr="00044256">
        <w:rPr>
          <w:color w:val="000000"/>
        </w:rPr>
        <w:lastRenderedPageBreak/>
        <w:t>земельного участка для его комплексного освоения в целях жилищного строительства л</w:t>
      </w:r>
      <w:r w:rsidRPr="00044256">
        <w:rPr>
          <w:color w:val="000000"/>
        </w:rPr>
        <w:t>и</w:t>
      </w:r>
      <w:r w:rsidRPr="00044256">
        <w:rPr>
          <w:color w:val="000000"/>
        </w:rPr>
        <w:t>бо договор о разв</w:t>
      </w:r>
      <w:r w:rsidR="00044256" w:rsidRPr="00044256">
        <w:rPr>
          <w:color w:val="000000"/>
        </w:rPr>
        <w:t>итии застроенной территории – четырнадцать</w:t>
      </w:r>
      <w:r w:rsidRPr="00044256">
        <w:rPr>
          <w:color w:val="000000"/>
        </w:rPr>
        <w:t xml:space="preserve"> дней со дня регистрации заявления.</w:t>
      </w:r>
      <w:proofErr w:type="gramEnd"/>
    </w:p>
    <w:p w:rsidR="00044256" w:rsidRPr="00044256" w:rsidRDefault="006072F6" w:rsidP="0004425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256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="00044256" w:rsidRPr="00044256">
        <w:rPr>
          <w:rFonts w:ascii="Times New Roman" w:hAnsi="Times New Roman" w:cs="Times New Roman"/>
          <w:color w:val="000000"/>
          <w:sz w:val="24"/>
          <w:szCs w:val="24"/>
        </w:rPr>
        <w:t>Срок принятия решения об утверждении (об отклонении) документации по планировке территории (проекта планировки и (или) проекта межевания) не более тридц</w:t>
      </w:r>
      <w:r w:rsidR="00044256" w:rsidRPr="000442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4256" w:rsidRPr="00044256">
        <w:rPr>
          <w:rFonts w:ascii="Times New Roman" w:hAnsi="Times New Roman" w:cs="Times New Roman"/>
          <w:color w:val="000000"/>
          <w:sz w:val="24"/>
          <w:szCs w:val="24"/>
        </w:rPr>
        <w:t>ти дней со дня регистрации заявления об утверждении документации по планировке те</w:t>
      </w:r>
      <w:r w:rsidR="00044256" w:rsidRPr="0004425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44256">
        <w:rPr>
          <w:rFonts w:ascii="Times New Roman" w:hAnsi="Times New Roman" w:cs="Times New Roman"/>
          <w:color w:val="000000"/>
          <w:sz w:val="24"/>
          <w:szCs w:val="24"/>
        </w:rPr>
        <w:t>ритории (проекта планировки и (</w:t>
      </w:r>
      <w:r w:rsidR="00044256" w:rsidRPr="00044256">
        <w:rPr>
          <w:rFonts w:ascii="Times New Roman" w:hAnsi="Times New Roman" w:cs="Times New Roman"/>
          <w:color w:val="000000"/>
          <w:sz w:val="24"/>
          <w:szCs w:val="24"/>
        </w:rPr>
        <w:t xml:space="preserve">или) проекта межевания). </w:t>
      </w:r>
    </w:p>
    <w:p w:rsidR="006072F6" w:rsidRDefault="00F26E2A">
      <w:pPr>
        <w:ind w:firstLine="709"/>
        <w:jc w:val="both"/>
        <w:rPr>
          <w:color w:val="000000"/>
        </w:rPr>
      </w:pPr>
      <w:r w:rsidRPr="00044256">
        <w:rPr>
          <w:color w:val="000000"/>
        </w:rPr>
        <w:t>В случае</w:t>
      </w:r>
      <w:r w:rsidR="006072F6" w:rsidRPr="00044256">
        <w:rPr>
          <w:color w:val="000000"/>
        </w:rPr>
        <w:t xml:space="preserve"> если в выданных по результатам предоставления муниципальной услуги документах д</w:t>
      </w:r>
      <w:r w:rsidRPr="00044256">
        <w:rPr>
          <w:color w:val="000000"/>
        </w:rPr>
        <w:t>опущена опечатка и (или) ошибка</w:t>
      </w:r>
      <w:r w:rsidR="006072F6" w:rsidRPr="00044256">
        <w:rPr>
          <w:color w:val="000000"/>
        </w:rPr>
        <w:t xml:space="preserve"> </w:t>
      </w:r>
      <w:r w:rsidRPr="00044256">
        <w:rPr>
          <w:color w:val="000000"/>
        </w:rPr>
        <w:t>о</w:t>
      </w:r>
      <w:r w:rsidR="006072F6" w:rsidRPr="00044256">
        <w:rPr>
          <w:color w:val="000000"/>
        </w:rPr>
        <w:t>на исправляется по заявлению заявителя в срок не б</w:t>
      </w:r>
      <w:r w:rsidR="00044256">
        <w:rPr>
          <w:color w:val="000000"/>
        </w:rPr>
        <w:t>олее пяти</w:t>
      </w:r>
      <w:r w:rsidR="006072F6" w:rsidRPr="00044256">
        <w:rPr>
          <w:color w:val="000000"/>
        </w:rPr>
        <w:t xml:space="preserve"> рабочих дней со дня его регистрации либо по собственной инициат</w:t>
      </w:r>
      <w:r w:rsidR="006072F6" w:rsidRPr="00044256">
        <w:rPr>
          <w:color w:val="000000"/>
        </w:rPr>
        <w:t>и</w:t>
      </w:r>
      <w:r w:rsidR="006072F6" w:rsidRPr="00044256">
        <w:rPr>
          <w:color w:val="000000"/>
        </w:rPr>
        <w:t>ве Управления.</w:t>
      </w:r>
    </w:p>
    <w:p w:rsidR="00907CB3" w:rsidRPr="00CF3DB5" w:rsidRDefault="00907CB3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2.5. Правовые основания предоставления муниципальной услуги</w:t>
      </w:r>
      <w:r w:rsidR="002B7CA3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Градостроительный кодекс Р</w:t>
      </w:r>
      <w:r w:rsidR="00E757C5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E757C5">
        <w:rPr>
          <w:color w:val="000000"/>
        </w:rPr>
        <w:t>едерации от 29.12.2004 № 190-ФЗ</w:t>
      </w:r>
      <w:r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29.12.2004 № 191-ФЗ «О введении в действие Градостро</w:t>
      </w:r>
      <w:r>
        <w:rPr>
          <w:color w:val="000000"/>
        </w:rPr>
        <w:t>и</w:t>
      </w:r>
      <w:r>
        <w:rPr>
          <w:color w:val="000000"/>
        </w:rPr>
        <w:t>тельного кодекса Р</w:t>
      </w:r>
      <w:r w:rsidR="00E757C5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E757C5">
        <w:rPr>
          <w:color w:val="000000"/>
        </w:rPr>
        <w:t>едерации</w:t>
      </w:r>
      <w:r>
        <w:rPr>
          <w:color w:val="000000"/>
        </w:rPr>
        <w:t>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Федеральный закон от 02.05.2006 № 59-ФЗ «О порядке рассмотрения обращений граждан Российской Федерации»;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9267B" w:rsidRDefault="0069267B">
      <w:pPr>
        <w:ind w:firstLine="709"/>
        <w:jc w:val="both"/>
        <w:rPr>
          <w:color w:val="000000"/>
        </w:rPr>
      </w:pPr>
      <w:r>
        <w:rPr>
          <w:color w:val="000000"/>
        </w:rPr>
        <w:t>- Приказ Министерства строительства и жилищно-коммунального хозяйства Ро</w:t>
      </w:r>
      <w:r>
        <w:rPr>
          <w:color w:val="000000"/>
        </w:rPr>
        <w:t>с</w:t>
      </w:r>
      <w:r>
        <w:rPr>
          <w:color w:val="000000"/>
        </w:rPr>
        <w:t>сийской Федерации от 19.02.2015 № 117/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формы разрешения на стр</w:t>
      </w:r>
      <w:r>
        <w:rPr>
          <w:color w:val="000000"/>
        </w:rPr>
        <w:t>о</w:t>
      </w:r>
      <w:r>
        <w:rPr>
          <w:color w:val="000000"/>
        </w:rPr>
        <w:t xml:space="preserve">ительство и формы разрешения на ввод объекта в эксплуатацию»;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Настоящий Регламент.</w:t>
      </w:r>
    </w:p>
    <w:p w:rsidR="00907CB3" w:rsidRPr="00CF3DB5" w:rsidRDefault="00907CB3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CF3DB5" w:rsidRPr="00CF3DB5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C35A34">
        <w:rPr>
          <w:color w:val="000000"/>
        </w:rPr>
        <w:t>2.6.1.</w:t>
      </w:r>
      <w:r w:rsidR="00C01032">
        <w:rPr>
          <w:color w:val="000000"/>
        </w:rPr>
        <w:t xml:space="preserve"> К заявлению </w:t>
      </w:r>
      <w:r w:rsidRPr="00C35A34">
        <w:t xml:space="preserve">о </w:t>
      </w:r>
      <w:r w:rsidR="00A657E5">
        <w:t xml:space="preserve">принятии решения </w:t>
      </w:r>
      <w:r w:rsidR="001824C1">
        <w:t xml:space="preserve">о </w:t>
      </w:r>
      <w:r w:rsidR="00C01032">
        <w:t xml:space="preserve">подготовке документации по планировке территории </w:t>
      </w:r>
      <w:r w:rsidR="00F26E2A">
        <w:rPr>
          <w:bCs/>
          <w:color w:val="000000"/>
        </w:rPr>
        <w:t>(проекта планиров</w:t>
      </w:r>
      <w:r w:rsidR="00C73502">
        <w:rPr>
          <w:bCs/>
          <w:color w:val="000000"/>
        </w:rPr>
        <w:t xml:space="preserve">ки и (или) </w:t>
      </w:r>
      <w:r w:rsidR="00F26E2A">
        <w:rPr>
          <w:bCs/>
          <w:color w:val="000000"/>
        </w:rPr>
        <w:t xml:space="preserve">проекта межевания) </w:t>
      </w:r>
      <w:r w:rsidR="00C01032">
        <w:t>прилагаются</w:t>
      </w:r>
      <w:r>
        <w:t xml:space="preserve"> следующие д</w:t>
      </w:r>
      <w:r>
        <w:t>о</w:t>
      </w:r>
      <w:r>
        <w:t>кумен</w:t>
      </w:r>
      <w:r w:rsidR="00C01032">
        <w:t>ты (копии) (предоставляемые заявителем самостоятельно)</w:t>
      </w:r>
      <w:r>
        <w:t>:</w:t>
      </w:r>
    </w:p>
    <w:p w:rsidR="00907CB3" w:rsidRDefault="00907CB3" w:rsidP="00C01032">
      <w:pPr>
        <w:ind w:firstLine="709"/>
        <w:jc w:val="both"/>
        <w:rPr>
          <w:bCs/>
          <w:color w:val="000000"/>
        </w:rPr>
      </w:pPr>
      <w:r w:rsidRPr="00C01032">
        <w:rPr>
          <w:bCs/>
          <w:color w:val="000000"/>
        </w:rPr>
        <w:t xml:space="preserve">- </w:t>
      </w:r>
      <w:r w:rsidR="00C01032" w:rsidRPr="00C01032">
        <w:rPr>
          <w:bCs/>
          <w:color w:val="000000"/>
        </w:rPr>
        <w:t>документ, удостоверяющего полномочия представителя физического или юрид</w:t>
      </w:r>
      <w:r w:rsidR="00C01032" w:rsidRPr="00C01032">
        <w:rPr>
          <w:bCs/>
          <w:color w:val="000000"/>
        </w:rPr>
        <w:t>и</w:t>
      </w:r>
      <w:r w:rsidR="00C01032">
        <w:rPr>
          <w:bCs/>
          <w:color w:val="000000"/>
        </w:rPr>
        <w:t>ческого лица.</w:t>
      </w:r>
    </w:p>
    <w:p w:rsidR="00C01032" w:rsidRDefault="00C01032" w:rsidP="00C0103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Заявитель вправе предоставить по собственной инициативе следующие документы (копии):</w:t>
      </w:r>
    </w:p>
    <w:p w:rsidR="00C01032" w:rsidRDefault="00C01032" w:rsidP="00C01032">
      <w:pPr>
        <w:ind w:firstLine="709"/>
        <w:jc w:val="both"/>
      </w:pPr>
      <w:r>
        <w:rPr>
          <w:bCs/>
          <w:color w:val="000000"/>
        </w:rPr>
        <w:t xml:space="preserve">- </w:t>
      </w:r>
      <w:r>
        <w:t>договор аренды земельного участка для его комплексного освоения в целях ж</w:t>
      </w:r>
      <w:r>
        <w:t>и</w:t>
      </w:r>
      <w:r>
        <w:t>лищного строительства либо договор о развитии застроенной территории (в случае обр</w:t>
      </w:r>
      <w:r>
        <w:t>а</w:t>
      </w:r>
      <w:r>
        <w:t xml:space="preserve">щения лица, с </w:t>
      </w:r>
      <w:r w:rsidR="0081340F">
        <w:t>которым заключен такой договор);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воинского учета;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lastRenderedPageBreak/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81340F" w:rsidRPr="0081340F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1824C1" w:rsidRDefault="001824C1" w:rsidP="00C01032">
      <w:pPr>
        <w:ind w:firstLine="709"/>
        <w:jc w:val="both"/>
      </w:pPr>
      <w:r>
        <w:t xml:space="preserve">2.6.2. К заявлению об утверждении документации по планировке территории </w:t>
      </w:r>
      <w:r w:rsidR="00C73502">
        <w:rPr>
          <w:bCs/>
          <w:color w:val="000000"/>
        </w:rPr>
        <w:t>(пр</w:t>
      </w:r>
      <w:r w:rsidR="00C73502">
        <w:rPr>
          <w:bCs/>
          <w:color w:val="000000"/>
        </w:rPr>
        <w:t>о</w:t>
      </w:r>
      <w:r w:rsidR="00C73502">
        <w:rPr>
          <w:bCs/>
          <w:color w:val="000000"/>
        </w:rPr>
        <w:t xml:space="preserve">екта планировки и (или) проекта межевания) </w:t>
      </w:r>
      <w:r>
        <w:t>прикладываются следующие документы (к</w:t>
      </w:r>
      <w:r>
        <w:t>о</w:t>
      </w:r>
      <w:r>
        <w:t>пии)</w:t>
      </w:r>
      <w:r w:rsidR="0081340F">
        <w:t xml:space="preserve"> (предоставляемые заявителем самостоятельно)</w:t>
      </w:r>
      <w:r>
        <w:t>:</w:t>
      </w:r>
    </w:p>
    <w:p w:rsidR="001824C1" w:rsidRDefault="001824C1" w:rsidP="001824C1">
      <w:pPr>
        <w:ind w:firstLine="709"/>
        <w:jc w:val="both"/>
        <w:rPr>
          <w:bCs/>
          <w:color w:val="000000"/>
        </w:rPr>
      </w:pPr>
      <w:r>
        <w:t xml:space="preserve">- </w:t>
      </w:r>
      <w:r w:rsidR="00A657E5">
        <w:rPr>
          <w:bCs/>
          <w:color w:val="000000"/>
        </w:rPr>
        <w:t>документ, удостоверяющий</w:t>
      </w:r>
      <w:r w:rsidRPr="00C01032">
        <w:rPr>
          <w:bCs/>
          <w:color w:val="000000"/>
        </w:rPr>
        <w:t xml:space="preserve"> полномочия представителя физического или юрид</w:t>
      </w:r>
      <w:r w:rsidRPr="00C01032">
        <w:rPr>
          <w:bCs/>
          <w:color w:val="000000"/>
        </w:rPr>
        <w:t>и</w:t>
      </w:r>
      <w:r>
        <w:rPr>
          <w:bCs/>
          <w:color w:val="000000"/>
        </w:rPr>
        <w:t>ческого лица;</w:t>
      </w:r>
    </w:p>
    <w:p w:rsidR="0081340F" w:rsidRDefault="001824C1" w:rsidP="00C0103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документация по планировке территории </w:t>
      </w:r>
      <w:r w:rsidR="00A657E5">
        <w:rPr>
          <w:bCs/>
          <w:color w:val="000000"/>
        </w:rPr>
        <w:t>(проект планировки и (или) проект</w:t>
      </w:r>
      <w:r w:rsidR="00C73502">
        <w:rPr>
          <w:bCs/>
          <w:color w:val="000000"/>
        </w:rPr>
        <w:t xml:space="preserve"> м</w:t>
      </w:r>
      <w:r w:rsidR="00C73502">
        <w:rPr>
          <w:bCs/>
          <w:color w:val="000000"/>
        </w:rPr>
        <w:t>е</w:t>
      </w:r>
      <w:r w:rsidR="00C73502">
        <w:rPr>
          <w:bCs/>
          <w:color w:val="000000"/>
        </w:rPr>
        <w:t xml:space="preserve">жевания) </w:t>
      </w:r>
      <w:r w:rsidR="009B4299">
        <w:rPr>
          <w:bCs/>
          <w:color w:val="000000"/>
        </w:rPr>
        <w:t>(в составе определенном ст.</w:t>
      </w:r>
      <w:r>
        <w:rPr>
          <w:bCs/>
          <w:color w:val="000000"/>
        </w:rPr>
        <w:t xml:space="preserve"> 41-36 Градостроительного Кодекса Российской Ф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дерации), в отношении которой подано заявление. </w:t>
      </w:r>
    </w:p>
    <w:p w:rsidR="001824C1" w:rsidRDefault="001824C1" w:rsidP="00C0103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целях подготовки документации по планировке территории </w:t>
      </w:r>
      <w:r w:rsidR="00C73502">
        <w:rPr>
          <w:bCs/>
          <w:color w:val="000000"/>
        </w:rPr>
        <w:t xml:space="preserve">(проекта планировки и (или) проекта межевания) </w:t>
      </w:r>
      <w:r>
        <w:rPr>
          <w:bCs/>
          <w:color w:val="000000"/>
        </w:rPr>
        <w:t>заявитель обращается в проектные организации.</w:t>
      </w:r>
    </w:p>
    <w:p w:rsidR="001824C1" w:rsidRDefault="001824C1" w:rsidP="001824C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Заявитель вправе предоставить по собственной инициативе следующие документы (копии):</w:t>
      </w:r>
    </w:p>
    <w:p w:rsidR="001824C1" w:rsidRDefault="001824C1" w:rsidP="00C01032">
      <w:pPr>
        <w:ind w:firstLine="709"/>
        <w:jc w:val="both"/>
      </w:pPr>
      <w:r w:rsidRPr="0086272E">
        <w:rPr>
          <w:b/>
        </w:rPr>
        <w:t>-</w:t>
      </w:r>
      <w:r w:rsidRPr="0086272E">
        <w:t xml:space="preserve"> </w:t>
      </w:r>
      <w:r>
        <w:t>Постановление городской Администрации о принятии решения о подготовке д</w:t>
      </w:r>
      <w:r>
        <w:t>о</w:t>
      </w:r>
      <w:r>
        <w:t>кументации по планировке территории</w:t>
      </w:r>
      <w:r w:rsidR="00C73502">
        <w:t xml:space="preserve"> </w:t>
      </w:r>
      <w:r w:rsidR="00F14CDB">
        <w:rPr>
          <w:bCs/>
          <w:color w:val="000000"/>
        </w:rPr>
        <w:t xml:space="preserve">(проекта планировки и (или) </w:t>
      </w:r>
      <w:r w:rsidR="00C73502">
        <w:rPr>
          <w:bCs/>
          <w:color w:val="000000"/>
        </w:rPr>
        <w:t>проекта межевания)</w:t>
      </w:r>
      <w:r>
        <w:t>, в отн</w:t>
      </w:r>
      <w:r w:rsidR="0081340F">
        <w:t>ошении которой подано заявление;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воинского учета;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81340F" w:rsidRPr="0086272E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81340F" w:rsidRDefault="0081340F" w:rsidP="00813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907CB3" w:rsidRPr="00CF3DB5" w:rsidRDefault="00907CB3">
      <w:pPr>
        <w:ind w:firstLine="709"/>
        <w:jc w:val="both"/>
        <w:rPr>
          <w:b/>
          <w:bCs/>
          <w:color w:val="000000"/>
        </w:rPr>
      </w:pPr>
      <w:r w:rsidRPr="00CF3DB5">
        <w:rPr>
          <w:b/>
          <w:bCs/>
          <w:color w:val="000000"/>
        </w:rPr>
        <w:t>2.7. Перечень документов, которые находятся в распоряжении городской А</w:t>
      </w:r>
      <w:r w:rsidRPr="00CF3DB5">
        <w:rPr>
          <w:b/>
          <w:bCs/>
          <w:color w:val="000000"/>
        </w:rPr>
        <w:t>д</w:t>
      </w:r>
      <w:r w:rsidRPr="00CF3DB5">
        <w:rPr>
          <w:b/>
          <w:bCs/>
          <w:color w:val="000000"/>
        </w:rPr>
        <w:t>министрации, иных органов местного самоуправления, государственных органов и иных органов и организаций, участвующих в предоставлении муниципальных услуг</w:t>
      </w:r>
      <w:r w:rsidR="002B7CA3">
        <w:rPr>
          <w:b/>
          <w:b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C01032">
        <w:rPr>
          <w:bCs/>
          <w:color w:val="000000"/>
        </w:rPr>
        <w:t>2.7.1.</w:t>
      </w:r>
      <w:r>
        <w:rPr>
          <w:color w:val="000000"/>
        </w:rPr>
        <w:t xml:space="preserve"> Для предоставления муниципальной услуги </w:t>
      </w:r>
      <w:r w:rsidR="001824C1" w:rsidRPr="00C35A34">
        <w:t xml:space="preserve">о </w:t>
      </w:r>
      <w:r w:rsidR="00AC0CDC">
        <w:t xml:space="preserve">принятии решения </w:t>
      </w:r>
      <w:r w:rsidR="001824C1">
        <w:t>о подгото</w:t>
      </w:r>
      <w:r w:rsidR="001824C1">
        <w:t>в</w:t>
      </w:r>
      <w:r w:rsidR="001824C1">
        <w:t>ке документации по планировке территории</w:t>
      </w:r>
      <w:r w:rsidR="001824C1">
        <w:rPr>
          <w:color w:val="000000"/>
        </w:rPr>
        <w:t xml:space="preserve"> </w:t>
      </w:r>
      <w:r w:rsidR="00F14CDB">
        <w:rPr>
          <w:bCs/>
          <w:color w:val="000000"/>
        </w:rPr>
        <w:t xml:space="preserve">(проекта планировки и (или) </w:t>
      </w:r>
      <w:r w:rsidR="00C73502">
        <w:rPr>
          <w:bCs/>
          <w:color w:val="000000"/>
        </w:rPr>
        <w:t>проекта межев</w:t>
      </w:r>
      <w:r w:rsidR="00C73502">
        <w:rPr>
          <w:bCs/>
          <w:color w:val="000000"/>
        </w:rPr>
        <w:t>а</w:t>
      </w:r>
      <w:r w:rsidR="00C73502">
        <w:rPr>
          <w:bCs/>
          <w:color w:val="000000"/>
        </w:rPr>
        <w:t xml:space="preserve">ния) </w:t>
      </w:r>
      <w:r>
        <w:rPr>
          <w:color w:val="000000"/>
        </w:rPr>
        <w:t>необходим следующий перечень документов и информации, которые находятся в распоряжении городской Администрации, иных органов местного самоуправления, гос</w:t>
      </w:r>
      <w:r>
        <w:rPr>
          <w:color w:val="000000"/>
        </w:rPr>
        <w:t>у</w:t>
      </w:r>
      <w:r>
        <w:rPr>
          <w:color w:val="000000"/>
        </w:rPr>
        <w:lastRenderedPageBreak/>
        <w:t>дарственных органов и иных органов и организаций, участвующих в предоставлении м</w:t>
      </w:r>
      <w:r>
        <w:rPr>
          <w:color w:val="000000"/>
        </w:rPr>
        <w:t>у</w:t>
      </w:r>
      <w:r>
        <w:rPr>
          <w:color w:val="000000"/>
        </w:rPr>
        <w:t>ниципальной услуги:</w:t>
      </w:r>
    </w:p>
    <w:p w:rsidR="004212E9" w:rsidRPr="0086272E" w:rsidRDefault="004212E9" w:rsidP="00C0103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</w:t>
      </w:r>
      <w:r w:rsidR="00C01032">
        <w:rPr>
          <w:rFonts w:ascii="Times New Roman" w:hAnsi="Times New Roman" w:cs="Times New Roman"/>
          <w:sz w:val="24"/>
        </w:rPr>
        <w:t>договор аренды земельного участка для его комплексного освоения в целях ж</w:t>
      </w:r>
      <w:r w:rsidR="00C01032">
        <w:rPr>
          <w:rFonts w:ascii="Times New Roman" w:hAnsi="Times New Roman" w:cs="Times New Roman"/>
          <w:sz w:val="24"/>
        </w:rPr>
        <w:t>и</w:t>
      </w:r>
      <w:r w:rsidR="00C01032">
        <w:rPr>
          <w:rFonts w:ascii="Times New Roman" w:hAnsi="Times New Roman" w:cs="Times New Roman"/>
          <w:sz w:val="24"/>
        </w:rPr>
        <w:t>лищного строительства либо договор о развитии застроенной территории (в случае обр</w:t>
      </w:r>
      <w:r w:rsidR="00C01032">
        <w:rPr>
          <w:rFonts w:ascii="Times New Roman" w:hAnsi="Times New Roman" w:cs="Times New Roman"/>
          <w:sz w:val="24"/>
        </w:rPr>
        <w:t>а</w:t>
      </w:r>
      <w:r w:rsidR="00C01032">
        <w:rPr>
          <w:rFonts w:ascii="Times New Roman" w:hAnsi="Times New Roman" w:cs="Times New Roman"/>
          <w:sz w:val="24"/>
        </w:rPr>
        <w:t>щения лица, с которым заключен такой договор);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воинского учета;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 w:rsidR="00E757C5"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4212E9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1824C1" w:rsidRDefault="001824C1" w:rsidP="001824C1">
      <w:pPr>
        <w:ind w:firstLine="709"/>
        <w:jc w:val="both"/>
        <w:rPr>
          <w:color w:val="000000"/>
        </w:rPr>
      </w:pPr>
      <w:r>
        <w:t xml:space="preserve">2.7.2. </w:t>
      </w:r>
      <w:r>
        <w:rPr>
          <w:color w:val="000000"/>
        </w:rPr>
        <w:t xml:space="preserve">Для предоставления муниципальной услуги </w:t>
      </w:r>
      <w:r w:rsidRPr="00C35A34">
        <w:t>о</w:t>
      </w:r>
      <w:r>
        <w:t>б утверждении документации по планировке территории</w:t>
      </w:r>
      <w:r>
        <w:rPr>
          <w:color w:val="000000"/>
        </w:rPr>
        <w:t xml:space="preserve"> </w:t>
      </w:r>
      <w:r w:rsidR="00F14CDB">
        <w:rPr>
          <w:bCs/>
          <w:color w:val="000000"/>
        </w:rPr>
        <w:t xml:space="preserve">(проекта планировки и (или) </w:t>
      </w:r>
      <w:r w:rsidR="00C73502">
        <w:rPr>
          <w:bCs/>
          <w:color w:val="000000"/>
        </w:rPr>
        <w:t xml:space="preserve">проекта межевания) </w:t>
      </w:r>
      <w:r>
        <w:rPr>
          <w:color w:val="000000"/>
        </w:rPr>
        <w:t>необходим следующий перечень документов и информации, которые находятся в распоряжении г</w:t>
      </w:r>
      <w:r>
        <w:rPr>
          <w:color w:val="000000"/>
        </w:rPr>
        <w:t>о</w:t>
      </w:r>
      <w:r>
        <w:rPr>
          <w:color w:val="000000"/>
        </w:rPr>
        <w:t>родской Администрации, иных органов местного самоуправления, государственных орг</w:t>
      </w:r>
      <w:r>
        <w:rPr>
          <w:color w:val="000000"/>
        </w:rPr>
        <w:t>а</w:t>
      </w:r>
      <w:r>
        <w:rPr>
          <w:color w:val="000000"/>
        </w:rPr>
        <w:t>нов и иных органов и организаций, участвующих в предоставлении муниципальной усл</w:t>
      </w:r>
      <w:r>
        <w:rPr>
          <w:color w:val="000000"/>
        </w:rPr>
        <w:t>у</w:t>
      </w:r>
      <w:r>
        <w:rPr>
          <w:color w:val="000000"/>
        </w:rPr>
        <w:t>ги: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Постановление городской Администрации о принятии решения о подготовке д</w:t>
      </w:r>
      <w:r>
        <w:rPr>
          <w:rFonts w:ascii="Times New Roman" w:hAnsi="Times New Roman" w:cs="Times New Roman"/>
          <w:sz w:val="24"/>
        </w:rPr>
        <w:t>о</w:t>
      </w:r>
      <w:r w:rsidRPr="00C73502">
        <w:rPr>
          <w:rFonts w:ascii="Times New Roman" w:hAnsi="Times New Roman" w:cs="Times New Roman"/>
          <w:sz w:val="24"/>
          <w:szCs w:val="24"/>
        </w:rPr>
        <w:t>кументации по планировке территории</w:t>
      </w:r>
      <w:r w:rsidR="00C73502" w:rsidRPr="00C73502">
        <w:rPr>
          <w:rFonts w:ascii="Times New Roman" w:hAnsi="Times New Roman" w:cs="Times New Roman"/>
          <w:sz w:val="24"/>
          <w:szCs w:val="24"/>
        </w:rPr>
        <w:t xml:space="preserve"> </w:t>
      </w:r>
      <w:r w:rsidR="00F14CDB">
        <w:rPr>
          <w:rFonts w:ascii="Times New Roman" w:hAnsi="Times New Roman" w:cs="Times New Roman"/>
          <w:bCs/>
          <w:color w:val="000000"/>
          <w:sz w:val="24"/>
          <w:szCs w:val="24"/>
        </w:rPr>
        <w:t>(проекта планировки и (или)</w:t>
      </w:r>
      <w:r w:rsidR="00C73502" w:rsidRPr="00C735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проекта межевания)</w:t>
      </w:r>
      <w:r w:rsidRPr="00C73502">
        <w:rPr>
          <w:rFonts w:ascii="Times New Roman" w:hAnsi="Times New Roman" w:cs="Times New Roman"/>
          <w:sz w:val="24"/>
          <w:szCs w:val="24"/>
        </w:rPr>
        <w:t>, в отноше</w:t>
      </w:r>
      <w:r>
        <w:rPr>
          <w:rFonts w:ascii="Times New Roman" w:hAnsi="Times New Roman" w:cs="Times New Roman"/>
          <w:sz w:val="24"/>
        </w:rPr>
        <w:t>нии которой подано заявление;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воинского учета;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 w:rsidR="00F14CDB"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1824C1" w:rsidRPr="0086272E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</w:t>
      </w:r>
      <w:r w:rsidRPr="0086272E">
        <w:rPr>
          <w:rFonts w:ascii="Times New Roman" w:hAnsi="Times New Roman" w:cs="Times New Roman"/>
          <w:sz w:val="24"/>
        </w:rPr>
        <w:lastRenderedPageBreak/>
        <w:t>и сделок с ним;</w:t>
      </w:r>
    </w:p>
    <w:p w:rsidR="001824C1" w:rsidRDefault="001824C1" w:rsidP="001824C1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</w:t>
      </w:r>
      <w:r w:rsidR="0081340F">
        <w:rPr>
          <w:rFonts w:ascii="Times New Roman" w:hAnsi="Times New Roman" w:cs="Times New Roman"/>
          <w:sz w:val="24"/>
        </w:rPr>
        <w:t xml:space="preserve">ржащиеся </w:t>
      </w:r>
      <w:r w:rsidRPr="0086272E">
        <w:rPr>
          <w:rFonts w:ascii="Times New Roman" w:hAnsi="Times New Roman" w:cs="Times New Roman"/>
          <w:sz w:val="24"/>
        </w:rPr>
        <w:t>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907CB3" w:rsidRPr="00CF3DB5" w:rsidRDefault="00907CB3">
      <w:pPr>
        <w:ind w:firstLine="709"/>
        <w:jc w:val="both"/>
        <w:rPr>
          <w:b/>
          <w:bCs/>
          <w:color w:val="000000"/>
        </w:rPr>
      </w:pPr>
      <w:r w:rsidRPr="00CF3DB5">
        <w:rPr>
          <w:b/>
          <w:bCs/>
          <w:color w:val="000000"/>
        </w:rPr>
        <w:t>2.8. Формирование и направление межведомственных запросов в органы (о</w:t>
      </w:r>
      <w:r w:rsidRPr="00CF3DB5">
        <w:rPr>
          <w:b/>
          <w:bCs/>
          <w:color w:val="000000"/>
        </w:rPr>
        <w:t>р</w:t>
      </w:r>
      <w:r w:rsidRPr="00CF3DB5">
        <w:rPr>
          <w:b/>
          <w:bCs/>
          <w:color w:val="000000"/>
        </w:rPr>
        <w:t>ганизации), участвующие в предоставлении муниципальной услуги</w:t>
      </w:r>
      <w:r w:rsidR="002B7CA3">
        <w:rPr>
          <w:b/>
          <w:bCs/>
          <w:color w:val="000000"/>
        </w:rPr>
        <w:t>.</w:t>
      </w:r>
    </w:p>
    <w:p w:rsidR="00907CB3" w:rsidRPr="001824C1" w:rsidRDefault="00907CB3">
      <w:pPr>
        <w:ind w:firstLine="709"/>
        <w:jc w:val="both"/>
        <w:rPr>
          <w:color w:val="000000"/>
        </w:rPr>
      </w:pPr>
      <w:r w:rsidRPr="001824C1">
        <w:rPr>
          <w:bCs/>
          <w:color w:val="000000"/>
        </w:rPr>
        <w:t>2.8.1.</w:t>
      </w:r>
      <w:r w:rsidRPr="001824C1">
        <w:rPr>
          <w:color w:val="000000"/>
        </w:rPr>
        <w:t xml:space="preserve"> Основанием для начала административной процедуры является отсутствие в городской Администрации документов, необходимых в соответствии с нормативными правовыми актами для предоставления муниципальной услуги, которые находятся в ра</w:t>
      </w:r>
      <w:r w:rsidRPr="001824C1">
        <w:rPr>
          <w:color w:val="000000"/>
        </w:rPr>
        <w:t>с</w:t>
      </w:r>
      <w:r w:rsidRPr="001824C1">
        <w:rPr>
          <w:color w:val="000000"/>
        </w:rPr>
        <w:t>поряжении территориальных органов федеральных органов государственной власти и иных организаций.</w:t>
      </w:r>
    </w:p>
    <w:p w:rsidR="00907CB3" w:rsidRPr="001824C1" w:rsidRDefault="00907CB3">
      <w:pPr>
        <w:ind w:firstLine="709"/>
        <w:jc w:val="both"/>
        <w:rPr>
          <w:color w:val="000000"/>
        </w:rPr>
      </w:pPr>
      <w:r w:rsidRPr="001824C1">
        <w:rPr>
          <w:bCs/>
          <w:color w:val="000000"/>
        </w:rPr>
        <w:t>2.8.2.</w:t>
      </w:r>
      <w:r w:rsidRPr="001824C1">
        <w:rPr>
          <w:color w:val="000000"/>
        </w:rPr>
        <w:t xml:space="preserve"> Направление запросов осуществляется специалистом Управления.</w:t>
      </w:r>
    </w:p>
    <w:p w:rsidR="00907CB3" w:rsidRDefault="00907CB3">
      <w:pPr>
        <w:ind w:firstLine="709"/>
        <w:jc w:val="both"/>
        <w:rPr>
          <w:color w:val="000000"/>
        </w:rPr>
      </w:pPr>
      <w:r w:rsidRPr="001824C1">
        <w:rPr>
          <w:bCs/>
          <w:color w:val="000000"/>
        </w:rPr>
        <w:t>2.8.3.</w:t>
      </w:r>
      <w:r w:rsidRPr="001824C1">
        <w:rPr>
          <w:color w:val="000000"/>
        </w:rPr>
        <w:t xml:space="preserve"> Специалист Управления осуществляет подготовку и направление запроса в</w:t>
      </w:r>
      <w:r>
        <w:rPr>
          <w:color w:val="000000"/>
        </w:rPr>
        <w:t xml:space="preserve"> федеральные органы государственной власти и иные организации, в распоряжении кот</w:t>
      </w:r>
      <w:r>
        <w:rPr>
          <w:color w:val="000000"/>
        </w:rPr>
        <w:t>о</w:t>
      </w:r>
      <w:r>
        <w:rPr>
          <w:color w:val="000000"/>
        </w:rPr>
        <w:t>рых находятся документы, необходимые для предоставления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Максимальный срок выполнен</w:t>
      </w:r>
      <w:r w:rsidR="009B4299">
        <w:rPr>
          <w:color w:val="000000"/>
        </w:rPr>
        <w:t>ия данного действия составляет один</w:t>
      </w:r>
      <w:r>
        <w:rPr>
          <w:color w:val="000000"/>
        </w:rPr>
        <w:t xml:space="preserve"> рабочий день.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Направление запроса осуществляется: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по каналам региональной системы межведомственного электронного взаимоде</w:t>
      </w:r>
      <w:r>
        <w:rPr>
          <w:color w:val="000000"/>
        </w:rPr>
        <w:t>й</w:t>
      </w:r>
      <w:r>
        <w:rPr>
          <w:color w:val="000000"/>
        </w:rPr>
        <w:t>ствия;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в письменном виде на бланках установленного образца городской Администр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Запрос должен содержать сведения: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органа, в адрес которого направляется запрос о предоставлении д</w:t>
      </w:r>
      <w:r>
        <w:rPr>
          <w:color w:val="000000"/>
        </w:rPr>
        <w:t>о</w:t>
      </w:r>
      <w:r>
        <w:rPr>
          <w:color w:val="000000"/>
        </w:rPr>
        <w:t>кументов и (или) информации;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указание на положения нормативного правового акта, в котором установлено тр</w:t>
      </w:r>
      <w:r>
        <w:rPr>
          <w:color w:val="000000"/>
        </w:rPr>
        <w:t>е</w:t>
      </w:r>
      <w:r>
        <w:rPr>
          <w:color w:val="000000"/>
        </w:rPr>
        <w:t>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907CB3" w:rsidRDefault="00907CB3" w:rsidP="00241BD2">
      <w:pPr>
        <w:ind w:firstLine="709"/>
        <w:jc w:val="both"/>
        <w:rPr>
          <w:color w:val="000000"/>
        </w:rPr>
      </w:pPr>
      <w:r>
        <w:rPr>
          <w:color w:val="000000"/>
        </w:rPr>
        <w:t>- контактная</w:t>
      </w:r>
      <w:r w:rsidR="00241BD2">
        <w:rPr>
          <w:color w:val="000000"/>
        </w:rPr>
        <w:t xml:space="preserve"> информация исполнителя запроса.</w:t>
      </w:r>
    </w:p>
    <w:p w:rsidR="00241BD2" w:rsidRPr="00F1518E" w:rsidRDefault="00241BD2" w:rsidP="00241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18E">
        <w:rPr>
          <w:rFonts w:ascii="Times New Roman" w:hAnsi="Times New Roman" w:cs="Times New Roman"/>
          <w:color w:val="000000" w:themeColor="text1"/>
          <w:sz w:val="24"/>
          <w:szCs w:val="24"/>
        </w:rPr>
        <w:t>Срок подготовки и направления ответа на межведомственный запрос о представл</w:t>
      </w:r>
      <w:r w:rsidRPr="00F1518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документов и </w:t>
      </w:r>
      <w:r w:rsidR="00791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</w:t>
      </w:r>
      <w:r w:rsidRPr="00F1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указанных в </w:t>
      </w:r>
      <w:hyperlink r:id="rId9" w:history="1">
        <w:r w:rsidR="00F1518E" w:rsidRPr="00F151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ч. 1 ст.</w:t>
        </w:r>
        <w:r w:rsidRPr="00F1518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="00F1518E" w:rsidRPr="00F1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18E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F1518E" w:rsidRPr="00F1518E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F151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518E" w:rsidRPr="00F1518E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</w:t>
      </w:r>
      <w:r w:rsidR="00F1518E" w:rsidRPr="00F1518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1518E" w:rsidRPr="00F1518E">
        <w:rPr>
          <w:rFonts w:ascii="Times New Roman" w:hAnsi="Times New Roman" w:cs="Times New Roman"/>
          <w:color w:val="000000"/>
          <w:sz w:val="24"/>
          <w:szCs w:val="24"/>
        </w:rPr>
        <w:t>ных услуг»</w:t>
      </w:r>
      <w:r w:rsidRPr="00F1518E">
        <w:rPr>
          <w:rFonts w:ascii="Times New Roman" w:hAnsi="Times New Roman" w:cs="Times New Roman"/>
          <w:color w:val="000000" w:themeColor="text1"/>
          <w:sz w:val="24"/>
          <w:szCs w:val="24"/>
        </w:rPr>
        <w:t>, для предоставления государственной или муниципальной услуги с ис</w:t>
      </w:r>
      <w:r w:rsidRPr="00F1518E">
        <w:rPr>
          <w:rFonts w:ascii="Times New Roman" w:hAnsi="Times New Roman" w:cs="Times New Roman"/>
          <w:sz w:val="24"/>
          <w:szCs w:val="24"/>
        </w:rPr>
        <w:t>польз</w:t>
      </w:r>
      <w:r w:rsidRPr="00F1518E">
        <w:rPr>
          <w:rFonts w:ascii="Times New Roman" w:hAnsi="Times New Roman" w:cs="Times New Roman"/>
          <w:sz w:val="24"/>
          <w:szCs w:val="24"/>
        </w:rPr>
        <w:t>о</w:t>
      </w:r>
      <w:r w:rsidRPr="00F1518E">
        <w:rPr>
          <w:rFonts w:ascii="Times New Roman" w:hAnsi="Times New Roman" w:cs="Times New Roman"/>
          <w:sz w:val="24"/>
          <w:szCs w:val="24"/>
        </w:rPr>
        <w:t>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</w:t>
      </w:r>
      <w:proofErr w:type="gramEnd"/>
      <w:r w:rsidRPr="00F151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18E">
        <w:rPr>
          <w:rFonts w:ascii="Times New Roman" w:hAnsi="Times New Roman" w:cs="Times New Roman"/>
          <w:sz w:val="24"/>
          <w:szCs w:val="24"/>
        </w:rPr>
        <w:t>предоставляющие</w:t>
      </w:r>
      <w:proofErr w:type="gramEnd"/>
      <w:r w:rsidRPr="00F1518E">
        <w:rPr>
          <w:rFonts w:ascii="Times New Roman" w:hAnsi="Times New Roman" w:cs="Times New Roman"/>
          <w:sz w:val="24"/>
          <w:szCs w:val="24"/>
        </w:rPr>
        <w:t xml:space="preserve"> документ и </w:t>
      </w:r>
      <w:r w:rsidR="00791501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1518E">
        <w:rPr>
          <w:rFonts w:ascii="Times New Roman" w:hAnsi="Times New Roman" w:cs="Times New Roman"/>
          <w:sz w:val="24"/>
          <w:szCs w:val="24"/>
        </w:rPr>
        <w:t>информацию</w:t>
      </w:r>
      <w:r w:rsidR="00F1518E">
        <w:rPr>
          <w:rFonts w:ascii="Times New Roman" w:hAnsi="Times New Roman" w:cs="Times New Roman"/>
          <w:sz w:val="24"/>
          <w:szCs w:val="24"/>
        </w:rPr>
        <w:t>.</w:t>
      </w:r>
    </w:p>
    <w:p w:rsidR="00907CB3" w:rsidRPr="001824C1" w:rsidRDefault="0063016A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2.8.4</w:t>
      </w:r>
      <w:r w:rsidR="00907CB3" w:rsidRPr="001824C1">
        <w:rPr>
          <w:bCs/>
          <w:color w:val="000000"/>
        </w:rPr>
        <w:t>.</w:t>
      </w:r>
      <w:r w:rsidR="00907CB3" w:rsidRPr="001824C1">
        <w:rPr>
          <w:color w:val="000000"/>
        </w:rPr>
        <w:t xml:space="preserve"> Днем направления запроса считается соответственно дата, указанная в ра</w:t>
      </w:r>
      <w:r w:rsidR="00907CB3" w:rsidRPr="001824C1">
        <w:rPr>
          <w:color w:val="000000"/>
        </w:rPr>
        <w:t>с</w:t>
      </w:r>
      <w:r w:rsidR="00907CB3" w:rsidRPr="001824C1">
        <w:rPr>
          <w:color w:val="000000"/>
        </w:rPr>
        <w:t>писке уполномоченного лица о получении запроса, дата отправления документа с запр</w:t>
      </w:r>
      <w:r w:rsidR="00907CB3" w:rsidRPr="001824C1">
        <w:rPr>
          <w:color w:val="000000"/>
        </w:rPr>
        <w:t>о</w:t>
      </w:r>
      <w:r w:rsidR="00907CB3" w:rsidRPr="001824C1">
        <w:rPr>
          <w:color w:val="000000"/>
        </w:rPr>
        <w:t xml:space="preserve">сом, зарегистрированная в региональной системе </w:t>
      </w:r>
      <w:proofErr w:type="spellStart"/>
      <w:r w:rsidR="00907CB3" w:rsidRPr="001824C1">
        <w:rPr>
          <w:color w:val="000000"/>
        </w:rPr>
        <w:t>междведомственного</w:t>
      </w:r>
      <w:proofErr w:type="spellEnd"/>
      <w:r w:rsidR="00907CB3" w:rsidRPr="001824C1">
        <w:rPr>
          <w:color w:val="000000"/>
        </w:rPr>
        <w:t xml:space="preserve"> электронного вз</w:t>
      </w:r>
      <w:r w:rsidR="00907CB3" w:rsidRPr="001824C1">
        <w:rPr>
          <w:color w:val="000000"/>
        </w:rPr>
        <w:t>а</w:t>
      </w:r>
      <w:r w:rsidR="00907CB3" w:rsidRPr="001824C1">
        <w:rPr>
          <w:color w:val="000000"/>
        </w:rPr>
        <w:t>имодействия.</w:t>
      </w:r>
    </w:p>
    <w:p w:rsidR="00907CB3" w:rsidRDefault="0063016A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2.8.5</w:t>
      </w:r>
      <w:r w:rsidR="00907CB3" w:rsidRPr="001824C1">
        <w:rPr>
          <w:bCs/>
          <w:color w:val="000000"/>
        </w:rPr>
        <w:t>.</w:t>
      </w:r>
      <w:r w:rsidR="00907CB3" w:rsidRPr="001824C1">
        <w:rPr>
          <w:color w:val="000000"/>
        </w:rPr>
        <w:t xml:space="preserve"> Результатом административной процедуры является получение из территор</w:t>
      </w:r>
      <w:r w:rsidR="00907CB3" w:rsidRPr="001824C1">
        <w:rPr>
          <w:color w:val="000000"/>
        </w:rPr>
        <w:t>и</w:t>
      </w:r>
      <w:r w:rsidR="00907CB3" w:rsidRPr="001824C1">
        <w:rPr>
          <w:color w:val="000000"/>
        </w:rPr>
        <w:t>альных органов федеральных органов государственной власти и иных организаций з</w:t>
      </w:r>
      <w:r w:rsidR="00907CB3" w:rsidRPr="001824C1">
        <w:rPr>
          <w:color w:val="000000"/>
        </w:rPr>
        <w:t>а</w:t>
      </w:r>
      <w:r w:rsidR="00907CB3">
        <w:rPr>
          <w:color w:val="000000"/>
        </w:rPr>
        <w:t>прашиваемых документов.</w:t>
      </w:r>
    </w:p>
    <w:p w:rsidR="00A22E37" w:rsidRDefault="0063016A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2.8.6</w:t>
      </w:r>
      <w:r w:rsidR="00907CB3" w:rsidRPr="001824C1">
        <w:rPr>
          <w:bCs/>
          <w:color w:val="000000"/>
        </w:rPr>
        <w:t>.</w:t>
      </w:r>
      <w:r w:rsidR="00907CB3" w:rsidRPr="001824C1">
        <w:rPr>
          <w:color w:val="000000"/>
        </w:rPr>
        <w:t xml:space="preserve"> Способом фиксации результата выполнения административной процедуры</w:t>
      </w:r>
      <w:r w:rsidR="00907CB3">
        <w:rPr>
          <w:color w:val="000000"/>
        </w:rPr>
        <w:t xml:space="preserve"> является регистрация поступившего ответа на запрос в региональной системе межведо</w:t>
      </w:r>
      <w:r w:rsidR="00907CB3">
        <w:rPr>
          <w:color w:val="000000"/>
        </w:rPr>
        <w:t>м</w:t>
      </w:r>
      <w:r w:rsidR="00907CB3">
        <w:rPr>
          <w:color w:val="000000"/>
        </w:rPr>
        <w:t>ственного электронного взаимодействия либо в порядке делопроизводства.</w:t>
      </w:r>
    </w:p>
    <w:p w:rsidR="00907CB3" w:rsidRDefault="00A22E37" w:rsidP="00287A3B">
      <w:pPr>
        <w:ind w:firstLine="709"/>
        <w:jc w:val="both"/>
        <w:rPr>
          <w:color w:val="000000"/>
        </w:rPr>
      </w:pPr>
      <w:r w:rsidRPr="00CF3DB5">
        <w:rPr>
          <w:b/>
          <w:color w:val="000000"/>
        </w:rPr>
        <w:t xml:space="preserve">2.9. </w:t>
      </w:r>
      <w:proofErr w:type="gramStart"/>
      <w:r w:rsidR="00287A3B">
        <w:rPr>
          <w:b/>
          <w:color w:val="000000"/>
        </w:rPr>
        <w:t>Исключен</w:t>
      </w:r>
      <w:proofErr w:type="gramEnd"/>
      <w:r w:rsidR="00287A3B">
        <w:rPr>
          <w:b/>
          <w:color w:val="000000"/>
        </w:rPr>
        <w:t xml:space="preserve"> </w:t>
      </w:r>
      <w:r w:rsidR="00287A3B" w:rsidRPr="00287A3B">
        <w:rPr>
          <w:color w:val="000000"/>
        </w:rPr>
        <w:t>(Постановление городской Администрации от 03.02.2017 № 136)</w:t>
      </w:r>
    </w:p>
    <w:p w:rsidR="00907CB3" w:rsidRPr="00CF3DB5" w:rsidRDefault="00A22E37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2.10</w:t>
      </w:r>
      <w:r w:rsidR="00907CB3" w:rsidRPr="00CF3DB5">
        <w:rPr>
          <w:b/>
          <w:iCs/>
          <w:color w:val="000000"/>
        </w:rPr>
        <w:t>. Перечень оснований для приостановления или отказа в предоставлении муниципальной услуги</w:t>
      </w:r>
      <w:r w:rsidR="00E757C5">
        <w:rPr>
          <w:b/>
          <w:iCs/>
          <w:color w:val="000000"/>
        </w:rPr>
        <w:t>:</w:t>
      </w:r>
    </w:p>
    <w:p w:rsidR="00955A6C" w:rsidRDefault="00955A6C" w:rsidP="00646C38">
      <w:pPr>
        <w:tabs>
          <w:tab w:val="num" w:pos="0"/>
        </w:tabs>
        <w:ind w:firstLine="709"/>
        <w:jc w:val="both"/>
        <w:rPr>
          <w:iCs/>
          <w:color w:val="000000"/>
        </w:rPr>
      </w:pPr>
      <w:r w:rsidRPr="00955A6C">
        <w:rPr>
          <w:iCs/>
          <w:color w:val="000000"/>
        </w:rPr>
        <w:t>- в отношении территории в гр</w:t>
      </w:r>
      <w:r>
        <w:rPr>
          <w:iCs/>
          <w:color w:val="000000"/>
        </w:rPr>
        <w:t>а</w:t>
      </w:r>
      <w:r w:rsidRPr="00955A6C">
        <w:rPr>
          <w:iCs/>
          <w:color w:val="000000"/>
        </w:rPr>
        <w:t>ницах</w:t>
      </w:r>
      <w:r>
        <w:rPr>
          <w:iCs/>
          <w:color w:val="000000"/>
        </w:rPr>
        <w:t>, указанных в заявлении о подготовке док</w:t>
      </w:r>
      <w:r>
        <w:rPr>
          <w:iCs/>
          <w:color w:val="000000"/>
        </w:rPr>
        <w:t>у</w:t>
      </w:r>
      <w:r>
        <w:rPr>
          <w:iCs/>
          <w:color w:val="000000"/>
        </w:rPr>
        <w:t>ментации по планировке территории</w:t>
      </w:r>
      <w:r w:rsidR="00C73502">
        <w:rPr>
          <w:iCs/>
          <w:color w:val="000000"/>
        </w:rPr>
        <w:t xml:space="preserve"> </w:t>
      </w:r>
      <w:r w:rsidR="00F14CDB">
        <w:rPr>
          <w:bCs/>
          <w:color w:val="000000"/>
        </w:rPr>
        <w:t xml:space="preserve">(проекта планировки и (или) </w:t>
      </w:r>
      <w:r w:rsidR="00C73502">
        <w:rPr>
          <w:bCs/>
          <w:color w:val="000000"/>
        </w:rPr>
        <w:t>проекта межевания)</w:t>
      </w:r>
      <w:r>
        <w:rPr>
          <w:iCs/>
          <w:color w:val="000000"/>
        </w:rPr>
        <w:t xml:space="preserve">, </w:t>
      </w:r>
      <w:r>
        <w:rPr>
          <w:iCs/>
          <w:color w:val="000000"/>
        </w:rPr>
        <w:lastRenderedPageBreak/>
        <w:t>муниципальная услуга находится в процессе испол</w:t>
      </w:r>
      <w:r w:rsidR="00C51A8C">
        <w:rPr>
          <w:iCs/>
          <w:color w:val="000000"/>
        </w:rPr>
        <w:t>нения по заявлению</w:t>
      </w:r>
      <w:r>
        <w:rPr>
          <w:iCs/>
          <w:color w:val="000000"/>
        </w:rPr>
        <w:t>, зарегистрирова</w:t>
      </w:r>
      <w:r>
        <w:rPr>
          <w:iCs/>
          <w:color w:val="000000"/>
        </w:rPr>
        <w:t>н</w:t>
      </w:r>
      <w:r>
        <w:rPr>
          <w:iCs/>
          <w:color w:val="000000"/>
        </w:rPr>
        <w:t>ному ранее;</w:t>
      </w:r>
    </w:p>
    <w:p w:rsidR="00955A6C" w:rsidRDefault="00955A6C" w:rsidP="00646C38">
      <w:pPr>
        <w:tabs>
          <w:tab w:val="num" w:pos="0"/>
        </w:tabs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в отношении территории в границах, указанных в заявлении о подготовке док</w:t>
      </w:r>
      <w:r>
        <w:rPr>
          <w:iCs/>
          <w:color w:val="000000"/>
        </w:rPr>
        <w:t>у</w:t>
      </w:r>
      <w:r>
        <w:rPr>
          <w:iCs/>
          <w:color w:val="000000"/>
        </w:rPr>
        <w:t>ментации по планировке территории</w:t>
      </w:r>
      <w:r w:rsidR="00C73502">
        <w:rPr>
          <w:iCs/>
          <w:color w:val="000000"/>
        </w:rPr>
        <w:t xml:space="preserve"> </w:t>
      </w:r>
      <w:r w:rsidR="00C73502">
        <w:rPr>
          <w:bCs/>
          <w:color w:val="000000"/>
        </w:rPr>
        <w:t>(проекта планиров</w:t>
      </w:r>
      <w:r w:rsidR="00F14CDB">
        <w:rPr>
          <w:bCs/>
          <w:color w:val="000000"/>
        </w:rPr>
        <w:t xml:space="preserve">ки и (или) </w:t>
      </w:r>
      <w:r w:rsidR="00C73502">
        <w:rPr>
          <w:bCs/>
          <w:color w:val="000000"/>
        </w:rPr>
        <w:t>проекта межевания)</w:t>
      </w:r>
      <w:r>
        <w:rPr>
          <w:iCs/>
          <w:color w:val="000000"/>
        </w:rPr>
        <w:t>, принято решение о подготовке документации по планировке;</w:t>
      </w:r>
    </w:p>
    <w:p w:rsidR="00646C38" w:rsidRPr="00955A6C" w:rsidRDefault="00955A6C" w:rsidP="00646C38">
      <w:pPr>
        <w:tabs>
          <w:tab w:val="num" w:pos="0"/>
        </w:tabs>
        <w:ind w:firstLine="709"/>
        <w:jc w:val="both"/>
        <w:rPr>
          <w:bCs/>
          <w:iCs/>
          <w:color w:val="000000"/>
        </w:rPr>
      </w:pPr>
      <w:r>
        <w:rPr>
          <w:iCs/>
          <w:color w:val="000000"/>
        </w:rPr>
        <w:t xml:space="preserve">- несоответствие представленной документации по планировке территории </w:t>
      </w:r>
      <w:r w:rsidR="00C73502">
        <w:rPr>
          <w:bCs/>
          <w:color w:val="000000"/>
        </w:rPr>
        <w:t>(прое</w:t>
      </w:r>
      <w:r w:rsidR="00C73502">
        <w:rPr>
          <w:bCs/>
          <w:color w:val="000000"/>
        </w:rPr>
        <w:t>к</w:t>
      </w:r>
      <w:r w:rsidR="00F14CDB">
        <w:rPr>
          <w:bCs/>
          <w:color w:val="000000"/>
        </w:rPr>
        <w:t xml:space="preserve">та планировки и (или) </w:t>
      </w:r>
      <w:r w:rsidR="00C73502">
        <w:rPr>
          <w:bCs/>
          <w:color w:val="000000"/>
        </w:rPr>
        <w:t xml:space="preserve">проекта межевания) </w:t>
      </w:r>
      <w:r>
        <w:rPr>
          <w:iCs/>
          <w:color w:val="000000"/>
        </w:rPr>
        <w:t>требованиям технических регламентов, норм</w:t>
      </w:r>
      <w:r>
        <w:rPr>
          <w:iCs/>
          <w:color w:val="000000"/>
        </w:rPr>
        <w:t>а</w:t>
      </w:r>
      <w:r>
        <w:rPr>
          <w:iCs/>
          <w:color w:val="000000"/>
        </w:rPr>
        <w:t>тивов градостроительного проектирования, градостроительных регламентов с учетом гр</w:t>
      </w:r>
      <w:r>
        <w:rPr>
          <w:iCs/>
          <w:color w:val="000000"/>
        </w:rPr>
        <w:t>а</w:t>
      </w:r>
      <w:r>
        <w:rPr>
          <w:iCs/>
          <w:color w:val="000000"/>
        </w:rPr>
        <w:t>ниц территорий объектов культурного наследия, включенных в Единых государственный реестр объектов культурного наследия (памятников истории и культуры) народов Росси</w:t>
      </w:r>
      <w:r>
        <w:rPr>
          <w:iCs/>
          <w:color w:val="000000"/>
        </w:rPr>
        <w:t>й</w:t>
      </w:r>
      <w:r>
        <w:rPr>
          <w:iCs/>
          <w:color w:val="000000"/>
        </w:rPr>
        <w:t>ской Федерации, границ территорий объектов вновь выявленных объектов культурного наследия, границ зон с особыми условиями использования территорий.</w:t>
      </w:r>
      <w:r w:rsidRPr="00955A6C">
        <w:rPr>
          <w:iCs/>
          <w:color w:val="000000"/>
        </w:rPr>
        <w:t xml:space="preserve"> </w:t>
      </w:r>
    </w:p>
    <w:p w:rsidR="00907CB3" w:rsidRPr="00CF3DB5" w:rsidRDefault="00A22E37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2.11</w:t>
      </w:r>
      <w:r w:rsidR="00907CB3" w:rsidRPr="00CF3DB5">
        <w:rPr>
          <w:b/>
          <w:iCs/>
          <w:color w:val="000000"/>
        </w:rPr>
        <w:t>. Муниципальная услуга предоставляется на бесплатной основе</w:t>
      </w:r>
      <w:r w:rsidR="004B4FBE">
        <w:rPr>
          <w:b/>
          <w:iCs/>
          <w:color w:val="000000"/>
        </w:rPr>
        <w:t>.</w:t>
      </w:r>
    </w:p>
    <w:p w:rsidR="00907CB3" w:rsidRPr="00CF3DB5" w:rsidRDefault="00A22E37">
      <w:pPr>
        <w:ind w:firstLine="709"/>
        <w:jc w:val="both"/>
        <w:rPr>
          <w:b/>
          <w:bCs/>
          <w:iCs/>
          <w:color w:val="000000"/>
        </w:rPr>
      </w:pPr>
      <w:r w:rsidRPr="00CF3DB5">
        <w:rPr>
          <w:b/>
          <w:iCs/>
          <w:color w:val="000000"/>
        </w:rPr>
        <w:t>2.12</w:t>
      </w:r>
      <w:r w:rsidR="00907CB3" w:rsidRPr="00CF3DB5">
        <w:rPr>
          <w:b/>
          <w:iCs/>
          <w:color w:val="000000"/>
        </w:rPr>
        <w:t xml:space="preserve">. </w:t>
      </w:r>
      <w:r w:rsidR="00907CB3" w:rsidRPr="00CF3DB5">
        <w:rPr>
          <w:b/>
          <w:bCs/>
          <w:iCs/>
          <w:color w:val="000000"/>
        </w:rPr>
        <w:t>Максимальный срок ожидания в очеред</w:t>
      </w:r>
      <w:r w:rsidR="00C73502" w:rsidRPr="00CF3DB5">
        <w:rPr>
          <w:b/>
          <w:bCs/>
          <w:iCs/>
          <w:color w:val="000000"/>
        </w:rPr>
        <w:t>и при подаче заявления</w:t>
      </w:r>
      <w:r w:rsidR="00907CB3" w:rsidRPr="00CF3DB5">
        <w:rPr>
          <w:b/>
          <w:bCs/>
          <w:iCs/>
          <w:color w:val="000000"/>
        </w:rPr>
        <w:t xml:space="preserve"> и при получении результата предоставления муниципальной услуги не должен пре</w:t>
      </w:r>
      <w:r w:rsidR="009B4299">
        <w:rPr>
          <w:b/>
          <w:bCs/>
          <w:iCs/>
          <w:color w:val="000000"/>
        </w:rPr>
        <w:t>вышать пятнадцати</w:t>
      </w:r>
      <w:r w:rsidR="00907CB3" w:rsidRPr="00CF3DB5">
        <w:rPr>
          <w:b/>
          <w:bCs/>
          <w:iCs/>
          <w:color w:val="000000"/>
        </w:rPr>
        <w:t xml:space="preserve"> минут</w:t>
      </w:r>
      <w:r w:rsidR="004B4FBE">
        <w:rPr>
          <w:b/>
          <w:bCs/>
          <w:iCs/>
          <w:color w:val="000000"/>
        </w:rPr>
        <w:t>.</w:t>
      </w:r>
    </w:p>
    <w:p w:rsidR="00907CB3" w:rsidRPr="00CF3DB5" w:rsidRDefault="00A22E37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2.13</w:t>
      </w:r>
      <w:r w:rsidR="00907CB3" w:rsidRPr="00CF3DB5">
        <w:rPr>
          <w:b/>
          <w:iCs/>
          <w:color w:val="000000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="00907CB3" w:rsidRPr="00CF3DB5">
        <w:rPr>
          <w:b/>
          <w:iCs/>
          <w:color w:val="000000"/>
        </w:rPr>
        <w:t>и</w:t>
      </w:r>
      <w:r w:rsidR="00907CB3" w:rsidRPr="00CF3DB5">
        <w:rPr>
          <w:b/>
          <w:iCs/>
          <w:color w:val="000000"/>
        </w:rPr>
        <w:t>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B4FBE">
        <w:rPr>
          <w:b/>
          <w:iCs/>
          <w:color w:val="000000"/>
        </w:rPr>
        <w:t>.</w:t>
      </w:r>
    </w:p>
    <w:p w:rsidR="00907CB3" w:rsidRPr="00C51A8C" w:rsidRDefault="00A22E37">
      <w:pPr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C51A8C">
        <w:rPr>
          <w:color w:val="000000"/>
        </w:rPr>
        <w:t>.1. Требования к местам для ожидания.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ожидания должны соответствовать комфортным условиям для заявителей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 оптимальным условиям работы специалистов Управления.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ожидания в очереди должны быть оборудованы стульями (кресельными се</w:t>
      </w:r>
      <w:r>
        <w:rPr>
          <w:color w:val="000000"/>
        </w:rPr>
        <w:t>к</w:t>
      </w:r>
      <w:r>
        <w:rPr>
          <w:color w:val="000000"/>
        </w:rPr>
        <w:t>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</w:t>
      </w:r>
      <w:r>
        <w:rPr>
          <w:color w:val="000000"/>
        </w:rPr>
        <w:t>е</w:t>
      </w:r>
      <w:r>
        <w:rPr>
          <w:color w:val="000000"/>
        </w:rPr>
        <w:t>циалиста, ведущего прием.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Место ожидания должно находиться в холле или ином специально приспособле</w:t>
      </w:r>
      <w:r>
        <w:rPr>
          <w:color w:val="000000"/>
        </w:rPr>
        <w:t>н</w:t>
      </w:r>
      <w:r>
        <w:rPr>
          <w:color w:val="000000"/>
        </w:rPr>
        <w:t>ном помещении.</w:t>
      </w:r>
    </w:p>
    <w:p w:rsidR="00907CB3" w:rsidRDefault="00A22E37">
      <w:pPr>
        <w:shd w:val="clear" w:color="auto" w:fill="FFFEFF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C51A8C">
        <w:rPr>
          <w:color w:val="000000"/>
        </w:rPr>
        <w:t>.2. Требовани</w:t>
      </w:r>
      <w:r w:rsidR="00F14CDB">
        <w:rPr>
          <w:color w:val="000000"/>
        </w:rPr>
        <w:t>я к местам для заполнения заявлений</w:t>
      </w:r>
      <w:r w:rsidR="00907CB3" w:rsidRPr="00C51A8C">
        <w:rPr>
          <w:color w:val="000000"/>
        </w:rPr>
        <w:t xml:space="preserve"> о предоставлении муниц</w:t>
      </w:r>
      <w:r w:rsidR="00907CB3" w:rsidRPr="00C51A8C">
        <w:rPr>
          <w:color w:val="000000"/>
        </w:rPr>
        <w:t>и</w:t>
      </w:r>
      <w:r w:rsidR="00907CB3">
        <w:rPr>
          <w:color w:val="000000"/>
        </w:rPr>
        <w:t>пальной услуги, информационным стендам с образцами их заполнения и перечнем док</w:t>
      </w:r>
      <w:r w:rsidR="00907CB3">
        <w:rPr>
          <w:color w:val="000000"/>
        </w:rPr>
        <w:t>у</w:t>
      </w:r>
      <w:r w:rsidR="00907CB3">
        <w:rPr>
          <w:color w:val="000000"/>
        </w:rPr>
        <w:t xml:space="preserve">ментов, необходимых для предоставления муниципальной услуги.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запросов оборудуются: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визуальной, текстовой информацией, размещаемой на информационных стендах;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стульями и столами (стойками) для возможности оформления документов;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письменными принадлежностями.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</w:t>
      </w:r>
      <w:r>
        <w:rPr>
          <w:color w:val="000000"/>
        </w:rPr>
        <w:t>д</w:t>
      </w:r>
      <w:r>
        <w:rPr>
          <w:color w:val="000000"/>
        </w:rPr>
        <w:t>министративной процедуры);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текст Регламента с приложениями;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режим приема специалистами Управления граждан, номера кабинетов, в которых предоставляется муниципальная услуга, фамилии, имена, отчества и должности соотве</w:t>
      </w:r>
      <w:r>
        <w:rPr>
          <w:color w:val="000000"/>
        </w:rPr>
        <w:t>т</w:t>
      </w:r>
      <w:r>
        <w:rPr>
          <w:color w:val="000000"/>
        </w:rPr>
        <w:t>ствующих специалистов;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формы документов для заполнения, образцы заполнения документов;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перечень оснований для отказа в предоставлении муниципальной услуги;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порядок обжалования решения, действий (бездействие) должностных лиц, пред</w:t>
      </w:r>
      <w:r>
        <w:rPr>
          <w:color w:val="000000"/>
        </w:rPr>
        <w:t>о</w:t>
      </w:r>
      <w:r>
        <w:rPr>
          <w:color w:val="000000"/>
        </w:rPr>
        <w:t>ставляющих муниципальную услугу.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Тексты материалов печатаются удобным для чтения шрифтом (размером не мен</w:t>
      </w:r>
      <w:r>
        <w:rPr>
          <w:color w:val="000000"/>
        </w:rPr>
        <w:t>ь</w:t>
      </w:r>
      <w:r>
        <w:rPr>
          <w:color w:val="000000"/>
        </w:rPr>
        <w:t>ше 12), без исправлений, наиболее важные места выделяются полужирным шрифтом.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Информационные стенды, столы (стойки) размещаются в местах, обеспечивающих свободный доступ к ним.</w:t>
      </w:r>
    </w:p>
    <w:p w:rsidR="00907CB3" w:rsidRPr="00C51A8C" w:rsidRDefault="00A22E37">
      <w:pPr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C51A8C">
        <w:rPr>
          <w:color w:val="000000"/>
        </w:rPr>
        <w:t>.3. Требования к местам приема заявителей.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Кабинеты приема заявителей должны быть оборудованы вывесками с указанием: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номера кабинета;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фамилии, имени, отчества и должности специалиста Управления, осуществля</w:t>
      </w:r>
      <w:r>
        <w:rPr>
          <w:color w:val="000000"/>
        </w:rPr>
        <w:t>ю</w:t>
      </w:r>
      <w:r>
        <w:rPr>
          <w:color w:val="000000"/>
        </w:rPr>
        <w:t>щего прием;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графика приема граждан.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для приема заявителей оборудуются стульями и столами для возможности оформления документов.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В целях обеспечения конфиденциальности сведений одновременное консультир</w:t>
      </w:r>
      <w:r>
        <w:rPr>
          <w:color w:val="000000"/>
        </w:rPr>
        <w:t>о</w:t>
      </w:r>
      <w:r>
        <w:rPr>
          <w:color w:val="000000"/>
        </w:rPr>
        <w:t>вание и (или) прием двух и более посетителей одним специалистом Управления не допу</w:t>
      </w:r>
      <w:r>
        <w:rPr>
          <w:color w:val="000000"/>
        </w:rPr>
        <w:t>с</w:t>
      </w:r>
      <w:r>
        <w:rPr>
          <w:color w:val="000000"/>
        </w:rPr>
        <w:t>кается.</w:t>
      </w:r>
    </w:p>
    <w:p w:rsidR="00907CB3" w:rsidRPr="00CF3DB5" w:rsidRDefault="00A22E37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2.14</w:t>
      </w:r>
      <w:r w:rsidR="00907CB3" w:rsidRPr="00CF3DB5">
        <w:rPr>
          <w:b/>
          <w:iCs/>
          <w:color w:val="000000"/>
        </w:rPr>
        <w:t>. Показатели доступности и качества муниципальных услуг</w:t>
      </w:r>
      <w:r w:rsidR="00E757C5">
        <w:rPr>
          <w:b/>
          <w:iCs/>
          <w:color w:val="000000"/>
        </w:rPr>
        <w:t>: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Cs w:val="0"/>
          <w:color w:val="00000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помещения, в которых предоставляется муниципальная услуга, оборудованы в соответстви</w:t>
      </w:r>
      <w:r w:rsidR="00E757C5">
        <w:rPr>
          <w:rStyle w:val="FontStyle11"/>
          <w:b w:val="0"/>
          <w:sz w:val="24"/>
        </w:rPr>
        <w:t>и с требованиями, обеспечивающими</w:t>
      </w:r>
      <w:r w:rsidR="00DE374F">
        <w:rPr>
          <w:rStyle w:val="FontStyle11"/>
          <w:b w:val="0"/>
          <w:sz w:val="24"/>
        </w:rPr>
        <w:t xml:space="preserve"> комфортность, в том числе для беспр</w:t>
      </w:r>
      <w:r w:rsidR="00DE374F">
        <w:rPr>
          <w:rStyle w:val="FontStyle11"/>
          <w:b w:val="0"/>
          <w:sz w:val="24"/>
        </w:rPr>
        <w:t>е</w:t>
      </w:r>
      <w:r w:rsidR="00DE374F">
        <w:rPr>
          <w:rStyle w:val="FontStyle11"/>
          <w:b w:val="0"/>
          <w:sz w:val="24"/>
        </w:rPr>
        <w:t>пятственного доступа инвалидов с учетом ограничений их жизнедеятельности;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 xml:space="preserve">удобный график работы Управления;  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 xml:space="preserve">- </w:t>
      </w:r>
      <w:r>
        <w:rPr>
          <w:rStyle w:val="FontStyle11"/>
          <w:b w:val="0"/>
          <w:sz w:val="24"/>
        </w:rPr>
        <w:t>предоставление муниципальной услуги в установленные сроки;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получение заявителем результата муниципальной услуги;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отсутствие жалоб заявителей на предоставленную муниципальную услугу.</w:t>
      </w:r>
    </w:p>
    <w:p w:rsidR="00907CB3" w:rsidRPr="00CF3DB5" w:rsidRDefault="00A22E37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iCs/>
          <w:color w:val="000000"/>
          <w:sz w:val="24"/>
        </w:rPr>
      </w:pPr>
      <w:r w:rsidRPr="00CF3DB5">
        <w:rPr>
          <w:rStyle w:val="FontStyle11"/>
          <w:iCs/>
          <w:color w:val="000000"/>
          <w:sz w:val="24"/>
        </w:rPr>
        <w:t>2.15</w:t>
      </w:r>
      <w:r w:rsidR="00B6376D" w:rsidRPr="00CF3DB5">
        <w:rPr>
          <w:rStyle w:val="FontStyle11"/>
          <w:iCs/>
          <w:color w:val="000000"/>
          <w:sz w:val="24"/>
        </w:rPr>
        <w:t>.</w:t>
      </w:r>
      <w:r w:rsidR="00907CB3" w:rsidRPr="00CF3DB5">
        <w:rPr>
          <w:rStyle w:val="FontStyle11"/>
          <w:iCs/>
          <w:color w:val="000000"/>
          <w:sz w:val="24"/>
        </w:rPr>
        <w:t xml:space="preserve"> Переход на предоставление муниципальной услуги в электронной форме осуществляется в соответствии с Распоряжени</w:t>
      </w:r>
      <w:r w:rsidR="000718A7">
        <w:rPr>
          <w:rStyle w:val="FontStyle11"/>
          <w:iCs/>
          <w:color w:val="000000"/>
          <w:sz w:val="24"/>
        </w:rPr>
        <w:t xml:space="preserve">ем </w:t>
      </w:r>
      <w:r w:rsidR="00907CB3" w:rsidRPr="00CF3DB5">
        <w:rPr>
          <w:rStyle w:val="FontStyle11"/>
          <w:iCs/>
          <w:color w:val="000000"/>
          <w:sz w:val="24"/>
        </w:rPr>
        <w:t>Прави</w:t>
      </w:r>
      <w:r w:rsidR="000718A7">
        <w:rPr>
          <w:rStyle w:val="FontStyle11"/>
          <w:iCs/>
          <w:color w:val="000000"/>
          <w:sz w:val="24"/>
        </w:rPr>
        <w:t xml:space="preserve">тельства </w:t>
      </w:r>
      <w:r w:rsidR="00907CB3" w:rsidRPr="00CF3DB5">
        <w:rPr>
          <w:rStyle w:val="FontStyle11"/>
          <w:iCs/>
          <w:color w:val="000000"/>
          <w:sz w:val="24"/>
        </w:rPr>
        <w:t>Р</w:t>
      </w:r>
      <w:r w:rsidR="000718A7">
        <w:rPr>
          <w:rStyle w:val="FontStyle11"/>
          <w:iCs/>
          <w:color w:val="000000"/>
          <w:sz w:val="24"/>
        </w:rPr>
        <w:t xml:space="preserve">оссийской </w:t>
      </w:r>
      <w:r w:rsidR="00907CB3" w:rsidRPr="00CF3DB5">
        <w:rPr>
          <w:rStyle w:val="FontStyle11"/>
          <w:iCs/>
          <w:color w:val="000000"/>
          <w:sz w:val="24"/>
        </w:rPr>
        <w:t>Ф</w:t>
      </w:r>
      <w:r w:rsidR="000718A7">
        <w:rPr>
          <w:rStyle w:val="FontStyle11"/>
          <w:iCs/>
          <w:color w:val="000000"/>
          <w:sz w:val="24"/>
        </w:rPr>
        <w:t>ед</w:t>
      </w:r>
      <w:r w:rsidR="000718A7">
        <w:rPr>
          <w:rStyle w:val="FontStyle11"/>
          <w:iCs/>
          <w:color w:val="000000"/>
          <w:sz w:val="24"/>
        </w:rPr>
        <w:t>е</w:t>
      </w:r>
      <w:r w:rsidR="000718A7">
        <w:rPr>
          <w:rStyle w:val="FontStyle11"/>
          <w:iCs/>
          <w:color w:val="000000"/>
          <w:sz w:val="24"/>
        </w:rPr>
        <w:t>рации</w:t>
      </w:r>
      <w:r w:rsidR="00907CB3" w:rsidRPr="00CF3DB5">
        <w:rPr>
          <w:rStyle w:val="FontStyle11"/>
          <w:iCs/>
          <w:color w:val="000000"/>
          <w:sz w:val="24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4B4FBE">
        <w:rPr>
          <w:rStyle w:val="FontStyle11"/>
          <w:iCs/>
          <w:color w:val="000000"/>
          <w:sz w:val="24"/>
        </w:rPr>
        <w:t>.</w:t>
      </w:r>
    </w:p>
    <w:p w:rsidR="00907CB3" w:rsidRPr="00CF3DB5" w:rsidRDefault="00A22E37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Cs w:val="0"/>
          <w:iCs/>
          <w:color w:val="000000"/>
          <w:sz w:val="24"/>
        </w:rPr>
      </w:pPr>
      <w:r w:rsidRPr="00CF3DB5">
        <w:rPr>
          <w:rStyle w:val="FontStyle11"/>
          <w:bCs w:val="0"/>
          <w:iCs/>
          <w:color w:val="000000"/>
          <w:sz w:val="24"/>
        </w:rPr>
        <w:t>2.16</w:t>
      </w:r>
      <w:r w:rsidR="00907CB3" w:rsidRPr="00CF3DB5">
        <w:rPr>
          <w:rStyle w:val="FontStyle11"/>
          <w:bCs w:val="0"/>
          <w:iCs/>
          <w:color w:val="000000"/>
          <w:sz w:val="24"/>
        </w:rPr>
        <w:t>. Особенности предоставления муниципальной услуги в электронном виде</w:t>
      </w:r>
      <w:r w:rsidR="004B4FBE">
        <w:rPr>
          <w:rStyle w:val="FontStyle11"/>
          <w:bCs w:val="0"/>
          <w:iCs/>
          <w:color w:val="000000"/>
          <w:sz w:val="24"/>
        </w:rPr>
        <w:t>.</w:t>
      </w:r>
    </w:p>
    <w:p w:rsidR="00907CB3" w:rsidRDefault="00907CB3">
      <w:pPr>
        <w:pStyle w:val="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за услугой в электронном виде осуществляется через официальный портал государственных и муниципальных услуг Республики Саха (Якутия) http://pgusakha.ru. </w:t>
      </w:r>
    </w:p>
    <w:p w:rsidR="00907CB3" w:rsidRDefault="00907CB3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электронном виде обеспечивает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ность:</w:t>
      </w:r>
    </w:p>
    <w:p w:rsidR="00907CB3" w:rsidRDefault="00907CB3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заявления в электронном виде через портал http://pgusakha.ru с примен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специализированного программного обеспечения в порядке, установленном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ментом;</w:t>
      </w:r>
    </w:p>
    <w:p w:rsidR="00907CB3" w:rsidRDefault="00907CB3">
      <w:pPr>
        <w:ind w:firstLine="709"/>
        <w:jc w:val="both"/>
      </w:pPr>
      <w:r>
        <w:t>- получения заявителем сведений о ходе выполнения запроса;</w:t>
      </w:r>
    </w:p>
    <w:p w:rsidR="00907CB3" w:rsidRDefault="00907CB3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результата муниципальной услуги в электронном виде в порядке,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Регламентом.</w:t>
      </w:r>
    </w:p>
    <w:p w:rsidR="00907CB3" w:rsidRDefault="00907CB3">
      <w:pPr>
        <w:ind w:firstLine="709"/>
        <w:jc w:val="both"/>
        <w:rPr>
          <w:color w:val="000000"/>
        </w:rPr>
      </w:pPr>
    </w:p>
    <w:p w:rsidR="00907CB3" w:rsidRDefault="00907CB3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 выполнения административных проц</w:t>
      </w:r>
      <w:r>
        <w:rPr>
          <w:b/>
          <w:color w:val="000000"/>
        </w:rPr>
        <w:t>е</w:t>
      </w:r>
      <w:r>
        <w:rPr>
          <w:b/>
          <w:color w:val="000000"/>
        </w:rPr>
        <w:t>дур, требования к порядку их выполнения, в том числе особенности выполнения а</w:t>
      </w:r>
      <w:r>
        <w:rPr>
          <w:b/>
          <w:color w:val="000000"/>
        </w:rPr>
        <w:t>д</w:t>
      </w:r>
      <w:r>
        <w:rPr>
          <w:b/>
          <w:color w:val="000000"/>
        </w:rPr>
        <w:t>министративных процедур в электронной форме</w:t>
      </w:r>
    </w:p>
    <w:p w:rsidR="00907CB3" w:rsidRDefault="00907CB3">
      <w:pPr>
        <w:ind w:firstLine="540"/>
        <w:jc w:val="both"/>
        <w:rPr>
          <w:color w:val="000000"/>
        </w:rPr>
      </w:pPr>
    </w:p>
    <w:p w:rsidR="00F14CDB" w:rsidRPr="00CF3DB5" w:rsidRDefault="00BE3987" w:rsidP="00F14CDB">
      <w:pPr>
        <w:ind w:firstLine="709"/>
        <w:jc w:val="both"/>
        <w:rPr>
          <w:b/>
          <w:color w:val="000000"/>
        </w:rPr>
      </w:pPr>
      <w:r w:rsidRPr="00CF3DB5">
        <w:rPr>
          <w:b/>
          <w:color w:val="000000"/>
        </w:rPr>
        <w:t xml:space="preserve">3.1. </w:t>
      </w:r>
      <w:r w:rsidR="00F14CDB" w:rsidRPr="00CF3DB5">
        <w:rPr>
          <w:b/>
          <w:color w:val="000000"/>
        </w:rPr>
        <w:t>Содержание административных</w:t>
      </w:r>
      <w:r w:rsidR="004B4FBE">
        <w:rPr>
          <w:b/>
          <w:color w:val="000000"/>
        </w:rPr>
        <w:t xml:space="preserve"> процедур и сроки их выполнения.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включает в себя следующие администр</w:t>
      </w:r>
      <w:r>
        <w:rPr>
          <w:color w:val="000000"/>
        </w:rPr>
        <w:t>а</w:t>
      </w:r>
      <w:r>
        <w:rPr>
          <w:color w:val="000000"/>
        </w:rPr>
        <w:t>тивные процедуры: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прием и регистрация заявления и представленных документов о предоставлении услуги;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>2) рассмотрение заявления и приложенных к нему документов;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>3) в случае принятия решения: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о подготовке документации по планировке территории </w:t>
      </w:r>
      <w:r w:rsidR="004B4FBE">
        <w:rPr>
          <w:color w:val="000000"/>
        </w:rPr>
        <w:t xml:space="preserve">(проекта планировки и (или) проекта межевания) </w:t>
      </w:r>
      <w:r>
        <w:rPr>
          <w:color w:val="000000"/>
        </w:rPr>
        <w:t>– подготовка проекта Постановления городской Администр</w:t>
      </w:r>
      <w:r>
        <w:rPr>
          <w:color w:val="000000"/>
        </w:rPr>
        <w:t>а</w:t>
      </w:r>
      <w:r>
        <w:rPr>
          <w:color w:val="000000"/>
        </w:rPr>
        <w:t xml:space="preserve">ции о принятии решения по подготовке документации по планировке территории </w:t>
      </w:r>
      <w:r w:rsidR="004B4FBE">
        <w:rPr>
          <w:color w:val="000000"/>
        </w:rPr>
        <w:t xml:space="preserve">(проекта планировки и (или) проекта межевания) </w:t>
      </w:r>
      <w:r>
        <w:rPr>
          <w:color w:val="000000"/>
        </w:rPr>
        <w:t>либо направление в адрес заявителя мотивир</w:t>
      </w:r>
      <w:r>
        <w:rPr>
          <w:color w:val="000000"/>
        </w:rPr>
        <w:t>о</w:t>
      </w:r>
      <w:r>
        <w:rPr>
          <w:color w:val="000000"/>
        </w:rPr>
        <w:t>ванного отказа;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>б) об утверждении  документации по планировке территории</w:t>
      </w:r>
      <w:r w:rsidR="004B4FBE">
        <w:rPr>
          <w:color w:val="000000"/>
        </w:rPr>
        <w:t xml:space="preserve"> (проекта планировки и (или) проекта межевания)</w:t>
      </w:r>
      <w:r>
        <w:rPr>
          <w:color w:val="000000"/>
        </w:rPr>
        <w:t>: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- проведение проверки на соответствие документации по планировки территории </w:t>
      </w:r>
      <w:r w:rsidR="004B4FBE">
        <w:rPr>
          <w:color w:val="000000"/>
        </w:rPr>
        <w:t xml:space="preserve">(проекта планировки и (или) проекта межевания) </w:t>
      </w:r>
      <w:r>
        <w:rPr>
          <w:color w:val="000000"/>
        </w:rPr>
        <w:t>требованиям технических регламентов, нормативов градостроительного проектирования, градостроительных регламентов с уч</w:t>
      </w:r>
      <w:r>
        <w:rPr>
          <w:color w:val="000000"/>
        </w:rPr>
        <w:t>е</w:t>
      </w:r>
      <w:r>
        <w:rPr>
          <w:color w:val="000000"/>
        </w:rPr>
        <w:t>том границ территорий объектов культурного наследия, включенных в Единый госуда</w:t>
      </w:r>
      <w:r>
        <w:rPr>
          <w:color w:val="000000"/>
        </w:rPr>
        <w:t>р</w:t>
      </w:r>
      <w:r>
        <w:rPr>
          <w:color w:val="000000"/>
        </w:rPr>
        <w:t>ственный реестр объектов культурного наследия (памятников истории и культуры) нар</w:t>
      </w:r>
      <w:r>
        <w:rPr>
          <w:color w:val="000000"/>
        </w:rPr>
        <w:t>о</w:t>
      </w:r>
      <w:r>
        <w:rPr>
          <w:color w:val="000000"/>
        </w:rPr>
        <w:t>дов Российской Федерации, границ территорий вновь выявленных объектов культурного наследия, границ зон с особыми условиями использования территорий (в случае выявл</w:t>
      </w:r>
      <w:r>
        <w:rPr>
          <w:color w:val="000000"/>
        </w:rPr>
        <w:t>е</w:t>
      </w:r>
      <w:r>
        <w:rPr>
          <w:color w:val="000000"/>
        </w:rPr>
        <w:t>ния нарушения действующих норм  - отклонение документации по планировке террит</w:t>
      </w:r>
      <w:r>
        <w:rPr>
          <w:color w:val="000000"/>
        </w:rPr>
        <w:t>о</w:t>
      </w:r>
      <w:r>
        <w:rPr>
          <w:color w:val="000000"/>
        </w:rPr>
        <w:t>рии и направление ее на доработку);</w:t>
      </w:r>
    </w:p>
    <w:p w:rsidR="00F14CDB" w:rsidRDefault="00F14CDB" w:rsidP="00F14CDB">
      <w:pPr>
        <w:ind w:firstLine="709"/>
        <w:jc w:val="both"/>
        <w:rPr>
          <w:color w:val="000000"/>
        </w:rPr>
      </w:pPr>
      <w:r>
        <w:rPr>
          <w:color w:val="000000"/>
        </w:rPr>
        <w:t>- подготовка проекта Постановления городской Администрации о проведении пу</w:t>
      </w:r>
      <w:r>
        <w:rPr>
          <w:color w:val="000000"/>
        </w:rPr>
        <w:t>б</w:t>
      </w:r>
      <w:r>
        <w:rPr>
          <w:color w:val="000000"/>
        </w:rPr>
        <w:t>личных слушани</w:t>
      </w:r>
      <w:r w:rsidR="004B4FBE">
        <w:rPr>
          <w:color w:val="000000"/>
        </w:rPr>
        <w:t>й по проекту планировки территор</w:t>
      </w:r>
      <w:r>
        <w:rPr>
          <w:color w:val="000000"/>
        </w:rPr>
        <w:t>ии</w:t>
      </w:r>
      <w:r w:rsidR="004B4FBE">
        <w:rPr>
          <w:color w:val="000000"/>
        </w:rPr>
        <w:t xml:space="preserve"> (проекта планировки и (или) прое</w:t>
      </w:r>
      <w:r w:rsidR="004B4FBE">
        <w:rPr>
          <w:color w:val="000000"/>
        </w:rPr>
        <w:t>к</w:t>
      </w:r>
      <w:r w:rsidR="004B4FBE">
        <w:rPr>
          <w:color w:val="000000"/>
        </w:rPr>
        <w:t>та межевания)</w:t>
      </w:r>
      <w:r>
        <w:rPr>
          <w:color w:val="000000"/>
        </w:rPr>
        <w:t xml:space="preserve">; </w:t>
      </w:r>
    </w:p>
    <w:p w:rsidR="00F14CDB" w:rsidRDefault="00F14CDB" w:rsidP="00BE39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организация и проведение публичных слушаний по проекту планировки </w:t>
      </w:r>
      <w:r w:rsidR="004B4FBE">
        <w:rPr>
          <w:color w:val="000000"/>
        </w:rPr>
        <w:t>террит</w:t>
      </w:r>
      <w:r w:rsidR="004B4FBE">
        <w:rPr>
          <w:color w:val="000000"/>
        </w:rPr>
        <w:t>о</w:t>
      </w:r>
      <w:r w:rsidR="004B4FBE">
        <w:rPr>
          <w:color w:val="000000"/>
        </w:rPr>
        <w:t xml:space="preserve">рии (проекту планировки </w:t>
      </w:r>
      <w:r>
        <w:rPr>
          <w:color w:val="000000"/>
        </w:rPr>
        <w:t>и (или) проекту</w:t>
      </w:r>
      <w:r w:rsidR="004B4FBE">
        <w:rPr>
          <w:color w:val="000000"/>
        </w:rPr>
        <w:t xml:space="preserve"> межевания)</w:t>
      </w:r>
      <w:r>
        <w:rPr>
          <w:color w:val="000000"/>
        </w:rPr>
        <w:t>;</w:t>
      </w:r>
    </w:p>
    <w:p w:rsidR="00907CB3" w:rsidRDefault="00F14CDB" w:rsidP="002D5443">
      <w:pPr>
        <w:ind w:firstLine="709"/>
        <w:jc w:val="both"/>
        <w:rPr>
          <w:b/>
          <w:color w:val="000000"/>
        </w:rPr>
      </w:pPr>
      <w:r>
        <w:rPr>
          <w:color w:val="000000"/>
        </w:rPr>
        <w:t>- выдача (направление) заявителю Постановления городской Администрации об утверждении документации по планировке территории</w:t>
      </w:r>
      <w:r w:rsidR="004B4FBE">
        <w:rPr>
          <w:color w:val="000000"/>
        </w:rPr>
        <w:t xml:space="preserve"> (проекта планировки и (или) пр</w:t>
      </w:r>
      <w:r w:rsidR="004B4FBE">
        <w:rPr>
          <w:color w:val="000000"/>
        </w:rPr>
        <w:t>о</w:t>
      </w:r>
      <w:r w:rsidR="004B4FBE">
        <w:rPr>
          <w:color w:val="000000"/>
        </w:rPr>
        <w:t>екта межевания)</w:t>
      </w:r>
      <w:r>
        <w:rPr>
          <w:color w:val="000000"/>
        </w:rPr>
        <w:t>.</w:t>
      </w:r>
    </w:p>
    <w:p w:rsidR="00907CB3" w:rsidRPr="00CF3DB5" w:rsidRDefault="00BE3987" w:rsidP="002D5443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3.2</w:t>
      </w:r>
      <w:r w:rsidR="00907CB3" w:rsidRPr="00CF3DB5">
        <w:rPr>
          <w:b/>
          <w:iCs/>
          <w:color w:val="000000"/>
        </w:rPr>
        <w:t xml:space="preserve">. Прием </w:t>
      </w:r>
      <w:r w:rsidR="0095311B" w:rsidRPr="00CF3DB5">
        <w:rPr>
          <w:b/>
          <w:iCs/>
          <w:color w:val="000000"/>
        </w:rPr>
        <w:t xml:space="preserve">и регистрация заявления </w:t>
      </w:r>
      <w:r w:rsidR="00907CB3" w:rsidRPr="00CF3DB5">
        <w:rPr>
          <w:b/>
          <w:iCs/>
          <w:color w:val="000000"/>
        </w:rPr>
        <w:t>о предоставлении муниципальной услуги</w:t>
      </w:r>
    </w:p>
    <w:p w:rsidR="00907CB3" w:rsidRDefault="00BE3987" w:rsidP="002D544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3.2.1. </w:t>
      </w:r>
      <w:r w:rsidR="00907CB3" w:rsidRPr="00C51A8C">
        <w:rPr>
          <w:color w:val="000000"/>
        </w:rPr>
        <w:t xml:space="preserve">Для получения муниципальной услуги заявитель обращается в городскую </w:t>
      </w:r>
      <w:r w:rsidR="00907CB3" w:rsidRPr="00BE3987">
        <w:rPr>
          <w:color w:val="000000"/>
        </w:rPr>
        <w:t>Админи</w:t>
      </w:r>
      <w:r w:rsidR="00C51A8C" w:rsidRPr="00BE3987">
        <w:rPr>
          <w:color w:val="000000"/>
        </w:rPr>
        <w:t>стра</w:t>
      </w:r>
      <w:r w:rsidR="00B555D5">
        <w:rPr>
          <w:color w:val="000000"/>
        </w:rPr>
        <w:t xml:space="preserve">цию с заявлением или направляет его посредством почтового отправления </w:t>
      </w:r>
      <w:r w:rsidR="00B555D5" w:rsidRPr="00C51A8C">
        <w:rPr>
          <w:color w:val="000000"/>
        </w:rPr>
        <w:t>по следующим адресам</w:t>
      </w:r>
      <w:r w:rsidR="00907CB3" w:rsidRPr="00C51A8C">
        <w:rPr>
          <w:color w:val="000000"/>
        </w:rPr>
        <w:t>:</w:t>
      </w:r>
    </w:p>
    <w:p w:rsidR="00BE3987" w:rsidRPr="00C51A8C" w:rsidRDefault="00BE3987" w:rsidP="002D5443">
      <w:pPr>
        <w:ind w:firstLine="709"/>
        <w:jc w:val="both"/>
        <w:rPr>
          <w:color w:val="000000"/>
        </w:rPr>
      </w:pPr>
      <w:r w:rsidRPr="00C51A8C">
        <w:rPr>
          <w:color w:val="000000"/>
        </w:rPr>
        <w:t xml:space="preserve">- ул. Ленина, 16 </w:t>
      </w:r>
      <w:proofErr w:type="spellStart"/>
      <w:r w:rsidRPr="00C51A8C">
        <w:rPr>
          <w:color w:val="000000"/>
        </w:rPr>
        <w:t>каб</w:t>
      </w:r>
      <w:proofErr w:type="spellEnd"/>
      <w:r w:rsidRPr="00C51A8C">
        <w:rPr>
          <w:color w:val="000000"/>
        </w:rPr>
        <w:t>. 109 (приемная Главы города);</w:t>
      </w:r>
    </w:p>
    <w:p w:rsidR="00BE3987" w:rsidRPr="00C51A8C" w:rsidRDefault="00BE3987" w:rsidP="002D5443">
      <w:pPr>
        <w:ind w:firstLine="709"/>
        <w:jc w:val="both"/>
        <w:rPr>
          <w:color w:val="000000"/>
        </w:rPr>
      </w:pPr>
      <w:r w:rsidRPr="00C51A8C">
        <w:rPr>
          <w:color w:val="000000"/>
        </w:rPr>
        <w:t xml:space="preserve">- ул. Ленина, 11 </w:t>
      </w:r>
      <w:proofErr w:type="spellStart"/>
      <w:r w:rsidRPr="00C51A8C">
        <w:rPr>
          <w:color w:val="000000"/>
        </w:rPr>
        <w:t>каб</w:t>
      </w:r>
      <w:proofErr w:type="spellEnd"/>
      <w:r w:rsidRPr="00C51A8C">
        <w:rPr>
          <w:color w:val="000000"/>
        </w:rPr>
        <w:t>.</w:t>
      </w:r>
      <w:r w:rsidR="00B555D5">
        <w:rPr>
          <w:color w:val="000000"/>
        </w:rPr>
        <w:t xml:space="preserve"> </w:t>
      </w:r>
      <w:r w:rsidRPr="00C51A8C">
        <w:rPr>
          <w:color w:val="000000"/>
        </w:rPr>
        <w:t>112, 113.</w:t>
      </w:r>
    </w:p>
    <w:p w:rsidR="00746EC5" w:rsidRPr="002D5443" w:rsidRDefault="00BE3987" w:rsidP="002D5443">
      <w:pPr>
        <w:ind w:firstLine="709"/>
        <w:jc w:val="both"/>
      </w:pPr>
      <w:r>
        <w:rPr>
          <w:color w:val="000000"/>
        </w:rPr>
        <w:t xml:space="preserve">Также </w:t>
      </w:r>
      <w:r w:rsidR="00907CB3" w:rsidRPr="00C51A8C">
        <w:rPr>
          <w:color w:val="000000"/>
        </w:rPr>
        <w:t>за</w:t>
      </w:r>
      <w:r>
        <w:rPr>
          <w:color w:val="000000"/>
        </w:rPr>
        <w:t>явление согласно п. 2.6. Регламента можно</w:t>
      </w:r>
      <w:r w:rsidR="00907CB3" w:rsidRPr="00C51A8C">
        <w:rPr>
          <w:color w:val="000000"/>
        </w:rPr>
        <w:t xml:space="preserve"> </w:t>
      </w:r>
      <w:r>
        <w:rPr>
          <w:color w:val="000000"/>
        </w:rPr>
        <w:t xml:space="preserve">направить </w:t>
      </w:r>
      <w:r w:rsidR="00907CB3" w:rsidRPr="00C51A8C">
        <w:rPr>
          <w:color w:val="000000"/>
        </w:rPr>
        <w:t>в электронном ви</w:t>
      </w:r>
      <w:r>
        <w:rPr>
          <w:color w:val="000000"/>
        </w:rPr>
        <w:t xml:space="preserve">де </w:t>
      </w:r>
      <w:r w:rsidR="00907CB3" w:rsidRPr="00C51A8C">
        <w:rPr>
          <w:color w:val="000000"/>
        </w:rPr>
        <w:t xml:space="preserve">на </w:t>
      </w:r>
      <w:r w:rsidR="00907CB3" w:rsidRPr="00746EC5">
        <w:rPr>
          <w:color w:val="000000"/>
        </w:rPr>
        <w:t>официаль</w:t>
      </w:r>
      <w:r w:rsidRPr="00746EC5">
        <w:rPr>
          <w:color w:val="000000"/>
        </w:rPr>
        <w:t>ный</w:t>
      </w:r>
      <w:r w:rsidR="00907CB3" w:rsidRPr="00746EC5">
        <w:rPr>
          <w:color w:val="000000"/>
        </w:rPr>
        <w:t xml:space="preserve"> сай</w:t>
      </w:r>
      <w:r w:rsidRPr="00746EC5">
        <w:rPr>
          <w:color w:val="000000"/>
        </w:rPr>
        <w:t>т</w:t>
      </w:r>
      <w:r w:rsidR="00907CB3" w:rsidRPr="00746EC5">
        <w:rPr>
          <w:color w:val="000000"/>
        </w:rPr>
        <w:t xml:space="preserve"> городской Администрации</w:t>
      </w:r>
      <w:r w:rsidR="00907CB3" w:rsidRPr="00746EC5">
        <w:t xml:space="preserve"> </w:t>
      </w:r>
      <w:hyperlink r:id="rId10" w:history="1">
        <w:r w:rsidR="002D5443" w:rsidRPr="008E4ACB">
          <w:rPr>
            <w:rStyle w:val="a6"/>
            <w:lang w:val="en-US"/>
          </w:rPr>
          <w:t>www</w:t>
        </w:r>
        <w:r w:rsidR="002D5443" w:rsidRPr="008E4ACB">
          <w:rPr>
            <w:rStyle w:val="a6"/>
          </w:rPr>
          <w:t>.</w:t>
        </w:r>
        <w:r w:rsidR="002D5443" w:rsidRPr="008E4ACB">
          <w:rPr>
            <w:rStyle w:val="a6"/>
            <w:lang w:val="en-US"/>
          </w:rPr>
          <w:t>gorodmirny</w:t>
        </w:r>
        <w:r w:rsidR="002D5443" w:rsidRPr="008E4ACB">
          <w:rPr>
            <w:rStyle w:val="a6"/>
          </w:rPr>
          <w:t>.</w:t>
        </w:r>
        <w:r w:rsidR="002D5443" w:rsidRPr="008E4ACB">
          <w:rPr>
            <w:rStyle w:val="a6"/>
            <w:lang w:val="en-US"/>
          </w:rPr>
          <w:t>ru</w:t>
        </w:r>
      </w:hyperlink>
      <w:r w:rsidR="002D5443">
        <w:t xml:space="preserve"> или по электронной почте </w:t>
      </w:r>
      <w:r w:rsidR="002D5443">
        <w:rPr>
          <w:lang w:val="en-US"/>
        </w:rPr>
        <w:t>uaig</w:t>
      </w:r>
      <w:r w:rsidR="002D5443" w:rsidRPr="002D5443">
        <w:t>@</w:t>
      </w:r>
      <w:r w:rsidR="002D5443">
        <w:rPr>
          <w:lang w:val="en-US"/>
        </w:rPr>
        <w:t>gorodmirny</w:t>
      </w:r>
      <w:r w:rsidR="002D5443" w:rsidRPr="002D5443">
        <w:t>.</w:t>
      </w:r>
      <w:r w:rsidR="002D5443">
        <w:rPr>
          <w:lang w:val="en-US"/>
        </w:rPr>
        <w:t>ru</w:t>
      </w:r>
      <w:r w:rsidR="002D5443">
        <w:t>.</w:t>
      </w:r>
    </w:p>
    <w:p w:rsidR="00907CB3" w:rsidRPr="00C51A8C" w:rsidRDefault="00BE3987" w:rsidP="002D5443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907CB3" w:rsidRPr="00C51A8C">
        <w:rPr>
          <w:color w:val="000000"/>
        </w:rPr>
        <w:t>.3.</w:t>
      </w:r>
      <w:r>
        <w:rPr>
          <w:color w:val="000000"/>
        </w:rPr>
        <w:t xml:space="preserve"> При подаче заявлений </w:t>
      </w:r>
      <w:r w:rsidR="00907CB3" w:rsidRPr="00C51A8C">
        <w:rPr>
          <w:color w:val="000000"/>
        </w:rPr>
        <w:t>прилагаются документы в количестве и комплектности согласно п. 2.6. Регламента.</w:t>
      </w:r>
    </w:p>
    <w:p w:rsidR="00907CB3" w:rsidRPr="00C51A8C" w:rsidRDefault="00BE3987" w:rsidP="002D544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3.2.4. Прием заявлений </w:t>
      </w:r>
      <w:r w:rsidR="00907CB3" w:rsidRPr="00C51A8C">
        <w:rPr>
          <w:color w:val="000000"/>
        </w:rPr>
        <w:t>о предоставлении муниципальной услуги осуществляется Управлением.</w:t>
      </w:r>
    </w:p>
    <w:p w:rsidR="00907CB3" w:rsidRPr="00C51A8C" w:rsidRDefault="00BE3987" w:rsidP="002D544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.5.</w:t>
      </w:r>
      <w:r w:rsidR="00907CB3" w:rsidRPr="00C51A8C">
        <w:rPr>
          <w:color w:val="000000"/>
        </w:rPr>
        <w:t xml:space="preserve"> Управление осуществляет предварительную проверку н</w:t>
      </w:r>
      <w:r>
        <w:rPr>
          <w:color w:val="000000"/>
        </w:rPr>
        <w:t xml:space="preserve">а наличие в заявлении </w:t>
      </w:r>
      <w:r w:rsidR="00907CB3" w:rsidRPr="00C51A8C">
        <w:rPr>
          <w:color w:val="000000"/>
        </w:rPr>
        <w:t>необходимой информации и комплектность документов.</w:t>
      </w:r>
    </w:p>
    <w:p w:rsidR="00907CB3" w:rsidRPr="00C51A8C" w:rsidRDefault="00BE3987" w:rsidP="002D544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.6.</w:t>
      </w:r>
      <w:r w:rsidR="00907CB3" w:rsidRPr="00C51A8C">
        <w:rPr>
          <w:color w:val="000000"/>
        </w:rPr>
        <w:t xml:space="preserve"> Отсутствие информации (документов), </w:t>
      </w:r>
      <w:r>
        <w:rPr>
          <w:color w:val="000000"/>
        </w:rPr>
        <w:t>предоставляемых заявителем сам</w:t>
      </w:r>
      <w:r>
        <w:rPr>
          <w:color w:val="000000"/>
        </w:rPr>
        <w:t>о</w:t>
      </w:r>
      <w:r>
        <w:rPr>
          <w:color w:val="000000"/>
        </w:rPr>
        <w:t xml:space="preserve">стоятельно и </w:t>
      </w:r>
      <w:r w:rsidR="00907CB3" w:rsidRPr="00C51A8C">
        <w:rPr>
          <w:color w:val="000000"/>
        </w:rPr>
        <w:t>необходимых для предоставления муниципальной услуги, является основ</w:t>
      </w:r>
      <w:r w:rsidR="00907CB3" w:rsidRPr="00C51A8C">
        <w:rPr>
          <w:color w:val="000000"/>
        </w:rPr>
        <w:t>а</w:t>
      </w:r>
      <w:r w:rsidR="00907CB3" w:rsidRPr="00C51A8C">
        <w:rPr>
          <w:color w:val="000000"/>
        </w:rPr>
        <w:t xml:space="preserve">нием для отказа в приеме документов. В этом случае, специалист Управления возвращает заявителю представленные документы для  устранения недостатков. По просьбе заявителя </w:t>
      </w:r>
      <w:r w:rsidR="00907CB3" w:rsidRPr="005C1FCD">
        <w:rPr>
          <w:color w:val="000000"/>
        </w:rPr>
        <w:t>ему выдается отказ в приеме документов в письменном виде по форме согласно прилож</w:t>
      </w:r>
      <w:r w:rsidR="00907CB3" w:rsidRPr="005C1FCD">
        <w:rPr>
          <w:color w:val="000000"/>
        </w:rPr>
        <w:t>е</w:t>
      </w:r>
      <w:r w:rsidR="00F270F1">
        <w:rPr>
          <w:color w:val="000000"/>
        </w:rPr>
        <w:t>нию 5</w:t>
      </w:r>
      <w:r w:rsidR="00907CB3" w:rsidRPr="005C1FCD">
        <w:rPr>
          <w:color w:val="000000"/>
        </w:rPr>
        <w:t xml:space="preserve"> к Регламенту.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.7.</w:t>
      </w:r>
      <w:r w:rsidR="00907CB3" w:rsidRPr="00C51A8C">
        <w:rPr>
          <w:color w:val="000000"/>
        </w:rPr>
        <w:t xml:space="preserve"> При наличии полного пакета документов, предусмотренного для предоста</w:t>
      </w:r>
      <w:r w:rsidR="00907CB3" w:rsidRPr="00C51A8C">
        <w:rPr>
          <w:color w:val="000000"/>
        </w:rPr>
        <w:t>в</w:t>
      </w:r>
      <w:r w:rsidR="00907CB3" w:rsidRPr="00C51A8C">
        <w:rPr>
          <w:color w:val="000000"/>
        </w:rPr>
        <w:t>ления муниципальной услуги, специалист Управления оформляет расписку о приеме д</w:t>
      </w:r>
      <w:r w:rsidR="00907CB3" w:rsidRPr="00C51A8C">
        <w:rPr>
          <w:color w:val="000000"/>
        </w:rPr>
        <w:t>о</w:t>
      </w:r>
      <w:r w:rsidR="00907CB3" w:rsidRPr="005C1FCD">
        <w:rPr>
          <w:color w:val="000000"/>
        </w:rPr>
        <w:lastRenderedPageBreak/>
        <w:t xml:space="preserve">кументов согласно </w:t>
      </w:r>
      <w:r w:rsidR="00F270F1">
        <w:rPr>
          <w:color w:val="000000"/>
        </w:rPr>
        <w:t>приложению 8</w:t>
      </w:r>
      <w:r w:rsidR="00907CB3" w:rsidRPr="005C1FCD">
        <w:rPr>
          <w:color w:val="000000"/>
        </w:rPr>
        <w:t xml:space="preserve"> к Регламенту. Оригинал расписки выдается на руки з</w:t>
      </w:r>
      <w:r w:rsidR="00907CB3" w:rsidRPr="005C1FCD">
        <w:rPr>
          <w:color w:val="000000"/>
        </w:rPr>
        <w:t>а</w:t>
      </w:r>
      <w:r w:rsidR="00907CB3" w:rsidRPr="005C1FCD">
        <w:rPr>
          <w:color w:val="000000"/>
        </w:rPr>
        <w:t>явителю, копия приобщается к предоставленным документам.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.8.</w:t>
      </w:r>
      <w:r w:rsidR="00907CB3" w:rsidRPr="00C51A8C">
        <w:rPr>
          <w:color w:val="000000"/>
        </w:rPr>
        <w:t xml:space="preserve"> Управление передает </w:t>
      </w:r>
      <w:r>
        <w:rPr>
          <w:color w:val="000000"/>
        </w:rPr>
        <w:t xml:space="preserve">поступившие заявления </w:t>
      </w:r>
      <w:r w:rsidR="00907CB3" w:rsidRPr="00C51A8C">
        <w:rPr>
          <w:color w:val="000000"/>
        </w:rPr>
        <w:t>в приемную Главы города (д</w:t>
      </w:r>
      <w:r w:rsidR="00907CB3" w:rsidRPr="00C51A8C">
        <w:rPr>
          <w:color w:val="000000"/>
        </w:rPr>
        <w:t>а</w:t>
      </w:r>
      <w:r w:rsidR="00907CB3" w:rsidRPr="00C51A8C">
        <w:rPr>
          <w:color w:val="000000"/>
        </w:rPr>
        <w:t>лее – п</w:t>
      </w:r>
      <w:r w:rsidR="009B4299">
        <w:rPr>
          <w:color w:val="000000"/>
        </w:rPr>
        <w:t>риемная № 1) в срок не позднее одного</w:t>
      </w:r>
      <w:r w:rsidR="00907CB3" w:rsidRPr="00C51A8C">
        <w:rPr>
          <w:color w:val="000000"/>
        </w:rPr>
        <w:t xml:space="preserve"> дня с момента приема документов.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.9.</w:t>
      </w:r>
      <w:r w:rsidR="00907CB3" w:rsidRPr="00C51A8C">
        <w:rPr>
          <w:color w:val="000000"/>
        </w:rPr>
        <w:t xml:space="preserve"> Секретарь приемной № 1 осуществляет регистрацию заявлений в автомат</w:t>
      </w:r>
      <w:r w:rsidR="00907CB3" w:rsidRPr="00C51A8C">
        <w:rPr>
          <w:color w:val="000000"/>
        </w:rPr>
        <w:t>и</w:t>
      </w:r>
      <w:r w:rsidR="00907CB3" w:rsidRPr="00C51A8C">
        <w:rPr>
          <w:color w:val="000000"/>
        </w:rPr>
        <w:t>зированной программе и передает на рассмотрение Главе города (лицу, уполномоченному на рассмотрение данных вопросов</w:t>
      </w:r>
      <w:r w:rsidR="009B4299">
        <w:rPr>
          <w:color w:val="000000"/>
        </w:rPr>
        <w:t>) в срок не более одного</w:t>
      </w:r>
      <w:r w:rsidR="00907CB3" w:rsidRPr="00C51A8C">
        <w:rPr>
          <w:color w:val="000000"/>
        </w:rPr>
        <w:t xml:space="preserve"> рабочего дня с момента пол</w:t>
      </w:r>
      <w:r w:rsidR="00907CB3" w:rsidRPr="00C51A8C">
        <w:rPr>
          <w:color w:val="000000"/>
        </w:rPr>
        <w:t>у</w:t>
      </w:r>
      <w:r w:rsidR="00907CB3" w:rsidRPr="00C51A8C">
        <w:rPr>
          <w:color w:val="000000"/>
        </w:rPr>
        <w:t>чения документов.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.10.</w:t>
      </w:r>
      <w:r w:rsidR="00907CB3" w:rsidRPr="00C51A8C">
        <w:rPr>
          <w:color w:val="000000"/>
        </w:rPr>
        <w:t xml:space="preserve"> Глава города (лицо, уполномоченное на рассмотрение данных вопросов) рассматривает </w:t>
      </w:r>
      <w:r>
        <w:rPr>
          <w:color w:val="000000"/>
        </w:rPr>
        <w:t xml:space="preserve">поступившие заявления </w:t>
      </w:r>
      <w:r w:rsidR="00044256">
        <w:rPr>
          <w:color w:val="000000"/>
        </w:rPr>
        <w:t>в срок не более двух</w:t>
      </w:r>
      <w:r w:rsidR="00907CB3" w:rsidRPr="00C51A8C">
        <w:rPr>
          <w:color w:val="000000"/>
        </w:rPr>
        <w:t xml:space="preserve"> рабочих дней.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.11.</w:t>
      </w:r>
      <w:r w:rsidR="00907CB3" w:rsidRPr="00C51A8C">
        <w:rPr>
          <w:color w:val="000000"/>
        </w:rPr>
        <w:t xml:space="preserve"> Секретарь приемной № 1 осуществляет передачу рассмотренных докуме</w:t>
      </w:r>
      <w:r w:rsidR="00907CB3" w:rsidRPr="00C51A8C">
        <w:rPr>
          <w:color w:val="000000"/>
        </w:rPr>
        <w:t>н</w:t>
      </w:r>
      <w:r w:rsidR="00907CB3" w:rsidRPr="00C51A8C">
        <w:rPr>
          <w:color w:val="000000"/>
        </w:rPr>
        <w:t>тов согласно резолюции Главы города, соде</w:t>
      </w:r>
      <w:r>
        <w:rPr>
          <w:color w:val="000000"/>
        </w:rPr>
        <w:t xml:space="preserve">ржащейся на заявлении </w:t>
      </w:r>
      <w:r w:rsidR="009B4299">
        <w:rPr>
          <w:color w:val="000000"/>
        </w:rPr>
        <w:t>в срок не позднее о</w:t>
      </w:r>
      <w:r w:rsidR="009B4299">
        <w:rPr>
          <w:color w:val="000000"/>
        </w:rPr>
        <w:t>д</w:t>
      </w:r>
      <w:r w:rsidR="009B4299">
        <w:rPr>
          <w:color w:val="000000"/>
        </w:rPr>
        <w:t>ного</w:t>
      </w:r>
      <w:r w:rsidR="00907CB3" w:rsidRPr="00C51A8C">
        <w:rPr>
          <w:color w:val="000000"/>
        </w:rPr>
        <w:t xml:space="preserve"> рабочего дня.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.12.</w:t>
      </w:r>
      <w:r w:rsidR="00907CB3" w:rsidRPr="00C51A8C">
        <w:rPr>
          <w:color w:val="000000"/>
        </w:rPr>
        <w:t xml:space="preserve"> Исчисление сроков, указанных в </w:t>
      </w:r>
      <w:r w:rsidR="0086272E" w:rsidRPr="00C51A8C">
        <w:rPr>
          <w:color w:val="000000"/>
        </w:rPr>
        <w:t>п.</w:t>
      </w:r>
      <w:r w:rsidR="00907CB3" w:rsidRPr="00C51A8C">
        <w:rPr>
          <w:color w:val="000000"/>
        </w:rPr>
        <w:t>п. 3.1.8.-3.1.11., начинается на следу</w:t>
      </w:r>
      <w:r w:rsidR="00907CB3" w:rsidRPr="00C51A8C">
        <w:rPr>
          <w:color w:val="000000"/>
        </w:rPr>
        <w:t>ю</w:t>
      </w:r>
      <w:r w:rsidR="00907CB3" w:rsidRPr="00C51A8C">
        <w:rPr>
          <w:color w:val="000000"/>
        </w:rPr>
        <w:t>щий рабочий день.</w:t>
      </w:r>
    </w:p>
    <w:p w:rsidR="00907CB3" w:rsidRPr="00C51A8C" w:rsidRDefault="00BE3987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3.2</w:t>
      </w:r>
      <w:r w:rsidR="00907CB3" w:rsidRPr="00C51A8C">
        <w:rPr>
          <w:bCs/>
          <w:color w:val="000000"/>
        </w:rPr>
        <w:t>.13.</w:t>
      </w:r>
      <w:r>
        <w:rPr>
          <w:color w:val="000000"/>
        </w:rPr>
        <w:t xml:space="preserve"> Работа по заявлениям</w:t>
      </w:r>
      <w:r w:rsidR="00907CB3" w:rsidRPr="00C51A8C">
        <w:rPr>
          <w:color w:val="000000"/>
        </w:rPr>
        <w:t xml:space="preserve"> о предоставлении муниципальной услуги, поступи</w:t>
      </w:r>
      <w:r w:rsidR="00907CB3" w:rsidRPr="00C51A8C">
        <w:rPr>
          <w:color w:val="000000"/>
        </w:rPr>
        <w:t>в</w:t>
      </w:r>
      <w:r w:rsidR="00907CB3" w:rsidRPr="00C51A8C">
        <w:rPr>
          <w:color w:val="000000"/>
        </w:rPr>
        <w:t>шим в городскую Администрацию по почте, осуществляется в порядке, установ</w:t>
      </w:r>
      <w:r w:rsidR="0086272E" w:rsidRPr="00C51A8C">
        <w:rPr>
          <w:color w:val="000000"/>
        </w:rPr>
        <w:t xml:space="preserve">ленном в п.п. </w:t>
      </w:r>
      <w:r w:rsidR="00907CB3" w:rsidRPr="00C51A8C">
        <w:rPr>
          <w:color w:val="000000"/>
        </w:rPr>
        <w:t>3.1.9.- 3.1.11.</w:t>
      </w:r>
    </w:p>
    <w:p w:rsidR="00907CB3" w:rsidRPr="00CF3DB5" w:rsidRDefault="00B555D5">
      <w:pPr>
        <w:ind w:firstLine="709"/>
        <w:jc w:val="both"/>
        <w:rPr>
          <w:b/>
          <w:iCs/>
          <w:color w:val="000000"/>
        </w:rPr>
      </w:pPr>
      <w:r w:rsidRPr="00CF3DB5">
        <w:rPr>
          <w:b/>
          <w:iCs/>
          <w:color w:val="000000"/>
        </w:rPr>
        <w:t>3.3</w:t>
      </w:r>
      <w:r w:rsidR="00907CB3" w:rsidRPr="00CF3DB5">
        <w:rPr>
          <w:b/>
          <w:iCs/>
          <w:color w:val="000000"/>
        </w:rPr>
        <w:t>. Р</w:t>
      </w:r>
      <w:r w:rsidRPr="00CF3DB5">
        <w:rPr>
          <w:b/>
          <w:iCs/>
          <w:color w:val="000000"/>
        </w:rPr>
        <w:t xml:space="preserve">ассмотрение заявления </w:t>
      </w:r>
      <w:r w:rsidR="00907CB3" w:rsidRPr="00CF3DB5">
        <w:rPr>
          <w:b/>
          <w:iCs/>
          <w:color w:val="000000"/>
        </w:rPr>
        <w:t>о предоставлении муниципальной услуги</w:t>
      </w:r>
      <w:r w:rsidR="002B7CA3">
        <w:rPr>
          <w:b/>
          <w:iCs/>
          <w:color w:val="000000"/>
        </w:rPr>
        <w:t>.</w:t>
      </w:r>
    </w:p>
    <w:p w:rsidR="00907CB3" w:rsidRDefault="00907CB3">
      <w:pPr>
        <w:pStyle w:val="21"/>
        <w:ind w:firstLine="709"/>
      </w:pPr>
      <w:r>
        <w:t>Основанием для начала административной процедуры является поступление в Упр</w:t>
      </w:r>
      <w:r w:rsidR="00B555D5">
        <w:t xml:space="preserve">авление заявления </w:t>
      </w:r>
      <w:r>
        <w:t>с соответствующей резолюцией Главы города (лица, уполномоче</w:t>
      </w:r>
      <w:r>
        <w:t>н</w:t>
      </w:r>
      <w:r>
        <w:t>ного на рассмотрение данных вопросов).</w:t>
      </w:r>
    </w:p>
    <w:p w:rsidR="00907CB3" w:rsidRDefault="00907CB3">
      <w:pPr>
        <w:pStyle w:val="a5"/>
        <w:ind w:firstLine="709"/>
      </w:pPr>
      <w:r>
        <w:t xml:space="preserve">Специалист Управления осуществляет проверку </w:t>
      </w:r>
      <w:r w:rsidR="0016400D">
        <w:t xml:space="preserve">и согласование </w:t>
      </w:r>
      <w:r>
        <w:t>представленных заявителем документов на предмет их соответствия нормам действующего з</w:t>
      </w:r>
      <w:r w:rsidR="00A22E37">
        <w:t>аконодател</w:t>
      </w:r>
      <w:r w:rsidR="00A22E37">
        <w:t>ь</w:t>
      </w:r>
      <w:r w:rsidR="00A22E37">
        <w:t>ства.</w:t>
      </w:r>
    </w:p>
    <w:p w:rsidR="00907CB3" w:rsidRPr="00CF3DB5" w:rsidRDefault="00B555D5">
      <w:pPr>
        <w:ind w:firstLine="709"/>
        <w:jc w:val="both"/>
        <w:rPr>
          <w:b/>
          <w:color w:val="000000"/>
        </w:rPr>
      </w:pPr>
      <w:r w:rsidRPr="00CF3DB5">
        <w:rPr>
          <w:b/>
          <w:color w:val="000000"/>
        </w:rPr>
        <w:t>3.4</w:t>
      </w:r>
      <w:r w:rsidR="00907CB3" w:rsidRPr="00CF3DB5">
        <w:rPr>
          <w:b/>
          <w:color w:val="000000"/>
        </w:rPr>
        <w:t>. Принятие решения о предоставлении муниципальной услуги</w:t>
      </w:r>
      <w:r w:rsidR="002B7CA3">
        <w:rPr>
          <w:b/>
          <w:color w:val="000000"/>
        </w:rPr>
        <w:t>.</w:t>
      </w:r>
    </w:p>
    <w:p w:rsidR="00197E15" w:rsidRDefault="00197E15" w:rsidP="00197E15">
      <w:pPr>
        <w:pStyle w:val="a5"/>
        <w:ind w:firstLine="709"/>
      </w:pPr>
      <w:r>
        <w:t>3.4.1. Подготовка проекта Постановления городской Администрации о принятии решения по подготовке проекта планировки территории (проекта планировки и (или) пр</w:t>
      </w:r>
      <w:r>
        <w:t>о</w:t>
      </w:r>
      <w:r>
        <w:t>екта межевания) либо направление мотивированного отказа в предоставлении муниц</w:t>
      </w:r>
      <w:r>
        <w:t>и</w:t>
      </w:r>
      <w:r>
        <w:t>пальной услуги.</w:t>
      </w:r>
    </w:p>
    <w:p w:rsidR="00197E15" w:rsidRDefault="00197E15" w:rsidP="00197E15">
      <w:pPr>
        <w:pStyle w:val="a5"/>
        <w:ind w:firstLine="709"/>
      </w:pPr>
      <w:r>
        <w:t xml:space="preserve">В случае отсутствия оснований, указанных в </w:t>
      </w:r>
      <w:proofErr w:type="spellStart"/>
      <w:r>
        <w:t>п.п</w:t>
      </w:r>
      <w:proofErr w:type="spellEnd"/>
      <w:r>
        <w:t>. 2.9.</w:t>
      </w:r>
      <w:r w:rsidR="006F0649">
        <w:t xml:space="preserve">, </w:t>
      </w:r>
      <w:r>
        <w:t>2.10. Регламента специалист Управления осуществляет подготовку и согласование проекта Постановления городской Администрации о принятии решения по подготовке проекта планировки территории (пр</w:t>
      </w:r>
      <w:r>
        <w:t>о</w:t>
      </w:r>
      <w:r>
        <w:t>екта планировки и (или) проекта межевания).</w:t>
      </w:r>
    </w:p>
    <w:p w:rsidR="00197E15" w:rsidRDefault="00197E15" w:rsidP="00197E15">
      <w:pPr>
        <w:pStyle w:val="a5"/>
        <w:ind w:firstLine="709"/>
      </w:pPr>
      <w:r>
        <w:t>При установлении фактов, указанных в п. 2.10</w:t>
      </w:r>
      <w:r w:rsidR="009518C0">
        <w:t>.</w:t>
      </w:r>
      <w:r>
        <w:t xml:space="preserve"> Регламента, специалист Управления почтовым отправлением в письменной форме либо по электронной почте в форме эле</w:t>
      </w:r>
      <w:r>
        <w:t>к</w:t>
      </w:r>
      <w:r>
        <w:t>тронного документа информирует заявителя об отказе в предоставлении услуги. В отказе указываются причины невозможности предоставления муниципальной услуги. Вместе с отказом возвращаются все приложенные документы.</w:t>
      </w:r>
    </w:p>
    <w:p w:rsidR="00197E15" w:rsidRDefault="00197E15" w:rsidP="00197E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Максимальная продолжительность </w:t>
      </w:r>
      <w:r w:rsidR="00044256">
        <w:rPr>
          <w:color w:val="000000"/>
        </w:rPr>
        <w:t>процед</w:t>
      </w:r>
      <w:r w:rsidR="009B4299">
        <w:rPr>
          <w:color w:val="000000"/>
        </w:rPr>
        <w:t>уры составляет не более двадцати</w:t>
      </w:r>
      <w:r>
        <w:rPr>
          <w:color w:val="000000"/>
        </w:rPr>
        <w:t xml:space="preserve"> дней.</w:t>
      </w:r>
    </w:p>
    <w:p w:rsidR="00197E15" w:rsidRDefault="00197E15" w:rsidP="00197E15">
      <w:pPr>
        <w:ind w:firstLine="709"/>
        <w:jc w:val="both"/>
        <w:rPr>
          <w:color w:val="000000"/>
        </w:rPr>
      </w:pPr>
      <w:r>
        <w:rPr>
          <w:color w:val="000000"/>
        </w:rPr>
        <w:t>В отношении заявления лица,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</w:t>
      </w:r>
      <w:r>
        <w:rPr>
          <w:color w:val="000000"/>
        </w:rPr>
        <w:t>а</w:t>
      </w:r>
      <w:r w:rsidR="00044256">
        <w:rPr>
          <w:color w:val="000000"/>
        </w:rPr>
        <w:t>вит не более десяти</w:t>
      </w:r>
      <w:r>
        <w:rPr>
          <w:color w:val="000000"/>
        </w:rPr>
        <w:t xml:space="preserve"> дней.</w:t>
      </w:r>
    </w:p>
    <w:p w:rsidR="00197E15" w:rsidRDefault="007C39FB" w:rsidP="00576FF7">
      <w:pPr>
        <w:pStyle w:val="a5"/>
        <w:ind w:firstLine="709"/>
      </w:pPr>
      <w:r>
        <w:t>3.4.</w:t>
      </w:r>
      <w:r w:rsidR="009518C0">
        <w:t>2.</w:t>
      </w:r>
      <w:r w:rsidR="00197E15">
        <w:t xml:space="preserve"> </w:t>
      </w:r>
      <w:r w:rsidR="005072A3">
        <w:t>Подготовка проекта Постановления городской Администрации о проведении публичных слушаний по проекту планировки территории (проекта планир</w:t>
      </w:r>
      <w:r w:rsidR="00576FF7">
        <w:t>овки и (или) проекту межевания) либо направление мотивированного отказа в предоставлении мун</w:t>
      </w:r>
      <w:r w:rsidR="00576FF7">
        <w:t>и</w:t>
      </w:r>
      <w:r w:rsidR="00576FF7">
        <w:t xml:space="preserve">ципальной услуги. </w:t>
      </w:r>
    </w:p>
    <w:p w:rsidR="006F0649" w:rsidRDefault="006F0649" w:rsidP="00197E15">
      <w:pPr>
        <w:ind w:firstLine="709"/>
        <w:jc w:val="both"/>
        <w:rPr>
          <w:color w:val="000000"/>
        </w:rPr>
      </w:pPr>
      <w:r>
        <w:rPr>
          <w:color w:val="000000"/>
        </w:rPr>
        <w:t>В случае установления несоответствия документации по планировке территории (проекта планировки и (или) проекта межевания) требованиям п.</w:t>
      </w:r>
      <w:r w:rsidR="00576FF7">
        <w:rPr>
          <w:color w:val="000000"/>
        </w:rPr>
        <w:t xml:space="preserve"> </w:t>
      </w:r>
      <w:r>
        <w:rPr>
          <w:color w:val="000000"/>
        </w:rPr>
        <w:t>2.10</w:t>
      </w:r>
      <w:r w:rsidR="00441C59">
        <w:rPr>
          <w:color w:val="000000"/>
        </w:rPr>
        <w:t>.</w:t>
      </w:r>
      <w:r>
        <w:rPr>
          <w:color w:val="000000"/>
        </w:rPr>
        <w:t xml:space="preserve"> Регламента специ</w:t>
      </w:r>
      <w:r>
        <w:rPr>
          <w:color w:val="000000"/>
        </w:rPr>
        <w:t>а</w:t>
      </w:r>
      <w:r>
        <w:rPr>
          <w:color w:val="000000"/>
        </w:rPr>
        <w:t>лист Упр</w:t>
      </w:r>
      <w:r w:rsidR="00ED2364">
        <w:rPr>
          <w:color w:val="000000"/>
        </w:rPr>
        <w:t>авления принимает</w:t>
      </w:r>
      <w:r w:rsidR="00576FF7">
        <w:rPr>
          <w:color w:val="000000"/>
        </w:rPr>
        <w:t xml:space="preserve"> </w:t>
      </w:r>
      <w:r w:rsidR="00ED2364">
        <w:rPr>
          <w:color w:val="000000"/>
        </w:rPr>
        <w:t>решение</w:t>
      </w:r>
      <w:r>
        <w:rPr>
          <w:color w:val="000000"/>
        </w:rPr>
        <w:t xml:space="preserve"> об отклонении такой документации и направлении ее на доработку.</w:t>
      </w:r>
    </w:p>
    <w:p w:rsidR="006F0649" w:rsidRDefault="006F0649" w:rsidP="00197E1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случае установления соответствия документации по планировке территории (проекта планировки и (или) проекта межевания) требованиям п. 2.10</w:t>
      </w:r>
      <w:r w:rsidR="00441C59">
        <w:rPr>
          <w:color w:val="000000"/>
        </w:rPr>
        <w:t>.</w:t>
      </w:r>
      <w:r>
        <w:rPr>
          <w:color w:val="000000"/>
        </w:rPr>
        <w:t xml:space="preserve"> Регламента специ</w:t>
      </w:r>
      <w:r>
        <w:rPr>
          <w:color w:val="000000"/>
        </w:rPr>
        <w:t>а</w:t>
      </w:r>
      <w:r>
        <w:rPr>
          <w:color w:val="000000"/>
        </w:rPr>
        <w:t>лист Управления осуществляет подготовку проекта Постановления городской Админ</w:t>
      </w:r>
      <w:r>
        <w:rPr>
          <w:color w:val="000000"/>
        </w:rPr>
        <w:t>и</w:t>
      </w:r>
      <w:r>
        <w:rPr>
          <w:color w:val="000000"/>
        </w:rPr>
        <w:t xml:space="preserve">страции о </w:t>
      </w:r>
      <w:r w:rsidR="00441C59">
        <w:rPr>
          <w:color w:val="000000"/>
        </w:rPr>
        <w:t>проведении публичных слушаний по проекту</w:t>
      </w:r>
      <w:r>
        <w:rPr>
          <w:color w:val="000000"/>
        </w:rPr>
        <w:t xml:space="preserve"> планировки территории (проек</w:t>
      </w:r>
      <w:r w:rsidR="00441C59">
        <w:rPr>
          <w:color w:val="000000"/>
        </w:rPr>
        <w:t>ту</w:t>
      </w:r>
      <w:r>
        <w:rPr>
          <w:color w:val="000000"/>
        </w:rPr>
        <w:t xml:space="preserve"> планировки и (или)</w:t>
      </w:r>
      <w:r w:rsidR="00441C59">
        <w:rPr>
          <w:color w:val="000000"/>
        </w:rPr>
        <w:t xml:space="preserve"> проекту</w:t>
      </w:r>
      <w:r>
        <w:rPr>
          <w:color w:val="000000"/>
        </w:rPr>
        <w:t xml:space="preserve"> межевания).</w:t>
      </w:r>
    </w:p>
    <w:p w:rsidR="007C39FB" w:rsidRDefault="006F0649" w:rsidP="00197E15">
      <w:pPr>
        <w:ind w:firstLine="709"/>
        <w:jc w:val="both"/>
        <w:rPr>
          <w:color w:val="000000"/>
        </w:rPr>
      </w:pPr>
      <w:r>
        <w:rPr>
          <w:color w:val="000000"/>
        </w:rPr>
        <w:t>Решения, указанные в абзацах</w:t>
      </w:r>
      <w:r w:rsidR="00576FF7">
        <w:rPr>
          <w:color w:val="000000"/>
        </w:rPr>
        <w:t xml:space="preserve"> 3 и 4 п. 3.4.</w:t>
      </w:r>
      <w:r w:rsidR="007C39FB">
        <w:rPr>
          <w:color w:val="000000"/>
        </w:rPr>
        <w:t>2. Регламента выдаются (направляются) заявителю лично, почтовым отправлением в письменной форме либо по электронной п</w:t>
      </w:r>
      <w:r w:rsidR="007C39FB">
        <w:rPr>
          <w:color w:val="000000"/>
        </w:rPr>
        <w:t>о</w:t>
      </w:r>
      <w:r w:rsidR="007C39FB">
        <w:rPr>
          <w:color w:val="000000"/>
        </w:rPr>
        <w:t>чте в форме электронного документа.</w:t>
      </w:r>
    </w:p>
    <w:p w:rsidR="007C39FB" w:rsidRDefault="007C39FB" w:rsidP="007C39FB">
      <w:pPr>
        <w:ind w:firstLine="709"/>
        <w:jc w:val="both"/>
        <w:rPr>
          <w:color w:val="000000"/>
        </w:rPr>
      </w:pPr>
      <w:r>
        <w:rPr>
          <w:color w:val="000000"/>
        </w:rPr>
        <w:t>Максимальная продолжительность процедуры не бо</w:t>
      </w:r>
      <w:r w:rsidR="00044256">
        <w:rPr>
          <w:color w:val="000000"/>
        </w:rPr>
        <w:t>лее тридцати</w:t>
      </w:r>
      <w:r>
        <w:rPr>
          <w:color w:val="000000"/>
        </w:rPr>
        <w:t xml:space="preserve"> дней.</w:t>
      </w:r>
    </w:p>
    <w:p w:rsidR="006F0649" w:rsidRDefault="00441C59" w:rsidP="00197E15">
      <w:pPr>
        <w:ind w:firstLine="709"/>
        <w:jc w:val="both"/>
        <w:rPr>
          <w:color w:val="000000"/>
        </w:rPr>
      </w:pPr>
      <w:r>
        <w:rPr>
          <w:color w:val="000000"/>
        </w:rPr>
        <w:t>Организация и проведение публичных слушаний по проекту планировки террит</w:t>
      </w:r>
      <w:r>
        <w:rPr>
          <w:color w:val="000000"/>
        </w:rPr>
        <w:t>о</w:t>
      </w:r>
      <w:r>
        <w:rPr>
          <w:color w:val="000000"/>
        </w:rPr>
        <w:t>рии (планировки территории и (или) проекту межевания).</w:t>
      </w:r>
    </w:p>
    <w:p w:rsidR="00441C59" w:rsidRDefault="00441C59" w:rsidP="00197E15">
      <w:pPr>
        <w:ind w:firstLine="709"/>
        <w:jc w:val="both"/>
        <w:rPr>
          <w:color w:val="000000"/>
        </w:rPr>
      </w:pPr>
      <w:r w:rsidRPr="002B7CA3">
        <w:rPr>
          <w:color w:val="000000"/>
        </w:rPr>
        <w:t>Публичные слушаний по проекту планировки и (или) проекту межевания террит</w:t>
      </w:r>
      <w:r w:rsidRPr="002B7CA3">
        <w:rPr>
          <w:color w:val="000000"/>
        </w:rPr>
        <w:t>о</w:t>
      </w:r>
      <w:r w:rsidRPr="002B7CA3">
        <w:rPr>
          <w:color w:val="000000"/>
        </w:rPr>
        <w:t xml:space="preserve">рии проводятся в </w:t>
      </w:r>
      <w:r w:rsidR="002B7CA3" w:rsidRPr="002B7CA3">
        <w:rPr>
          <w:color w:val="000000"/>
        </w:rPr>
        <w:t>соответствии с Порядком организации и проведения публичных слуш</w:t>
      </w:r>
      <w:r w:rsidR="002B7CA3" w:rsidRPr="002B7CA3">
        <w:rPr>
          <w:color w:val="000000"/>
        </w:rPr>
        <w:t>а</w:t>
      </w:r>
      <w:r w:rsidR="002B7CA3" w:rsidRPr="002B7CA3">
        <w:rPr>
          <w:color w:val="000000"/>
        </w:rPr>
        <w:t>ний по вопросам регулирования градостроительной деятельности на территории МО «Г</w:t>
      </w:r>
      <w:r w:rsidR="002B7CA3" w:rsidRPr="002B7CA3">
        <w:rPr>
          <w:color w:val="000000"/>
        </w:rPr>
        <w:t>о</w:t>
      </w:r>
      <w:r w:rsidR="002B7CA3" w:rsidRPr="002B7CA3">
        <w:rPr>
          <w:color w:val="000000"/>
        </w:rPr>
        <w:t>род Мирный», утвержденного решением городского Совета от 06.11.2008 № 10-8.</w:t>
      </w:r>
      <w:r>
        <w:rPr>
          <w:color w:val="000000"/>
        </w:rPr>
        <w:t xml:space="preserve"> </w:t>
      </w:r>
    </w:p>
    <w:p w:rsidR="00441C59" w:rsidRDefault="00441C59" w:rsidP="00197E15">
      <w:pPr>
        <w:ind w:firstLine="709"/>
        <w:jc w:val="both"/>
        <w:rPr>
          <w:color w:val="000000"/>
        </w:rPr>
      </w:pPr>
      <w:r>
        <w:rPr>
          <w:color w:val="000000"/>
        </w:rPr>
        <w:t>Срок проведения публичны</w:t>
      </w:r>
      <w:r w:rsidR="00044256">
        <w:rPr>
          <w:color w:val="000000"/>
        </w:rPr>
        <w:t>х слушаний составляет не менее одного</w:t>
      </w:r>
      <w:r>
        <w:rPr>
          <w:color w:val="000000"/>
        </w:rPr>
        <w:t xml:space="preserve"> месяца и не б</w:t>
      </w:r>
      <w:r>
        <w:rPr>
          <w:color w:val="000000"/>
        </w:rPr>
        <w:t>о</w:t>
      </w:r>
      <w:r w:rsidR="00044256">
        <w:rPr>
          <w:color w:val="000000"/>
        </w:rPr>
        <w:t>лее трех</w:t>
      </w:r>
      <w:r>
        <w:rPr>
          <w:color w:val="000000"/>
        </w:rPr>
        <w:t xml:space="preserve"> месяцев со дня оповещения жителей города о времени и месте проведения пу</w:t>
      </w:r>
      <w:r>
        <w:rPr>
          <w:color w:val="000000"/>
        </w:rPr>
        <w:t>б</w:t>
      </w:r>
      <w:r>
        <w:rPr>
          <w:color w:val="000000"/>
        </w:rPr>
        <w:t>личных слушаний по проекту планировки и (или) проекту межевания территории.</w:t>
      </w:r>
    </w:p>
    <w:p w:rsidR="005072A3" w:rsidRDefault="00044256" w:rsidP="00197E15">
      <w:pPr>
        <w:ind w:firstLine="709"/>
        <w:jc w:val="both"/>
        <w:rPr>
          <w:color w:val="000000"/>
        </w:rPr>
      </w:pPr>
      <w:r>
        <w:rPr>
          <w:color w:val="000000"/>
        </w:rPr>
        <w:t>Не позднее чем через семь</w:t>
      </w:r>
      <w:r w:rsidR="00441C59">
        <w:rPr>
          <w:color w:val="000000"/>
        </w:rPr>
        <w:t xml:space="preserve"> дней со дня проведения публичных слушаний по прое</w:t>
      </w:r>
      <w:r w:rsidR="00441C59">
        <w:rPr>
          <w:color w:val="000000"/>
        </w:rPr>
        <w:t>к</w:t>
      </w:r>
      <w:r w:rsidR="00441C59">
        <w:rPr>
          <w:color w:val="000000"/>
        </w:rPr>
        <w:t>ту планировки и (или) проекту межевания территории специалист Управления направляет подготовленную документацию по планировке территории (проекту планировки и (или) проекту межевания</w:t>
      </w:r>
      <w:r w:rsidR="005072A3">
        <w:rPr>
          <w:color w:val="000000"/>
        </w:rPr>
        <w:t>), протокол публичных слушаний и заключение о результатах публи</w:t>
      </w:r>
      <w:r w:rsidR="005072A3">
        <w:rPr>
          <w:color w:val="000000"/>
        </w:rPr>
        <w:t>ч</w:t>
      </w:r>
      <w:r w:rsidR="005072A3">
        <w:rPr>
          <w:color w:val="000000"/>
        </w:rPr>
        <w:t>ных слушаний Главе города.</w:t>
      </w:r>
    </w:p>
    <w:p w:rsidR="005072A3" w:rsidRDefault="005072A3" w:rsidP="00197E15">
      <w:pPr>
        <w:ind w:firstLine="709"/>
        <w:jc w:val="both"/>
        <w:rPr>
          <w:color w:val="000000"/>
        </w:rPr>
      </w:pPr>
      <w:r>
        <w:rPr>
          <w:color w:val="000000"/>
        </w:rPr>
        <w:t>Глава города принимает решение об утверждении документации по планировке территории (проекта планиро</w:t>
      </w:r>
      <w:r w:rsidR="000718A7">
        <w:rPr>
          <w:color w:val="000000"/>
        </w:rPr>
        <w:t xml:space="preserve">вки и (или) проекта межевания) </w:t>
      </w:r>
      <w:r>
        <w:rPr>
          <w:color w:val="000000"/>
        </w:rPr>
        <w:t>либо об отклонении и направлении ее на доработку с учетом протокола публичных слушаний и заключения о результатах публичных слушаний.</w:t>
      </w:r>
    </w:p>
    <w:p w:rsidR="00441C59" w:rsidRDefault="005072A3" w:rsidP="00197E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Подготовка и согласование проектов Постановлений об утверждении (отклонении) </w:t>
      </w:r>
      <w:r w:rsidRPr="002B7CA3">
        <w:rPr>
          <w:color w:val="000000"/>
        </w:rPr>
        <w:t>осуществляется в соответствии с Регламентом городской Администрации.</w:t>
      </w:r>
      <w:r w:rsidR="00441C59">
        <w:rPr>
          <w:color w:val="000000"/>
        </w:rPr>
        <w:t xml:space="preserve"> </w:t>
      </w:r>
    </w:p>
    <w:p w:rsidR="00441C59" w:rsidRDefault="005072A3" w:rsidP="00197E15">
      <w:pPr>
        <w:ind w:firstLine="709"/>
        <w:jc w:val="both"/>
        <w:rPr>
          <w:color w:val="000000"/>
        </w:rPr>
      </w:pPr>
      <w:r>
        <w:rPr>
          <w:color w:val="000000"/>
        </w:rPr>
        <w:t>Максимальная продолж</w:t>
      </w:r>
      <w:r w:rsidR="00044256">
        <w:rPr>
          <w:color w:val="000000"/>
        </w:rPr>
        <w:t>ительность процедуры не более пятнадцати</w:t>
      </w:r>
      <w:r>
        <w:rPr>
          <w:color w:val="000000"/>
        </w:rPr>
        <w:t xml:space="preserve"> дней со дня проведения публичных слушаний по проекту планировки территории (проекта планиро</w:t>
      </w:r>
      <w:r>
        <w:rPr>
          <w:color w:val="000000"/>
        </w:rPr>
        <w:t>в</w:t>
      </w:r>
      <w:r>
        <w:rPr>
          <w:color w:val="000000"/>
        </w:rPr>
        <w:t>ки и (или) проекта межевания).</w:t>
      </w:r>
    </w:p>
    <w:p w:rsidR="00907CB3" w:rsidRPr="00CF3DB5" w:rsidRDefault="00CF3DB5">
      <w:pPr>
        <w:ind w:firstLine="709"/>
        <w:jc w:val="both"/>
        <w:rPr>
          <w:b/>
          <w:bCs/>
          <w:iCs/>
          <w:color w:val="000000"/>
        </w:rPr>
      </w:pPr>
      <w:r w:rsidRPr="00CF3DB5">
        <w:rPr>
          <w:b/>
          <w:bCs/>
          <w:iCs/>
          <w:color w:val="000000"/>
        </w:rPr>
        <w:t>3.5</w:t>
      </w:r>
      <w:r w:rsidR="00907CB3" w:rsidRPr="00CF3DB5">
        <w:rPr>
          <w:b/>
          <w:bCs/>
          <w:iCs/>
          <w:color w:val="000000"/>
        </w:rPr>
        <w:t>. Выдача результата предоставления муниципальной услуги</w:t>
      </w:r>
      <w:r w:rsidR="002B7CA3">
        <w:rPr>
          <w:b/>
          <w:bCs/>
          <w:iCs/>
          <w:color w:val="000000"/>
        </w:rPr>
        <w:t>.</w:t>
      </w:r>
      <w:r w:rsidR="00907CB3" w:rsidRPr="00CF3DB5">
        <w:rPr>
          <w:b/>
          <w:bCs/>
          <w:iCs/>
          <w:color w:val="000000"/>
        </w:rPr>
        <w:t xml:space="preserve">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iCs/>
          <w:color w:val="000000"/>
        </w:rPr>
        <w:t>Основанием для административной процедуры является поступление специалисту</w:t>
      </w:r>
      <w:r>
        <w:rPr>
          <w:color w:val="000000"/>
        </w:rPr>
        <w:t xml:space="preserve"> подписанного результата предоставления муниципальной услуги.</w:t>
      </w:r>
    </w:p>
    <w:p w:rsidR="00FF0166" w:rsidRDefault="00FF0166">
      <w:pPr>
        <w:ind w:firstLine="709"/>
        <w:jc w:val="both"/>
        <w:rPr>
          <w:color w:val="000000"/>
        </w:rPr>
      </w:pPr>
      <w:r>
        <w:rPr>
          <w:color w:val="000000"/>
        </w:rPr>
        <w:t>Выдача (направление) заявителю результата предоставления муниципальной усл</w:t>
      </w:r>
      <w:r>
        <w:rPr>
          <w:color w:val="000000"/>
        </w:rPr>
        <w:t>у</w:t>
      </w:r>
      <w:r>
        <w:rPr>
          <w:color w:val="000000"/>
        </w:rPr>
        <w:t>ги:</w:t>
      </w:r>
    </w:p>
    <w:p w:rsidR="00FF0166" w:rsidRDefault="00FF0166">
      <w:pPr>
        <w:ind w:firstLine="709"/>
        <w:jc w:val="both"/>
        <w:rPr>
          <w:color w:val="000000"/>
        </w:rPr>
      </w:pPr>
      <w:r>
        <w:rPr>
          <w:color w:val="000000"/>
        </w:rPr>
        <w:t>- Постановления городской Администрации о принятии решения по подготовке проекта по планировке территории (проекта планировки и (или) проекта межевания);</w:t>
      </w:r>
    </w:p>
    <w:p w:rsidR="00FF0166" w:rsidRDefault="00FF0166" w:rsidP="00FF0166">
      <w:pPr>
        <w:ind w:firstLine="709"/>
        <w:jc w:val="both"/>
        <w:rPr>
          <w:color w:val="000000"/>
        </w:rPr>
      </w:pPr>
      <w:r>
        <w:rPr>
          <w:color w:val="000000"/>
        </w:rPr>
        <w:t>- решения об отказе в предоставлении муниципальной услуги;</w:t>
      </w:r>
    </w:p>
    <w:p w:rsidR="00FF0166" w:rsidRDefault="00FF0166">
      <w:pPr>
        <w:ind w:firstLine="709"/>
        <w:jc w:val="both"/>
        <w:rPr>
          <w:color w:val="000000"/>
        </w:rPr>
      </w:pPr>
      <w:r>
        <w:rPr>
          <w:color w:val="000000"/>
        </w:rPr>
        <w:t>- Постановления городской Администрации о проведении публичных слушаний по проекту планировки территории (проекту планировки и (или) проекту межевания);</w:t>
      </w:r>
    </w:p>
    <w:p w:rsidR="00FF0166" w:rsidRDefault="00FF0166">
      <w:pPr>
        <w:ind w:firstLine="709"/>
        <w:jc w:val="both"/>
        <w:rPr>
          <w:color w:val="000000"/>
        </w:rPr>
      </w:pPr>
      <w:r>
        <w:rPr>
          <w:color w:val="000000"/>
        </w:rPr>
        <w:t>- решения об отказе в предоставлении муниципальной услуги;</w:t>
      </w:r>
    </w:p>
    <w:p w:rsidR="00FF0166" w:rsidRDefault="00FF0166" w:rsidP="000718A7">
      <w:pPr>
        <w:ind w:firstLine="709"/>
        <w:jc w:val="both"/>
        <w:rPr>
          <w:color w:val="000000"/>
        </w:rPr>
      </w:pPr>
      <w:r>
        <w:rPr>
          <w:color w:val="000000"/>
        </w:rPr>
        <w:t>- Постановление об утверждении проекта планировки территории (проекта план</w:t>
      </w:r>
      <w:r>
        <w:rPr>
          <w:color w:val="000000"/>
        </w:rPr>
        <w:t>и</w:t>
      </w:r>
      <w:r>
        <w:rPr>
          <w:color w:val="000000"/>
        </w:rPr>
        <w:t>р</w:t>
      </w:r>
      <w:r w:rsidR="002B7CA3">
        <w:rPr>
          <w:color w:val="000000"/>
        </w:rPr>
        <w:t>овки и (или) проекта межевания),</w:t>
      </w:r>
      <w:r w:rsidR="000718A7">
        <w:rPr>
          <w:color w:val="000000"/>
        </w:rPr>
        <w:t xml:space="preserve"> </w:t>
      </w:r>
      <w:r w:rsidR="002B7CA3">
        <w:rPr>
          <w:color w:val="000000"/>
        </w:rPr>
        <w:t>п</w:t>
      </w:r>
      <w:r w:rsidR="003A4229">
        <w:rPr>
          <w:color w:val="000000"/>
        </w:rPr>
        <w:t>роизводится заявителю лично или почтовым отпра</w:t>
      </w:r>
      <w:r w:rsidR="003A4229">
        <w:rPr>
          <w:color w:val="000000"/>
        </w:rPr>
        <w:t>в</w:t>
      </w:r>
      <w:r w:rsidR="003A4229">
        <w:rPr>
          <w:color w:val="000000"/>
        </w:rPr>
        <w:t>лением</w:t>
      </w:r>
      <w:r w:rsidR="002B7CA3">
        <w:rPr>
          <w:color w:val="000000"/>
        </w:rPr>
        <w:t>,</w:t>
      </w:r>
      <w:r w:rsidR="003A4229">
        <w:rPr>
          <w:color w:val="000000"/>
        </w:rPr>
        <w:t xml:space="preserve"> либо по электронной почте в форме электронного документа по желанию заяв</w:t>
      </w:r>
      <w:r w:rsidR="003A4229">
        <w:rPr>
          <w:color w:val="000000"/>
        </w:rPr>
        <w:t>и</w:t>
      </w:r>
      <w:r w:rsidR="003A4229">
        <w:rPr>
          <w:color w:val="000000"/>
        </w:rPr>
        <w:t>теля.</w:t>
      </w:r>
    </w:p>
    <w:p w:rsidR="003A4229" w:rsidRDefault="003A4229">
      <w:pPr>
        <w:ind w:firstLine="709"/>
        <w:jc w:val="both"/>
        <w:rPr>
          <w:color w:val="000000"/>
        </w:rPr>
      </w:pPr>
      <w:r>
        <w:rPr>
          <w:color w:val="000000"/>
        </w:rPr>
        <w:t>При получении результатов предоставления муниципальных услуг заявитель предъявляет документ, удостоверяющий личность, а уполномоченный представитель з</w:t>
      </w:r>
      <w:r>
        <w:rPr>
          <w:color w:val="000000"/>
        </w:rPr>
        <w:t>а</w:t>
      </w:r>
      <w:r>
        <w:rPr>
          <w:color w:val="000000"/>
        </w:rPr>
        <w:t>интересованного лица дополнительно предъявляет надлежащим образом оформленную доверенность, подтверждающую его  полномочия на получение документа.</w:t>
      </w:r>
    </w:p>
    <w:p w:rsidR="00FF0166" w:rsidRDefault="002B7CA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Результат </w:t>
      </w:r>
      <w:r w:rsidR="003A4229">
        <w:rPr>
          <w:color w:val="000000"/>
        </w:rPr>
        <w:t xml:space="preserve">муниципальной </w:t>
      </w:r>
      <w:proofErr w:type="gramStart"/>
      <w:r w:rsidR="003A4229">
        <w:rPr>
          <w:color w:val="000000"/>
        </w:rPr>
        <w:t>услуги</w:t>
      </w:r>
      <w:proofErr w:type="gramEnd"/>
      <w:r w:rsidR="003A4229">
        <w:rPr>
          <w:color w:val="000000"/>
        </w:rPr>
        <w:t xml:space="preserve"> предоставляемый заявителю по почте, направл</w:t>
      </w:r>
      <w:r w:rsidR="003A4229">
        <w:rPr>
          <w:color w:val="000000"/>
        </w:rPr>
        <w:t>я</w:t>
      </w:r>
      <w:r w:rsidR="003A4229">
        <w:rPr>
          <w:color w:val="000000"/>
        </w:rPr>
        <w:t>ется по адресу, указанному в заявлении,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3A4229" w:rsidRDefault="003A4229">
      <w:pPr>
        <w:ind w:firstLine="709"/>
        <w:jc w:val="both"/>
        <w:rPr>
          <w:color w:val="000000"/>
        </w:rPr>
      </w:pPr>
      <w:r>
        <w:rPr>
          <w:color w:val="000000"/>
        </w:rPr>
        <w:t>Максимальная продол</w:t>
      </w:r>
      <w:r w:rsidR="00746EC5">
        <w:rPr>
          <w:color w:val="000000"/>
        </w:rPr>
        <w:t>жительность процедуры не более пяти</w:t>
      </w:r>
      <w:r>
        <w:rPr>
          <w:color w:val="000000"/>
        </w:rPr>
        <w:t xml:space="preserve"> дней со дня оформл</w:t>
      </w:r>
      <w:r>
        <w:rPr>
          <w:color w:val="000000"/>
        </w:rPr>
        <w:t>е</w:t>
      </w:r>
      <w:r>
        <w:rPr>
          <w:color w:val="000000"/>
        </w:rPr>
        <w:t>ния результата предоставления муниципальной услуги.</w:t>
      </w:r>
    </w:p>
    <w:p w:rsidR="003A4229" w:rsidRDefault="003A4229" w:rsidP="003A4229">
      <w:pPr>
        <w:ind w:firstLine="709"/>
        <w:jc w:val="both"/>
        <w:rPr>
          <w:color w:val="000000"/>
        </w:rPr>
      </w:pPr>
      <w:r>
        <w:rPr>
          <w:color w:val="000000"/>
        </w:rPr>
        <w:t>Для заявителя, с которым заключен договор аренды земельного участка для его комплексного освоения в целях жилищного строительства либо договор о развитии з</w:t>
      </w:r>
      <w:r>
        <w:rPr>
          <w:color w:val="000000"/>
        </w:rPr>
        <w:t>а</w:t>
      </w:r>
      <w:r>
        <w:rPr>
          <w:color w:val="000000"/>
        </w:rPr>
        <w:t>строенной территории, срок</w:t>
      </w:r>
      <w:r w:rsidR="00746EC5">
        <w:rPr>
          <w:color w:val="000000"/>
        </w:rPr>
        <w:t xml:space="preserve"> исполнения процедуры не более трех</w:t>
      </w:r>
      <w:r>
        <w:rPr>
          <w:color w:val="000000"/>
        </w:rPr>
        <w:t xml:space="preserve"> дней со дня оформл</w:t>
      </w:r>
      <w:r>
        <w:rPr>
          <w:color w:val="000000"/>
        </w:rPr>
        <w:t>е</w:t>
      </w:r>
      <w:r>
        <w:rPr>
          <w:color w:val="000000"/>
        </w:rPr>
        <w:t>ния результата предоставления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Блок-схема последовательности действий исполнения муниципальной услуги пр</w:t>
      </w:r>
      <w:r>
        <w:rPr>
          <w:color w:val="000000"/>
        </w:rPr>
        <w:t>и</w:t>
      </w:r>
      <w:r>
        <w:rPr>
          <w:color w:val="000000"/>
        </w:rPr>
        <w:t>ведена в приложении 1 к Регламенту.</w:t>
      </w:r>
    </w:p>
    <w:p w:rsidR="00907CB3" w:rsidRDefault="00907CB3">
      <w:pPr>
        <w:ind w:firstLine="709"/>
        <w:jc w:val="center"/>
        <w:rPr>
          <w:b/>
          <w:color w:val="000000"/>
        </w:rPr>
      </w:pPr>
    </w:p>
    <w:p w:rsidR="00907CB3" w:rsidRDefault="00907CB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4. Формы контроля исполнения административного регламента</w:t>
      </w:r>
    </w:p>
    <w:p w:rsidR="00907CB3" w:rsidRDefault="00907CB3">
      <w:pPr>
        <w:ind w:firstLine="567"/>
        <w:jc w:val="center"/>
        <w:rPr>
          <w:b/>
          <w:color w:val="000000"/>
        </w:rPr>
      </w:pPr>
    </w:p>
    <w:p w:rsidR="00907CB3" w:rsidRPr="00CF3DB5" w:rsidRDefault="00CF3DB5">
      <w:pPr>
        <w:ind w:firstLine="709"/>
        <w:jc w:val="both"/>
        <w:rPr>
          <w:b/>
        </w:rPr>
      </w:pPr>
      <w:r w:rsidRPr="00CF3DB5">
        <w:rPr>
          <w:b/>
          <w:iCs/>
        </w:rPr>
        <w:t xml:space="preserve">4.1. </w:t>
      </w:r>
      <w:r w:rsidR="00907CB3" w:rsidRPr="00CF3DB5">
        <w:rPr>
          <w:b/>
          <w:iCs/>
        </w:rPr>
        <w:t>Для сбора и хранения статистической информации о муниципальной услуге в</w:t>
      </w:r>
      <w:r w:rsidR="00907CB3" w:rsidRPr="00CF3DB5">
        <w:rPr>
          <w:b/>
        </w:rPr>
        <w:t xml:space="preserve"> Управлении ведется журнал статистической отчетности согласно прилож</w:t>
      </w:r>
      <w:r w:rsidR="00907CB3" w:rsidRPr="00CF3DB5">
        <w:rPr>
          <w:b/>
        </w:rPr>
        <w:t>е</w:t>
      </w:r>
      <w:r w:rsidR="00F270F1">
        <w:rPr>
          <w:b/>
        </w:rPr>
        <w:t>нию 9</w:t>
      </w:r>
      <w:r w:rsidR="00907CB3" w:rsidRPr="00CF3DB5">
        <w:rPr>
          <w:b/>
        </w:rPr>
        <w:t xml:space="preserve"> к Регламенту.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3A4229">
        <w:t>Ответственные специалисты вносят в журнал статистической</w:t>
      </w:r>
      <w:r w:rsidR="000718A7">
        <w:t xml:space="preserve"> отчетности заявления </w:t>
      </w:r>
      <w:r w:rsidRPr="003A4229">
        <w:t>о муниципальной услуге и результат предоставления услуги.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3A4229">
        <w:t xml:space="preserve">В графе «№ </w:t>
      </w:r>
      <w:proofErr w:type="gramStart"/>
      <w:r w:rsidRPr="003A4229">
        <w:t>п</w:t>
      </w:r>
      <w:proofErr w:type="gramEnd"/>
      <w:r w:rsidRPr="003A4229">
        <w:t>/п» указывается порядковый но</w:t>
      </w:r>
      <w:r w:rsidR="000718A7">
        <w:t>мер поступившего заявления</w:t>
      </w:r>
      <w:r w:rsidRPr="003A4229">
        <w:t>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A4229">
        <w:t>В графе «Заявитель» указывается: для физического лица – фамилия, имя, отчество; для юридического лица – его полное наименование; для органов государственной власти и местного самоуправления – его полное наименование.</w:t>
      </w:r>
      <w:proofErr w:type="gramEnd"/>
      <w:r w:rsidRPr="003A4229">
        <w:t xml:space="preserve"> В эту же графу вносится адрес л</w:t>
      </w:r>
      <w:r w:rsidRPr="003A4229">
        <w:t>и</w:t>
      </w:r>
      <w:r w:rsidRPr="003A4229">
        <w:t>ца, обрат</w:t>
      </w:r>
      <w:r w:rsidR="000718A7">
        <w:t>ившегося с заявлением</w:t>
      </w:r>
      <w:r w:rsidRPr="003A4229">
        <w:t>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3A4229">
        <w:t>В графе «</w:t>
      </w:r>
      <w:proofErr w:type="spellStart"/>
      <w:r w:rsidRPr="003A4229">
        <w:t>Вх</w:t>
      </w:r>
      <w:proofErr w:type="spellEnd"/>
      <w:r w:rsidRPr="003A4229">
        <w:t>. №» указывается вхо</w:t>
      </w:r>
      <w:r w:rsidR="000718A7">
        <w:t xml:space="preserve">дящий номер заявления </w:t>
      </w:r>
      <w:r w:rsidRPr="003A4229">
        <w:t>и дата.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3A4229">
        <w:t>В графе «Исх. №» указывается исходящий номер документа и дата.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3A4229">
        <w:t>В графе «Форма услуги» указывается способ предоставления услуги электронная или бумажная форма.</w:t>
      </w:r>
    </w:p>
    <w:p w:rsidR="00907CB3" w:rsidRPr="003A4229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3A4229">
        <w:t>В графе «Результат» указываются результат предоставления муниципальной усл</w:t>
      </w:r>
      <w:r w:rsidRPr="003A4229">
        <w:t>у</w:t>
      </w:r>
      <w:r w:rsidRPr="003A4229">
        <w:t>ги.</w:t>
      </w:r>
    </w:p>
    <w:p w:rsidR="00907CB3" w:rsidRPr="00CF3DB5" w:rsidRDefault="00CF3DB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4.2. </w:t>
      </w:r>
      <w:r w:rsidR="00907CB3" w:rsidRPr="00CF3DB5">
        <w:rPr>
          <w:b/>
          <w:color w:val="000000"/>
        </w:rPr>
        <w:t>Для осуществления контроля полноты и качества предоставления мун</w:t>
      </w:r>
      <w:r w:rsidR="00907CB3" w:rsidRPr="00CF3DB5">
        <w:rPr>
          <w:b/>
          <w:color w:val="000000"/>
        </w:rPr>
        <w:t>и</w:t>
      </w:r>
      <w:r w:rsidR="00907CB3" w:rsidRPr="00CF3DB5">
        <w:rPr>
          <w:b/>
          <w:color w:val="000000"/>
        </w:rPr>
        <w:t>ципальной услуги, выявления и установления нарушений прав заявителей, прин</w:t>
      </w:r>
      <w:r w:rsidR="00907CB3" w:rsidRPr="00CF3DB5">
        <w:rPr>
          <w:b/>
          <w:color w:val="000000"/>
        </w:rPr>
        <w:t>я</w:t>
      </w:r>
      <w:r w:rsidR="00907CB3" w:rsidRPr="00CF3DB5">
        <w:rPr>
          <w:b/>
          <w:color w:val="000000"/>
        </w:rPr>
        <w:t>тия решений об устранении соответствующих нарушений проводятся плановые пр</w:t>
      </w:r>
      <w:r w:rsidR="00907CB3" w:rsidRPr="00CF3DB5">
        <w:rPr>
          <w:b/>
          <w:color w:val="000000"/>
        </w:rPr>
        <w:t>о</w:t>
      </w:r>
      <w:r w:rsidR="00907CB3" w:rsidRPr="00CF3DB5">
        <w:rPr>
          <w:b/>
          <w:color w:val="000000"/>
        </w:rPr>
        <w:t>верки предоставления муниципальной услуги.</w:t>
      </w:r>
    </w:p>
    <w:p w:rsidR="00907CB3" w:rsidRPr="003A4229" w:rsidRDefault="000718A7">
      <w:pPr>
        <w:ind w:firstLine="709"/>
        <w:jc w:val="both"/>
        <w:rPr>
          <w:color w:val="000000"/>
        </w:rPr>
      </w:pPr>
      <w:r>
        <w:rPr>
          <w:color w:val="000000"/>
        </w:rPr>
        <w:t>Плановые проверки проводятся один</w:t>
      </w:r>
      <w:r w:rsidR="00907CB3" w:rsidRPr="003A4229">
        <w:rPr>
          <w:color w:val="000000"/>
        </w:rPr>
        <w:t xml:space="preserve"> раз в квартал.</w:t>
      </w:r>
    </w:p>
    <w:p w:rsidR="00907CB3" w:rsidRPr="003A4229" w:rsidRDefault="00907CB3">
      <w:pPr>
        <w:ind w:firstLine="709"/>
        <w:jc w:val="both"/>
        <w:rPr>
          <w:color w:val="000000"/>
        </w:rPr>
      </w:pPr>
      <w:r w:rsidRPr="003A4229">
        <w:rPr>
          <w:color w:val="000000"/>
        </w:rPr>
        <w:t>Проведение плановой проверки предоставления муниципальной услуги осущест</w:t>
      </w:r>
      <w:r w:rsidRPr="003A4229">
        <w:rPr>
          <w:color w:val="000000"/>
        </w:rPr>
        <w:t>в</w:t>
      </w:r>
      <w:r w:rsidRPr="003A4229">
        <w:rPr>
          <w:color w:val="000000"/>
        </w:rPr>
        <w:t>ляется антикоррупционной комиссией, созданной Постановлени</w:t>
      </w:r>
      <w:r w:rsidR="00E757C5">
        <w:rPr>
          <w:color w:val="000000"/>
        </w:rPr>
        <w:t>ем Главы города от 20.05.2009</w:t>
      </w:r>
      <w:r w:rsidRPr="003A4229">
        <w:rPr>
          <w:color w:val="000000"/>
        </w:rPr>
        <w:t xml:space="preserve"> № 07/09-ПГ.</w:t>
      </w:r>
    </w:p>
    <w:p w:rsidR="00907CB3" w:rsidRPr="003A4229" w:rsidRDefault="00907CB3">
      <w:pPr>
        <w:ind w:firstLine="709"/>
        <w:jc w:val="both"/>
        <w:rPr>
          <w:color w:val="000000"/>
        </w:rPr>
      </w:pPr>
      <w:r w:rsidRPr="003A4229">
        <w:rPr>
          <w:color w:val="000000"/>
        </w:rPr>
        <w:t>Результаты проверки оформляются в виде акта, где отмечаются выявленные нед</w:t>
      </w:r>
      <w:r w:rsidRPr="003A4229">
        <w:rPr>
          <w:color w:val="000000"/>
        </w:rPr>
        <w:t>о</w:t>
      </w:r>
      <w:r w:rsidRPr="003A4229">
        <w:rPr>
          <w:color w:val="000000"/>
        </w:rPr>
        <w:t>статки, указываютс</w:t>
      </w:r>
      <w:r w:rsidR="00E757C5">
        <w:rPr>
          <w:color w:val="000000"/>
        </w:rPr>
        <w:t>я предложения по их устранению,</w:t>
      </w:r>
      <w:r w:rsidRPr="003A4229">
        <w:rPr>
          <w:color w:val="000000"/>
        </w:rPr>
        <w:t xml:space="preserve"> </w:t>
      </w:r>
      <w:proofErr w:type="gramStart"/>
      <w:r w:rsidRPr="003A4229">
        <w:rPr>
          <w:color w:val="000000"/>
        </w:rPr>
        <w:t>который</w:t>
      </w:r>
      <w:proofErr w:type="gramEnd"/>
      <w:r w:rsidRPr="003A4229">
        <w:rPr>
          <w:color w:val="000000"/>
        </w:rPr>
        <w:t xml:space="preserve"> подписывается всеми чл</w:t>
      </w:r>
      <w:r w:rsidRPr="003A4229">
        <w:rPr>
          <w:color w:val="000000"/>
        </w:rPr>
        <w:t>е</w:t>
      </w:r>
      <w:r w:rsidRPr="003A4229">
        <w:rPr>
          <w:color w:val="000000"/>
        </w:rPr>
        <w:t>нами комиссии.</w:t>
      </w:r>
    </w:p>
    <w:p w:rsidR="00907CB3" w:rsidRDefault="00907CB3">
      <w:pPr>
        <w:ind w:firstLine="709"/>
        <w:jc w:val="both"/>
        <w:rPr>
          <w:color w:val="000000"/>
        </w:rPr>
      </w:pPr>
      <w:r w:rsidRPr="003A4229">
        <w:rPr>
          <w:color w:val="000000"/>
        </w:rPr>
        <w:t>Для осуществления контроля полноты и качества предоставления муниципальной услуги, выявления и установления нарушений прав заявителей, принятия решений об</w:t>
      </w:r>
      <w:r>
        <w:rPr>
          <w:color w:val="000000"/>
        </w:rPr>
        <w:t xml:space="preserve"> устранении соответствующих нарушений, проводятся внеплановые проверки предоста</w:t>
      </w:r>
      <w:r>
        <w:rPr>
          <w:color w:val="000000"/>
        </w:rPr>
        <w:t>в</w:t>
      </w:r>
      <w:r>
        <w:rPr>
          <w:color w:val="000000"/>
        </w:rPr>
        <w:t>ления муниципальной услуги.</w:t>
      </w:r>
    </w:p>
    <w:p w:rsidR="00907CB3" w:rsidRDefault="00907CB3">
      <w:pPr>
        <w:ind w:firstLine="709"/>
        <w:jc w:val="both"/>
        <w:rPr>
          <w:b/>
          <w:i/>
          <w:color w:val="000000"/>
          <w:u w:val="single"/>
        </w:rPr>
      </w:pPr>
      <w:r>
        <w:rPr>
          <w:color w:val="000000"/>
        </w:rPr>
        <w:t>Внеплановые проверки проводятся в случае поступления в городскую Админ</w:t>
      </w:r>
      <w:r>
        <w:rPr>
          <w:color w:val="000000"/>
        </w:rPr>
        <w:t>и</w:t>
      </w:r>
      <w:r>
        <w:rPr>
          <w:color w:val="000000"/>
        </w:rPr>
        <w:t>страцию обращений физических или юридических лиц с жалобами на нарушение их прав и законных интересов, качество предоставления муниципальной услуги.</w:t>
      </w:r>
    </w:p>
    <w:p w:rsidR="00907CB3" w:rsidRDefault="00907CB3">
      <w:pPr>
        <w:ind w:firstLine="709"/>
        <w:jc w:val="both"/>
        <w:rPr>
          <w:b/>
          <w:i/>
          <w:color w:val="000000"/>
          <w:u w:val="single"/>
        </w:rPr>
      </w:pPr>
      <w:r>
        <w:rPr>
          <w:color w:val="000000"/>
        </w:rPr>
        <w:t>Внеплановые проверки полноты и качества предоставления муниципальной услуги проводятся по каждому конкретному обращению.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Проведение внеплановой проверки предоставления муниципальной услуги ос</w:t>
      </w:r>
      <w:r>
        <w:rPr>
          <w:color w:val="000000"/>
        </w:rPr>
        <w:t>у</w:t>
      </w:r>
      <w:r>
        <w:rPr>
          <w:color w:val="000000"/>
        </w:rPr>
        <w:t>ществляется антикоррупционной комиссией, созданной Постановлени</w:t>
      </w:r>
      <w:r w:rsidR="00E757C5">
        <w:rPr>
          <w:color w:val="000000"/>
        </w:rPr>
        <w:t>ем Главы города от 20.05.2009</w:t>
      </w:r>
      <w:r>
        <w:rPr>
          <w:color w:val="000000"/>
        </w:rPr>
        <w:t xml:space="preserve"> № 07/09-ПГ.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Результаты проверки оформляются в виде акта, где отмечаются выявленные нед</w:t>
      </w:r>
      <w:r>
        <w:rPr>
          <w:color w:val="000000"/>
        </w:rPr>
        <w:t>о</w:t>
      </w:r>
      <w:r>
        <w:rPr>
          <w:color w:val="000000"/>
        </w:rPr>
        <w:t>статки, указываются</w:t>
      </w:r>
      <w:r w:rsidR="00E757C5">
        <w:rPr>
          <w:color w:val="000000"/>
        </w:rPr>
        <w:t xml:space="preserve"> предложения по их устранению,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подписывается всеми чл</w:t>
      </w:r>
      <w:r>
        <w:rPr>
          <w:color w:val="000000"/>
        </w:rPr>
        <w:t>е</w:t>
      </w:r>
      <w:r>
        <w:rPr>
          <w:color w:val="000000"/>
        </w:rPr>
        <w:t>нами комиссии.</w:t>
      </w:r>
    </w:p>
    <w:p w:rsidR="00907CB3" w:rsidRPr="00CF3DB5" w:rsidRDefault="00907CB3">
      <w:pPr>
        <w:ind w:firstLine="709"/>
        <w:jc w:val="both"/>
        <w:rPr>
          <w:b/>
          <w:bCs/>
          <w:iCs/>
          <w:color w:val="000000"/>
        </w:rPr>
      </w:pPr>
      <w:r w:rsidRPr="00CF3DB5">
        <w:rPr>
          <w:b/>
          <w:bCs/>
          <w:iCs/>
          <w:color w:val="000000"/>
        </w:rPr>
        <w:t>4.4. Ответственность должностных лиц за решения и действия (бездействие) принимаемые (осуществляемые) в ходе предоставления муниципальной услуги</w:t>
      </w:r>
      <w:r w:rsidR="000718A7">
        <w:rPr>
          <w:b/>
          <w:bCs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ответственность специалистов закрепляется в их должностных инструкциях;</w:t>
      </w:r>
    </w:p>
    <w:p w:rsidR="00907CB3" w:rsidRDefault="00907CB3" w:rsidP="00646C38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по результатам проведения проверок, в случае выявления нарушений прав заяв</w:t>
      </w:r>
      <w:r>
        <w:rPr>
          <w:color w:val="000000"/>
        </w:rPr>
        <w:t>и</w:t>
      </w:r>
      <w:r>
        <w:rPr>
          <w:color w:val="000000"/>
        </w:rPr>
        <w:t>телей, виновные лица привлекаются к ответственности в соответствии с законодател</w:t>
      </w:r>
      <w:r>
        <w:rPr>
          <w:color w:val="000000"/>
        </w:rPr>
        <w:t>ь</w:t>
      </w:r>
      <w:r>
        <w:rPr>
          <w:color w:val="000000"/>
        </w:rPr>
        <w:t>ством Российской Федерации.</w:t>
      </w:r>
    </w:p>
    <w:p w:rsidR="003A4229" w:rsidRDefault="003A4229" w:rsidP="00646C38">
      <w:pPr>
        <w:ind w:firstLine="709"/>
        <w:jc w:val="both"/>
        <w:rPr>
          <w:color w:val="000000"/>
        </w:rPr>
      </w:pPr>
    </w:p>
    <w:p w:rsidR="00907CB3" w:rsidRDefault="00907CB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5. Досудебный (внесудебный) порядок обжалования решений и действий (бе</w:t>
      </w:r>
      <w:r>
        <w:rPr>
          <w:b/>
          <w:color w:val="000000"/>
        </w:rPr>
        <w:t>з</w:t>
      </w:r>
      <w:r>
        <w:rPr>
          <w:b/>
          <w:color w:val="000000"/>
        </w:rPr>
        <w:t>действие) органа, предоставляющего муниципальную услугу,                                                 а также должностных лиц, муниципальных служащих</w:t>
      </w:r>
    </w:p>
    <w:p w:rsidR="00907CB3" w:rsidRDefault="00907CB3">
      <w:pPr>
        <w:ind w:firstLine="709"/>
        <w:jc w:val="center"/>
        <w:rPr>
          <w:b/>
          <w:color w:val="000000"/>
        </w:rPr>
      </w:pPr>
    </w:p>
    <w:p w:rsidR="00907CB3" w:rsidRDefault="00907CB3">
      <w:pPr>
        <w:ind w:firstLine="709"/>
        <w:jc w:val="both"/>
        <w:rPr>
          <w:color w:val="000000"/>
        </w:rPr>
      </w:pPr>
      <w:r w:rsidRPr="003A4229">
        <w:rPr>
          <w:iCs/>
          <w:color w:val="000000"/>
        </w:rPr>
        <w:t>В случае нарушения прав заявителей они вправе обжаловать действия</w:t>
      </w:r>
      <w:r w:rsidRPr="003A4229">
        <w:rPr>
          <w:color w:val="000000"/>
        </w:rPr>
        <w:t xml:space="preserve"> (безде</w:t>
      </w:r>
      <w:r w:rsidRPr="003A4229">
        <w:rPr>
          <w:color w:val="000000"/>
        </w:rPr>
        <w:t>й</w:t>
      </w:r>
      <w:r>
        <w:rPr>
          <w:color w:val="000000"/>
        </w:rPr>
        <w:t>ствие) должностных лиц, а также принимаемые ими решения при предоставлении мун</w:t>
      </w:r>
      <w:r>
        <w:rPr>
          <w:color w:val="000000"/>
        </w:rPr>
        <w:t>и</w:t>
      </w:r>
      <w:r>
        <w:rPr>
          <w:color w:val="000000"/>
        </w:rPr>
        <w:t>ципальной услуги во внесудебном порядке.</w:t>
      </w:r>
    </w:p>
    <w:p w:rsidR="00907CB3" w:rsidRDefault="00907CB3">
      <w:pPr>
        <w:ind w:firstLine="709"/>
        <w:jc w:val="both"/>
        <w:rPr>
          <w:color w:val="000000"/>
        </w:rPr>
      </w:pPr>
      <w:r w:rsidRPr="003A4229">
        <w:rPr>
          <w:iCs/>
          <w:color w:val="000000"/>
        </w:rPr>
        <w:t>Предметом досудебного (внесудебного) обжалования является обжалование</w:t>
      </w:r>
      <w:r>
        <w:rPr>
          <w:color w:val="000000"/>
        </w:rPr>
        <w:t xml:space="preserve"> де</w:t>
      </w:r>
      <w:r>
        <w:rPr>
          <w:color w:val="000000"/>
        </w:rPr>
        <w:t>й</w:t>
      </w:r>
      <w:r>
        <w:rPr>
          <w:color w:val="000000"/>
        </w:rPr>
        <w:t>ствий (бездействие) должностных лиц, а также принимаемые ими решения при пред</w:t>
      </w:r>
      <w:r>
        <w:rPr>
          <w:color w:val="000000"/>
        </w:rPr>
        <w:t>о</w:t>
      </w:r>
      <w:r>
        <w:rPr>
          <w:color w:val="000000"/>
        </w:rPr>
        <w:t>ставлении муниципальной услуги.</w:t>
      </w:r>
    </w:p>
    <w:p w:rsidR="00907CB3" w:rsidRPr="00CF3DB5" w:rsidRDefault="00CF3DB5">
      <w:pPr>
        <w:ind w:firstLine="709"/>
        <w:jc w:val="both"/>
        <w:rPr>
          <w:b/>
          <w:bCs/>
          <w:iCs/>
          <w:color w:val="000000"/>
        </w:rPr>
      </w:pPr>
      <w:r w:rsidRPr="00CF3DB5">
        <w:rPr>
          <w:b/>
          <w:bCs/>
          <w:iCs/>
          <w:color w:val="000000"/>
        </w:rPr>
        <w:t>5.1</w:t>
      </w:r>
      <w:r w:rsidR="00907CB3" w:rsidRPr="00CF3DB5">
        <w:rPr>
          <w:b/>
          <w:bCs/>
          <w:iCs/>
          <w:color w:val="000000"/>
        </w:rPr>
        <w:t>. Перечень оснований для отказа в рассмотрении жалобы либо приостано</w:t>
      </w:r>
      <w:r w:rsidR="00907CB3" w:rsidRPr="00CF3DB5">
        <w:rPr>
          <w:b/>
          <w:bCs/>
          <w:iCs/>
          <w:color w:val="000000"/>
        </w:rPr>
        <w:t>в</w:t>
      </w:r>
      <w:r w:rsidR="00907CB3" w:rsidRPr="00CF3DB5">
        <w:rPr>
          <w:b/>
          <w:bCs/>
          <w:iCs/>
          <w:color w:val="000000"/>
        </w:rPr>
        <w:t>ления предоставления муниципальной услуги</w:t>
      </w:r>
      <w:r w:rsidR="008A7D61">
        <w:rPr>
          <w:b/>
          <w:bCs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="00CF3DB5">
        <w:rPr>
          <w:color w:val="000000"/>
        </w:rPr>
        <w:t>в случае</w:t>
      </w:r>
      <w:r>
        <w:rPr>
          <w:color w:val="000000"/>
        </w:rPr>
        <w:t xml:space="preserve"> если в жалобе 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 заявителя, направившего жалобу,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</w:t>
      </w:r>
      <w:r>
        <w:rPr>
          <w:color w:val="000000"/>
        </w:rPr>
        <w:t>о</w:t>
      </w:r>
      <w:r>
        <w:rPr>
          <w:color w:val="000000"/>
        </w:rPr>
        <w:t>вершенном противоправном деянии, а также о лице, его подготавливающем, соверша</w:t>
      </w:r>
      <w:r>
        <w:rPr>
          <w:color w:val="000000"/>
        </w:rPr>
        <w:t>ю</w:t>
      </w:r>
      <w:r>
        <w:rPr>
          <w:color w:val="000000"/>
        </w:rPr>
        <w:t>щем или совершившем, жалоба подлежит направлению в компетентный орган;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Гл</w:t>
      </w:r>
      <w:r>
        <w:rPr>
          <w:color w:val="000000"/>
        </w:rPr>
        <w:t>а</w:t>
      </w:r>
      <w:r>
        <w:rPr>
          <w:color w:val="000000"/>
        </w:rPr>
        <w:t>ва города оставляет без ответа по существу поставленных в ней вопросов и сообщает з</w:t>
      </w:r>
      <w:r>
        <w:rPr>
          <w:color w:val="000000"/>
        </w:rPr>
        <w:t>а</w:t>
      </w:r>
      <w:r>
        <w:rPr>
          <w:color w:val="000000"/>
        </w:rPr>
        <w:t>явителю, направившему жалобу, о недопустимости злоупотребления правом;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если текст жалобы не поддается прочтению, ответ на нее не дается, о чем сообщ</w:t>
      </w:r>
      <w:r>
        <w:rPr>
          <w:color w:val="000000"/>
        </w:rPr>
        <w:t>а</w:t>
      </w:r>
      <w:r>
        <w:rPr>
          <w:color w:val="000000"/>
        </w:rPr>
        <w:t>ется заявителю, ее направившему, если его фамилия и почтовый адрес поддаются прочт</w:t>
      </w:r>
      <w:r>
        <w:rPr>
          <w:color w:val="000000"/>
        </w:rPr>
        <w:t>е</w:t>
      </w:r>
      <w:r>
        <w:rPr>
          <w:color w:val="000000"/>
        </w:rPr>
        <w:t>нию;</w:t>
      </w:r>
    </w:p>
    <w:p w:rsidR="00907CB3" w:rsidRDefault="00907CB3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если в жалобе заявителя содержится вопрос, на который ему многократно дав</w:t>
      </w:r>
      <w:r>
        <w:rPr>
          <w:color w:val="000000"/>
        </w:rPr>
        <w:t>а</w:t>
      </w:r>
      <w:r>
        <w:rPr>
          <w:color w:val="000000"/>
        </w:rPr>
        <w:t>лись письменные ответы по существу в связи с ранее направляемыми жалобами, и при этом в жалобе не приводятся новые доводы или обстоятельства, Глава города принимает решение о безосновательности очередного обращения и прекращении переписки с заяв</w:t>
      </w:r>
      <w:r>
        <w:rPr>
          <w:color w:val="000000"/>
        </w:rPr>
        <w:t>и</w:t>
      </w:r>
      <w:r>
        <w:rPr>
          <w:color w:val="000000"/>
        </w:rPr>
        <w:t>телем по данному вопросу при условии, что указанная жалоба и ранее направляемые ж</w:t>
      </w:r>
      <w:r>
        <w:rPr>
          <w:color w:val="000000"/>
        </w:rPr>
        <w:t>а</w:t>
      </w:r>
      <w:r>
        <w:rPr>
          <w:color w:val="000000"/>
        </w:rPr>
        <w:t>лобы направлялись в один</w:t>
      </w:r>
      <w:proofErr w:type="gramEnd"/>
      <w:r>
        <w:rPr>
          <w:color w:val="000000"/>
        </w:rPr>
        <w:t xml:space="preserve"> и тот же орган или одному и тому же должностному лицу. О данном решении уведомляется заявитель, направивший жалобу;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  сообщается о невозможности дать ответ по с</w:t>
      </w:r>
      <w:r>
        <w:rPr>
          <w:color w:val="000000"/>
        </w:rPr>
        <w:t>у</w:t>
      </w:r>
      <w:r>
        <w:rPr>
          <w:color w:val="000000"/>
        </w:rPr>
        <w:t>ществу поставленного в ней вопроса в связи с недопустимостью разглашения указанных сведений;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lastRenderedPageBreak/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причины, по которым ответ по существу поставленных в жалобе вопросов не представляется, в последующем были устранены, заявитель вправе вновь о</w:t>
      </w:r>
      <w:r>
        <w:rPr>
          <w:color w:val="000000"/>
        </w:rPr>
        <w:t>б</w:t>
      </w:r>
      <w:r>
        <w:rPr>
          <w:color w:val="000000"/>
        </w:rPr>
        <w:t>ратиться с жалобой.</w:t>
      </w:r>
    </w:p>
    <w:p w:rsidR="00907CB3" w:rsidRPr="00CF3DB5" w:rsidRDefault="00CF3DB5">
      <w:pPr>
        <w:ind w:firstLine="709"/>
        <w:jc w:val="both"/>
        <w:rPr>
          <w:b/>
          <w:color w:val="000000"/>
        </w:rPr>
      </w:pPr>
      <w:r w:rsidRPr="00CF3DB5">
        <w:rPr>
          <w:b/>
          <w:bCs/>
          <w:iCs/>
          <w:color w:val="000000"/>
        </w:rPr>
        <w:t>5.2</w:t>
      </w:r>
      <w:r w:rsidR="00907CB3" w:rsidRPr="00CF3DB5">
        <w:rPr>
          <w:b/>
          <w:bCs/>
          <w:iCs/>
          <w:color w:val="000000"/>
        </w:rPr>
        <w:t>. </w:t>
      </w:r>
      <w:r w:rsidR="00907CB3" w:rsidRPr="00CF3DB5">
        <w:rPr>
          <w:b/>
          <w:iCs/>
          <w:color w:val="000000"/>
        </w:rPr>
        <w:t>Основанием для начала процедуры служит жалоба заявителя</w:t>
      </w:r>
      <w:r w:rsidR="00907CB3" w:rsidRPr="00CF3DB5">
        <w:rPr>
          <w:b/>
          <w:color w:val="000000"/>
        </w:rPr>
        <w:t>, которая  должна</w:t>
      </w:r>
      <w:r w:rsidR="002B7CA3">
        <w:rPr>
          <w:b/>
          <w:color w:val="000000"/>
        </w:rPr>
        <w:t xml:space="preserve"> содержать следующую информацию</w:t>
      </w:r>
      <w:r w:rsidR="000718A7">
        <w:rPr>
          <w:b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фамилию, имя, отчество (последнее – при наличии) (наименование юридического лица)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наименование органа, в который направляется жалоба либо фамилию, имя и отч</w:t>
      </w:r>
      <w:r>
        <w:rPr>
          <w:color w:val="000000"/>
        </w:rPr>
        <w:t>е</w:t>
      </w:r>
      <w:r>
        <w:rPr>
          <w:color w:val="000000"/>
        </w:rPr>
        <w:t>ство должностного лица, либо должность соответствующего лица;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суть жалобы;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личную подпись и дату.</w:t>
      </w:r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К жалобе заявитель вправе приложить копии документов, подтверждающие изл</w:t>
      </w:r>
      <w:r>
        <w:rPr>
          <w:color w:val="000000"/>
        </w:rPr>
        <w:t>о</w:t>
      </w:r>
      <w:r>
        <w:rPr>
          <w:color w:val="000000"/>
        </w:rPr>
        <w:t>женные в ней обстоятельства. В таком случае в жалобе приводится перечень прилагаемых к ней документов.</w:t>
      </w:r>
    </w:p>
    <w:p w:rsidR="00907CB3" w:rsidRPr="00CF3DB5" w:rsidRDefault="00CF3DB5" w:rsidP="00CF3DB5">
      <w:pPr>
        <w:ind w:firstLine="709"/>
        <w:jc w:val="both"/>
        <w:rPr>
          <w:b/>
          <w:color w:val="000000"/>
        </w:rPr>
      </w:pPr>
      <w:r w:rsidRPr="00CF3DB5">
        <w:rPr>
          <w:b/>
          <w:bCs/>
          <w:iCs/>
          <w:color w:val="000000"/>
        </w:rPr>
        <w:t>5.3</w:t>
      </w:r>
      <w:r w:rsidR="00907CB3" w:rsidRPr="00CF3DB5">
        <w:rPr>
          <w:b/>
          <w:bCs/>
          <w:iCs/>
          <w:color w:val="000000"/>
        </w:rPr>
        <w:t xml:space="preserve">. </w:t>
      </w:r>
      <w:r w:rsidR="00907CB3" w:rsidRPr="00CF3DB5">
        <w:rPr>
          <w:b/>
          <w:iCs/>
          <w:color w:val="000000"/>
        </w:rPr>
        <w:t>Для получения информации и документов, необходимых для обоснования и</w:t>
      </w:r>
      <w:r w:rsidR="00907CB3" w:rsidRPr="00CF3DB5">
        <w:rPr>
          <w:b/>
          <w:color w:val="000000"/>
        </w:rPr>
        <w:t xml:space="preserve"> рассмотрения жалобы заявитель обращается в городскую Администрацию с зая</w:t>
      </w:r>
      <w:r w:rsidR="00907CB3" w:rsidRPr="00CF3DB5">
        <w:rPr>
          <w:b/>
          <w:color w:val="000000"/>
        </w:rPr>
        <w:t>в</w:t>
      </w:r>
      <w:r w:rsidR="00907CB3" w:rsidRPr="00CF3DB5">
        <w:rPr>
          <w:b/>
          <w:color w:val="000000"/>
        </w:rPr>
        <w:t>лением (запросом) в произвольной форме с указанием перечня документов.</w:t>
      </w:r>
    </w:p>
    <w:p w:rsidR="00907CB3" w:rsidRPr="00CF3DB5" w:rsidRDefault="00CF3DB5" w:rsidP="00CF3DB5">
      <w:pPr>
        <w:ind w:firstLine="709"/>
        <w:jc w:val="both"/>
        <w:rPr>
          <w:b/>
          <w:bCs/>
          <w:iCs/>
          <w:color w:val="000000"/>
        </w:rPr>
      </w:pPr>
      <w:r w:rsidRPr="00CF3DB5">
        <w:rPr>
          <w:b/>
          <w:bCs/>
          <w:iCs/>
          <w:color w:val="000000"/>
        </w:rPr>
        <w:t>5.4</w:t>
      </w:r>
      <w:r w:rsidR="00907CB3" w:rsidRPr="00CF3DB5">
        <w:rPr>
          <w:b/>
          <w:bCs/>
          <w:iCs/>
          <w:color w:val="000000"/>
        </w:rPr>
        <w:t>. Органы власти и должностные лица, которым может быть адресована ж</w:t>
      </w:r>
      <w:r w:rsidR="00907CB3" w:rsidRPr="00CF3DB5">
        <w:rPr>
          <w:b/>
          <w:bCs/>
          <w:iCs/>
          <w:color w:val="000000"/>
        </w:rPr>
        <w:t>а</w:t>
      </w:r>
      <w:r w:rsidR="00907CB3" w:rsidRPr="00CF3DB5">
        <w:rPr>
          <w:b/>
          <w:bCs/>
          <w:iCs/>
          <w:color w:val="000000"/>
        </w:rPr>
        <w:t>лоба заявителя в досудебном (внесудебном) порядке</w:t>
      </w:r>
      <w:r w:rsidR="002B7CA3">
        <w:rPr>
          <w:b/>
          <w:bCs/>
          <w:iCs/>
          <w:color w:val="000000"/>
        </w:rPr>
        <w:t>.</w:t>
      </w:r>
    </w:p>
    <w:p w:rsidR="00907CB3" w:rsidRPr="00AC684D" w:rsidRDefault="007A4668" w:rsidP="00CF3DB5">
      <w:pPr>
        <w:ind w:firstLine="709"/>
        <w:jc w:val="both"/>
        <w:rPr>
          <w:color w:val="000000"/>
        </w:rPr>
      </w:pPr>
      <w:r>
        <w:rPr>
          <w:color w:val="000000"/>
        </w:rPr>
        <w:t>Городская Администрация.</w:t>
      </w:r>
    </w:p>
    <w:p w:rsidR="00907CB3" w:rsidRDefault="00907CB3" w:rsidP="00CF3DB5">
      <w:pPr>
        <w:ind w:firstLine="709"/>
        <w:jc w:val="both"/>
        <w:rPr>
          <w:color w:val="000000"/>
        </w:rPr>
      </w:pPr>
      <w:proofErr w:type="gramStart"/>
      <w:r w:rsidRPr="003A4229">
        <w:rPr>
          <w:iCs/>
          <w:color w:val="000000"/>
        </w:rPr>
        <w:t>При обращении заявителя с жалобой в письменной форме срок рассмотрения</w:t>
      </w:r>
      <w:r w:rsidRPr="00F47110">
        <w:rPr>
          <w:color w:val="000000"/>
        </w:rPr>
        <w:t xml:space="preserve"> ж</w:t>
      </w:r>
      <w:r w:rsidRPr="00F47110">
        <w:rPr>
          <w:color w:val="000000"/>
        </w:rPr>
        <w:t>а</w:t>
      </w:r>
      <w:r w:rsidRPr="00F47110">
        <w:rPr>
          <w:color w:val="000000"/>
        </w:rPr>
        <w:t xml:space="preserve">лобы </w:t>
      </w:r>
      <w:r w:rsidR="00746EC5">
        <w:rPr>
          <w:color w:val="000000"/>
        </w:rPr>
        <w:t>заявителя не должен превышать пятнадцати</w:t>
      </w:r>
      <w:r w:rsidRPr="00F47110">
        <w:rPr>
          <w:color w:val="000000"/>
        </w:rPr>
        <w:t xml:space="preserve"> рабочих дней, а в случае обжалования отказа заявителем в приеме документов либо в исправлении допущенных опечаток и ошибок или</w:t>
      </w:r>
      <w:r>
        <w:rPr>
          <w:color w:val="000000"/>
        </w:rPr>
        <w:t xml:space="preserve"> в случае обжалования заявителем нарушения установленног</w:t>
      </w:r>
      <w:r w:rsidR="007A4668">
        <w:rPr>
          <w:color w:val="000000"/>
        </w:rPr>
        <w:t>о срока таких и</w:t>
      </w:r>
      <w:r w:rsidR="007A4668">
        <w:rPr>
          <w:color w:val="000000"/>
        </w:rPr>
        <w:t>с</w:t>
      </w:r>
      <w:r w:rsidR="007A4668">
        <w:rPr>
          <w:color w:val="000000"/>
        </w:rPr>
        <w:t>прав</w:t>
      </w:r>
      <w:r w:rsidR="00746EC5">
        <w:rPr>
          <w:color w:val="000000"/>
        </w:rPr>
        <w:t>лений – пять</w:t>
      </w:r>
      <w:r>
        <w:rPr>
          <w:color w:val="000000"/>
        </w:rPr>
        <w:t xml:space="preserve"> рабочих дней с момента регистрации такой жалобы в городской Адм</w:t>
      </w:r>
      <w:r>
        <w:rPr>
          <w:color w:val="000000"/>
        </w:rPr>
        <w:t>и</w:t>
      </w:r>
      <w:r>
        <w:rPr>
          <w:color w:val="000000"/>
        </w:rPr>
        <w:t xml:space="preserve">нистрации. </w:t>
      </w:r>
      <w:proofErr w:type="gramEnd"/>
    </w:p>
    <w:p w:rsidR="00907CB3" w:rsidRDefault="00907CB3" w:rsidP="00CF3DB5">
      <w:pPr>
        <w:ind w:firstLine="709"/>
        <w:jc w:val="both"/>
        <w:rPr>
          <w:color w:val="000000"/>
        </w:rPr>
      </w:pPr>
      <w:r>
        <w:rPr>
          <w:color w:val="000000"/>
        </w:rPr>
        <w:t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города вправе продлить срок рассмо</w:t>
      </w:r>
      <w:r w:rsidR="00746EC5">
        <w:rPr>
          <w:color w:val="000000"/>
        </w:rPr>
        <w:t>трения жалобы не более чем на тридцать</w:t>
      </w:r>
      <w:r>
        <w:rPr>
          <w:color w:val="000000"/>
        </w:rPr>
        <w:t xml:space="preserve"> дней с пис</w:t>
      </w:r>
      <w:r>
        <w:rPr>
          <w:color w:val="000000"/>
        </w:rPr>
        <w:t>ь</w:t>
      </w:r>
      <w:r>
        <w:rPr>
          <w:color w:val="000000"/>
        </w:rPr>
        <w:t>менным уведомлением об этом заявителя.</w:t>
      </w:r>
    </w:p>
    <w:p w:rsidR="00624E6B" w:rsidRDefault="00907CB3" w:rsidP="00CF3D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229">
        <w:rPr>
          <w:iCs/>
          <w:color w:val="000000"/>
        </w:rPr>
        <w:t>По результатам рассмотрения жалобы Глава города принимает решение об</w:t>
      </w:r>
      <w:r w:rsidRPr="003A4229">
        <w:rPr>
          <w:color w:val="000000"/>
        </w:rPr>
        <w:t xml:space="preserve"> удо</w:t>
      </w:r>
      <w:r w:rsidRPr="00AC684D">
        <w:rPr>
          <w:color w:val="000000"/>
        </w:rPr>
        <w:t>вл</w:t>
      </w:r>
      <w:r w:rsidRPr="00AC684D">
        <w:rPr>
          <w:color w:val="000000"/>
        </w:rPr>
        <w:t>е</w:t>
      </w:r>
      <w:r w:rsidRPr="00AC684D">
        <w:rPr>
          <w:color w:val="000000"/>
        </w:rPr>
        <w:t>творении требований заявителя либо об отказе в их удовлетворении</w:t>
      </w:r>
      <w:r w:rsidR="00624E6B">
        <w:rPr>
          <w:color w:val="000000"/>
        </w:rPr>
        <w:t>.</w:t>
      </w:r>
    </w:p>
    <w:p w:rsidR="00624E6B" w:rsidRDefault="00624E6B" w:rsidP="00CF3DB5">
      <w:pPr>
        <w:autoSpaceDE w:val="0"/>
        <w:autoSpaceDN w:val="0"/>
        <w:adjustRightInd w:val="0"/>
        <w:ind w:firstLine="709"/>
        <w:jc w:val="both"/>
      </w:pPr>
      <w:r w:rsidRPr="00624E6B">
        <w:t xml:space="preserve"> </w:t>
      </w: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CB3" w:rsidRDefault="00907CB3" w:rsidP="003C752D">
      <w:pPr>
        <w:ind w:firstLine="709"/>
        <w:jc w:val="both"/>
        <w:rPr>
          <w:color w:val="000000"/>
        </w:rPr>
      </w:pPr>
    </w:p>
    <w:p w:rsidR="00094FF2" w:rsidRDefault="00094FF2" w:rsidP="00094FF2">
      <w:pPr>
        <w:ind w:firstLine="567"/>
        <w:jc w:val="center"/>
        <w:outlineLvl w:val="0"/>
      </w:pPr>
      <w:r>
        <w:t>_____________________________________________________________</w:t>
      </w:r>
    </w:p>
    <w:p w:rsidR="0069267B" w:rsidRDefault="0069267B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791501" w:rsidRDefault="00791501">
      <w:pPr>
        <w:ind w:firstLine="567"/>
        <w:jc w:val="right"/>
        <w:outlineLvl w:val="0"/>
      </w:pPr>
    </w:p>
    <w:p w:rsidR="00791501" w:rsidRDefault="00791501">
      <w:pPr>
        <w:ind w:firstLine="567"/>
        <w:jc w:val="right"/>
        <w:outlineLvl w:val="0"/>
      </w:pPr>
    </w:p>
    <w:p w:rsidR="008A7D61" w:rsidRDefault="008A7D61">
      <w:pPr>
        <w:ind w:firstLine="567"/>
        <w:jc w:val="right"/>
        <w:outlineLvl w:val="0"/>
      </w:pPr>
    </w:p>
    <w:p w:rsidR="008A7D61" w:rsidRDefault="008A7D61">
      <w:pPr>
        <w:ind w:firstLine="567"/>
        <w:jc w:val="right"/>
        <w:outlineLvl w:val="0"/>
      </w:pPr>
    </w:p>
    <w:p w:rsidR="008A7D61" w:rsidRDefault="008A7D61">
      <w:pPr>
        <w:ind w:firstLine="567"/>
        <w:jc w:val="right"/>
        <w:outlineLvl w:val="0"/>
      </w:pPr>
    </w:p>
    <w:p w:rsidR="00791501" w:rsidRDefault="00791501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907CB3" w:rsidRDefault="00907CB3">
      <w:pPr>
        <w:ind w:firstLine="567"/>
        <w:jc w:val="right"/>
        <w:outlineLvl w:val="0"/>
      </w:pPr>
      <w:r>
        <w:lastRenderedPageBreak/>
        <w:t>Приложение 1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8E0AE1" w:rsidRDefault="008755DC" w:rsidP="008E0AE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907CB3" w:rsidRDefault="00907CB3">
      <w:pPr>
        <w:ind w:firstLine="567"/>
        <w:jc w:val="center"/>
        <w:rPr>
          <w:sz w:val="27"/>
          <w:szCs w:val="27"/>
        </w:rPr>
      </w:pPr>
    </w:p>
    <w:p w:rsidR="00907CB3" w:rsidRDefault="00907CB3">
      <w:pPr>
        <w:ind w:firstLine="567"/>
        <w:jc w:val="center"/>
        <w:rPr>
          <w:sz w:val="27"/>
          <w:szCs w:val="27"/>
        </w:rPr>
      </w:pPr>
    </w:p>
    <w:p w:rsidR="00907CB3" w:rsidRDefault="00907CB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AA61A1" w:rsidRPr="00E56803" w:rsidRDefault="00907CB3" w:rsidP="00AA61A1">
      <w:pPr>
        <w:ind w:firstLine="567"/>
        <w:jc w:val="center"/>
        <w:rPr>
          <w:b/>
          <w:bCs/>
        </w:rPr>
      </w:pPr>
      <w:r w:rsidRPr="00E56803">
        <w:rPr>
          <w:b/>
          <w:bCs/>
        </w:rPr>
        <w:t>последователь</w:t>
      </w:r>
      <w:r w:rsidR="00AA61A1" w:rsidRPr="00E56803">
        <w:rPr>
          <w:b/>
          <w:bCs/>
        </w:rPr>
        <w:t xml:space="preserve">ности административных процедур </w:t>
      </w:r>
      <w:proofErr w:type="gramStart"/>
      <w:r w:rsidRPr="00E56803">
        <w:rPr>
          <w:b/>
          <w:bCs/>
        </w:rPr>
        <w:t>при</w:t>
      </w:r>
      <w:proofErr w:type="gramEnd"/>
      <w:r w:rsidR="00E56803" w:rsidRPr="00E56803">
        <w:rPr>
          <w:b/>
          <w:bCs/>
        </w:rPr>
        <w:t xml:space="preserve"> </w:t>
      </w:r>
      <w:r w:rsidRPr="00E56803">
        <w:rPr>
          <w:b/>
          <w:bCs/>
        </w:rPr>
        <w:t xml:space="preserve"> </w:t>
      </w:r>
    </w:p>
    <w:p w:rsidR="00907CB3" w:rsidRPr="00E56803" w:rsidRDefault="00907CB3" w:rsidP="00AA61A1">
      <w:pPr>
        <w:ind w:firstLine="567"/>
        <w:jc w:val="center"/>
        <w:rPr>
          <w:b/>
          <w:bCs/>
        </w:rPr>
      </w:pPr>
      <w:proofErr w:type="gramStart"/>
      <w:r w:rsidRPr="00E56803">
        <w:rPr>
          <w:b/>
          <w:bCs/>
        </w:rPr>
        <w:t>предоставлении</w:t>
      </w:r>
      <w:proofErr w:type="gramEnd"/>
      <w:r w:rsidRPr="00E56803">
        <w:rPr>
          <w:b/>
          <w:bCs/>
        </w:rPr>
        <w:t xml:space="preserve"> муниципальной услуги</w:t>
      </w:r>
    </w:p>
    <w:p w:rsidR="002B4E5A" w:rsidRPr="00E56803" w:rsidRDefault="00AA61A1" w:rsidP="002B4E5A">
      <w:pPr>
        <w:ind w:firstLine="300"/>
        <w:jc w:val="center"/>
        <w:rPr>
          <w:b/>
          <w:color w:val="000000"/>
        </w:rPr>
      </w:pPr>
      <w:r w:rsidRPr="00E56803">
        <w:rPr>
          <w:b/>
          <w:color w:val="000000"/>
        </w:rPr>
        <w:t>«Принятие решения</w:t>
      </w:r>
      <w:r w:rsidR="002B4E5A" w:rsidRPr="00E56803">
        <w:rPr>
          <w:b/>
          <w:color w:val="000000"/>
        </w:rPr>
        <w:t xml:space="preserve"> о подготовке, утверждении документации </w:t>
      </w:r>
    </w:p>
    <w:p w:rsidR="002B4E5A" w:rsidRPr="00E56803" w:rsidRDefault="00AA61A1" w:rsidP="002B4E5A">
      <w:pPr>
        <w:ind w:firstLine="300"/>
        <w:jc w:val="center"/>
        <w:rPr>
          <w:b/>
          <w:color w:val="000000"/>
        </w:rPr>
      </w:pPr>
      <w:r w:rsidRPr="00E56803">
        <w:rPr>
          <w:b/>
          <w:color w:val="000000"/>
        </w:rPr>
        <w:t>по планировке территории (проекта</w:t>
      </w:r>
      <w:r w:rsidR="00E56803">
        <w:rPr>
          <w:b/>
          <w:color w:val="000000"/>
        </w:rPr>
        <w:t xml:space="preserve"> планировки и (или) </w:t>
      </w:r>
      <w:r w:rsidRPr="00E56803">
        <w:rPr>
          <w:b/>
          <w:color w:val="000000"/>
        </w:rPr>
        <w:t>проекта</w:t>
      </w:r>
      <w:r w:rsidR="002B4E5A" w:rsidRPr="00E56803">
        <w:rPr>
          <w:b/>
          <w:color w:val="000000"/>
        </w:rPr>
        <w:t xml:space="preserve"> межевания)»</w:t>
      </w:r>
    </w:p>
    <w:p w:rsidR="00AA61A1" w:rsidRPr="00AA61A1" w:rsidRDefault="00AA61A1" w:rsidP="00AA61A1">
      <w:pPr>
        <w:ind w:firstLine="300"/>
        <w:jc w:val="center"/>
        <w:rPr>
          <w:color w:val="000000"/>
          <w:sz w:val="22"/>
          <w:szCs w:val="22"/>
        </w:rPr>
      </w:pPr>
      <w:r w:rsidRPr="00AA61A1">
        <w:rPr>
          <w:color w:val="000000"/>
          <w:sz w:val="22"/>
          <w:szCs w:val="22"/>
        </w:rPr>
        <w:t xml:space="preserve">(подготовка Постановления городской Администрации о принятии решения о </w:t>
      </w:r>
      <w:r>
        <w:rPr>
          <w:color w:val="000000"/>
          <w:sz w:val="22"/>
          <w:szCs w:val="22"/>
        </w:rPr>
        <w:t xml:space="preserve">                                  </w:t>
      </w:r>
      <w:r w:rsidRPr="00AA61A1">
        <w:rPr>
          <w:color w:val="000000"/>
          <w:sz w:val="22"/>
          <w:szCs w:val="22"/>
        </w:rPr>
        <w:t>подготовке документации по планировке территории                                                                                                 (проекта планировки и (или)) проекта межевания))</w:t>
      </w:r>
    </w:p>
    <w:p w:rsidR="002B4E5A" w:rsidRPr="00AA61A1" w:rsidRDefault="002B4E5A" w:rsidP="002B4E5A">
      <w:pPr>
        <w:ind w:firstLine="300"/>
        <w:jc w:val="center"/>
        <w:rPr>
          <w:color w:val="000000"/>
        </w:rPr>
      </w:pPr>
    </w:p>
    <w:p w:rsidR="00907CB3" w:rsidRDefault="00907CB3">
      <w:pPr>
        <w:jc w:val="center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1685"/>
        <w:gridCol w:w="885"/>
        <w:gridCol w:w="713"/>
        <w:gridCol w:w="90"/>
        <w:gridCol w:w="1690"/>
        <w:gridCol w:w="2148"/>
      </w:tblGrid>
      <w:tr w:rsidR="00907CB3" w:rsidTr="00AA61A1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jc w:val="center"/>
            </w:pPr>
            <w:r w:rsidRPr="00AA61A1">
              <w:t>Обращение заявителя о предоставлении муниципальной услуги</w:t>
            </w:r>
          </w:p>
        </w:tc>
      </w:tr>
      <w:tr w:rsidR="00907CB3" w:rsidTr="00AA61A1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Pr="00AA61A1" w:rsidRDefault="00DE374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374.45pt;margin-top:53.35pt;width:0;height:18.15pt;z-index:25165516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pict>
                <v:shape id="_x0000_s1041" type="#_x0000_t32" style="position:absolute;left:0;text-align:left;margin-left:228.6pt;margin-top:.9pt;width:0;height:18.15pt;z-index:25165312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Pr="00AA61A1" w:rsidRDefault="00907CB3">
            <w:pPr>
              <w:spacing w:after="120"/>
              <w:ind w:firstLine="567"/>
              <w:jc w:val="center"/>
            </w:pPr>
          </w:p>
        </w:tc>
      </w:tr>
      <w:tr w:rsidR="00907CB3" w:rsidTr="00AA61A1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jc w:val="center"/>
            </w:pPr>
            <w:r w:rsidRPr="00AA61A1">
              <w:t xml:space="preserve">Проверка надлежащего оформления заявления </w:t>
            </w:r>
          </w:p>
          <w:p w:rsidR="00907CB3" w:rsidRPr="00AA61A1" w:rsidRDefault="00907CB3">
            <w:pPr>
              <w:jc w:val="center"/>
            </w:pPr>
            <w:r w:rsidRPr="00AA61A1">
              <w:t>и комплектность приложенных документов</w:t>
            </w:r>
          </w:p>
        </w:tc>
      </w:tr>
      <w:tr w:rsidR="00907CB3" w:rsidTr="00AA61A1">
        <w:tc>
          <w:tcPr>
            <w:tcW w:w="92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CB3" w:rsidRPr="00AA61A1" w:rsidRDefault="00DE374F">
            <w:pPr>
              <w:spacing w:after="120"/>
            </w:pPr>
            <w:r>
              <w:rPr>
                <w:noProof/>
              </w:rPr>
              <w:pict>
                <v:shape id="_x0000_s1042" type="#_x0000_t32" style="position:absolute;margin-left:92.55pt;margin-top:1.25pt;width:0;height:18.15pt;z-index:2516541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 w:rsidRPr="00AA61A1">
              <w:t xml:space="preserve">         ДА                                                                                                                       НЕТ</w:t>
            </w:r>
          </w:p>
        </w:tc>
      </w:tr>
      <w:tr w:rsidR="00907CB3" w:rsidTr="00AA61A1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ind w:hanging="4"/>
              <w:jc w:val="center"/>
            </w:pPr>
            <w:r w:rsidRPr="00AA61A1">
              <w:t>оформление расписки в приеме заявления и документов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CB3" w:rsidRPr="00AA61A1" w:rsidRDefault="00907CB3">
            <w:pPr>
              <w:ind w:firstLine="567"/>
              <w:jc w:val="center"/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CB3" w:rsidRPr="00AA61A1" w:rsidRDefault="00907CB3">
            <w:pPr>
              <w:ind w:firstLine="567"/>
              <w:jc w:val="center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jc w:val="center"/>
            </w:pPr>
            <w:r w:rsidRPr="00AA61A1">
              <w:t>отказ в приеме заявления и док</w:t>
            </w:r>
            <w:r w:rsidRPr="00AA61A1">
              <w:t>у</w:t>
            </w:r>
            <w:r w:rsidRPr="00AA61A1">
              <w:t>ментов</w:t>
            </w:r>
          </w:p>
        </w:tc>
      </w:tr>
      <w:tr w:rsidR="00907CB3" w:rsidTr="00AA61A1"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B3" w:rsidRDefault="00DE374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4" type="#_x0000_t32" style="position:absolute;left:0;text-align:left;margin-left:88.05pt;margin-top:.85pt;width:0;height:18.15pt;z-index:251656192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</w:tr>
      <w:tr w:rsidR="00907CB3" w:rsidTr="00AA61A1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ind w:firstLine="567"/>
              <w:jc w:val="center"/>
            </w:pPr>
            <w:r w:rsidRPr="00AA61A1">
              <w:t xml:space="preserve">Передача заявления и документов секретарю приемной № 1 для регистрации и передачи на рассмотрение Главе города </w:t>
            </w:r>
          </w:p>
        </w:tc>
      </w:tr>
      <w:tr w:rsidR="00907CB3" w:rsidTr="00AA61A1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Pr="00AA61A1" w:rsidRDefault="00DE374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228.65pt;margin-top:3.8pt;width:0;height:18.15pt;z-index:25165721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Pr="00AA61A1" w:rsidRDefault="00907CB3">
            <w:pPr>
              <w:spacing w:after="120"/>
              <w:ind w:firstLine="567"/>
              <w:jc w:val="center"/>
            </w:pPr>
          </w:p>
        </w:tc>
      </w:tr>
      <w:tr w:rsidR="00907CB3" w:rsidTr="00AA61A1">
        <w:trPr>
          <w:cantSplit/>
        </w:trPr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ind w:firstLine="567"/>
              <w:jc w:val="center"/>
            </w:pPr>
            <w:r w:rsidRPr="00AA61A1">
              <w:t>Рассмотрение поступившего заявления Главой города</w:t>
            </w:r>
          </w:p>
        </w:tc>
      </w:tr>
      <w:tr w:rsidR="00907CB3" w:rsidTr="00AA61A1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Pr="00AA61A1" w:rsidRDefault="00DE374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228.6pt;margin-top:1.5pt;width:0;height:18.15pt;z-index:25165824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Pr="00AA61A1" w:rsidRDefault="00907CB3">
            <w:pPr>
              <w:spacing w:after="120"/>
              <w:ind w:firstLine="567"/>
              <w:jc w:val="center"/>
            </w:pPr>
          </w:p>
        </w:tc>
      </w:tr>
      <w:tr w:rsidR="00907CB3" w:rsidTr="00AA61A1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DE374F">
            <w:pPr>
              <w:ind w:firstLine="567"/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228.65pt;margin-top:26.5pt;width:0;height:18.15pt;z-index:25165926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 w:rsidRPr="00AA61A1">
              <w:t xml:space="preserve">Направление заявления и приложенных документов согласно резолюции  Главы города </w:t>
            </w:r>
          </w:p>
        </w:tc>
      </w:tr>
      <w:tr w:rsidR="00907CB3" w:rsidTr="00AA61A1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Pr="00AA61A1" w:rsidRDefault="00907CB3">
            <w:pPr>
              <w:spacing w:after="120"/>
              <w:ind w:firstLine="567"/>
              <w:jc w:val="center"/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Pr="00AA61A1" w:rsidRDefault="00907CB3">
            <w:pPr>
              <w:spacing w:after="120"/>
              <w:ind w:firstLine="567"/>
              <w:jc w:val="center"/>
            </w:pPr>
          </w:p>
        </w:tc>
      </w:tr>
      <w:tr w:rsidR="00907CB3" w:rsidTr="00AA61A1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Pr="00AA61A1" w:rsidRDefault="00907CB3">
            <w:pPr>
              <w:jc w:val="center"/>
            </w:pPr>
            <w:r w:rsidRPr="00AA61A1">
              <w:t>Рассмотрение специалистом Управления архитектуры и градостроительства заявления и прилагаемых документов, оформление результата предоставления муниципальной услуги</w:t>
            </w:r>
          </w:p>
        </w:tc>
      </w:tr>
      <w:tr w:rsidR="00907CB3" w:rsidTr="00AA61A1">
        <w:trPr>
          <w:trHeight w:val="336"/>
        </w:trPr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DE374F">
            <w:pPr>
              <w:spacing w:after="120"/>
            </w:pPr>
            <w:r>
              <w:rPr>
                <w:noProof/>
              </w:rPr>
              <w:pict>
                <v:shape id="_x0000_s1048" type="#_x0000_t32" style="position:absolute;margin-left:105pt;margin-top:1.95pt;width:0;height:18.15pt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>
              <w:t xml:space="preserve">   ДА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DE374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113.55pt;margin-top:5.85pt;width:0;height:18.15pt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>
              <w:t xml:space="preserve">                                                НЕТ</w:t>
            </w:r>
          </w:p>
        </w:tc>
      </w:tr>
      <w:tr w:rsidR="00907CB3" w:rsidTr="00AA61A1"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Pr="00AA61A1" w:rsidRDefault="00DE374F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224.1pt;margin-top:38.3pt;width:.05pt;height:28.15pt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 w:rsidRPr="00AA61A1">
              <w:t>Принятие Главой города решения о пред</w:t>
            </w:r>
            <w:r w:rsidR="00907CB3" w:rsidRPr="00AA61A1">
              <w:t>о</w:t>
            </w:r>
            <w:r w:rsidR="00907CB3" w:rsidRPr="00AA61A1">
              <w:t>ставлении муниципальной услуги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1" w:rsidRPr="00AA61A1" w:rsidRDefault="00907CB3" w:rsidP="00AA61A1">
            <w:pPr>
              <w:jc w:val="center"/>
            </w:pPr>
            <w:r w:rsidRPr="00AA61A1">
              <w:t>Принятие Главой города решения об отк</w:t>
            </w:r>
            <w:r w:rsidRPr="00AA61A1">
              <w:t>а</w:t>
            </w:r>
            <w:r w:rsidRPr="00AA61A1">
              <w:t xml:space="preserve">зе в предоставлении муниципальной </w:t>
            </w:r>
            <w:r w:rsidR="00AA61A1">
              <w:t xml:space="preserve"> </w:t>
            </w:r>
            <w:r w:rsidRPr="00AA61A1">
              <w:t>услуги</w:t>
            </w:r>
          </w:p>
        </w:tc>
      </w:tr>
      <w:tr w:rsidR="00907CB3" w:rsidTr="00AA61A1">
        <w:trPr>
          <w:gridBefore w:val="1"/>
          <w:gridAfter w:val="1"/>
          <w:wBefore w:w="2071" w:type="dxa"/>
          <w:wAfter w:w="2148" w:type="dxa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A1" w:rsidRDefault="00AA61A1" w:rsidP="00AA61A1">
            <w:pPr>
              <w:jc w:val="center"/>
              <w:rPr>
                <w:sz w:val="26"/>
                <w:szCs w:val="26"/>
              </w:rPr>
            </w:pPr>
          </w:p>
          <w:p w:rsidR="00AA61A1" w:rsidRDefault="00DE374F" w:rsidP="00AA61A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51" style="position:absolute;left:0;text-align:left;margin-left:14.95pt;margin-top:8.85pt;width:212.8pt;height:67.65pt;z-index:251663360">
                  <v:textbox>
                    <w:txbxContent>
                      <w:p w:rsidR="002D5443" w:rsidRDefault="002D5443" w:rsidP="00AA61A1">
                        <w:pPr>
                          <w:jc w:val="center"/>
                        </w:pPr>
                        <w:r>
                          <w:t>Выдача специалистом Управления архитектуры и градостроительства результата предоставления муниц</w:t>
                        </w:r>
                        <w:r>
                          <w:t>и</w:t>
                        </w:r>
                        <w:r>
                          <w:t>пальной услуги</w:t>
                        </w:r>
                      </w:p>
                    </w:txbxContent>
                  </v:textbox>
                </v:rect>
              </w:pict>
            </w:r>
          </w:p>
          <w:p w:rsidR="00AA61A1" w:rsidRDefault="00AA61A1" w:rsidP="00AA61A1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AA61A1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AA61A1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AA61A1">
            <w:pPr>
              <w:jc w:val="center"/>
              <w:rPr>
                <w:sz w:val="26"/>
                <w:szCs w:val="26"/>
              </w:rPr>
            </w:pPr>
          </w:p>
          <w:p w:rsidR="00907CB3" w:rsidRDefault="00907CB3" w:rsidP="00AA61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6803" w:rsidRDefault="00E56803" w:rsidP="00AA61A1">
      <w:pPr>
        <w:ind w:firstLine="567"/>
        <w:jc w:val="center"/>
        <w:rPr>
          <w:b/>
          <w:sz w:val="26"/>
          <w:szCs w:val="26"/>
        </w:rPr>
      </w:pPr>
    </w:p>
    <w:p w:rsidR="00E56803" w:rsidRDefault="00E56803" w:rsidP="00AA61A1">
      <w:pPr>
        <w:ind w:firstLine="567"/>
        <w:jc w:val="center"/>
        <w:rPr>
          <w:b/>
          <w:sz w:val="26"/>
          <w:szCs w:val="26"/>
        </w:rPr>
      </w:pPr>
    </w:p>
    <w:p w:rsidR="00AA61A1" w:rsidRDefault="00AA61A1" w:rsidP="00AA61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БЛОК-СХЕМА</w:t>
      </w:r>
    </w:p>
    <w:p w:rsidR="00AA61A1" w:rsidRPr="00E56803" w:rsidRDefault="00AA61A1" w:rsidP="00AA61A1">
      <w:pPr>
        <w:ind w:firstLine="567"/>
        <w:jc w:val="center"/>
        <w:rPr>
          <w:b/>
          <w:bCs/>
        </w:rPr>
      </w:pPr>
      <w:r w:rsidRPr="00E56803">
        <w:rPr>
          <w:b/>
          <w:bCs/>
        </w:rPr>
        <w:t xml:space="preserve">последовательности административных процедур </w:t>
      </w:r>
      <w:proofErr w:type="gramStart"/>
      <w:r w:rsidRPr="00E56803">
        <w:rPr>
          <w:b/>
          <w:bCs/>
        </w:rPr>
        <w:t>при</w:t>
      </w:r>
      <w:proofErr w:type="gramEnd"/>
      <w:r w:rsidRPr="00E56803">
        <w:rPr>
          <w:b/>
          <w:bCs/>
        </w:rPr>
        <w:t xml:space="preserve"> </w:t>
      </w:r>
    </w:p>
    <w:p w:rsidR="00AA61A1" w:rsidRPr="00E56803" w:rsidRDefault="00AA61A1" w:rsidP="00AA61A1">
      <w:pPr>
        <w:ind w:firstLine="567"/>
        <w:jc w:val="center"/>
        <w:rPr>
          <w:b/>
          <w:bCs/>
        </w:rPr>
      </w:pPr>
      <w:proofErr w:type="gramStart"/>
      <w:r w:rsidRPr="00E56803">
        <w:rPr>
          <w:b/>
          <w:bCs/>
        </w:rPr>
        <w:t>предоставлении</w:t>
      </w:r>
      <w:proofErr w:type="gramEnd"/>
      <w:r w:rsidRPr="00E56803">
        <w:rPr>
          <w:b/>
          <w:bCs/>
        </w:rPr>
        <w:t xml:space="preserve"> муниципальной услуги</w:t>
      </w:r>
    </w:p>
    <w:p w:rsidR="00AA61A1" w:rsidRPr="00E56803" w:rsidRDefault="00AA61A1" w:rsidP="00AA61A1">
      <w:pPr>
        <w:ind w:firstLine="300"/>
        <w:jc w:val="center"/>
        <w:rPr>
          <w:b/>
          <w:color w:val="000000"/>
        </w:rPr>
      </w:pPr>
      <w:r w:rsidRPr="00E56803">
        <w:rPr>
          <w:b/>
          <w:color w:val="000000"/>
        </w:rPr>
        <w:t xml:space="preserve">«Принятие решения о подготовке, утверждении документации </w:t>
      </w:r>
    </w:p>
    <w:p w:rsidR="00AA61A1" w:rsidRPr="00E56803" w:rsidRDefault="00AA61A1" w:rsidP="00AA61A1">
      <w:pPr>
        <w:ind w:firstLine="300"/>
        <w:jc w:val="center"/>
        <w:rPr>
          <w:b/>
          <w:color w:val="000000"/>
        </w:rPr>
      </w:pPr>
      <w:r w:rsidRPr="00E56803">
        <w:rPr>
          <w:b/>
          <w:color w:val="000000"/>
        </w:rPr>
        <w:t>по планировке территории (проекта</w:t>
      </w:r>
      <w:r w:rsidR="00E56803">
        <w:rPr>
          <w:b/>
          <w:color w:val="000000"/>
        </w:rPr>
        <w:t xml:space="preserve"> планировки и (или)</w:t>
      </w:r>
      <w:r w:rsidRPr="00E56803">
        <w:rPr>
          <w:b/>
          <w:color w:val="000000"/>
        </w:rPr>
        <w:t xml:space="preserve"> проекта межевания)»</w:t>
      </w:r>
    </w:p>
    <w:p w:rsidR="00AA61A1" w:rsidRPr="00AA61A1" w:rsidRDefault="00AA61A1" w:rsidP="00AA61A1">
      <w:pPr>
        <w:ind w:firstLine="300"/>
        <w:jc w:val="center"/>
        <w:rPr>
          <w:color w:val="000000"/>
          <w:sz w:val="22"/>
          <w:szCs w:val="22"/>
        </w:rPr>
      </w:pPr>
      <w:r w:rsidRPr="00AA61A1">
        <w:rPr>
          <w:color w:val="000000"/>
          <w:sz w:val="22"/>
          <w:szCs w:val="22"/>
        </w:rPr>
        <w:t>(подготовка Постановления городской Администрации о</w:t>
      </w:r>
      <w:r w:rsidR="00E56803">
        <w:rPr>
          <w:color w:val="000000"/>
          <w:sz w:val="22"/>
          <w:szCs w:val="22"/>
        </w:rPr>
        <w:t xml:space="preserve">б утверждении документации </w:t>
      </w:r>
      <w:r w:rsidRPr="00AA61A1">
        <w:rPr>
          <w:color w:val="000000"/>
          <w:sz w:val="22"/>
          <w:szCs w:val="22"/>
        </w:rPr>
        <w:t xml:space="preserve"> прин</w:t>
      </w:r>
      <w:r w:rsidRPr="00AA61A1">
        <w:rPr>
          <w:color w:val="000000"/>
          <w:sz w:val="22"/>
          <w:szCs w:val="22"/>
        </w:rPr>
        <w:t>я</w:t>
      </w:r>
      <w:r w:rsidRPr="00AA61A1">
        <w:rPr>
          <w:color w:val="000000"/>
          <w:sz w:val="22"/>
          <w:szCs w:val="22"/>
        </w:rPr>
        <w:t xml:space="preserve">тии </w:t>
      </w:r>
      <w:r w:rsidR="00E56803">
        <w:rPr>
          <w:color w:val="000000"/>
          <w:sz w:val="22"/>
          <w:szCs w:val="22"/>
        </w:rPr>
        <w:t>по планировке территории</w:t>
      </w:r>
      <w:r w:rsidRPr="00AA61A1">
        <w:rPr>
          <w:color w:val="000000"/>
          <w:sz w:val="22"/>
          <w:szCs w:val="22"/>
        </w:rPr>
        <w:t xml:space="preserve"> (проекта планировки и (или)) проекта межевания))</w:t>
      </w:r>
    </w:p>
    <w:p w:rsidR="00AA61A1" w:rsidRPr="00AA61A1" w:rsidRDefault="00AA61A1" w:rsidP="00AA61A1">
      <w:pPr>
        <w:ind w:firstLine="300"/>
        <w:jc w:val="center"/>
        <w:rPr>
          <w:color w:val="000000"/>
        </w:rPr>
      </w:pPr>
    </w:p>
    <w:p w:rsidR="00AA61A1" w:rsidRDefault="00AA61A1" w:rsidP="00AA61A1">
      <w:pPr>
        <w:jc w:val="center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1685"/>
        <w:gridCol w:w="885"/>
        <w:gridCol w:w="713"/>
        <w:gridCol w:w="90"/>
        <w:gridCol w:w="1690"/>
        <w:gridCol w:w="2148"/>
      </w:tblGrid>
      <w:tr w:rsidR="00AA61A1" w:rsidTr="00E757C5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jc w:val="center"/>
            </w:pPr>
            <w:r w:rsidRPr="00AA61A1">
              <w:t>Обращение заявителя о предоставлении муниципальной услуги</w:t>
            </w:r>
          </w:p>
        </w:tc>
      </w:tr>
      <w:tr w:rsidR="00AA61A1" w:rsidTr="00E757C5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A1" w:rsidRPr="00AA61A1" w:rsidRDefault="00DE374F" w:rsidP="00E757C5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54" type="#_x0000_t32" style="position:absolute;left:0;text-align:left;margin-left:374.45pt;margin-top:53.35pt;width:0;height:18.15pt;z-index:2516674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pict>
                <v:shape id="_x0000_s1052" type="#_x0000_t32" style="position:absolute;left:0;text-align:left;margin-left:228.6pt;margin-top:.9pt;width:0;height:18.15pt;z-index:25166540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1A1" w:rsidRPr="00AA61A1" w:rsidRDefault="00AA61A1" w:rsidP="00E757C5">
            <w:pPr>
              <w:spacing w:after="120"/>
              <w:ind w:firstLine="567"/>
              <w:jc w:val="center"/>
            </w:pPr>
          </w:p>
        </w:tc>
      </w:tr>
      <w:tr w:rsidR="00AA61A1" w:rsidTr="00E757C5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jc w:val="center"/>
            </w:pPr>
            <w:r w:rsidRPr="00AA61A1">
              <w:t xml:space="preserve">Проверка надлежащего оформления заявления </w:t>
            </w:r>
          </w:p>
          <w:p w:rsidR="00AA61A1" w:rsidRPr="00AA61A1" w:rsidRDefault="00AA61A1" w:rsidP="00E757C5">
            <w:pPr>
              <w:jc w:val="center"/>
            </w:pPr>
            <w:r w:rsidRPr="00AA61A1">
              <w:t>и комплектность приложенных документов</w:t>
            </w:r>
          </w:p>
        </w:tc>
      </w:tr>
      <w:tr w:rsidR="00AA61A1" w:rsidTr="00E757C5">
        <w:tc>
          <w:tcPr>
            <w:tcW w:w="92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A1" w:rsidRPr="00AA61A1" w:rsidRDefault="00DE374F" w:rsidP="00E757C5">
            <w:pPr>
              <w:spacing w:after="120"/>
            </w:pPr>
            <w:r>
              <w:rPr>
                <w:noProof/>
              </w:rPr>
              <w:pict>
                <v:shape id="_x0000_s1053" type="#_x0000_t32" style="position:absolute;margin-left:92.55pt;margin-top:1.25pt;width:0;height:18.15pt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AA61A1" w:rsidRPr="00AA61A1">
              <w:t xml:space="preserve">         ДА                                                                                                                       НЕТ</w:t>
            </w:r>
          </w:p>
        </w:tc>
      </w:tr>
      <w:tr w:rsidR="00AA61A1" w:rsidTr="00E757C5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ind w:hanging="4"/>
              <w:jc w:val="center"/>
            </w:pPr>
            <w:r w:rsidRPr="00AA61A1">
              <w:t>оформление расписки в приеме заявления и документов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1A1" w:rsidRPr="00AA61A1" w:rsidRDefault="00AA61A1" w:rsidP="00E757C5">
            <w:pPr>
              <w:ind w:firstLine="567"/>
              <w:jc w:val="center"/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1A1" w:rsidRPr="00AA61A1" w:rsidRDefault="00AA61A1" w:rsidP="00E757C5">
            <w:pPr>
              <w:ind w:firstLine="567"/>
              <w:jc w:val="center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jc w:val="center"/>
            </w:pPr>
            <w:r w:rsidRPr="00AA61A1">
              <w:t xml:space="preserve">отказ в приеме заявления и </w:t>
            </w:r>
            <w:r w:rsidR="00E56803">
              <w:t xml:space="preserve">                 </w:t>
            </w:r>
            <w:r w:rsidRPr="00AA61A1">
              <w:t>документов</w:t>
            </w:r>
          </w:p>
        </w:tc>
      </w:tr>
      <w:tr w:rsidR="00AA61A1" w:rsidTr="00E757C5"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A1" w:rsidRDefault="00DE374F" w:rsidP="00E757C5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55" type="#_x0000_t32" style="position:absolute;left:0;text-align:left;margin-left:88.05pt;margin-top:.85pt;width:0;height:18.15pt;z-index:25166848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</w:tr>
      <w:tr w:rsidR="00AA61A1" w:rsidTr="00E757C5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ind w:firstLine="567"/>
              <w:jc w:val="center"/>
            </w:pPr>
            <w:r w:rsidRPr="00AA61A1">
              <w:t xml:space="preserve">Передача заявления и документов секретарю приемной № 1 для регистрации и передачи на рассмотрение Главе города </w:t>
            </w:r>
          </w:p>
        </w:tc>
      </w:tr>
      <w:tr w:rsidR="00AA61A1" w:rsidTr="00E757C5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A1" w:rsidRPr="00AA61A1" w:rsidRDefault="00DE374F" w:rsidP="00E757C5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56" type="#_x0000_t32" style="position:absolute;left:0;text-align:left;margin-left:228.65pt;margin-top:3.8pt;width:0;height:18.15pt;z-index:251669504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1A1" w:rsidRPr="00AA61A1" w:rsidRDefault="00AA61A1" w:rsidP="00E757C5">
            <w:pPr>
              <w:spacing w:after="120"/>
              <w:ind w:firstLine="567"/>
              <w:jc w:val="center"/>
            </w:pPr>
          </w:p>
        </w:tc>
      </w:tr>
      <w:tr w:rsidR="00AA61A1" w:rsidTr="00E757C5">
        <w:trPr>
          <w:cantSplit/>
        </w:trPr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ind w:firstLine="567"/>
              <w:jc w:val="center"/>
            </w:pPr>
            <w:r w:rsidRPr="00AA61A1">
              <w:t>Рассмотрение поступившего заявления Главой города</w:t>
            </w:r>
          </w:p>
        </w:tc>
      </w:tr>
      <w:tr w:rsidR="00AA61A1" w:rsidTr="00E757C5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A1" w:rsidRPr="00AA61A1" w:rsidRDefault="00DE374F" w:rsidP="00E757C5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57" type="#_x0000_t32" style="position:absolute;left:0;text-align:left;margin-left:228.6pt;margin-top:1.5pt;width:0;height:18.15pt;z-index:25167052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1A1" w:rsidRPr="00AA61A1" w:rsidRDefault="00AA61A1" w:rsidP="00E757C5">
            <w:pPr>
              <w:spacing w:after="120"/>
              <w:ind w:firstLine="567"/>
              <w:jc w:val="center"/>
            </w:pPr>
          </w:p>
        </w:tc>
      </w:tr>
      <w:tr w:rsidR="00AA61A1" w:rsidTr="00E757C5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DE374F" w:rsidP="00E757C5">
            <w:pPr>
              <w:ind w:firstLine="567"/>
              <w:jc w:val="center"/>
            </w:pPr>
            <w:r>
              <w:rPr>
                <w:noProof/>
              </w:rPr>
              <w:pict>
                <v:shape id="_x0000_s1058" type="#_x0000_t32" style="position:absolute;left:0;text-align:left;margin-left:228.65pt;margin-top:26.5pt;width:0;height:18.15pt;z-index:25167155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AA61A1" w:rsidRPr="00AA61A1">
              <w:t xml:space="preserve">Направление заявления и приложенных документов согласно резолюции  </w:t>
            </w:r>
            <w:r w:rsidR="00E56803">
              <w:t xml:space="preserve">                   </w:t>
            </w:r>
            <w:r w:rsidR="00AA61A1" w:rsidRPr="00AA61A1">
              <w:t xml:space="preserve">Главы города </w:t>
            </w:r>
          </w:p>
        </w:tc>
      </w:tr>
      <w:tr w:rsidR="00AA61A1" w:rsidTr="00E757C5"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A1" w:rsidRPr="00AA61A1" w:rsidRDefault="00AA61A1" w:rsidP="00E757C5">
            <w:pPr>
              <w:spacing w:after="120"/>
              <w:ind w:firstLine="567"/>
              <w:jc w:val="center"/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1A1" w:rsidRPr="00AA61A1" w:rsidRDefault="00AA61A1" w:rsidP="00E757C5">
            <w:pPr>
              <w:spacing w:after="120"/>
              <w:ind w:firstLine="567"/>
              <w:jc w:val="center"/>
            </w:pPr>
          </w:p>
        </w:tc>
      </w:tr>
      <w:tr w:rsidR="00AA61A1" w:rsidTr="00E757C5"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AA61A1" w:rsidRDefault="00AA61A1" w:rsidP="00E757C5">
            <w:pPr>
              <w:jc w:val="center"/>
            </w:pPr>
            <w:r w:rsidRPr="00AA61A1">
              <w:t>Рассмотрение специалистом Управления архитектуры и градостроительства заявления и прилагаемых документов, оформление результата предоставления муниципальной услуги</w:t>
            </w:r>
          </w:p>
        </w:tc>
      </w:tr>
      <w:tr w:rsidR="00AA61A1" w:rsidTr="00E757C5">
        <w:trPr>
          <w:trHeight w:val="336"/>
        </w:trPr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1A1" w:rsidRDefault="00DE374F" w:rsidP="00E757C5">
            <w:pPr>
              <w:spacing w:after="120"/>
            </w:pPr>
            <w:r>
              <w:rPr>
                <w:noProof/>
              </w:rPr>
              <w:pict>
                <v:shape id="_x0000_s1059" type="#_x0000_t32" style="position:absolute;margin-left:105pt;margin-top:1.95pt;width:0;height:18.15pt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AA61A1">
              <w:t xml:space="preserve">   ДА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1A1" w:rsidRDefault="00DE374F" w:rsidP="00E757C5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60" type="#_x0000_t32" style="position:absolute;left:0;text-align:left;margin-left:113.55pt;margin-top:5.85pt;width:0;height:18.15pt;z-index:2516736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AA61A1">
              <w:t xml:space="preserve">                                                НЕТ</w:t>
            </w:r>
          </w:p>
        </w:tc>
      </w:tr>
      <w:tr w:rsidR="00AA61A1" w:rsidTr="00E757C5"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1" w:rsidRPr="00AA61A1" w:rsidRDefault="00AA61A1" w:rsidP="00E757C5">
            <w:pPr>
              <w:jc w:val="center"/>
            </w:pPr>
            <w:r w:rsidRPr="00AA61A1">
              <w:t>Принятие Главой города решения о пред</w:t>
            </w:r>
            <w:r w:rsidRPr="00AA61A1">
              <w:t>о</w:t>
            </w:r>
            <w:r w:rsidRPr="00AA61A1">
              <w:t>ставлении муниципальной услуги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A1" w:rsidRPr="00AA61A1" w:rsidRDefault="00AA61A1" w:rsidP="00E757C5">
            <w:pPr>
              <w:jc w:val="center"/>
            </w:pPr>
            <w:r w:rsidRPr="00AA61A1">
              <w:t>Принятие Главой города решения об отк</w:t>
            </w:r>
            <w:r w:rsidRPr="00AA61A1">
              <w:t>а</w:t>
            </w:r>
            <w:r w:rsidRPr="00AA61A1">
              <w:t xml:space="preserve">зе в предоставлении муниципальной </w:t>
            </w:r>
            <w:r>
              <w:t xml:space="preserve"> </w:t>
            </w:r>
            <w:r w:rsidRPr="00AA61A1">
              <w:t>услуги</w:t>
            </w:r>
          </w:p>
        </w:tc>
      </w:tr>
      <w:tr w:rsidR="00AA61A1" w:rsidTr="00E757C5">
        <w:trPr>
          <w:gridBefore w:val="1"/>
          <w:gridAfter w:val="1"/>
          <w:wBefore w:w="2071" w:type="dxa"/>
          <w:wAfter w:w="2148" w:type="dxa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A1" w:rsidRDefault="00DE374F" w:rsidP="00E757C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65" type="#_x0000_t32" style="position:absolute;left:0;text-align:left;margin-left:121.1pt;margin-top:.65pt;width:.1pt;height:26.9pt;z-index:25167872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  <w:p w:rsidR="00E56803" w:rsidRDefault="00DE374F" w:rsidP="00E757C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63" style="position:absolute;left:0;text-align:left;margin-left:13.55pt;margin-top:6.75pt;width:212.8pt;height:62.25pt;z-index:251676672">
                  <v:textbox>
                    <w:txbxContent>
                      <w:p w:rsidR="002D5443" w:rsidRDefault="002D5443" w:rsidP="00E56803">
                        <w:pPr>
                          <w:jc w:val="center"/>
                        </w:pPr>
                        <w:r>
                          <w:t>Организация и проведение публи</w:t>
                        </w:r>
                        <w:r>
                          <w:t>ч</w:t>
                        </w:r>
                        <w:r>
                          <w:t>ных слушаний по проекту планировки территории (проекта планировки и (или) проекта межевания)</w:t>
                        </w:r>
                      </w:p>
                    </w:txbxContent>
                  </v:textbox>
                </v:rect>
              </w:pict>
            </w:r>
          </w:p>
          <w:p w:rsidR="00E56803" w:rsidRDefault="00E56803" w:rsidP="00E757C5">
            <w:pPr>
              <w:jc w:val="center"/>
              <w:rPr>
                <w:sz w:val="26"/>
                <w:szCs w:val="26"/>
              </w:rPr>
            </w:pPr>
          </w:p>
          <w:p w:rsidR="00E56803" w:rsidRDefault="00E56803" w:rsidP="00E757C5">
            <w:pPr>
              <w:jc w:val="center"/>
              <w:rPr>
                <w:sz w:val="26"/>
                <w:szCs w:val="26"/>
              </w:rPr>
            </w:pPr>
          </w:p>
          <w:p w:rsidR="00E56803" w:rsidRDefault="00E56803" w:rsidP="00E757C5">
            <w:pPr>
              <w:jc w:val="center"/>
              <w:rPr>
                <w:sz w:val="26"/>
                <w:szCs w:val="26"/>
              </w:rPr>
            </w:pPr>
          </w:p>
          <w:p w:rsidR="00E56803" w:rsidRDefault="00DE374F" w:rsidP="00E757C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64" type="#_x0000_t32" style="position:absolute;left:0;text-align:left;margin-left:125.1pt;margin-top:9.9pt;width:.1pt;height:24.7pt;z-index:25167769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  <w:p w:rsidR="00E56803" w:rsidRDefault="00E56803" w:rsidP="00E757C5">
            <w:pPr>
              <w:jc w:val="center"/>
              <w:rPr>
                <w:sz w:val="26"/>
                <w:szCs w:val="26"/>
              </w:rPr>
            </w:pPr>
          </w:p>
          <w:p w:rsidR="00E56803" w:rsidRDefault="00DE374F" w:rsidP="00E757C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62" style="position:absolute;left:0;text-align:left;margin-left:13.55pt;margin-top:3.3pt;width:212.8pt;height:67.65pt;z-index:251675648">
                  <v:textbox>
                    <w:txbxContent>
                      <w:p w:rsidR="002D5443" w:rsidRDefault="002D5443" w:rsidP="00AA61A1">
                        <w:pPr>
                          <w:jc w:val="center"/>
                        </w:pPr>
                        <w:r>
                          <w:t>Выдача специалистом Управления архитектуры и градостроительства результата предоставления муниц</w:t>
                        </w:r>
                        <w:r>
                          <w:t>и</w:t>
                        </w:r>
                        <w:r>
                          <w:t>пальной услуги</w:t>
                        </w:r>
                      </w:p>
                    </w:txbxContent>
                  </v:textbox>
                </v:rect>
              </w:pict>
            </w:r>
          </w:p>
          <w:p w:rsidR="00AA61A1" w:rsidRDefault="00AA61A1" w:rsidP="00E757C5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E757C5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E757C5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E757C5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E757C5">
            <w:pPr>
              <w:jc w:val="center"/>
              <w:rPr>
                <w:sz w:val="26"/>
                <w:szCs w:val="26"/>
              </w:rPr>
            </w:pPr>
          </w:p>
          <w:p w:rsidR="00AA61A1" w:rsidRDefault="00AA61A1" w:rsidP="00E757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7CB3" w:rsidRDefault="00907CB3">
      <w:pPr>
        <w:ind w:firstLine="567"/>
        <w:jc w:val="both"/>
        <w:rPr>
          <w:sz w:val="26"/>
          <w:szCs w:val="26"/>
        </w:rPr>
      </w:pPr>
    </w:p>
    <w:p w:rsidR="00FA2845" w:rsidRDefault="00FA2845" w:rsidP="00FA2845">
      <w:pPr>
        <w:ind w:firstLine="300"/>
        <w:jc w:val="both"/>
        <w:rPr>
          <w:b/>
          <w:color w:val="000000"/>
          <w:sz w:val="22"/>
          <w:szCs w:val="22"/>
        </w:rPr>
      </w:pPr>
    </w:p>
    <w:p w:rsidR="00FA2845" w:rsidRDefault="00FA2845" w:rsidP="00FA2845">
      <w:pPr>
        <w:ind w:firstLine="567"/>
        <w:jc w:val="right"/>
        <w:outlineLvl w:val="0"/>
      </w:pPr>
      <w:r>
        <w:lastRenderedPageBreak/>
        <w:t>Приложение 2</w:t>
      </w:r>
    </w:p>
    <w:p w:rsidR="00FA2845" w:rsidRDefault="00FA2845" w:rsidP="00FA2845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FA2845" w:rsidRDefault="00FA2845" w:rsidP="00FA2845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FA2845" w:rsidRDefault="00FA2845" w:rsidP="00FA2845">
      <w:pPr>
        <w:pStyle w:val="ConsPlusNonformat"/>
        <w:widowControl/>
        <w:rPr>
          <w:sz w:val="22"/>
          <w:szCs w:val="22"/>
        </w:rPr>
      </w:pPr>
    </w:p>
    <w:p w:rsidR="00FA2845" w:rsidRDefault="00FA2845" w:rsidP="00FA28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Я,___________________________________________________________________________,</w:t>
      </w:r>
    </w:p>
    <w:p w:rsidR="00FA2845" w:rsidRPr="006F743A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F743A">
        <w:rPr>
          <w:rFonts w:ascii="Times New Roman" w:hAnsi="Times New Roman" w:cs="Times New Roman"/>
          <w:i/>
        </w:rPr>
        <w:t>(фамилия, имя, отчество)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2845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FA2845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адресу:_________________________________________________,</w:t>
      </w: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паспорт   серия________     номер______________     выдан  «_____»__________________</w:t>
      </w:r>
      <w:proofErr w:type="gramStart"/>
      <w:r w:rsidRPr="00FA284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A2845">
        <w:rPr>
          <w:rFonts w:ascii="Times New Roman" w:hAnsi="Times New Roman" w:cs="Times New Roman"/>
          <w:sz w:val="22"/>
          <w:szCs w:val="22"/>
        </w:rPr>
        <w:t>.</w:t>
      </w: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F743A">
        <w:rPr>
          <w:rFonts w:ascii="Times New Roman" w:hAnsi="Times New Roman" w:cs="Times New Roman"/>
          <w:i/>
        </w:rPr>
        <w:t>(наименование органа выдавшего документ)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являясь Законным представителем субъекта персональных данных* (заполняется в случае обр</w:t>
      </w:r>
      <w:r w:rsidRPr="00FA2845">
        <w:rPr>
          <w:rFonts w:ascii="Times New Roman" w:hAnsi="Times New Roman" w:cs="Times New Roman"/>
          <w:sz w:val="22"/>
          <w:szCs w:val="22"/>
        </w:rPr>
        <w:t>а</w:t>
      </w:r>
      <w:r w:rsidRPr="00FA2845">
        <w:rPr>
          <w:rFonts w:ascii="Times New Roman" w:hAnsi="Times New Roman" w:cs="Times New Roman"/>
          <w:sz w:val="22"/>
          <w:szCs w:val="22"/>
        </w:rPr>
        <w:t>щения законного представителя субъекта персональных данных),______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A2845">
        <w:rPr>
          <w:rFonts w:ascii="Times New Roman" w:hAnsi="Times New Roman" w:cs="Times New Roman"/>
          <w:sz w:val="22"/>
          <w:szCs w:val="22"/>
        </w:rPr>
        <w:t>___________</w:t>
      </w: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12102">
        <w:rPr>
          <w:rFonts w:ascii="Times New Roman" w:hAnsi="Times New Roman" w:cs="Times New Roman"/>
          <w:i/>
        </w:rPr>
        <w:t>(фамилия, имя, отчество)</w:t>
      </w:r>
    </w:p>
    <w:p w:rsidR="00FA2845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121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основании___</w:t>
      </w:r>
      <w:r w:rsidRPr="00D1210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21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45" w:rsidRPr="00D12102" w:rsidRDefault="00FA2845" w:rsidP="00FA284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12102">
        <w:rPr>
          <w:rFonts w:ascii="Times New Roman" w:hAnsi="Times New Roman" w:cs="Times New Roman"/>
          <w:i/>
        </w:rPr>
        <w:t>(документ, подтверждающий полномочия законного представителя подопечного)</w:t>
      </w: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2845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от 27.07.2006 «152-ФЗ «О персональных да</w:t>
      </w:r>
      <w:r w:rsidRPr="00FA2845">
        <w:rPr>
          <w:rFonts w:ascii="Times New Roman" w:hAnsi="Times New Roman" w:cs="Times New Roman"/>
          <w:sz w:val="22"/>
          <w:szCs w:val="22"/>
        </w:rPr>
        <w:t>н</w:t>
      </w:r>
      <w:r w:rsidRPr="00FA2845">
        <w:rPr>
          <w:rFonts w:ascii="Times New Roman" w:hAnsi="Times New Roman" w:cs="Times New Roman"/>
          <w:sz w:val="22"/>
          <w:szCs w:val="22"/>
        </w:rPr>
        <w:t xml:space="preserve">ных» свое волей и в своем интересе с целью решения вопросов местного значения даю согласие оператору – Администрации МО «Город Мирный» </w:t>
      </w:r>
      <w:proofErr w:type="spellStart"/>
      <w:r w:rsidRPr="00FA2845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Pr="00FA2845">
        <w:rPr>
          <w:rFonts w:ascii="Times New Roman" w:hAnsi="Times New Roman" w:cs="Times New Roman"/>
          <w:sz w:val="22"/>
          <w:szCs w:val="22"/>
        </w:rPr>
        <w:t xml:space="preserve"> района Республики Саха (Як</w:t>
      </w:r>
      <w:r w:rsidRPr="00FA2845">
        <w:rPr>
          <w:rFonts w:ascii="Times New Roman" w:hAnsi="Times New Roman" w:cs="Times New Roman"/>
          <w:sz w:val="22"/>
          <w:szCs w:val="22"/>
        </w:rPr>
        <w:t>у</w:t>
      </w:r>
      <w:r w:rsidRPr="00FA2845">
        <w:rPr>
          <w:rFonts w:ascii="Times New Roman" w:hAnsi="Times New Roman" w:cs="Times New Roman"/>
          <w:sz w:val="22"/>
          <w:szCs w:val="22"/>
        </w:rPr>
        <w:t>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</w:t>
      </w:r>
      <w:r w:rsidRPr="00FA2845">
        <w:rPr>
          <w:rFonts w:ascii="Times New Roman" w:hAnsi="Times New Roman" w:cs="Times New Roman"/>
          <w:sz w:val="22"/>
          <w:szCs w:val="22"/>
        </w:rPr>
        <w:t>о</w:t>
      </w:r>
      <w:r w:rsidRPr="00FA2845">
        <w:rPr>
          <w:rFonts w:ascii="Times New Roman" w:hAnsi="Times New Roman" w:cs="Times New Roman"/>
          <w:sz w:val="22"/>
          <w:szCs w:val="22"/>
        </w:rPr>
        <w:t>нальных</w:t>
      </w:r>
      <w:proofErr w:type="gramEnd"/>
      <w:r w:rsidRPr="00FA284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2845">
        <w:rPr>
          <w:rFonts w:ascii="Times New Roman" w:hAnsi="Times New Roman" w:cs="Times New Roman"/>
          <w:sz w:val="22"/>
          <w:szCs w:val="22"/>
        </w:rPr>
        <w:t>данных, включая сбор, запись, систематизацию, накопление, хранение, уточнение (о</w:t>
      </w:r>
      <w:r w:rsidRPr="00FA2845">
        <w:rPr>
          <w:rFonts w:ascii="Times New Roman" w:hAnsi="Times New Roman" w:cs="Times New Roman"/>
          <w:sz w:val="22"/>
          <w:szCs w:val="22"/>
        </w:rPr>
        <w:t>б</w:t>
      </w:r>
      <w:r w:rsidRPr="00FA2845">
        <w:rPr>
          <w:rFonts w:ascii="Times New Roman" w:hAnsi="Times New Roman" w:cs="Times New Roman"/>
          <w:sz w:val="22"/>
          <w:szCs w:val="22"/>
        </w:rPr>
        <w:t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A2845">
        <w:rPr>
          <w:rFonts w:ascii="Times New Roman" w:hAnsi="Times New Roman" w:cs="Times New Roman"/>
          <w:sz w:val="22"/>
          <w:szCs w:val="22"/>
        </w:rPr>
        <w:t xml:space="preserve"> А именно:</w:t>
      </w: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1) анкетных и биографических данных, включая адрес места жительства и проживания;</w:t>
      </w: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2845">
        <w:rPr>
          <w:rFonts w:ascii="Times New Roman" w:hAnsi="Times New Roman" w:cs="Times New Roman"/>
          <w:sz w:val="22"/>
          <w:szCs w:val="22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3) сведений об образовании, квалификации и о наличии специальных знаний или специальной подготовки;</w:t>
      </w: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4) сведений о составе семьи и наличии иждивенцев, сведений о месте работы или учебы членов семьи;</w:t>
      </w: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5) сведений об идентификационном номере налогоплательщика;</w:t>
      </w: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6) сведений о номере и серии страхового свидетельства государственного пенсионного страхов</w:t>
      </w:r>
      <w:r w:rsidRPr="00FA2845">
        <w:rPr>
          <w:rFonts w:ascii="Times New Roman" w:hAnsi="Times New Roman" w:cs="Times New Roman"/>
          <w:sz w:val="22"/>
          <w:szCs w:val="22"/>
        </w:rPr>
        <w:t>а</w:t>
      </w:r>
      <w:r w:rsidRPr="00FA2845">
        <w:rPr>
          <w:rFonts w:ascii="Times New Roman" w:hAnsi="Times New Roman" w:cs="Times New Roman"/>
          <w:sz w:val="22"/>
          <w:szCs w:val="22"/>
        </w:rPr>
        <w:t>ния.</w:t>
      </w:r>
    </w:p>
    <w:p w:rsid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2845" w:rsidRPr="00FA2845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*Законный представитель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2551"/>
        <w:gridCol w:w="1950"/>
      </w:tblGrid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Родители, усыновители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26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 xml:space="preserve">декса РФ </w:t>
            </w:r>
          </w:p>
        </w:tc>
      </w:tr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Несовершеннолетние, не достигшие 14-ти лет (мал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летние)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Родители, усыновители, опекуны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28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РФ,</w:t>
            </w:r>
          </w:p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64 Семейн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го кодекса РФ</w:t>
            </w:r>
          </w:p>
        </w:tc>
      </w:tr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lastRenderedPageBreak/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</w:t>
            </w:r>
            <w:r w:rsidRPr="00766E8C">
              <w:rPr>
                <w:rFonts w:ascii="Times New Roman" w:hAnsi="Times New Roman" w:cs="Times New Roman"/>
              </w:rPr>
              <w:t>й</w:t>
            </w:r>
            <w:r w:rsidRPr="00766E8C">
              <w:rPr>
                <w:rFonts w:ascii="Times New Roman" w:hAnsi="Times New Roman" w:cs="Times New Roman"/>
              </w:rPr>
              <w:t>ской Федерации, в патронатную семью), а при отсу</w:t>
            </w:r>
            <w:r w:rsidRPr="00766E8C">
              <w:rPr>
                <w:rFonts w:ascii="Times New Roman" w:hAnsi="Times New Roman" w:cs="Times New Roman"/>
              </w:rPr>
              <w:t>т</w:t>
            </w:r>
            <w:r w:rsidRPr="00766E8C">
              <w:rPr>
                <w:rFonts w:ascii="Times New Roman" w:hAnsi="Times New Roman" w:cs="Times New Roman"/>
              </w:rPr>
              <w:t>ствии такой возможности в организацию для детей-сирот и детей, оставшихся без попечения родителей.</w:t>
            </w:r>
          </w:p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нуждающиеся в установлении над ними оп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ки или попечительства, и граждане, находящиеся под опекой или попечительством.</w:t>
            </w:r>
          </w:p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дательству Российской Федерации и (или) законод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тельству субъектов Российской Федерации или интер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 xml:space="preserve">сам подопечных либо если опекуны или попечители не осуществляют защиту законных интересов подопечных.  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Органы опеки и попеч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123 Семе</w:t>
            </w:r>
            <w:r w:rsidRPr="00766E8C">
              <w:rPr>
                <w:rFonts w:ascii="Times New Roman" w:hAnsi="Times New Roman" w:cs="Times New Roman"/>
              </w:rPr>
              <w:t>й</w:t>
            </w:r>
            <w:r w:rsidRPr="00766E8C">
              <w:rPr>
                <w:rFonts w:ascii="Times New Roman" w:hAnsi="Times New Roman" w:cs="Times New Roman"/>
              </w:rPr>
              <w:t>ного кодекса РФ,</w:t>
            </w:r>
          </w:p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статьи 7 и 8 Фед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рального закона от 24.04.2008 № 48-ФЗ «Об опеке и поп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чительстве»</w:t>
            </w:r>
          </w:p>
        </w:tc>
      </w:tr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 xml:space="preserve">Граждане, </w:t>
            </w:r>
            <w:proofErr w:type="gramStart"/>
            <w:r w:rsidRPr="00766E8C">
              <w:rPr>
                <w:rFonts w:ascii="Times New Roman" w:hAnsi="Times New Roman" w:cs="Times New Roman"/>
              </w:rPr>
              <w:t>признанных</w:t>
            </w:r>
            <w:proofErr w:type="gramEnd"/>
            <w:r w:rsidRPr="00766E8C">
              <w:rPr>
                <w:rFonts w:ascii="Times New Roman" w:hAnsi="Times New Roman" w:cs="Times New Roman"/>
              </w:rPr>
              <w:t xml:space="preserve"> судом недееспособными всле</w:t>
            </w:r>
            <w:r w:rsidRPr="00766E8C">
              <w:rPr>
                <w:rFonts w:ascii="Times New Roman" w:hAnsi="Times New Roman" w:cs="Times New Roman"/>
              </w:rPr>
              <w:t>д</w:t>
            </w:r>
            <w:r w:rsidRPr="00766E8C">
              <w:rPr>
                <w:rFonts w:ascii="Times New Roman" w:hAnsi="Times New Roman" w:cs="Times New Roman"/>
              </w:rPr>
              <w:t>ствие психического расстройства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Опекун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32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 xml:space="preserve">декса РФ </w:t>
            </w:r>
          </w:p>
        </w:tc>
      </w:tr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ограниченные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Попечитель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33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</w:t>
            </w:r>
          </w:p>
        </w:tc>
      </w:tr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Недееспособные или не полностью дееспособные гра</w:t>
            </w:r>
            <w:r w:rsidRPr="00766E8C">
              <w:rPr>
                <w:rFonts w:ascii="Times New Roman" w:hAnsi="Times New Roman" w:cs="Times New Roman"/>
              </w:rPr>
              <w:t>ж</w:t>
            </w:r>
            <w:r w:rsidRPr="00766E8C">
              <w:rPr>
                <w:rFonts w:ascii="Times New Roman" w:hAnsi="Times New Roman" w:cs="Times New Roman"/>
              </w:rPr>
              <w:t>дане, помещенные под надзор в образовательные орг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низации, медицинские организации, организации, ок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зывающие социальные услуги, или иные организации, в том числе в организации для детей-сирот, оставшихся без попечения родителей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Организации, в которых под надзором находятся недееспособные (не по</w:t>
            </w:r>
            <w:r w:rsidRPr="00766E8C">
              <w:rPr>
                <w:rFonts w:ascii="Times New Roman" w:hAnsi="Times New Roman" w:cs="Times New Roman"/>
              </w:rPr>
              <w:t>л</w:t>
            </w:r>
            <w:r w:rsidRPr="00766E8C">
              <w:rPr>
                <w:rFonts w:ascii="Times New Roman" w:hAnsi="Times New Roman" w:cs="Times New Roman"/>
              </w:rPr>
              <w:t>ностью дееспособные граждане)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35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</w:t>
            </w:r>
          </w:p>
        </w:tc>
      </w:tr>
      <w:tr w:rsidR="00FA2845" w:rsidRPr="00766E8C" w:rsidTr="00E757C5">
        <w:tc>
          <w:tcPr>
            <w:tcW w:w="507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признанные в установленном порядке неде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способными, но не имеющие законного представителя</w:t>
            </w:r>
          </w:p>
        </w:tc>
        <w:tc>
          <w:tcPr>
            <w:tcW w:w="2551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Администрация и мед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цинский персонал псих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атрического стационара</w:t>
            </w:r>
          </w:p>
        </w:tc>
        <w:tc>
          <w:tcPr>
            <w:tcW w:w="1950" w:type="dxa"/>
          </w:tcPr>
          <w:p w:rsidR="00FA2845" w:rsidRPr="00766E8C" w:rsidRDefault="00FA2845" w:rsidP="00E75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39 Закона РФ от 02.07.1992 № 3185-1 «О психиа</w:t>
            </w:r>
            <w:r w:rsidRPr="00766E8C">
              <w:rPr>
                <w:rFonts w:ascii="Times New Roman" w:hAnsi="Times New Roman" w:cs="Times New Roman"/>
              </w:rPr>
              <w:t>т</w:t>
            </w:r>
            <w:r w:rsidRPr="00766E8C">
              <w:rPr>
                <w:rFonts w:ascii="Times New Roman" w:hAnsi="Times New Roman" w:cs="Times New Roman"/>
              </w:rPr>
              <w:t>рической помощи и гарантиях прав граждан при ее ок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зании»</w:t>
            </w:r>
          </w:p>
        </w:tc>
      </w:tr>
    </w:tbl>
    <w:p w:rsidR="00FA2845" w:rsidRPr="00FA2845" w:rsidRDefault="00FA2845" w:rsidP="00FA28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</w:t>
      </w:r>
      <w:r w:rsidRPr="00FA2845">
        <w:rPr>
          <w:rFonts w:ascii="Times New Roman" w:hAnsi="Times New Roman" w:cs="Times New Roman"/>
          <w:sz w:val="22"/>
          <w:szCs w:val="22"/>
        </w:rPr>
        <w:t>у</w:t>
      </w:r>
      <w:r w:rsidRPr="00FA2845">
        <w:rPr>
          <w:rFonts w:ascii="Times New Roman" w:hAnsi="Times New Roman" w:cs="Times New Roman"/>
          <w:sz w:val="22"/>
          <w:szCs w:val="22"/>
        </w:rPr>
        <w:t>чения персональных данных, также должно быть получено на это согласие.</w:t>
      </w:r>
    </w:p>
    <w:p w:rsidR="00FA2845" w:rsidRPr="00FA2845" w:rsidRDefault="00FA2845" w:rsidP="00FA28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</w:t>
      </w:r>
      <w:r w:rsidRPr="00FA2845">
        <w:rPr>
          <w:rFonts w:ascii="Times New Roman" w:hAnsi="Times New Roman" w:cs="Times New Roman"/>
          <w:sz w:val="22"/>
          <w:szCs w:val="22"/>
        </w:rPr>
        <w:t>ь</w:t>
      </w:r>
      <w:r w:rsidRPr="00FA2845">
        <w:rPr>
          <w:rFonts w:ascii="Times New Roman" w:hAnsi="Times New Roman" w:cs="Times New Roman"/>
          <w:sz w:val="22"/>
          <w:szCs w:val="22"/>
        </w:rPr>
        <w:t>ных данных; мое право в любое время отозвать свое согласие путем направления соответствующ</w:t>
      </w:r>
      <w:r w:rsidRPr="00FA2845">
        <w:rPr>
          <w:rFonts w:ascii="Times New Roman" w:hAnsi="Times New Roman" w:cs="Times New Roman"/>
          <w:sz w:val="22"/>
          <w:szCs w:val="22"/>
        </w:rPr>
        <w:t>е</w:t>
      </w:r>
      <w:r w:rsidRPr="00FA2845">
        <w:rPr>
          <w:rFonts w:ascii="Times New Roman" w:hAnsi="Times New Roman" w:cs="Times New Roman"/>
          <w:sz w:val="22"/>
          <w:szCs w:val="22"/>
        </w:rPr>
        <w:t>го письменного заявления оператору.</w:t>
      </w:r>
    </w:p>
    <w:p w:rsidR="00FA2845" w:rsidRPr="00FA2845" w:rsidRDefault="00FA2845" w:rsidP="00FA28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  </w:t>
      </w:r>
    </w:p>
    <w:p w:rsidR="00FA2845" w:rsidRPr="00FA2845" w:rsidRDefault="00FA2845" w:rsidP="00FA2845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FA2845" w:rsidRPr="00FA2845" w:rsidRDefault="00FA2845" w:rsidP="00FA2845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A2845">
        <w:rPr>
          <w:rFonts w:ascii="Times New Roman" w:hAnsi="Times New Roman" w:cs="Times New Roman"/>
          <w:sz w:val="22"/>
          <w:szCs w:val="22"/>
        </w:rPr>
        <w:t xml:space="preserve">С порядком отзыва ** согласия на обработку персональных данных </w:t>
      </w:r>
      <w:proofErr w:type="gramStart"/>
      <w:r w:rsidRPr="00FA2845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A2845">
        <w:rPr>
          <w:rFonts w:ascii="Times New Roman" w:hAnsi="Times New Roman" w:cs="Times New Roman"/>
          <w:sz w:val="22"/>
          <w:szCs w:val="22"/>
        </w:rPr>
        <w:t>.</w:t>
      </w:r>
    </w:p>
    <w:p w:rsidR="00FA2845" w:rsidRDefault="00FA2845" w:rsidP="00FA28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2845" w:rsidRDefault="00FA2845" w:rsidP="00FA28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«_____»___________20___г.     _____________________           ___________________________</w:t>
      </w:r>
    </w:p>
    <w:p w:rsidR="00FA2845" w:rsidRDefault="00FA2845" w:rsidP="00FA2845">
      <w:pPr>
        <w:pStyle w:val="ConsPlusNonformat"/>
        <w:widowControl/>
        <w:rPr>
          <w:rFonts w:ascii="Times New Roman" w:hAnsi="Times New Roman" w:cs="Times New Roman"/>
          <w:i/>
        </w:rPr>
      </w:pPr>
      <w:r w:rsidRPr="00452AAF">
        <w:rPr>
          <w:rFonts w:ascii="Times New Roman" w:hAnsi="Times New Roman" w:cs="Times New Roman"/>
          <w:i/>
        </w:rPr>
        <w:t xml:space="preserve">                  (дата)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452AAF">
        <w:rPr>
          <w:rFonts w:ascii="Times New Roman" w:hAnsi="Times New Roman" w:cs="Times New Roman"/>
          <w:i/>
        </w:rPr>
        <w:t xml:space="preserve">    (подпись)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452AAF">
        <w:rPr>
          <w:rFonts w:ascii="Times New Roman" w:hAnsi="Times New Roman" w:cs="Times New Roman"/>
          <w:i/>
        </w:rPr>
        <w:t xml:space="preserve">  (расшифровка подписи)</w:t>
      </w:r>
    </w:p>
    <w:p w:rsidR="00FA2845" w:rsidRDefault="00FA2845" w:rsidP="00FA2845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FA2845" w:rsidRPr="00452AAF" w:rsidRDefault="00FA2845" w:rsidP="00FA284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A2845" w:rsidRPr="004C2C56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4C2C56">
        <w:rPr>
          <w:rFonts w:ascii="Times New Roman" w:hAnsi="Times New Roman" w:cs="Times New Roman"/>
          <w:i/>
        </w:rPr>
        <w:t>** О порядке отзыва согласия из Федерального закона РФ от 27.07.2008 № 152-ФЗ «О персональных да</w:t>
      </w:r>
      <w:r w:rsidRPr="004C2C56">
        <w:rPr>
          <w:rFonts w:ascii="Times New Roman" w:hAnsi="Times New Roman" w:cs="Times New Roman"/>
          <w:i/>
        </w:rPr>
        <w:t>н</w:t>
      </w:r>
      <w:r w:rsidRPr="004C2C56">
        <w:rPr>
          <w:rFonts w:ascii="Times New Roman" w:hAnsi="Times New Roman" w:cs="Times New Roman"/>
          <w:i/>
        </w:rPr>
        <w:t>ных»</w:t>
      </w:r>
    </w:p>
    <w:p w:rsidR="00FA2845" w:rsidRPr="004C2C56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4C2C56">
        <w:rPr>
          <w:rFonts w:ascii="Times New Roman" w:hAnsi="Times New Roman" w:cs="Times New Roman"/>
          <w:i/>
        </w:rPr>
        <w:t>«в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срок, не пр</w:t>
      </w:r>
      <w:r w:rsidRPr="004C2C56">
        <w:rPr>
          <w:rFonts w:ascii="Times New Roman" w:hAnsi="Times New Roman" w:cs="Times New Roman"/>
          <w:i/>
        </w:rPr>
        <w:t>е</w:t>
      </w:r>
      <w:r w:rsidRPr="004C2C56">
        <w:rPr>
          <w:rFonts w:ascii="Times New Roman" w:hAnsi="Times New Roman" w:cs="Times New Roman"/>
          <w:i/>
        </w:rPr>
        <w:t xml:space="preserve">вышающий трех рабочих дней </w:t>
      </w:r>
      <w:proofErr w:type="gramStart"/>
      <w:r w:rsidRPr="004C2C56">
        <w:rPr>
          <w:rFonts w:ascii="Times New Roman" w:hAnsi="Times New Roman" w:cs="Times New Roman"/>
          <w:i/>
        </w:rPr>
        <w:t>с даты поступления</w:t>
      </w:r>
      <w:proofErr w:type="gramEnd"/>
      <w:r w:rsidRPr="004C2C56">
        <w:rPr>
          <w:rFonts w:ascii="Times New Roman" w:hAnsi="Times New Roman" w:cs="Times New Roman"/>
          <w:i/>
        </w:rPr>
        <w:t xml:space="preserve"> указанного отзыва, если иное не предусмотрено согл</w:t>
      </w:r>
      <w:r w:rsidRPr="004C2C56">
        <w:rPr>
          <w:rFonts w:ascii="Times New Roman" w:hAnsi="Times New Roman" w:cs="Times New Roman"/>
          <w:i/>
        </w:rPr>
        <w:t>а</w:t>
      </w:r>
      <w:r w:rsidRPr="004C2C56">
        <w:rPr>
          <w:rFonts w:ascii="Times New Roman" w:hAnsi="Times New Roman" w:cs="Times New Roman"/>
          <w:i/>
        </w:rPr>
        <w:t>шением между оператором и субъектом персональных данных. Об уничтожении персональных данных оператор обязан уведомить субъекта персональных данных</w:t>
      </w:r>
      <w:proofErr w:type="gramStart"/>
      <w:r>
        <w:rPr>
          <w:rFonts w:ascii="Times New Roman" w:hAnsi="Times New Roman" w:cs="Times New Roman"/>
          <w:i/>
        </w:rPr>
        <w:t>.</w:t>
      </w:r>
      <w:r w:rsidRPr="004C2C56">
        <w:rPr>
          <w:rFonts w:ascii="Times New Roman" w:hAnsi="Times New Roman" w:cs="Times New Roman"/>
          <w:i/>
        </w:rPr>
        <w:t>»</w:t>
      </w:r>
      <w:proofErr w:type="gramEnd"/>
    </w:p>
    <w:p w:rsidR="00FA2845" w:rsidRPr="004C2C56" w:rsidRDefault="00FA2845" w:rsidP="00FA2845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791501" w:rsidRDefault="00791501" w:rsidP="00791501">
      <w:pPr>
        <w:ind w:firstLine="567"/>
        <w:jc w:val="right"/>
        <w:outlineLvl w:val="0"/>
      </w:pPr>
      <w:r>
        <w:lastRenderedPageBreak/>
        <w:t>Приложение 3</w:t>
      </w:r>
    </w:p>
    <w:p w:rsidR="00791501" w:rsidRDefault="00791501" w:rsidP="00791501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791501" w:rsidRDefault="00791501" w:rsidP="00791501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791501" w:rsidRDefault="00791501" w:rsidP="00803343">
      <w:pPr>
        <w:outlineLvl w:val="0"/>
      </w:pPr>
    </w:p>
    <w:tbl>
      <w:tblPr>
        <w:tblStyle w:val="ab"/>
        <w:tblW w:w="0" w:type="auto"/>
        <w:jc w:val="right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791501" w:rsidTr="00687EF6">
        <w:trPr>
          <w:jc w:val="right"/>
        </w:trPr>
        <w:tc>
          <w:tcPr>
            <w:tcW w:w="6201" w:type="dxa"/>
          </w:tcPr>
          <w:p w:rsidR="00791501" w:rsidRPr="00687EF6" w:rsidRDefault="00791501" w:rsidP="00687EF6">
            <w:pPr>
              <w:jc w:val="right"/>
              <w:outlineLvl w:val="0"/>
              <w:rPr>
                <w:b/>
              </w:rPr>
            </w:pPr>
            <w:r w:rsidRPr="00687EF6">
              <w:rPr>
                <w:b/>
              </w:rPr>
              <w:t>Главе города Мирного</w:t>
            </w:r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791501" w:rsidRDefault="00791501" w:rsidP="007F206F">
            <w:pPr>
              <w:outlineLvl w:val="0"/>
            </w:pPr>
            <w:r>
              <w:t>_______________________________________</w:t>
            </w:r>
            <w:r w:rsidR="007F206F">
              <w:t>_________</w:t>
            </w:r>
            <w:r>
              <w:t>_</w:t>
            </w:r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C07DF3" w:rsidRDefault="00C07DF3" w:rsidP="007F206F">
            <w:pPr>
              <w:outlineLvl w:val="0"/>
            </w:pPr>
          </w:p>
          <w:p w:rsidR="00C07DF3" w:rsidRDefault="007F206F" w:rsidP="007F206F">
            <w:pPr>
              <w:outlineLvl w:val="0"/>
            </w:pPr>
            <w:r>
              <w:t>_________________________________________________</w:t>
            </w:r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791501" w:rsidRPr="007F206F" w:rsidRDefault="007F206F" w:rsidP="00687EF6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7F206F">
              <w:rPr>
                <w:sz w:val="18"/>
                <w:szCs w:val="18"/>
              </w:rPr>
              <w:t>(наименование организации, юридический адрес,</w:t>
            </w:r>
            <w:proofErr w:type="gramEnd"/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791501" w:rsidRDefault="007F206F" w:rsidP="007F206F">
            <w:pPr>
              <w:outlineLvl w:val="0"/>
            </w:pPr>
            <w:r>
              <w:t>_________________________________________________</w:t>
            </w:r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791501" w:rsidRPr="007F206F" w:rsidRDefault="007F206F" w:rsidP="00687EF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F206F">
              <w:rPr>
                <w:sz w:val="18"/>
                <w:szCs w:val="18"/>
              </w:rPr>
              <w:t>еквизиты (ИНН, ОГРН) – для юридических лиц</w:t>
            </w:r>
            <w:r>
              <w:rPr>
                <w:sz w:val="18"/>
                <w:szCs w:val="18"/>
              </w:rPr>
              <w:t>, Ф.И.О., данные документа</w:t>
            </w:r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791501" w:rsidRDefault="007F206F" w:rsidP="007F206F">
            <w:pPr>
              <w:outlineLvl w:val="0"/>
            </w:pPr>
            <w:r>
              <w:t>_________________________________________________</w:t>
            </w:r>
          </w:p>
        </w:tc>
      </w:tr>
      <w:tr w:rsidR="00791501" w:rsidTr="00687EF6">
        <w:trPr>
          <w:jc w:val="right"/>
        </w:trPr>
        <w:tc>
          <w:tcPr>
            <w:tcW w:w="6201" w:type="dxa"/>
          </w:tcPr>
          <w:p w:rsidR="00791501" w:rsidRPr="007F206F" w:rsidRDefault="007F206F" w:rsidP="00687EF6">
            <w:pPr>
              <w:jc w:val="right"/>
              <w:outlineLvl w:val="0"/>
              <w:rPr>
                <w:sz w:val="18"/>
                <w:szCs w:val="18"/>
              </w:rPr>
            </w:pPr>
            <w:r w:rsidRPr="007F206F">
              <w:rPr>
                <w:sz w:val="18"/>
                <w:szCs w:val="18"/>
              </w:rPr>
              <w:t>удостоверяющего личность, место жительства</w:t>
            </w:r>
            <w:r>
              <w:rPr>
                <w:sz w:val="18"/>
                <w:szCs w:val="18"/>
              </w:rPr>
              <w:t xml:space="preserve"> – для физических лиц, </w:t>
            </w:r>
          </w:p>
        </w:tc>
      </w:tr>
      <w:tr w:rsidR="007F206F" w:rsidRPr="00687EF6" w:rsidTr="00687EF6">
        <w:trPr>
          <w:jc w:val="right"/>
        </w:trPr>
        <w:tc>
          <w:tcPr>
            <w:tcW w:w="6201" w:type="dxa"/>
          </w:tcPr>
          <w:p w:rsidR="007F206F" w:rsidRPr="00687EF6" w:rsidRDefault="00687EF6" w:rsidP="007F206F">
            <w:pPr>
              <w:outlineLvl w:val="0"/>
            </w:pPr>
            <w:r>
              <w:t>_________________________________________________</w:t>
            </w:r>
          </w:p>
        </w:tc>
      </w:tr>
      <w:tr w:rsidR="007F206F" w:rsidRPr="00687EF6" w:rsidTr="00687EF6">
        <w:trPr>
          <w:jc w:val="right"/>
        </w:trPr>
        <w:tc>
          <w:tcPr>
            <w:tcW w:w="6201" w:type="dxa"/>
          </w:tcPr>
          <w:p w:rsidR="007F206F" w:rsidRPr="00687EF6" w:rsidRDefault="00687EF6" w:rsidP="00687EF6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687EF6">
              <w:rPr>
                <w:sz w:val="18"/>
                <w:szCs w:val="18"/>
              </w:rPr>
              <w:t>телефон, факс, адрес электронной почты (указываются</w:t>
            </w:r>
            <w:proofErr w:type="gramEnd"/>
          </w:p>
        </w:tc>
      </w:tr>
      <w:tr w:rsidR="007F206F" w:rsidRPr="00687EF6" w:rsidTr="00687EF6">
        <w:trPr>
          <w:jc w:val="right"/>
        </w:trPr>
        <w:tc>
          <w:tcPr>
            <w:tcW w:w="6201" w:type="dxa"/>
          </w:tcPr>
          <w:p w:rsidR="007F206F" w:rsidRPr="00687EF6" w:rsidRDefault="00687EF6" w:rsidP="00687EF6">
            <w:pPr>
              <w:jc w:val="right"/>
              <w:outlineLvl w:val="0"/>
              <w:rPr>
                <w:sz w:val="18"/>
                <w:szCs w:val="18"/>
              </w:rPr>
            </w:pPr>
            <w:r w:rsidRPr="00687EF6">
              <w:rPr>
                <w:sz w:val="18"/>
                <w:szCs w:val="18"/>
              </w:rPr>
              <w:t>по желанию заявителя)</w:t>
            </w:r>
          </w:p>
        </w:tc>
      </w:tr>
      <w:tr w:rsidR="007F206F" w:rsidRPr="00687EF6" w:rsidTr="00687EF6">
        <w:trPr>
          <w:jc w:val="right"/>
        </w:trPr>
        <w:tc>
          <w:tcPr>
            <w:tcW w:w="6201" w:type="dxa"/>
          </w:tcPr>
          <w:p w:rsidR="007F206F" w:rsidRPr="00687EF6" w:rsidRDefault="00687EF6" w:rsidP="007F206F">
            <w:pPr>
              <w:outlineLvl w:val="0"/>
            </w:pPr>
            <w:r>
              <w:t>_________________________________________________</w:t>
            </w:r>
          </w:p>
        </w:tc>
      </w:tr>
    </w:tbl>
    <w:p w:rsidR="00791501" w:rsidRDefault="00791501" w:rsidP="002B4E5A">
      <w:pPr>
        <w:ind w:firstLine="567"/>
        <w:jc w:val="right"/>
        <w:outlineLvl w:val="0"/>
      </w:pPr>
    </w:p>
    <w:p w:rsidR="00C07DF3" w:rsidRDefault="00C07DF3" w:rsidP="002B4E5A">
      <w:pPr>
        <w:ind w:firstLine="567"/>
        <w:jc w:val="right"/>
        <w:outlineLvl w:val="0"/>
      </w:pPr>
    </w:p>
    <w:p w:rsidR="00791501" w:rsidRDefault="00687EF6" w:rsidP="00687EF6">
      <w:pPr>
        <w:ind w:firstLine="567"/>
        <w:jc w:val="center"/>
        <w:outlineLvl w:val="0"/>
      </w:pPr>
      <w:r>
        <w:t>Заявление</w:t>
      </w:r>
    </w:p>
    <w:p w:rsidR="00687EF6" w:rsidRDefault="00687EF6" w:rsidP="00687EF6">
      <w:pPr>
        <w:ind w:firstLine="567"/>
        <w:jc w:val="center"/>
        <w:outlineLvl w:val="0"/>
      </w:pPr>
    </w:p>
    <w:p w:rsidR="00687EF6" w:rsidRDefault="00687EF6" w:rsidP="00687EF6">
      <w:pPr>
        <w:ind w:firstLine="567"/>
        <w:jc w:val="both"/>
        <w:outlineLvl w:val="0"/>
      </w:pPr>
      <w:proofErr w:type="gramStart"/>
      <w:r>
        <w:t>В соответствии с Градостроительным кодексом Российской Федерации прошу пр</w:t>
      </w:r>
      <w:r>
        <w:t>и</w:t>
      </w:r>
      <w:r>
        <w:t>нять решение о подготовке документации по планировке территории</w:t>
      </w:r>
      <w:r w:rsidR="00C07DF3">
        <w:t xml:space="preserve"> проекта планировке и (или) проекта меж</w:t>
      </w:r>
      <w:r w:rsidR="00F270F1">
        <w:t>евания</w:t>
      </w:r>
      <w:r w:rsidR="00C07DF3">
        <w:t>)</w:t>
      </w:r>
      <w:r>
        <w:t>, расположенной по адресу:</w:t>
      </w:r>
      <w:proofErr w:type="gramEnd"/>
    </w:p>
    <w:p w:rsidR="00687EF6" w:rsidRDefault="00687EF6" w:rsidP="00687EF6">
      <w:pPr>
        <w:jc w:val="both"/>
        <w:outlineLvl w:val="0"/>
      </w:pPr>
      <w:r>
        <w:t>_____________________________________________________________________________</w:t>
      </w:r>
    </w:p>
    <w:p w:rsidR="00F67596" w:rsidRDefault="00687EF6" w:rsidP="00F67596">
      <w:pPr>
        <w:pStyle w:val="ac"/>
        <w:numPr>
          <w:ilvl w:val="0"/>
          <w:numId w:val="35"/>
        </w:numPr>
        <w:ind w:left="0" w:firstLine="709"/>
        <w:jc w:val="both"/>
        <w:outlineLvl w:val="0"/>
      </w:pPr>
      <w:r>
        <w:t>Правоустанавливающим документом на земельный участок является:</w:t>
      </w:r>
    </w:p>
    <w:p w:rsidR="00687EF6" w:rsidRDefault="00687EF6" w:rsidP="00687EF6">
      <w:pPr>
        <w:pStyle w:val="ac"/>
        <w:ind w:left="0"/>
        <w:jc w:val="both"/>
        <w:outlineLvl w:val="0"/>
      </w:pPr>
      <w:r>
        <w:t>_____________________________________________________________________________</w:t>
      </w:r>
    </w:p>
    <w:p w:rsidR="00791501" w:rsidRDefault="00687EF6" w:rsidP="00687EF6">
      <w:pPr>
        <w:jc w:val="center"/>
        <w:outlineLvl w:val="0"/>
        <w:rPr>
          <w:sz w:val="18"/>
          <w:szCs w:val="18"/>
        </w:rPr>
      </w:pPr>
      <w:r w:rsidRPr="00687EF6">
        <w:rPr>
          <w:sz w:val="18"/>
          <w:szCs w:val="18"/>
        </w:rPr>
        <w:t>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законодательством)</w:t>
      </w:r>
    </w:p>
    <w:p w:rsidR="00791501" w:rsidRDefault="00687EF6" w:rsidP="00F67596">
      <w:pPr>
        <w:pStyle w:val="ac"/>
        <w:numPr>
          <w:ilvl w:val="0"/>
          <w:numId w:val="35"/>
        </w:numPr>
        <w:ind w:left="0" w:firstLine="709"/>
        <w:jc w:val="both"/>
        <w:outlineLvl w:val="0"/>
      </w:pPr>
      <w:r>
        <w:t>Границы (координаты) места нахождения земельного участка закреплены</w:t>
      </w:r>
      <w:r w:rsidR="00F67596">
        <w:t>:</w:t>
      </w:r>
    </w:p>
    <w:p w:rsidR="00687EF6" w:rsidRDefault="00687EF6" w:rsidP="00687EF6">
      <w:pPr>
        <w:jc w:val="both"/>
        <w:outlineLvl w:val="0"/>
      </w:pPr>
      <w:r>
        <w:t>_____________________________________________________________________________</w:t>
      </w:r>
    </w:p>
    <w:p w:rsidR="00687EF6" w:rsidRPr="00687EF6" w:rsidRDefault="00687EF6" w:rsidP="00687EF6">
      <w:pPr>
        <w:jc w:val="center"/>
        <w:outlineLvl w:val="0"/>
        <w:rPr>
          <w:sz w:val="18"/>
          <w:szCs w:val="18"/>
        </w:rPr>
      </w:pPr>
      <w:r w:rsidRPr="00687EF6">
        <w:rPr>
          <w:sz w:val="18"/>
          <w:szCs w:val="18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</w:r>
    </w:p>
    <w:p w:rsidR="00791501" w:rsidRDefault="00687EF6" w:rsidP="00F67596">
      <w:pPr>
        <w:pStyle w:val="ac"/>
        <w:numPr>
          <w:ilvl w:val="0"/>
          <w:numId w:val="35"/>
        </w:numPr>
        <w:ind w:left="0" w:firstLine="709"/>
        <w:jc w:val="both"/>
        <w:outlineLvl w:val="0"/>
      </w:pPr>
      <w:r>
        <w:t>На земельном участке расположены объекты культурного наследия, вкл</w:t>
      </w:r>
      <w:r>
        <w:t>ю</w:t>
      </w:r>
      <w:r>
        <w:t>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="00F67596">
        <w:t>:</w:t>
      </w:r>
    </w:p>
    <w:p w:rsidR="00687EF6" w:rsidRDefault="00687EF6" w:rsidP="00687EF6">
      <w:pPr>
        <w:jc w:val="both"/>
        <w:outlineLvl w:val="0"/>
      </w:pPr>
      <w:r>
        <w:t>_____________________________________________________________________________</w:t>
      </w:r>
    </w:p>
    <w:p w:rsidR="00791501" w:rsidRDefault="00F67596" w:rsidP="00F67596">
      <w:pPr>
        <w:ind w:firstLine="567"/>
        <w:jc w:val="center"/>
        <w:outlineLvl w:val="0"/>
        <w:rPr>
          <w:sz w:val="18"/>
          <w:szCs w:val="18"/>
        </w:rPr>
      </w:pPr>
      <w:proofErr w:type="gramStart"/>
      <w:r w:rsidRPr="00F67596">
        <w:rPr>
          <w:sz w:val="18"/>
          <w:szCs w:val="18"/>
        </w:rPr>
        <w:t>(указывается историческое назначение объекта культурного наследия и его фактическое использование, наим</w:t>
      </w:r>
      <w:r w:rsidRPr="00F67596">
        <w:rPr>
          <w:sz w:val="18"/>
          <w:szCs w:val="18"/>
        </w:rPr>
        <w:t>е</w:t>
      </w:r>
      <w:r w:rsidRPr="00F67596">
        <w:rPr>
          <w:sz w:val="18"/>
          <w:szCs w:val="18"/>
        </w:rPr>
        <w:t>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принятия, регистрац</w:t>
      </w:r>
      <w:r w:rsidRPr="00F67596">
        <w:rPr>
          <w:sz w:val="18"/>
          <w:szCs w:val="18"/>
        </w:rPr>
        <w:t>и</w:t>
      </w:r>
      <w:r w:rsidRPr="00F67596">
        <w:rPr>
          <w:sz w:val="18"/>
          <w:szCs w:val="18"/>
        </w:rPr>
        <w:t>онный номер  и дата постановки на учет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18"/>
          <w:szCs w:val="18"/>
        </w:rPr>
        <w:t>)</w:t>
      </w:r>
      <w:proofErr w:type="gramEnd"/>
    </w:p>
    <w:p w:rsidR="00C07DF3" w:rsidRDefault="00C07DF3" w:rsidP="00F67596">
      <w:pPr>
        <w:ind w:firstLine="567"/>
        <w:jc w:val="center"/>
        <w:outlineLvl w:val="0"/>
        <w:rPr>
          <w:sz w:val="18"/>
          <w:szCs w:val="18"/>
        </w:rPr>
      </w:pPr>
    </w:p>
    <w:p w:rsidR="00C07DF3" w:rsidRDefault="00C07DF3" w:rsidP="00F67596">
      <w:pPr>
        <w:ind w:firstLine="567"/>
        <w:jc w:val="center"/>
        <w:outlineLvl w:val="0"/>
        <w:rPr>
          <w:sz w:val="18"/>
          <w:szCs w:val="18"/>
        </w:rPr>
      </w:pPr>
    </w:p>
    <w:p w:rsidR="00C07DF3" w:rsidRDefault="00C07DF3" w:rsidP="00F67596">
      <w:pPr>
        <w:ind w:firstLine="567"/>
        <w:jc w:val="center"/>
        <w:outlineLvl w:val="0"/>
        <w:rPr>
          <w:sz w:val="18"/>
          <w:szCs w:val="18"/>
        </w:rPr>
      </w:pPr>
    </w:p>
    <w:p w:rsidR="00F67596" w:rsidRDefault="00F67596" w:rsidP="00F67596">
      <w:pPr>
        <w:ind w:firstLine="567"/>
        <w:jc w:val="center"/>
        <w:outlineLvl w:val="0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872"/>
        <w:gridCol w:w="2872"/>
      </w:tblGrid>
      <w:tr w:rsidR="00F67596" w:rsidTr="00803343">
        <w:tc>
          <w:tcPr>
            <w:tcW w:w="3826" w:type="dxa"/>
          </w:tcPr>
          <w:p w:rsidR="00F67596" w:rsidRDefault="00C07DF3" w:rsidP="00F67596">
            <w:pPr>
              <w:jc w:val="both"/>
              <w:outlineLvl w:val="0"/>
            </w:pPr>
            <w:r>
              <w:t xml:space="preserve"> </w:t>
            </w:r>
            <w:r w:rsidR="00F67596">
              <w:t>«_________»_______</w:t>
            </w:r>
            <w:r w:rsidR="00803343">
              <w:t>__</w:t>
            </w:r>
            <w:r w:rsidR="00F67596">
              <w:t>_</w:t>
            </w:r>
            <w:r w:rsidR="00803343">
              <w:t xml:space="preserve"> 20____г.</w:t>
            </w:r>
          </w:p>
        </w:tc>
        <w:tc>
          <w:tcPr>
            <w:tcW w:w="2872" w:type="dxa"/>
          </w:tcPr>
          <w:p w:rsidR="00F67596" w:rsidRDefault="00803343" w:rsidP="00F67596">
            <w:pPr>
              <w:jc w:val="both"/>
              <w:outlineLvl w:val="0"/>
            </w:pPr>
            <w:r>
              <w:t>______________________</w:t>
            </w:r>
          </w:p>
        </w:tc>
        <w:tc>
          <w:tcPr>
            <w:tcW w:w="2872" w:type="dxa"/>
          </w:tcPr>
          <w:p w:rsidR="00F67596" w:rsidRDefault="00803343" w:rsidP="00F67596">
            <w:pPr>
              <w:jc w:val="both"/>
              <w:outlineLvl w:val="0"/>
            </w:pPr>
            <w:r>
              <w:t>______________________</w:t>
            </w:r>
          </w:p>
        </w:tc>
      </w:tr>
      <w:tr w:rsidR="00F67596" w:rsidTr="00803343">
        <w:tc>
          <w:tcPr>
            <w:tcW w:w="3826" w:type="dxa"/>
          </w:tcPr>
          <w:p w:rsidR="00F67596" w:rsidRDefault="00F67596" w:rsidP="00F67596">
            <w:pPr>
              <w:jc w:val="both"/>
              <w:outlineLvl w:val="0"/>
            </w:pPr>
          </w:p>
        </w:tc>
        <w:tc>
          <w:tcPr>
            <w:tcW w:w="2872" w:type="dxa"/>
          </w:tcPr>
          <w:p w:rsidR="00F67596" w:rsidRPr="00803343" w:rsidRDefault="00803343" w:rsidP="00803343">
            <w:pPr>
              <w:jc w:val="center"/>
              <w:outlineLvl w:val="0"/>
              <w:rPr>
                <w:sz w:val="18"/>
                <w:szCs w:val="18"/>
              </w:rPr>
            </w:pPr>
            <w:r w:rsidRPr="00803343">
              <w:rPr>
                <w:sz w:val="18"/>
                <w:szCs w:val="18"/>
              </w:rPr>
              <w:t>(подпись)</w:t>
            </w:r>
          </w:p>
        </w:tc>
        <w:tc>
          <w:tcPr>
            <w:tcW w:w="2872" w:type="dxa"/>
          </w:tcPr>
          <w:p w:rsidR="00F67596" w:rsidRPr="00803343" w:rsidRDefault="00803343" w:rsidP="00803343">
            <w:pPr>
              <w:jc w:val="center"/>
              <w:outlineLvl w:val="0"/>
              <w:rPr>
                <w:sz w:val="18"/>
                <w:szCs w:val="18"/>
              </w:rPr>
            </w:pPr>
            <w:r w:rsidRPr="00803343">
              <w:rPr>
                <w:sz w:val="18"/>
                <w:szCs w:val="18"/>
              </w:rPr>
              <w:t>(Ф.И.О.)</w:t>
            </w:r>
          </w:p>
        </w:tc>
      </w:tr>
    </w:tbl>
    <w:p w:rsidR="00803343" w:rsidRDefault="00803343" w:rsidP="00803343">
      <w:pPr>
        <w:jc w:val="both"/>
        <w:outlineLvl w:val="1"/>
        <w:rPr>
          <w:b/>
          <w:i/>
          <w:sz w:val="20"/>
          <w:szCs w:val="20"/>
        </w:rPr>
      </w:pPr>
    </w:p>
    <w:p w:rsidR="00803343" w:rsidRDefault="00803343" w:rsidP="00803343">
      <w:pPr>
        <w:jc w:val="both"/>
        <w:outlineLvl w:val="1"/>
        <w:rPr>
          <w:b/>
          <w:i/>
          <w:sz w:val="20"/>
          <w:szCs w:val="20"/>
        </w:rPr>
      </w:pPr>
    </w:p>
    <w:p w:rsidR="00803343" w:rsidRPr="00C07DF3" w:rsidRDefault="00803343" w:rsidP="00803343">
      <w:pPr>
        <w:jc w:val="both"/>
        <w:outlineLvl w:val="1"/>
        <w:rPr>
          <w:i/>
          <w:sz w:val="20"/>
          <w:szCs w:val="20"/>
        </w:rPr>
      </w:pPr>
      <w:r w:rsidRPr="00C07DF3">
        <w:rPr>
          <w:i/>
          <w:sz w:val="20"/>
          <w:szCs w:val="20"/>
        </w:rPr>
        <w:t>Заверенную печатью копию Постановления городской Администрации от «______»___</w:t>
      </w:r>
      <w:r w:rsidR="00C07DF3">
        <w:rPr>
          <w:i/>
          <w:sz w:val="20"/>
          <w:szCs w:val="20"/>
        </w:rPr>
        <w:t>____ 20_____</w:t>
      </w:r>
      <w:r w:rsidRPr="00C07DF3">
        <w:rPr>
          <w:i/>
          <w:sz w:val="20"/>
          <w:szCs w:val="20"/>
        </w:rPr>
        <w:t>г. №_________    «О принятии решения по подготовке проекта планиро</w:t>
      </w:r>
      <w:r w:rsidR="00F270F1">
        <w:rPr>
          <w:i/>
          <w:sz w:val="20"/>
          <w:szCs w:val="20"/>
        </w:rPr>
        <w:t>вке и (или) проекта межевания</w:t>
      </w:r>
      <w:r w:rsidRPr="00C07DF3">
        <w:rPr>
          <w:i/>
          <w:sz w:val="20"/>
          <w:szCs w:val="20"/>
        </w:rPr>
        <w:t xml:space="preserve">"  </w:t>
      </w:r>
      <w:r w:rsidR="00F270F1">
        <w:rPr>
          <w:i/>
          <w:sz w:val="20"/>
          <w:szCs w:val="20"/>
        </w:rPr>
        <w:t xml:space="preserve">   </w:t>
      </w:r>
      <w:r w:rsidRPr="00C07DF3">
        <w:rPr>
          <w:i/>
          <w:sz w:val="20"/>
          <w:szCs w:val="20"/>
        </w:rPr>
        <w:t>полу</w:t>
      </w:r>
      <w:r w:rsidR="00C07DF3">
        <w:rPr>
          <w:i/>
          <w:sz w:val="20"/>
          <w:szCs w:val="20"/>
        </w:rPr>
        <w:t>чи</w:t>
      </w:r>
      <w:proofErr w:type="gramStart"/>
      <w:r w:rsidRPr="00C07DF3">
        <w:rPr>
          <w:i/>
          <w:sz w:val="20"/>
          <w:szCs w:val="20"/>
        </w:rPr>
        <w:t>л(</w:t>
      </w:r>
      <w:proofErr w:type="gramEnd"/>
      <w:r w:rsidRPr="00C07DF3">
        <w:rPr>
          <w:i/>
          <w:sz w:val="20"/>
          <w:szCs w:val="20"/>
        </w:rPr>
        <w:t xml:space="preserve">а) </w:t>
      </w:r>
    </w:p>
    <w:p w:rsidR="00803343" w:rsidRPr="00C07DF3" w:rsidRDefault="00803343" w:rsidP="00803343">
      <w:pPr>
        <w:outlineLvl w:val="1"/>
        <w:rPr>
          <w:i/>
          <w:sz w:val="20"/>
          <w:szCs w:val="20"/>
        </w:rPr>
      </w:pPr>
    </w:p>
    <w:p w:rsidR="00803343" w:rsidRPr="00C07DF3" w:rsidRDefault="00803343" w:rsidP="00803343">
      <w:pPr>
        <w:outlineLvl w:val="1"/>
        <w:rPr>
          <w:i/>
          <w:sz w:val="20"/>
          <w:szCs w:val="20"/>
        </w:rPr>
      </w:pPr>
      <w:r w:rsidRPr="00C07DF3">
        <w:rPr>
          <w:i/>
          <w:sz w:val="20"/>
          <w:szCs w:val="20"/>
        </w:rPr>
        <w:t>_________________               _______________________________________________________</w:t>
      </w:r>
    </w:p>
    <w:p w:rsidR="00803343" w:rsidRPr="00C07DF3" w:rsidRDefault="00803343" w:rsidP="00803343">
      <w:pPr>
        <w:ind w:firstLine="708"/>
        <w:outlineLvl w:val="1"/>
        <w:rPr>
          <w:i/>
          <w:sz w:val="18"/>
          <w:szCs w:val="18"/>
        </w:rPr>
      </w:pPr>
      <w:r w:rsidRPr="00C07DF3">
        <w:rPr>
          <w:i/>
          <w:sz w:val="18"/>
          <w:szCs w:val="18"/>
        </w:rPr>
        <w:t xml:space="preserve"> подпись  </w:t>
      </w:r>
      <w:r w:rsidRPr="00C07DF3">
        <w:rPr>
          <w:i/>
          <w:sz w:val="18"/>
          <w:szCs w:val="18"/>
        </w:rPr>
        <w:tab/>
        <w:t xml:space="preserve">              расшифровка подписи (фамилия, имя, отчество полностью)</w:t>
      </w:r>
    </w:p>
    <w:p w:rsidR="00803343" w:rsidRPr="00C07DF3" w:rsidRDefault="00803343" w:rsidP="00803343">
      <w:pPr>
        <w:outlineLvl w:val="1"/>
        <w:rPr>
          <w:i/>
          <w:sz w:val="20"/>
          <w:szCs w:val="20"/>
        </w:rPr>
      </w:pPr>
    </w:p>
    <w:p w:rsidR="00803343" w:rsidRPr="00C07DF3" w:rsidRDefault="00803343" w:rsidP="00803343">
      <w:pPr>
        <w:outlineLvl w:val="1"/>
        <w:rPr>
          <w:i/>
          <w:sz w:val="20"/>
          <w:szCs w:val="20"/>
        </w:rPr>
      </w:pPr>
      <w:r w:rsidRPr="00C07DF3">
        <w:rPr>
          <w:i/>
          <w:sz w:val="20"/>
          <w:szCs w:val="20"/>
        </w:rPr>
        <w:t>дата получения: «______»_______ 20     г.</w:t>
      </w:r>
    </w:p>
    <w:p w:rsidR="00C07DF3" w:rsidRDefault="00F270F1" w:rsidP="00C07DF3">
      <w:pPr>
        <w:ind w:firstLine="567"/>
        <w:jc w:val="right"/>
        <w:outlineLvl w:val="0"/>
      </w:pPr>
      <w:r>
        <w:lastRenderedPageBreak/>
        <w:t>Приложение 4</w:t>
      </w:r>
    </w:p>
    <w:p w:rsidR="00C07DF3" w:rsidRDefault="00C07DF3" w:rsidP="00C07DF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C07DF3" w:rsidRDefault="00C07DF3" w:rsidP="00C07DF3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C07DF3" w:rsidRDefault="00C07DF3" w:rsidP="00C07DF3">
      <w:pPr>
        <w:outlineLvl w:val="0"/>
      </w:pPr>
    </w:p>
    <w:tbl>
      <w:tblPr>
        <w:tblStyle w:val="ab"/>
        <w:tblW w:w="0" w:type="auto"/>
        <w:jc w:val="right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C07DF3" w:rsidTr="009B4299">
        <w:trPr>
          <w:jc w:val="right"/>
        </w:trPr>
        <w:tc>
          <w:tcPr>
            <w:tcW w:w="6201" w:type="dxa"/>
          </w:tcPr>
          <w:p w:rsidR="00C07DF3" w:rsidRPr="00687EF6" w:rsidRDefault="00C07DF3" w:rsidP="009B4299">
            <w:pPr>
              <w:jc w:val="right"/>
              <w:outlineLvl w:val="0"/>
              <w:rPr>
                <w:b/>
              </w:rPr>
            </w:pPr>
            <w:r w:rsidRPr="00687EF6">
              <w:rPr>
                <w:b/>
              </w:rPr>
              <w:t>Главе города Мирного</w:t>
            </w:r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Default="00C07DF3" w:rsidP="009B4299">
            <w:pPr>
              <w:outlineLvl w:val="0"/>
            </w:pPr>
            <w:r>
              <w:t>_________________________________________________</w:t>
            </w:r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Default="00C07DF3" w:rsidP="009B4299">
            <w:pPr>
              <w:outlineLvl w:val="0"/>
            </w:pPr>
          </w:p>
          <w:p w:rsidR="00C07DF3" w:rsidRDefault="00C07DF3" w:rsidP="009B4299">
            <w:pPr>
              <w:outlineLvl w:val="0"/>
            </w:pPr>
            <w:r>
              <w:t>_________________________________________________</w:t>
            </w:r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Pr="007F206F" w:rsidRDefault="00C07DF3" w:rsidP="009B4299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7F206F">
              <w:rPr>
                <w:sz w:val="18"/>
                <w:szCs w:val="18"/>
              </w:rPr>
              <w:t>(наименование организации, юридический адрес,</w:t>
            </w:r>
            <w:proofErr w:type="gramEnd"/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Default="00C07DF3" w:rsidP="009B4299">
            <w:pPr>
              <w:outlineLvl w:val="0"/>
            </w:pPr>
            <w:r>
              <w:t>_________________________________________________</w:t>
            </w:r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Pr="007F206F" w:rsidRDefault="00C07DF3" w:rsidP="009B4299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F206F">
              <w:rPr>
                <w:sz w:val="18"/>
                <w:szCs w:val="18"/>
              </w:rPr>
              <w:t>еквизиты (ИНН, ОГРН) – для юридических лиц</w:t>
            </w:r>
            <w:r>
              <w:rPr>
                <w:sz w:val="18"/>
                <w:szCs w:val="18"/>
              </w:rPr>
              <w:t>, Ф.И.О., данные документа</w:t>
            </w:r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Default="00C07DF3" w:rsidP="009B4299">
            <w:pPr>
              <w:outlineLvl w:val="0"/>
            </w:pPr>
            <w:r>
              <w:t>_________________________________________________</w:t>
            </w:r>
          </w:p>
        </w:tc>
      </w:tr>
      <w:tr w:rsidR="00C07DF3" w:rsidTr="009B4299">
        <w:trPr>
          <w:jc w:val="right"/>
        </w:trPr>
        <w:tc>
          <w:tcPr>
            <w:tcW w:w="6201" w:type="dxa"/>
          </w:tcPr>
          <w:p w:rsidR="00C07DF3" w:rsidRPr="007F206F" w:rsidRDefault="00C07DF3" w:rsidP="009B4299">
            <w:pPr>
              <w:jc w:val="right"/>
              <w:outlineLvl w:val="0"/>
              <w:rPr>
                <w:sz w:val="18"/>
                <w:szCs w:val="18"/>
              </w:rPr>
            </w:pPr>
            <w:r w:rsidRPr="007F206F">
              <w:rPr>
                <w:sz w:val="18"/>
                <w:szCs w:val="18"/>
              </w:rPr>
              <w:t>удостоверяющего личность, место жительства</w:t>
            </w:r>
            <w:r>
              <w:rPr>
                <w:sz w:val="18"/>
                <w:szCs w:val="18"/>
              </w:rPr>
              <w:t xml:space="preserve"> – для физических лиц, </w:t>
            </w:r>
          </w:p>
        </w:tc>
      </w:tr>
      <w:tr w:rsidR="00C07DF3" w:rsidRPr="00687EF6" w:rsidTr="009B4299">
        <w:trPr>
          <w:jc w:val="right"/>
        </w:trPr>
        <w:tc>
          <w:tcPr>
            <w:tcW w:w="6201" w:type="dxa"/>
          </w:tcPr>
          <w:p w:rsidR="00C07DF3" w:rsidRPr="00687EF6" w:rsidRDefault="00C07DF3" w:rsidP="009B4299">
            <w:pPr>
              <w:outlineLvl w:val="0"/>
            </w:pPr>
            <w:r>
              <w:t>_________________________________________________</w:t>
            </w:r>
          </w:p>
        </w:tc>
      </w:tr>
      <w:tr w:rsidR="00C07DF3" w:rsidRPr="00687EF6" w:rsidTr="009B4299">
        <w:trPr>
          <w:jc w:val="right"/>
        </w:trPr>
        <w:tc>
          <w:tcPr>
            <w:tcW w:w="6201" w:type="dxa"/>
          </w:tcPr>
          <w:p w:rsidR="00C07DF3" w:rsidRPr="00687EF6" w:rsidRDefault="00C07DF3" w:rsidP="009B4299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687EF6">
              <w:rPr>
                <w:sz w:val="18"/>
                <w:szCs w:val="18"/>
              </w:rPr>
              <w:t>телефон, факс, адрес электронной почты (указываются</w:t>
            </w:r>
            <w:proofErr w:type="gramEnd"/>
          </w:p>
        </w:tc>
      </w:tr>
      <w:tr w:rsidR="00C07DF3" w:rsidRPr="00687EF6" w:rsidTr="009B4299">
        <w:trPr>
          <w:jc w:val="right"/>
        </w:trPr>
        <w:tc>
          <w:tcPr>
            <w:tcW w:w="6201" w:type="dxa"/>
          </w:tcPr>
          <w:p w:rsidR="00C07DF3" w:rsidRPr="00687EF6" w:rsidRDefault="00C07DF3" w:rsidP="009B4299">
            <w:pPr>
              <w:jc w:val="right"/>
              <w:outlineLvl w:val="0"/>
              <w:rPr>
                <w:sz w:val="18"/>
                <w:szCs w:val="18"/>
              </w:rPr>
            </w:pPr>
            <w:r w:rsidRPr="00687EF6">
              <w:rPr>
                <w:sz w:val="18"/>
                <w:szCs w:val="18"/>
              </w:rPr>
              <w:t>по желанию заявителя)</w:t>
            </w:r>
          </w:p>
        </w:tc>
      </w:tr>
      <w:tr w:rsidR="00C07DF3" w:rsidRPr="00687EF6" w:rsidTr="009B4299">
        <w:trPr>
          <w:jc w:val="right"/>
        </w:trPr>
        <w:tc>
          <w:tcPr>
            <w:tcW w:w="6201" w:type="dxa"/>
          </w:tcPr>
          <w:p w:rsidR="00C07DF3" w:rsidRPr="00687EF6" w:rsidRDefault="00C07DF3" w:rsidP="009B4299">
            <w:pPr>
              <w:outlineLvl w:val="0"/>
            </w:pPr>
            <w:r>
              <w:t>_________________________________________________</w:t>
            </w:r>
          </w:p>
        </w:tc>
      </w:tr>
    </w:tbl>
    <w:p w:rsidR="00C07DF3" w:rsidRDefault="00C07DF3" w:rsidP="00C07DF3">
      <w:pPr>
        <w:ind w:firstLine="567"/>
        <w:jc w:val="right"/>
        <w:outlineLvl w:val="0"/>
      </w:pPr>
    </w:p>
    <w:p w:rsidR="00C07DF3" w:rsidRDefault="00C07DF3" w:rsidP="00C07DF3">
      <w:pPr>
        <w:ind w:firstLine="567"/>
        <w:jc w:val="right"/>
        <w:outlineLvl w:val="0"/>
      </w:pPr>
    </w:p>
    <w:p w:rsidR="00F270F1" w:rsidRDefault="00F270F1" w:rsidP="00C07DF3">
      <w:pPr>
        <w:ind w:firstLine="567"/>
        <w:jc w:val="right"/>
        <w:outlineLvl w:val="0"/>
      </w:pPr>
    </w:p>
    <w:p w:rsidR="00F270F1" w:rsidRDefault="00F270F1" w:rsidP="00C07DF3">
      <w:pPr>
        <w:ind w:firstLine="567"/>
        <w:jc w:val="right"/>
        <w:outlineLvl w:val="0"/>
      </w:pPr>
    </w:p>
    <w:p w:rsidR="00C07DF3" w:rsidRDefault="00C07DF3" w:rsidP="00F270F1">
      <w:pPr>
        <w:jc w:val="center"/>
        <w:outlineLvl w:val="0"/>
      </w:pPr>
      <w:r>
        <w:t>Заявление</w:t>
      </w:r>
    </w:p>
    <w:p w:rsidR="00C07DF3" w:rsidRDefault="00C07DF3" w:rsidP="00C07DF3">
      <w:pPr>
        <w:ind w:firstLine="567"/>
        <w:jc w:val="center"/>
        <w:outlineLvl w:val="0"/>
      </w:pPr>
    </w:p>
    <w:p w:rsidR="00C07DF3" w:rsidRDefault="00C07DF3" w:rsidP="00C07DF3">
      <w:pPr>
        <w:ind w:firstLine="567"/>
        <w:jc w:val="both"/>
        <w:outlineLvl w:val="0"/>
      </w:pPr>
      <w:r>
        <w:t>В соответствии с Градостроительным кодексом Российской Федерации прошу пр</w:t>
      </w:r>
      <w:r>
        <w:t>и</w:t>
      </w:r>
      <w:r>
        <w:t>нять решение об утверждении документации по планировке территории (проекта план</w:t>
      </w:r>
      <w:r>
        <w:t>и</w:t>
      </w:r>
      <w:r>
        <w:t>ровки и (</w:t>
      </w:r>
      <w:r w:rsidR="00F270F1">
        <w:t>или) проекта межевания</w:t>
      </w:r>
      <w:r>
        <w:t>), расположенной по адресу:</w:t>
      </w:r>
    </w:p>
    <w:p w:rsidR="00C07DF3" w:rsidRDefault="00C07DF3" w:rsidP="00C07DF3">
      <w:pPr>
        <w:jc w:val="both"/>
        <w:outlineLvl w:val="0"/>
      </w:pPr>
      <w:r>
        <w:t>_____________________________________________________________________________</w:t>
      </w:r>
    </w:p>
    <w:p w:rsidR="00C07DF3" w:rsidRDefault="00C07DF3" w:rsidP="00C07DF3">
      <w:pPr>
        <w:ind w:firstLine="567"/>
        <w:jc w:val="center"/>
        <w:outlineLvl w:val="0"/>
        <w:rPr>
          <w:sz w:val="18"/>
          <w:szCs w:val="18"/>
        </w:rPr>
      </w:pPr>
    </w:p>
    <w:p w:rsidR="00C07DF3" w:rsidRDefault="00C07DF3" w:rsidP="00C07DF3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07DF3" w:rsidRDefault="00C07DF3" w:rsidP="00C07DF3">
      <w:pPr>
        <w:ind w:firstLine="567"/>
        <w:jc w:val="both"/>
        <w:outlineLvl w:val="0"/>
      </w:pPr>
      <w:r>
        <w:t>в</w:t>
      </w:r>
      <w:r w:rsidRPr="00C07DF3">
        <w:t>ыполненной на основании</w:t>
      </w:r>
      <w:r>
        <w:t xml:space="preserve"> Постановления городской Администрации от «_______»__________20___г. в соответствии с техническим заданием на разработку д</w:t>
      </w:r>
      <w:r>
        <w:t>о</w:t>
      </w:r>
      <w:r>
        <w:t>кументации по планировке территории «_______»_____________20___г.</w:t>
      </w:r>
    </w:p>
    <w:p w:rsidR="00F270F1" w:rsidRDefault="00F270F1" w:rsidP="00C07DF3">
      <w:pPr>
        <w:ind w:firstLine="567"/>
        <w:jc w:val="both"/>
        <w:outlineLvl w:val="0"/>
      </w:pPr>
    </w:p>
    <w:p w:rsidR="00C07DF3" w:rsidRPr="00C07DF3" w:rsidRDefault="00C07DF3" w:rsidP="00C07DF3">
      <w:pPr>
        <w:ind w:firstLine="567"/>
        <w:jc w:val="both"/>
        <w:outlineLvl w:val="0"/>
      </w:pPr>
      <w:r>
        <w:t xml:space="preserve">Разрешаю Администрации МО «Город Мирный» </w:t>
      </w:r>
      <w:proofErr w:type="spellStart"/>
      <w:r>
        <w:t>Мирнинского</w:t>
      </w:r>
      <w:proofErr w:type="spellEnd"/>
      <w:r>
        <w:t xml:space="preserve"> района Республики Саха (Якутия) использовать переданную документацию </w:t>
      </w:r>
      <w:r w:rsidR="00DB212E">
        <w:t>по планировке территории (пр</w:t>
      </w:r>
      <w:r w:rsidR="00DB212E">
        <w:t>о</w:t>
      </w:r>
      <w:r w:rsidR="00DB212E">
        <w:t>ект планиро</w:t>
      </w:r>
      <w:r w:rsidR="00F270F1">
        <w:t>вки и (или) проект межевания</w:t>
      </w:r>
      <w:r w:rsidR="00DB212E">
        <w:t>) в ин</w:t>
      </w:r>
      <w:r w:rsidR="00F270F1">
        <w:t>тересах Администрации МО «Город Ми</w:t>
      </w:r>
      <w:r w:rsidR="00F270F1">
        <w:t>р</w:t>
      </w:r>
      <w:r w:rsidR="00F270F1">
        <w:t xml:space="preserve">ный» </w:t>
      </w:r>
      <w:proofErr w:type="spellStart"/>
      <w:r w:rsidR="00F270F1">
        <w:t>Мирнинского</w:t>
      </w:r>
      <w:proofErr w:type="spellEnd"/>
      <w:r w:rsidR="00F270F1">
        <w:t xml:space="preserve"> района Республики Саха (Якутия). </w:t>
      </w:r>
      <w:r w:rsidRPr="00C07DF3">
        <w:t xml:space="preserve"> </w:t>
      </w:r>
    </w:p>
    <w:p w:rsidR="00C07DF3" w:rsidRDefault="00C07DF3" w:rsidP="00C07DF3">
      <w:pPr>
        <w:ind w:firstLine="567"/>
        <w:jc w:val="center"/>
        <w:outlineLvl w:val="0"/>
        <w:rPr>
          <w:sz w:val="18"/>
          <w:szCs w:val="18"/>
        </w:rPr>
      </w:pPr>
    </w:p>
    <w:p w:rsidR="00C07DF3" w:rsidRDefault="00C07DF3" w:rsidP="00C07DF3">
      <w:pPr>
        <w:ind w:firstLine="567"/>
        <w:jc w:val="center"/>
        <w:outlineLvl w:val="0"/>
        <w:rPr>
          <w:sz w:val="18"/>
          <w:szCs w:val="18"/>
        </w:rPr>
      </w:pPr>
    </w:p>
    <w:p w:rsidR="00F270F1" w:rsidRDefault="00F270F1" w:rsidP="00C07DF3">
      <w:pPr>
        <w:ind w:firstLine="567"/>
        <w:jc w:val="center"/>
        <w:outlineLvl w:val="0"/>
        <w:rPr>
          <w:sz w:val="18"/>
          <w:szCs w:val="18"/>
        </w:rPr>
      </w:pPr>
    </w:p>
    <w:p w:rsidR="00F270F1" w:rsidRDefault="00F270F1" w:rsidP="00C07DF3">
      <w:pPr>
        <w:ind w:firstLine="567"/>
        <w:jc w:val="center"/>
        <w:outlineLvl w:val="0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872"/>
        <w:gridCol w:w="2872"/>
      </w:tblGrid>
      <w:tr w:rsidR="00C07DF3" w:rsidTr="009B4299">
        <w:tc>
          <w:tcPr>
            <w:tcW w:w="3826" w:type="dxa"/>
          </w:tcPr>
          <w:p w:rsidR="00C07DF3" w:rsidRDefault="00C07DF3" w:rsidP="009B4299">
            <w:pPr>
              <w:jc w:val="both"/>
              <w:outlineLvl w:val="0"/>
            </w:pPr>
            <w:r>
              <w:t xml:space="preserve"> «_________»__________ 20____г.</w:t>
            </w:r>
          </w:p>
        </w:tc>
        <w:tc>
          <w:tcPr>
            <w:tcW w:w="2872" w:type="dxa"/>
          </w:tcPr>
          <w:p w:rsidR="00C07DF3" w:rsidRDefault="00C07DF3" w:rsidP="009B4299">
            <w:pPr>
              <w:jc w:val="both"/>
              <w:outlineLvl w:val="0"/>
            </w:pPr>
            <w:r>
              <w:t>______________________</w:t>
            </w:r>
          </w:p>
        </w:tc>
        <w:tc>
          <w:tcPr>
            <w:tcW w:w="2872" w:type="dxa"/>
          </w:tcPr>
          <w:p w:rsidR="00C07DF3" w:rsidRDefault="00C07DF3" w:rsidP="009B4299">
            <w:pPr>
              <w:jc w:val="both"/>
              <w:outlineLvl w:val="0"/>
            </w:pPr>
            <w:r>
              <w:t>______________________</w:t>
            </w:r>
          </w:p>
        </w:tc>
      </w:tr>
      <w:tr w:rsidR="00C07DF3" w:rsidTr="009B4299">
        <w:tc>
          <w:tcPr>
            <w:tcW w:w="3826" w:type="dxa"/>
          </w:tcPr>
          <w:p w:rsidR="00C07DF3" w:rsidRDefault="00C07DF3" w:rsidP="009B4299">
            <w:pPr>
              <w:jc w:val="both"/>
              <w:outlineLvl w:val="0"/>
            </w:pPr>
          </w:p>
        </w:tc>
        <w:tc>
          <w:tcPr>
            <w:tcW w:w="2872" w:type="dxa"/>
          </w:tcPr>
          <w:p w:rsidR="00C07DF3" w:rsidRPr="00803343" w:rsidRDefault="00C07DF3" w:rsidP="009B4299">
            <w:pPr>
              <w:jc w:val="center"/>
              <w:outlineLvl w:val="0"/>
              <w:rPr>
                <w:sz w:val="18"/>
                <w:szCs w:val="18"/>
              </w:rPr>
            </w:pPr>
            <w:r w:rsidRPr="00803343">
              <w:rPr>
                <w:sz w:val="18"/>
                <w:szCs w:val="18"/>
              </w:rPr>
              <w:t>(подпись)</w:t>
            </w:r>
          </w:p>
        </w:tc>
        <w:tc>
          <w:tcPr>
            <w:tcW w:w="2872" w:type="dxa"/>
          </w:tcPr>
          <w:p w:rsidR="00C07DF3" w:rsidRPr="00803343" w:rsidRDefault="00C07DF3" w:rsidP="009B4299">
            <w:pPr>
              <w:jc w:val="center"/>
              <w:outlineLvl w:val="0"/>
              <w:rPr>
                <w:sz w:val="18"/>
                <w:szCs w:val="18"/>
              </w:rPr>
            </w:pPr>
            <w:r w:rsidRPr="00803343">
              <w:rPr>
                <w:sz w:val="18"/>
                <w:szCs w:val="18"/>
              </w:rPr>
              <w:t>(Ф.И.О.)</w:t>
            </w:r>
          </w:p>
        </w:tc>
      </w:tr>
    </w:tbl>
    <w:p w:rsidR="00C07DF3" w:rsidRDefault="00C07DF3" w:rsidP="00C07DF3">
      <w:pPr>
        <w:jc w:val="both"/>
        <w:outlineLvl w:val="1"/>
        <w:rPr>
          <w:b/>
          <w:i/>
          <w:sz w:val="20"/>
          <w:szCs w:val="20"/>
        </w:rPr>
      </w:pPr>
    </w:p>
    <w:p w:rsidR="00C07DF3" w:rsidRDefault="00C07DF3" w:rsidP="00C07DF3">
      <w:pPr>
        <w:jc w:val="both"/>
        <w:outlineLvl w:val="1"/>
        <w:rPr>
          <w:b/>
          <w:i/>
          <w:sz w:val="20"/>
          <w:szCs w:val="20"/>
        </w:rPr>
      </w:pPr>
    </w:p>
    <w:p w:rsidR="00F270F1" w:rsidRDefault="00F270F1" w:rsidP="00C07DF3">
      <w:pPr>
        <w:jc w:val="both"/>
        <w:outlineLvl w:val="1"/>
        <w:rPr>
          <w:b/>
          <w:i/>
          <w:sz w:val="20"/>
          <w:szCs w:val="20"/>
        </w:rPr>
      </w:pPr>
    </w:p>
    <w:p w:rsidR="00F270F1" w:rsidRDefault="00F270F1" w:rsidP="00C07DF3">
      <w:pPr>
        <w:jc w:val="both"/>
        <w:outlineLvl w:val="1"/>
        <w:rPr>
          <w:b/>
          <w:i/>
          <w:sz w:val="20"/>
          <w:szCs w:val="20"/>
        </w:rPr>
      </w:pPr>
    </w:p>
    <w:p w:rsidR="00F270F1" w:rsidRDefault="00F270F1" w:rsidP="00C07DF3">
      <w:pPr>
        <w:jc w:val="both"/>
        <w:outlineLvl w:val="1"/>
        <w:rPr>
          <w:b/>
          <w:i/>
          <w:sz w:val="20"/>
          <w:szCs w:val="20"/>
        </w:rPr>
      </w:pPr>
    </w:p>
    <w:p w:rsidR="00C07DF3" w:rsidRPr="00C07DF3" w:rsidRDefault="00C07DF3" w:rsidP="00C07DF3">
      <w:pPr>
        <w:jc w:val="both"/>
        <w:outlineLvl w:val="1"/>
        <w:rPr>
          <w:i/>
          <w:sz w:val="20"/>
          <w:szCs w:val="20"/>
        </w:rPr>
      </w:pPr>
      <w:r w:rsidRPr="00C07DF3">
        <w:rPr>
          <w:i/>
          <w:sz w:val="20"/>
          <w:szCs w:val="20"/>
        </w:rPr>
        <w:t>Заверенную печатью копию Постановления городской Администрации от «______»___</w:t>
      </w:r>
      <w:r>
        <w:rPr>
          <w:i/>
          <w:sz w:val="20"/>
          <w:szCs w:val="20"/>
        </w:rPr>
        <w:t>____ 20_____</w:t>
      </w:r>
      <w:r w:rsidRPr="00C07DF3">
        <w:rPr>
          <w:i/>
          <w:sz w:val="20"/>
          <w:szCs w:val="20"/>
        </w:rPr>
        <w:t>г. №_________    «О принятии решения по подготовке проекта планиро</w:t>
      </w:r>
      <w:r w:rsidR="00F270F1">
        <w:rPr>
          <w:i/>
          <w:sz w:val="20"/>
          <w:szCs w:val="20"/>
        </w:rPr>
        <w:t>вке и (или) проекта межевания</w:t>
      </w:r>
      <w:r w:rsidRPr="00C07DF3">
        <w:rPr>
          <w:i/>
          <w:sz w:val="20"/>
          <w:szCs w:val="20"/>
        </w:rPr>
        <w:t>"</w:t>
      </w:r>
      <w:r w:rsidR="00F270F1">
        <w:rPr>
          <w:i/>
          <w:sz w:val="20"/>
          <w:szCs w:val="20"/>
        </w:rPr>
        <w:t xml:space="preserve">   </w:t>
      </w:r>
      <w:r w:rsidRPr="00C07DF3">
        <w:rPr>
          <w:i/>
          <w:sz w:val="20"/>
          <w:szCs w:val="20"/>
        </w:rPr>
        <w:t xml:space="preserve">  полу</w:t>
      </w:r>
      <w:r>
        <w:rPr>
          <w:i/>
          <w:sz w:val="20"/>
          <w:szCs w:val="20"/>
        </w:rPr>
        <w:t>чи</w:t>
      </w:r>
      <w:proofErr w:type="gramStart"/>
      <w:r w:rsidRPr="00C07DF3">
        <w:rPr>
          <w:i/>
          <w:sz w:val="20"/>
          <w:szCs w:val="20"/>
        </w:rPr>
        <w:t>л(</w:t>
      </w:r>
      <w:proofErr w:type="gramEnd"/>
      <w:r w:rsidRPr="00C07DF3">
        <w:rPr>
          <w:i/>
          <w:sz w:val="20"/>
          <w:szCs w:val="20"/>
        </w:rPr>
        <w:t xml:space="preserve">а) </w:t>
      </w:r>
    </w:p>
    <w:p w:rsidR="00C07DF3" w:rsidRPr="00C07DF3" w:rsidRDefault="00C07DF3" w:rsidP="00C07DF3">
      <w:pPr>
        <w:outlineLvl w:val="1"/>
        <w:rPr>
          <w:i/>
          <w:sz w:val="20"/>
          <w:szCs w:val="20"/>
        </w:rPr>
      </w:pPr>
    </w:p>
    <w:p w:rsidR="00C07DF3" w:rsidRPr="00C07DF3" w:rsidRDefault="00C07DF3" w:rsidP="00C07DF3">
      <w:pPr>
        <w:outlineLvl w:val="1"/>
        <w:rPr>
          <w:i/>
          <w:sz w:val="20"/>
          <w:szCs w:val="20"/>
        </w:rPr>
      </w:pPr>
      <w:r w:rsidRPr="00C07DF3">
        <w:rPr>
          <w:i/>
          <w:sz w:val="20"/>
          <w:szCs w:val="20"/>
        </w:rPr>
        <w:t>_________________               _______________________________________________________</w:t>
      </w:r>
    </w:p>
    <w:p w:rsidR="00C07DF3" w:rsidRPr="00C07DF3" w:rsidRDefault="00C07DF3" w:rsidP="00C07DF3">
      <w:pPr>
        <w:ind w:firstLine="708"/>
        <w:outlineLvl w:val="1"/>
        <w:rPr>
          <w:i/>
          <w:sz w:val="18"/>
          <w:szCs w:val="18"/>
        </w:rPr>
      </w:pPr>
      <w:r w:rsidRPr="00C07DF3">
        <w:rPr>
          <w:i/>
          <w:sz w:val="18"/>
          <w:szCs w:val="18"/>
        </w:rPr>
        <w:t xml:space="preserve"> подпись  </w:t>
      </w:r>
      <w:r w:rsidRPr="00C07DF3">
        <w:rPr>
          <w:i/>
          <w:sz w:val="18"/>
          <w:szCs w:val="18"/>
        </w:rPr>
        <w:tab/>
        <w:t xml:space="preserve">              расшифровка подписи (фамилия, имя, отчество полностью)</w:t>
      </w:r>
    </w:p>
    <w:p w:rsidR="00C07DF3" w:rsidRPr="00C07DF3" w:rsidRDefault="00C07DF3" w:rsidP="00C07DF3">
      <w:pPr>
        <w:outlineLvl w:val="1"/>
        <w:rPr>
          <w:i/>
          <w:sz w:val="20"/>
          <w:szCs w:val="20"/>
        </w:rPr>
      </w:pPr>
    </w:p>
    <w:p w:rsidR="00C07DF3" w:rsidRPr="00C07DF3" w:rsidRDefault="00C07DF3" w:rsidP="00C07DF3">
      <w:pPr>
        <w:outlineLvl w:val="1"/>
        <w:rPr>
          <w:i/>
          <w:sz w:val="20"/>
          <w:szCs w:val="20"/>
        </w:rPr>
      </w:pPr>
      <w:r w:rsidRPr="00C07DF3">
        <w:rPr>
          <w:i/>
          <w:sz w:val="20"/>
          <w:szCs w:val="20"/>
        </w:rPr>
        <w:t>дата получения: «______»_______ 20     г.</w:t>
      </w:r>
    </w:p>
    <w:p w:rsidR="002B4E5A" w:rsidRDefault="00F270F1" w:rsidP="002B4E5A">
      <w:pPr>
        <w:ind w:firstLine="567"/>
        <w:jc w:val="right"/>
        <w:outlineLvl w:val="0"/>
      </w:pPr>
      <w:r>
        <w:lastRenderedPageBreak/>
        <w:t>Приложение 5</w:t>
      </w:r>
    </w:p>
    <w:p w:rsidR="002B4E5A" w:rsidRDefault="002B4E5A" w:rsidP="002B4E5A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2B4E5A" w:rsidRDefault="002B4E5A" w:rsidP="002B4E5A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40"/>
        <w:jc w:val="both"/>
        <w:rPr>
          <w:sz w:val="12"/>
          <w:szCs w:val="12"/>
        </w:rPr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jc w:val="center"/>
        <w:rPr>
          <w:b/>
        </w:rPr>
      </w:pPr>
      <w:r>
        <w:rPr>
          <w:b/>
        </w:rPr>
        <w:t>БЛАНК  ПИСЬМА СТРУКТУРНОГО ПОДРАЗДЕЛЕНИЯ</w:t>
      </w: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Default="002B4E5A">
      <w:pPr>
        <w:ind w:firstLine="567"/>
        <w:jc w:val="right"/>
        <w:outlineLvl w:val="0"/>
      </w:pPr>
    </w:p>
    <w:p w:rsidR="002B4E5A" w:rsidRDefault="002B4E5A" w:rsidP="002B4E5A">
      <w:pPr>
        <w:rPr>
          <w:b/>
        </w:rPr>
      </w:pPr>
      <w:r>
        <w:rPr>
          <w:b/>
        </w:rPr>
        <w:tab/>
      </w:r>
    </w:p>
    <w:p w:rsidR="002B4E5A" w:rsidRDefault="002B4E5A" w:rsidP="002B4E5A">
      <w:pPr>
        <w:jc w:val="right"/>
        <w:rPr>
          <w:b/>
        </w:rPr>
      </w:pPr>
      <w:r>
        <w:rPr>
          <w:b/>
        </w:rPr>
        <w:t>адресат</w:t>
      </w: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Pr="002B4E5A" w:rsidRDefault="002B4E5A" w:rsidP="002B4E5A">
      <w:pPr>
        <w:widowControl w:val="0"/>
        <w:jc w:val="center"/>
        <w:rPr>
          <w:b/>
          <w:sz w:val="26"/>
          <w:szCs w:val="26"/>
        </w:rPr>
      </w:pPr>
      <w:r w:rsidRPr="002B4E5A">
        <w:rPr>
          <w:b/>
          <w:sz w:val="26"/>
          <w:szCs w:val="26"/>
        </w:rPr>
        <w:t>Уведомление об отказе</w:t>
      </w:r>
    </w:p>
    <w:p w:rsidR="002B4E5A" w:rsidRPr="002B4E5A" w:rsidRDefault="002B4E5A" w:rsidP="002B4E5A">
      <w:pPr>
        <w:widowControl w:val="0"/>
        <w:jc w:val="center"/>
        <w:rPr>
          <w:b/>
          <w:sz w:val="26"/>
          <w:szCs w:val="26"/>
        </w:rPr>
      </w:pPr>
      <w:r w:rsidRPr="002B4E5A">
        <w:rPr>
          <w:b/>
          <w:sz w:val="26"/>
          <w:szCs w:val="26"/>
        </w:rPr>
        <w:t>в приеме документов</w:t>
      </w: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Default="002B4E5A" w:rsidP="002B4E5A">
      <w:pPr>
        <w:widowControl w:val="0"/>
        <w:ind w:firstLine="540"/>
        <w:jc w:val="both"/>
      </w:pPr>
      <w:r>
        <w:t>Уведомляем Вас об отказе в приеме заявления и документов по следующим основ</w:t>
      </w:r>
      <w:r>
        <w:t>а</w:t>
      </w:r>
      <w:r>
        <w:t>ниям:</w:t>
      </w:r>
    </w:p>
    <w:p w:rsidR="002B4E5A" w:rsidRDefault="002B4E5A" w:rsidP="002B4E5A">
      <w:pPr>
        <w:widowControl w:val="0"/>
        <w:ind w:firstLine="540"/>
        <w:jc w:val="both"/>
      </w:pPr>
      <w:r>
        <w:t>1) _________________________ (указывается конкретная причина и ссылка на соо</w:t>
      </w:r>
      <w:r>
        <w:t>т</w:t>
      </w:r>
      <w:r>
        <w:t>ветствующий пункт Регламента).</w:t>
      </w:r>
    </w:p>
    <w:p w:rsidR="002B4E5A" w:rsidRDefault="002B4E5A" w:rsidP="002B4E5A">
      <w:pPr>
        <w:widowControl w:val="0"/>
        <w:ind w:firstLine="540"/>
        <w:jc w:val="both"/>
      </w:pPr>
      <w:r>
        <w:t xml:space="preserve">2) </w:t>
      </w:r>
    </w:p>
    <w:p w:rsidR="002B4E5A" w:rsidRDefault="002B4E5A" w:rsidP="002B4E5A">
      <w:pPr>
        <w:widowControl w:val="0"/>
        <w:ind w:firstLine="540"/>
        <w:jc w:val="both"/>
      </w:pPr>
      <w:r>
        <w:t>3) и т.д.</w:t>
      </w:r>
    </w:p>
    <w:p w:rsidR="002B4E5A" w:rsidRDefault="002B4E5A" w:rsidP="002B4E5A">
      <w:pPr>
        <w:widowControl w:val="0"/>
        <w:ind w:firstLine="540"/>
        <w:jc w:val="both"/>
      </w:pPr>
    </w:p>
    <w:p w:rsidR="002B4E5A" w:rsidRDefault="002B4E5A" w:rsidP="002B4E5A">
      <w:pPr>
        <w:widowControl w:val="0"/>
        <w:ind w:firstLine="540"/>
        <w:jc w:val="both"/>
      </w:pPr>
      <w:r>
        <w:t>Возвращаем Ваше заявление  и приложенные к нему документы для устранения н</w:t>
      </w:r>
      <w:r>
        <w:t>е</w:t>
      </w:r>
      <w:r>
        <w:t>достатков.</w:t>
      </w:r>
    </w:p>
    <w:p w:rsidR="002B4E5A" w:rsidRDefault="002B4E5A" w:rsidP="002B4E5A">
      <w:pPr>
        <w:widowControl w:val="0"/>
        <w:ind w:firstLine="540"/>
        <w:jc w:val="center"/>
        <w:rPr>
          <w:b/>
        </w:rPr>
      </w:pP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Default="002B4E5A" w:rsidP="002B4E5A">
      <w:pPr>
        <w:widowControl w:val="0"/>
        <w:jc w:val="center"/>
        <w:rPr>
          <w:b/>
        </w:rPr>
      </w:pPr>
    </w:p>
    <w:p w:rsidR="002B4E5A" w:rsidRDefault="002B4E5A" w:rsidP="002B4E5A">
      <w:pPr>
        <w:widowControl w:val="0"/>
        <w:rPr>
          <w:b/>
        </w:rPr>
      </w:pPr>
      <w:r>
        <w:rPr>
          <w:b/>
        </w:rPr>
        <w:t xml:space="preserve">Подпись специалиста, осуществляющего </w:t>
      </w:r>
    </w:p>
    <w:p w:rsidR="002B4E5A" w:rsidRDefault="002B4E5A" w:rsidP="002B4E5A">
      <w:pPr>
        <w:widowControl w:val="0"/>
        <w:rPr>
          <w:b/>
        </w:rPr>
      </w:pPr>
      <w:r>
        <w:rPr>
          <w:b/>
        </w:rPr>
        <w:t>предварительную проверку документов               ____________</w:t>
      </w:r>
      <w:r>
        <w:rPr>
          <w:b/>
        </w:rPr>
        <w:tab/>
      </w:r>
      <w:r>
        <w:rPr>
          <w:b/>
        </w:rPr>
        <w:tab/>
        <w:t>_____________</w:t>
      </w:r>
    </w:p>
    <w:p w:rsidR="002B4E5A" w:rsidRDefault="002B4E5A" w:rsidP="002B4E5A">
      <w:pPr>
        <w:widowControl w:val="0"/>
        <w:rPr>
          <w:rFonts w:ascii="Arial" w:hAnsi="Arial" w:cs="Arial"/>
        </w:rPr>
      </w:pPr>
    </w:p>
    <w:p w:rsidR="002B4E5A" w:rsidRDefault="002B4E5A" w:rsidP="002B4E5A">
      <w:pPr>
        <w:widowControl w:val="0"/>
        <w:rPr>
          <w:rFonts w:ascii="Arial" w:hAnsi="Arial" w:cs="Arial"/>
        </w:rPr>
      </w:pPr>
    </w:p>
    <w:p w:rsidR="002B4E5A" w:rsidRDefault="002B4E5A" w:rsidP="002B4E5A">
      <w:pPr>
        <w:widowControl w:val="0"/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Default="002B4E5A" w:rsidP="002B4E5A">
      <w:pPr>
        <w:ind w:firstLine="567"/>
        <w:jc w:val="right"/>
      </w:pPr>
    </w:p>
    <w:p w:rsidR="002B4E5A" w:rsidRPr="00F270F1" w:rsidRDefault="002B4E5A" w:rsidP="002B4E5A">
      <w:pPr>
        <w:ind w:firstLine="567"/>
        <w:jc w:val="right"/>
      </w:pPr>
    </w:p>
    <w:p w:rsidR="002B4E5A" w:rsidRPr="00F270F1" w:rsidRDefault="002B4E5A" w:rsidP="002B4E5A">
      <w:pPr>
        <w:outlineLvl w:val="0"/>
        <w:rPr>
          <w:i/>
          <w:sz w:val="22"/>
          <w:szCs w:val="22"/>
        </w:rPr>
      </w:pPr>
      <w:r w:rsidRPr="00F270F1">
        <w:rPr>
          <w:i/>
          <w:sz w:val="22"/>
          <w:szCs w:val="22"/>
        </w:rPr>
        <w:t>Уведомление об отказе получи</w:t>
      </w:r>
      <w:proofErr w:type="gramStart"/>
      <w:r w:rsidRPr="00F270F1">
        <w:rPr>
          <w:i/>
          <w:sz w:val="22"/>
          <w:szCs w:val="22"/>
        </w:rPr>
        <w:t>л(</w:t>
      </w:r>
      <w:proofErr w:type="gramEnd"/>
      <w:r w:rsidRPr="00F270F1">
        <w:rPr>
          <w:i/>
          <w:sz w:val="22"/>
          <w:szCs w:val="22"/>
        </w:rPr>
        <w:t xml:space="preserve">а) </w:t>
      </w:r>
    </w:p>
    <w:p w:rsidR="002B4E5A" w:rsidRPr="00F270F1" w:rsidRDefault="002B4E5A" w:rsidP="002B4E5A">
      <w:pPr>
        <w:outlineLvl w:val="1"/>
        <w:rPr>
          <w:i/>
        </w:rPr>
      </w:pPr>
    </w:p>
    <w:p w:rsidR="002B4E5A" w:rsidRPr="00F270F1" w:rsidRDefault="002B4E5A" w:rsidP="002B4E5A">
      <w:pPr>
        <w:outlineLvl w:val="1"/>
        <w:rPr>
          <w:i/>
        </w:rPr>
      </w:pPr>
      <w:r w:rsidRPr="00F270F1">
        <w:rPr>
          <w:i/>
        </w:rPr>
        <w:t>_________________               _____________________________________________________</w:t>
      </w:r>
    </w:p>
    <w:p w:rsidR="002B4E5A" w:rsidRPr="00F270F1" w:rsidRDefault="00F270F1" w:rsidP="002B4E5A">
      <w:pPr>
        <w:ind w:firstLine="708"/>
        <w:outlineLvl w:val="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подпись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="002B4E5A" w:rsidRPr="00F270F1">
        <w:rPr>
          <w:i/>
          <w:sz w:val="18"/>
          <w:szCs w:val="18"/>
        </w:rPr>
        <w:t>расшифровка подписи (фамилия, имя, отчество полностью)</w:t>
      </w:r>
    </w:p>
    <w:p w:rsidR="002B4E5A" w:rsidRPr="00F270F1" w:rsidRDefault="002B4E5A" w:rsidP="002B4E5A">
      <w:pPr>
        <w:jc w:val="center"/>
        <w:outlineLvl w:val="1"/>
        <w:rPr>
          <w:i/>
        </w:rPr>
      </w:pPr>
    </w:p>
    <w:p w:rsidR="002B4E5A" w:rsidRPr="00F270F1" w:rsidRDefault="002B4E5A" w:rsidP="00E56803">
      <w:pPr>
        <w:outlineLvl w:val="1"/>
        <w:rPr>
          <w:i/>
          <w:sz w:val="22"/>
          <w:szCs w:val="22"/>
        </w:rPr>
      </w:pPr>
      <w:r w:rsidRPr="00F270F1">
        <w:rPr>
          <w:i/>
          <w:sz w:val="22"/>
          <w:szCs w:val="22"/>
        </w:rPr>
        <w:t>дата получения: «____</w:t>
      </w:r>
      <w:r w:rsidR="00E56803" w:rsidRPr="00F270F1">
        <w:rPr>
          <w:i/>
          <w:sz w:val="22"/>
          <w:szCs w:val="22"/>
        </w:rPr>
        <w:t>__»_______ 20     г</w:t>
      </w:r>
    </w:p>
    <w:p w:rsidR="00907CB3" w:rsidRDefault="00F270F1">
      <w:pPr>
        <w:ind w:firstLine="567"/>
        <w:jc w:val="right"/>
        <w:outlineLvl w:val="0"/>
      </w:pPr>
      <w:r>
        <w:lastRenderedPageBreak/>
        <w:t>Приложение 6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907CB3" w:rsidRDefault="00907CB3">
      <w:pPr>
        <w:jc w:val="both"/>
        <w:rPr>
          <w:sz w:val="12"/>
          <w:szCs w:val="12"/>
        </w:rPr>
      </w:pPr>
    </w:p>
    <w:p w:rsidR="00907CB3" w:rsidRDefault="00907CB3">
      <w:pPr>
        <w:ind w:firstLine="540"/>
        <w:jc w:val="both"/>
        <w:rPr>
          <w:sz w:val="12"/>
          <w:szCs w:val="12"/>
        </w:rPr>
      </w:pPr>
    </w:p>
    <w:p w:rsidR="00907CB3" w:rsidRDefault="00907CB3">
      <w:pPr>
        <w:ind w:firstLine="540"/>
        <w:jc w:val="both"/>
        <w:rPr>
          <w:sz w:val="12"/>
          <w:szCs w:val="12"/>
        </w:rPr>
      </w:pPr>
    </w:p>
    <w:p w:rsidR="00907CB3" w:rsidRDefault="00907CB3">
      <w:pPr>
        <w:pStyle w:val="412pt"/>
        <w:spacing w:line="160" w:lineRule="atLeast"/>
        <w:ind w:left="4860" w:hanging="18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907CB3" w:rsidRDefault="00907CB3">
      <w:pPr>
        <w:pStyle w:val="412pt"/>
        <w:spacing w:line="160" w:lineRule="atLeast"/>
        <w:ind w:hanging="358"/>
        <w:jc w:val="right"/>
      </w:pPr>
      <w:proofErr w:type="gramStart"/>
      <w:r>
        <w:t>(фамилия, имя, отчество – для граждан,</w:t>
      </w:r>
      <w:proofErr w:type="gramEnd"/>
    </w:p>
    <w:p w:rsidR="00907CB3" w:rsidRDefault="00907CB3">
      <w:pPr>
        <w:pStyle w:val="412pt"/>
        <w:spacing w:line="160" w:lineRule="atLeast"/>
        <w:ind w:hanging="358"/>
        <w:jc w:val="right"/>
      </w:pPr>
    </w:p>
    <w:p w:rsidR="00907CB3" w:rsidRDefault="00907CB3">
      <w:pPr>
        <w:pStyle w:val="412p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07CB3" w:rsidRDefault="00907CB3">
      <w:pPr>
        <w:pStyle w:val="412pt"/>
        <w:spacing w:line="160" w:lineRule="atLeast"/>
        <w:ind w:hanging="358"/>
        <w:jc w:val="right"/>
      </w:pPr>
      <w:r>
        <w:t>полное наименование организации – для юридических лиц)</w:t>
      </w:r>
    </w:p>
    <w:p w:rsidR="00907CB3" w:rsidRDefault="00907CB3">
      <w:pPr>
        <w:pStyle w:val="412pt"/>
        <w:spacing w:line="160" w:lineRule="atLeast"/>
        <w:ind w:hanging="358"/>
        <w:jc w:val="right"/>
      </w:pPr>
      <w:r>
        <w:rPr>
          <w:sz w:val="24"/>
          <w:szCs w:val="24"/>
        </w:rPr>
        <w:t>___________________________________</w:t>
      </w:r>
      <w:r>
        <w:t xml:space="preserve">                                                                        его почтовый индекс и адрес</w:t>
      </w:r>
      <w:r w:rsidR="005C1FCD">
        <w:t>, контактный телефон</w:t>
      </w:r>
      <w:r>
        <w:t>)</w:t>
      </w: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07CB3" w:rsidRDefault="00FA284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отказе в </w:t>
      </w:r>
      <w:r w:rsidR="002B4E5A">
        <w:rPr>
          <w:rFonts w:ascii="Times New Roman" w:hAnsi="Times New Roman" w:cs="Times New Roman"/>
          <w:b/>
          <w:sz w:val="26"/>
          <w:szCs w:val="26"/>
        </w:rPr>
        <w:t>принятии решения о подготовке документации по планировке территории (проекта планировки и (или) проекта межевания)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обратились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городскую Админис</w:t>
      </w:r>
      <w:r w:rsidR="003C752D">
        <w:rPr>
          <w:rFonts w:ascii="Times New Roman" w:hAnsi="Times New Roman" w:cs="Times New Roman"/>
          <w:sz w:val="24"/>
          <w:szCs w:val="24"/>
        </w:rPr>
        <w:t xml:space="preserve">трацию с заявлением о </w:t>
      </w:r>
      <w:r w:rsidR="002B4E5A">
        <w:rPr>
          <w:rFonts w:ascii="Times New Roman" w:hAnsi="Times New Roman" w:cs="Times New Roman"/>
          <w:sz w:val="24"/>
          <w:szCs w:val="24"/>
        </w:rPr>
        <w:t>принятии решения о подготовке документации по планировке</w:t>
      </w:r>
      <w:proofErr w:type="gramEnd"/>
      <w:r w:rsidR="002B4E5A">
        <w:rPr>
          <w:rFonts w:ascii="Times New Roman" w:hAnsi="Times New Roman" w:cs="Times New Roman"/>
          <w:sz w:val="24"/>
          <w:szCs w:val="24"/>
        </w:rPr>
        <w:t xml:space="preserve"> территории (проекта планировки и (или) проекта межевания)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E5A" w:rsidRDefault="002B4E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"____" ________ 20___ г.,   зарегистрировано № ___________________.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E5A" w:rsidRDefault="003C752D" w:rsidP="002B4E5A">
      <w:pPr>
        <w:pStyle w:val="ConsPlusNonformat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07CB3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заявления Вам отказано в </w:t>
      </w:r>
      <w:r w:rsidR="002B4E5A">
        <w:rPr>
          <w:rFonts w:ascii="Times New Roman" w:hAnsi="Times New Roman" w:cs="Times New Roman"/>
          <w:sz w:val="24"/>
          <w:szCs w:val="24"/>
        </w:rPr>
        <w:t>принятии решения о подг</w:t>
      </w:r>
      <w:r w:rsidR="002B4E5A">
        <w:rPr>
          <w:rFonts w:ascii="Times New Roman" w:hAnsi="Times New Roman" w:cs="Times New Roman"/>
          <w:sz w:val="24"/>
          <w:szCs w:val="24"/>
        </w:rPr>
        <w:t>о</w:t>
      </w:r>
      <w:r w:rsidR="002B4E5A">
        <w:rPr>
          <w:rFonts w:ascii="Times New Roman" w:hAnsi="Times New Roman" w:cs="Times New Roman"/>
          <w:sz w:val="24"/>
          <w:szCs w:val="24"/>
        </w:rPr>
        <w:t>товке документации по планировке территории (проекта планировки и (или) проекта м</w:t>
      </w:r>
      <w:r w:rsidR="002B4E5A">
        <w:rPr>
          <w:rFonts w:ascii="Times New Roman" w:hAnsi="Times New Roman" w:cs="Times New Roman"/>
          <w:sz w:val="24"/>
          <w:szCs w:val="24"/>
        </w:rPr>
        <w:t>е</w:t>
      </w:r>
      <w:r w:rsidR="002B4E5A">
        <w:rPr>
          <w:rFonts w:ascii="Times New Roman" w:hAnsi="Times New Roman" w:cs="Times New Roman"/>
          <w:sz w:val="24"/>
          <w:szCs w:val="24"/>
        </w:rPr>
        <w:t xml:space="preserve">жевания)   </w:t>
      </w:r>
    </w:p>
    <w:p w:rsidR="00907CB3" w:rsidRDefault="002B4E5A" w:rsidP="003C752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B3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2B4E5A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A2845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A2845" w:rsidRDefault="00FA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                         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</w:t>
      </w:r>
    </w:p>
    <w:p w:rsidR="00907CB3" w:rsidRPr="00F270F1" w:rsidRDefault="00907C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0F1">
        <w:rPr>
          <w:rFonts w:ascii="Times New Roman" w:hAnsi="Times New Roman" w:cs="Times New Roman"/>
          <w:sz w:val="18"/>
          <w:szCs w:val="18"/>
        </w:rPr>
        <w:t xml:space="preserve">указать причину отказа в соответствии 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07CB3" w:rsidRPr="00F270F1" w:rsidRDefault="00907C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0F1">
        <w:rPr>
          <w:rFonts w:ascii="Times New Roman" w:hAnsi="Times New Roman" w:cs="Times New Roman"/>
          <w:sz w:val="18"/>
          <w:szCs w:val="18"/>
        </w:rPr>
        <w:t>с действующим законодательством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Глава города</w:t>
      </w:r>
      <w:r>
        <w:rPr>
          <w:rFonts w:ascii="Times New Roman" w:hAnsi="Times New Roman" w:cs="Times New Roman"/>
        </w:rPr>
        <w:t xml:space="preserve">           _______________                 _________________                             ___________________                  </w:t>
      </w:r>
    </w:p>
    <w:p w:rsidR="00907CB3" w:rsidRDefault="00907CB3">
      <w:pPr>
        <w:ind w:firstLine="54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(дата)                                           (подпись)                                              (расшифровка  подписи)                      </w:t>
      </w:r>
    </w:p>
    <w:p w:rsidR="00907CB3" w:rsidRDefault="00907CB3">
      <w:pPr>
        <w:jc w:val="both"/>
        <w:rPr>
          <w:sz w:val="22"/>
          <w:szCs w:val="22"/>
        </w:rPr>
      </w:pPr>
    </w:p>
    <w:p w:rsidR="00907CB3" w:rsidRDefault="00907CB3">
      <w:pPr>
        <w:jc w:val="both"/>
        <w:rPr>
          <w:sz w:val="16"/>
          <w:szCs w:val="16"/>
        </w:rPr>
      </w:pPr>
    </w:p>
    <w:p w:rsidR="00907CB3" w:rsidRDefault="00907C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907CB3" w:rsidRDefault="00907CB3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907CB3" w:rsidRDefault="00907CB3">
      <w:pPr>
        <w:outlineLvl w:val="0"/>
        <w:rPr>
          <w:sz w:val="22"/>
          <w:szCs w:val="22"/>
        </w:rPr>
      </w:pPr>
    </w:p>
    <w:p w:rsidR="00907CB3" w:rsidRDefault="00907CB3">
      <w:pPr>
        <w:outlineLvl w:val="0"/>
        <w:rPr>
          <w:sz w:val="22"/>
          <w:szCs w:val="22"/>
        </w:rPr>
      </w:pPr>
    </w:p>
    <w:p w:rsidR="00907CB3" w:rsidRDefault="00907CB3">
      <w:pPr>
        <w:outlineLvl w:val="0"/>
        <w:rPr>
          <w:sz w:val="22"/>
          <w:szCs w:val="22"/>
        </w:rPr>
      </w:pPr>
    </w:p>
    <w:p w:rsidR="00907CB3" w:rsidRPr="00F270F1" w:rsidRDefault="00907CB3">
      <w:pPr>
        <w:outlineLvl w:val="0"/>
        <w:rPr>
          <w:i/>
          <w:sz w:val="22"/>
          <w:szCs w:val="22"/>
        </w:rPr>
      </w:pPr>
      <w:r w:rsidRPr="00F270F1">
        <w:rPr>
          <w:i/>
          <w:sz w:val="22"/>
          <w:szCs w:val="22"/>
        </w:rPr>
        <w:t>Уведомление об отказе получи</w:t>
      </w:r>
      <w:proofErr w:type="gramStart"/>
      <w:r w:rsidRPr="00F270F1">
        <w:rPr>
          <w:i/>
          <w:sz w:val="22"/>
          <w:szCs w:val="22"/>
        </w:rPr>
        <w:t>л(</w:t>
      </w:r>
      <w:proofErr w:type="gramEnd"/>
      <w:r w:rsidRPr="00F270F1">
        <w:rPr>
          <w:i/>
          <w:sz w:val="22"/>
          <w:szCs w:val="22"/>
        </w:rPr>
        <w:t xml:space="preserve">а) </w:t>
      </w:r>
    </w:p>
    <w:p w:rsidR="00907CB3" w:rsidRPr="00F270F1" w:rsidRDefault="00907CB3">
      <w:pPr>
        <w:outlineLvl w:val="1"/>
        <w:rPr>
          <w:i/>
          <w:sz w:val="22"/>
          <w:szCs w:val="22"/>
        </w:rPr>
      </w:pPr>
    </w:p>
    <w:p w:rsidR="00907CB3" w:rsidRPr="00F270F1" w:rsidRDefault="00907CB3">
      <w:pPr>
        <w:outlineLvl w:val="1"/>
        <w:rPr>
          <w:i/>
        </w:rPr>
      </w:pPr>
      <w:r w:rsidRPr="00F270F1">
        <w:rPr>
          <w:i/>
        </w:rPr>
        <w:t>_________________               _____________________________________________________</w:t>
      </w:r>
    </w:p>
    <w:p w:rsidR="00907CB3" w:rsidRPr="00F270F1" w:rsidRDefault="00907CB3">
      <w:pPr>
        <w:outlineLvl w:val="1"/>
        <w:rPr>
          <w:i/>
          <w:sz w:val="18"/>
          <w:szCs w:val="18"/>
        </w:rPr>
      </w:pPr>
      <w:r w:rsidRPr="00F270F1">
        <w:rPr>
          <w:i/>
          <w:sz w:val="18"/>
          <w:szCs w:val="18"/>
        </w:rPr>
        <w:t xml:space="preserve"> </w:t>
      </w:r>
      <w:r w:rsidR="003C752D" w:rsidRPr="00F270F1">
        <w:rPr>
          <w:i/>
          <w:sz w:val="18"/>
          <w:szCs w:val="18"/>
        </w:rPr>
        <w:t xml:space="preserve">             </w:t>
      </w:r>
      <w:r w:rsidRPr="00F270F1">
        <w:rPr>
          <w:i/>
          <w:sz w:val="18"/>
          <w:szCs w:val="18"/>
        </w:rPr>
        <w:t xml:space="preserve">подпись  </w:t>
      </w:r>
      <w:r w:rsidRPr="00F270F1">
        <w:rPr>
          <w:i/>
          <w:sz w:val="18"/>
          <w:szCs w:val="18"/>
        </w:rPr>
        <w:tab/>
      </w:r>
      <w:r w:rsidRPr="00F270F1">
        <w:rPr>
          <w:i/>
          <w:sz w:val="18"/>
          <w:szCs w:val="18"/>
        </w:rPr>
        <w:tab/>
        <w:t xml:space="preserve">    </w:t>
      </w:r>
      <w:r w:rsidRPr="00F270F1">
        <w:rPr>
          <w:i/>
          <w:sz w:val="18"/>
          <w:szCs w:val="18"/>
        </w:rPr>
        <w:tab/>
        <w:t xml:space="preserve">  </w:t>
      </w:r>
      <w:r w:rsidR="003C752D" w:rsidRPr="00F270F1">
        <w:rPr>
          <w:i/>
          <w:sz w:val="18"/>
          <w:szCs w:val="18"/>
        </w:rPr>
        <w:t xml:space="preserve">            </w:t>
      </w:r>
      <w:r w:rsidRPr="00F270F1">
        <w:rPr>
          <w:i/>
          <w:sz w:val="18"/>
          <w:szCs w:val="18"/>
        </w:rPr>
        <w:t xml:space="preserve">         расшифровка подписи (фамилия, имя, отчество полностью)</w:t>
      </w:r>
    </w:p>
    <w:p w:rsidR="00907CB3" w:rsidRPr="00F270F1" w:rsidRDefault="00907CB3">
      <w:pPr>
        <w:jc w:val="center"/>
        <w:outlineLvl w:val="1"/>
        <w:rPr>
          <w:i/>
        </w:rPr>
      </w:pPr>
    </w:p>
    <w:p w:rsidR="00907CB3" w:rsidRPr="00F270F1" w:rsidRDefault="00907CB3">
      <w:pPr>
        <w:outlineLvl w:val="1"/>
        <w:rPr>
          <w:i/>
          <w:sz w:val="22"/>
          <w:szCs w:val="22"/>
        </w:rPr>
      </w:pPr>
      <w:r w:rsidRPr="00F270F1">
        <w:rPr>
          <w:i/>
          <w:sz w:val="22"/>
          <w:szCs w:val="22"/>
        </w:rPr>
        <w:t>дата получения: «______»_______ 20     г.</w:t>
      </w:r>
    </w:p>
    <w:p w:rsidR="00E56803" w:rsidRDefault="00F270F1" w:rsidP="00E56803">
      <w:pPr>
        <w:ind w:firstLine="567"/>
        <w:jc w:val="right"/>
        <w:outlineLvl w:val="0"/>
      </w:pPr>
      <w:r>
        <w:lastRenderedPageBreak/>
        <w:t>Приложение 7</w:t>
      </w:r>
    </w:p>
    <w:p w:rsidR="00E56803" w:rsidRDefault="00E56803" w:rsidP="00E5680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E56803" w:rsidRDefault="00E56803" w:rsidP="00E56803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E56803" w:rsidRDefault="00E56803" w:rsidP="00E56803">
      <w:pPr>
        <w:jc w:val="both"/>
        <w:rPr>
          <w:sz w:val="12"/>
          <w:szCs w:val="12"/>
        </w:rPr>
      </w:pPr>
    </w:p>
    <w:p w:rsidR="00E56803" w:rsidRDefault="00E56803" w:rsidP="00E56803">
      <w:pPr>
        <w:ind w:firstLine="540"/>
        <w:jc w:val="both"/>
        <w:rPr>
          <w:sz w:val="12"/>
          <w:szCs w:val="12"/>
        </w:rPr>
      </w:pPr>
    </w:p>
    <w:p w:rsidR="00E56803" w:rsidRDefault="00E56803" w:rsidP="00E56803">
      <w:pPr>
        <w:ind w:firstLine="540"/>
        <w:jc w:val="both"/>
        <w:rPr>
          <w:sz w:val="12"/>
          <w:szCs w:val="12"/>
        </w:rPr>
      </w:pPr>
    </w:p>
    <w:p w:rsidR="00E56803" w:rsidRDefault="00E56803" w:rsidP="00E56803">
      <w:pPr>
        <w:pStyle w:val="412pt"/>
        <w:spacing w:line="160" w:lineRule="atLeast"/>
        <w:ind w:left="4860" w:hanging="18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E56803" w:rsidRDefault="00E56803" w:rsidP="00E56803">
      <w:pPr>
        <w:pStyle w:val="412pt"/>
        <w:spacing w:line="160" w:lineRule="atLeast"/>
        <w:ind w:hanging="358"/>
        <w:jc w:val="right"/>
      </w:pPr>
      <w:proofErr w:type="gramStart"/>
      <w:r>
        <w:t>(фамилия, имя, отчество – для граждан,</w:t>
      </w:r>
      <w:proofErr w:type="gramEnd"/>
    </w:p>
    <w:p w:rsidR="00E56803" w:rsidRDefault="00E56803" w:rsidP="00E56803">
      <w:pPr>
        <w:pStyle w:val="412pt"/>
        <w:spacing w:line="160" w:lineRule="atLeast"/>
        <w:ind w:hanging="358"/>
        <w:jc w:val="right"/>
      </w:pPr>
    </w:p>
    <w:p w:rsidR="00E56803" w:rsidRDefault="005C1FCD" w:rsidP="00E56803">
      <w:pPr>
        <w:pStyle w:val="412p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="00E56803">
        <w:rPr>
          <w:sz w:val="24"/>
          <w:szCs w:val="24"/>
        </w:rPr>
        <w:t>____________________________</w:t>
      </w:r>
    </w:p>
    <w:p w:rsidR="00E56803" w:rsidRDefault="00E56803" w:rsidP="00E56803">
      <w:pPr>
        <w:pStyle w:val="412pt"/>
        <w:spacing w:line="160" w:lineRule="atLeast"/>
        <w:ind w:hanging="358"/>
        <w:jc w:val="right"/>
      </w:pPr>
      <w:r>
        <w:t>полное наименование организации – для юридических лиц)</w:t>
      </w:r>
    </w:p>
    <w:p w:rsidR="00E56803" w:rsidRDefault="00E56803" w:rsidP="00E56803">
      <w:pPr>
        <w:pStyle w:val="412pt"/>
        <w:spacing w:line="160" w:lineRule="atLeast"/>
        <w:ind w:hanging="358"/>
        <w:jc w:val="right"/>
      </w:pPr>
      <w:r>
        <w:rPr>
          <w:sz w:val="24"/>
          <w:szCs w:val="24"/>
        </w:rPr>
        <w:t>___________________________________</w:t>
      </w:r>
      <w:r>
        <w:t xml:space="preserve">                                                                        его почтовый индекс и адрес</w:t>
      </w:r>
      <w:r w:rsidR="005C1FCD">
        <w:t>, контактный телефон</w:t>
      </w:r>
      <w:r>
        <w:t>)</w:t>
      </w:r>
    </w:p>
    <w:p w:rsidR="00E56803" w:rsidRDefault="00E56803" w:rsidP="00E5680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56803" w:rsidRDefault="005C1FCD" w:rsidP="00E5680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56803" w:rsidRDefault="00E56803" w:rsidP="00E5680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отказе в </w:t>
      </w:r>
      <w:r w:rsidR="00FA2845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документации по планировке территории </w:t>
      </w:r>
      <w:r w:rsidR="00FA284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>(проекта планировки и (или) проекта межевания)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56803" w:rsidRDefault="00E56803" w:rsidP="00E56803">
      <w:pPr>
        <w:pStyle w:val="ConsPlusNonformat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обратились в городскую Админис</w:t>
      </w:r>
      <w:r w:rsidR="00FA2845">
        <w:rPr>
          <w:rFonts w:ascii="Times New Roman" w:hAnsi="Times New Roman" w:cs="Times New Roman"/>
          <w:sz w:val="24"/>
          <w:szCs w:val="24"/>
        </w:rPr>
        <w:t xml:space="preserve">трацию с заявлением об утверждении </w:t>
      </w:r>
      <w:r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тации по планировке территории (проекта планировки и (или) проекта межевания)   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"____" ________ 20___ г.,   зарегистрировано № ___________________.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803" w:rsidRDefault="00E56803" w:rsidP="00E56803">
      <w:pPr>
        <w:pStyle w:val="ConsPlusNonformat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Вам отказано в </w:t>
      </w:r>
      <w:r w:rsidR="00FA284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(проекта планировки и (или) проекта межевания)   </w:t>
      </w:r>
    </w:p>
    <w:p w:rsidR="00E56803" w:rsidRDefault="00E56803" w:rsidP="00E5680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FA2845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A2845" w:rsidRDefault="00FA2845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                         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</w:t>
      </w:r>
    </w:p>
    <w:p w:rsidR="00E56803" w:rsidRPr="00F270F1" w:rsidRDefault="00E56803" w:rsidP="00E568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0F1">
        <w:rPr>
          <w:rFonts w:ascii="Times New Roman" w:hAnsi="Times New Roman" w:cs="Times New Roman"/>
          <w:sz w:val="18"/>
          <w:szCs w:val="18"/>
        </w:rPr>
        <w:t xml:space="preserve">указать причину отказа в соответствии 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E56803" w:rsidRPr="00F270F1" w:rsidRDefault="00E56803" w:rsidP="00E568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270F1">
        <w:rPr>
          <w:rFonts w:ascii="Times New Roman" w:hAnsi="Times New Roman" w:cs="Times New Roman"/>
          <w:sz w:val="18"/>
          <w:szCs w:val="18"/>
        </w:rPr>
        <w:t>с действующим законодательством</w:t>
      </w: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6803" w:rsidRDefault="00E56803" w:rsidP="00E5680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Глава города</w:t>
      </w:r>
      <w:r>
        <w:rPr>
          <w:rFonts w:ascii="Times New Roman" w:hAnsi="Times New Roman" w:cs="Times New Roman"/>
        </w:rPr>
        <w:t xml:space="preserve">           _______________                 _________________                             ___________________                  </w:t>
      </w:r>
    </w:p>
    <w:p w:rsidR="00E56803" w:rsidRDefault="00E56803" w:rsidP="00E56803">
      <w:pPr>
        <w:ind w:firstLine="54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(дата)                                           (подпись)                                              (расшифровка  подписи)                      </w:t>
      </w:r>
    </w:p>
    <w:p w:rsidR="00E56803" w:rsidRDefault="00E56803" w:rsidP="00E56803">
      <w:pPr>
        <w:jc w:val="both"/>
        <w:rPr>
          <w:sz w:val="22"/>
          <w:szCs w:val="22"/>
        </w:rPr>
      </w:pPr>
    </w:p>
    <w:p w:rsidR="00E56803" w:rsidRDefault="00E56803" w:rsidP="00E56803">
      <w:pPr>
        <w:jc w:val="both"/>
        <w:rPr>
          <w:sz w:val="16"/>
          <w:szCs w:val="16"/>
        </w:rPr>
      </w:pPr>
    </w:p>
    <w:p w:rsidR="00E56803" w:rsidRDefault="00E56803" w:rsidP="00E5680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E56803" w:rsidRDefault="00E56803" w:rsidP="00E56803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E56803" w:rsidRDefault="00E56803" w:rsidP="00E56803">
      <w:pPr>
        <w:outlineLvl w:val="0"/>
        <w:rPr>
          <w:sz w:val="22"/>
          <w:szCs w:val="22"/>
        </w:rPr>
      </w:pPr>
    </w:p>
    <w:p w:rsidR="00E56803" w:rsidRDefault="00E56803" w:rsidP="00E56803">
      <w:pPr>
        <w:outlineLvl w:val="0"/>
        <w:rPr>
          <w:sz w:val="22"/>
          <w:szCs w:val="22"/>
        </w:rPr>
      </w:pPr>
    </w:p>
    <w:p w:rsidR="00E56803" w:rsidRDefault="00E56803" w:rsidP="00E56803">
      <w:pPr>
        <w:outlineLvl w:val="0"/>
        <w:rPr>
          <w:sz w:val="22"/>
          <w:szCs w:val="22"/>
        </w:rPr>
      </w:pPr>
    </w:p>
    <w:p w:rsidR="00E56803" w:rsidRPr="00F270F1" w:rsidRDefault="00E56803" w:rsidP="00E56803">
      <w:pPr>
        <w:outlineLvl w:val="0"/>
        <w:rPr>
          <w:i/>
          <w:sz w:val="22"/>
          <w:szCs w:val="22"/>
        </w:rPr>
      </w:pPr>
      <w:r w:rsidRPr="00F270F1">
        <w:rPr>
          <w:i/>
          <w:sz w:val="22"/>
          <w:szCs w:val="22"/>
        </w:rPr>
        <w:t>Уведомление об отказе получи</w:t>
      </w:r>
      <w:proofErr w:type="gramStart"/>
      <w:r w:rsidRPr="00F270F1">
        <w:rPr>
          <w:i/>
          <w:sz w:val="22"/>
          <w:szCs w:val="22"/>
        </w:rPr>
        <w:t>л(</w:t>
      </w:r>
      <w:proofErr w:type="gramEnd"/>
      <w:r w:rsidRPr="00F270F1">
        <w:rPr>
          <w:i/>
          <w:sz w:val="22"/>
          <w:szCs w:val="22"/>
        </w:rPr>
        <w:t xml:space="preserve">а) </w:t>
      </w:r>
    </w:p>
    <w:p w:rsidR="00E56803" w:rsidRPr="00F270F1" w:rsidRDefault="00E56803" w:rsidP="00E56803">
      <w:pPr>
        <w:outlineLvl w:val="1"/>
        <w:rPr>
          <w:i/>
        </w:rPr>
      </w:pPr>
    </w:p>
    <w:p w:rsidR="00E56803" w:rsidRPr="00F270F1" w:rsidRDefault="00E56803" w:rsidP="00E56803">
      <w:pPr>
        <w:outlineLvl w:val="1"/>
        <w:rPr>
          <w:i/>
        </w:rPr>
      </w:pPr>
      <w:r w:rsidRPr="00F270F1">
        <w:rPr>
          <w:i/>
        </w:rPr>
        <w:t>_________________               _____________________________________________________</w:t>
      </w:r>
    </w:p>
    <w:p w:rsidR="00E56803" w:rsidRPr="00F270F1" w:rsidRDefault="00E56803" w:rsidP="00E56803">
      <w:pPr>
        <w:outlineLvl w:val="1"/>
        <w:rPr>
          <w:i/>
          <w:sz w:val="18"/>
          <w:szCs w:val="18"/>
        </w:rPr>
      </w:pPr>
      <w:r w:rsidRPr="00F270F1">
        <w:rPr>
          <w:i/>
          <w:sz w:val="18"/>
          <w:szCs w:val="18"/>
        </w:rPr>
        <w:t xml:space="preserve">              подпись  </w:t>
      </w:r>
      <w:r w:rsidRPr="00F270F1">
        <w:rPr>
          <w:i/>
          <w:sz w:val="18"/>
          <w:szCs w:val="18"/>
        </w:rPr>
        <w:tab/>
      </w:r>
      <w:r w:rsidRPr="00F270F1">
        <w:rPr>
          <w:i/>
          <w:sz w:val="18"/>
          <w:szCs w:val="18"/>
        </w:rPr>
        <w:tab/>
        <w:t xml:space="preserve">    </w:t>
      </w:r>
      <w:r w:rsidRPr="00F270F1">
        <w:rPr>
          <w:i/>
          <w:sz w:val="18"/>
          <w:szCs w:val="18"/>
        </w:rPr>
        <w:tab/>
        <w:t xml:space="preserve">                       расшифровка подписи (фамилия, имя, отчество полностью)</w:t>
      </w:r>
    </w:p>
    <w:p w:rsidR="00E56803" w:rsidRPr="00F270F1" w:rsidRDefault="00E56803" w:rsidP="00E56803">
      <w:pPr>
        <w:jc w:val="center"/>
        <w:outlineLvl w:val="1"/>
        <w:rPr>
          <w:i/>
        </w:rPr>
      </w:pPr>
    </w:p>
    <w:p w:rsidR="00E56803" w:rsidRPr="00F270F1" w:rsidRDefault="00E56803" w:rsidP="00E56803">
      <w:pPr>
        <w:outlineLvl w:val="1"/>
        <w:rPr>
          <w:i/>
          <w:sz w:val="22"/>
          <w:szCs w:val="22"/>
        </w:rPr>
      </w:pPr>
      <w:r w:rsidRPr="00F270F1">
        <w:rPr>
          <w:i/>
          <w:sz w:val="22"/>
          <w:szCs w:val="22"/>
        </w:rPr>
        <w:t>дата получения: «______»_______ 20     г.</w:t>
      </w:r>
    </w:p>
    <w:p w:rsidR="00E56803" w:rsidRDefault="00E56803" w:rsidP="00E56803">
      <w:pPr>
        <w:outlineLvl w:val="1"/>
        <w:rPr>
          <w:b/>
          <w:i/>
          <w:sz w:val="20"/>
          <w:szCs w:val="20"/>
        </w:rPr>
      </w:pPr>
    </w:p>
    <w:p w:rsidR="00646C38" w:rsidRDefault="00646C38">
      <w:pPr>
        <w:widowControl w:val="0"/>
        <w:jc w:val="center"/>
        <w:rPr>
          <w:b/>
        </w:rPr>
      </w:pPr>
    </w:p>
    <w:p w:rsidR="00FA2845" w:rsidRDefault="00F270F1" w:rsidP="00FA2845">
      <w:pPr>
        <w:ind w:firstLine="567"/>
        <w:jc w:val="right"/>
        <w:outlineLvl w:val="0"/>
      </w:pPr>
      <w:r>
        <w:lastRenderedPageBreak/>
        <w:t>Приложение 8</w:t>
      </w:r>
    </w:p>
    <w:p w:rsidR="00FA2845" w:rsidRDefault="00FA2845" w:rsidP="00FA2845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FA2845" w:rsidRDefault="00FA2845" w:rsidP="00FA2845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907CB3" w:rsidRDefault="00907CB3">
      <w:pPr>
        <w:jc w:val="both"/>
        <w:rPr>
          <w:sz w:val="27"/>
          <w:szCs w:val="27"/>
        </w:rPr>
      </w:pPr>
    </w:p>
    <w:p w:rsidR="00FA2845" w:rsidRDefault="00FA2845">
      <w:pPr>
        <w:jc w:val="both"/>
        <w:rPr>
          <w:sz w:val="27"/>
          <w:szCs w:val="27"/>
        </w:rPr>
      </w:pPr>
    </w:p>
    <w:p w:rsidR="00FA2845" w:rsidRDefault="00FA2845">
      <w:pPr>
        <w:jc w:val="both"/>
        <w:rPr>
          <w:sz w:val="27"/>
          <w:szCs w:val="27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РАСПИСКА</w:t>
      </w:r>
    </w:p>
    <w:p w:rsidR="00907CB3" w:rsidRDefault="00907CB3">
      <w:pPr>
        <w:ind w:firstLine="30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приеме документов</w:t>
      </w:r>
    </w:p>
    <w:p w:rsidR="00907CB3" w:rsidRDefault="00907CB3">
      <w:pPr>
        <w:ind w:firstLine="300"/>
        <w:jc w:val="center"/>
        <w:rPr>
          <w:b/>
          <w:color w:val="000000"/>
          <w:sz w:val="26"/>
          <w:szCs w:val="26"/>
        </w:rPr>
      </w:pPr>
    </w:p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         Перечень принятых документов от_________________________(указать заявит</w:t>
      </w:r>
      <w:r>
        <w:rPr>
          <w:color w:val="000000"/>
        </w:rPr>
        <w:t>е</w:t>
      </w:r>
      <w:r>
        <w:rPr>
          <w:color w:val="000000"/>
        </w:rPr>
        <w:t>ля) для получения муниципальной услуги по выдаче разрешения на строительство (реко</w:t>
      </w:r>
      <w:r>
        <w:rPr>
          <w:color w:val="000000"/>
        </w:rPr>
        <w:t>н</w:t>
      </w:r>
      <w:r w:rsidR="003C752D">
        <w:rPr>
          <w:color w:val="000000"/>
        </w:rPr>
        <w:t>струкцию) объекта капитального строительства.</w:t>
      </w:r>
    </w:p>
    <w:p w:rsidR="00907CB3" w:rsidRDefault="00907CB3">
      <w:pPr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2792"/>
        <w:gridCol w:w="2517"/>
      </w:tblGrid>
      <w:tr w:rsidR="00907CB3">
        <w:tc>
          <w:tcPr>
            <w:tcW w:w="4428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880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листов в документе</w:t>
            </w:r>
          </w:p>
        </w:tc>
        <w:tc>
          <w:tcPr>
            <w:tcW w:w="2596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об ориг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нале (копии)</w:t>
            </w: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</w:tbl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начальника Управления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(подпись специалиста),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принявшего</w:t>
      </w:r>
      <w:proofErr w:type="gramEnd"/>
      <w:r>
        <w:rPr>
          <w:b/>
          <w:color w:val="000000"/>
          <w:sz w:val="22"/>
          <w:szCs w:val="22"/>
        </w:rPr>
        <w:t xml:space="preserve"> документы                       ____________________            ______________________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заявителя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получении расписки                         ____________________             ______________________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FA2845" w:rsidRDefault="00FA2845">
      <w:pPr>
        <w:ind w:firstLine="300"/>
        <w:jc w:val="both"/>
        <w:rPr>
          <w:b/>
          <w:color w:val="000000"/>
          <w:sz w:val="22"/>
          <w:szCs w:val="22"/>
        </w:rPr>
      </w:pPr>
    </w:p>
    <w:p w:rsidR="00FA2845" w:rsidRDefault="00FA2845">
      <w:pPr>
        <w:ind w:firstLine="300"/>
        <w:jc w:val="both"/>
        <w:rPr>
          <w:b/>
          <w:color w:val="000000"/>
          <w:sz w:val="22"/>
          <w:szCs w:val="22"/>
        </w:rPr>
      </w:pPr>
    </w:p>
    <w:p w:rsidR="00FA2845" w:rsidRDefault="00FA2845">
      <w:pPr>
        <w:ind w:firstLine="300"/>
        <w:jc w:val="both"/>
        <w:rPr>
          <w:b/>
          <w:color w:val="000000"/>
          <w:sz w:val="22"/>
          <w:szCs w:val="22"/>
        </w:rPr>
      </w:pPr>
    </w:p>
    <w:p w:rsidR="00FA2845" w:rsidRDefault="00FA2845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 w:rsidP="003C752D">
      <w:pPr>
        <w:jc w:val="both"/>
        <w:rPr>
          <w:b/>
          <w:color w:val="000000"/>
          <w:sz w:val="22"/>
          <w:szCs w:val="22"/>
        </w:rPr>
      </w:pPr>
    </w:p>
    <w:p w:rsidR="00907CB3" w:rsidRDefault="00F270F1">
      <w:pPr>
        <w:ind w:firstLine="567"/>
        <w:jc w:val="right"/>
        <w:outlineLvl w:val="0"/>
      </w:pPr>
      <w:r>
        <w:lastRenderedPageBreak/>
        <w:t>Приложение 9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C94531" w:rsidRDefault="008755DC" w:rsidP="00C94531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1568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right"/>
        <w:outlineLvl w:val="1"/>
        <w:rPr>
          <w:b/>
        </w:rPr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Pr="0095660C" w:rsidRDefault="00907CB3">
      <w:pPr>
        <w:ind w:firstLine="567"/>
        <w:jc w:val="center"/>
        <w:rPr>
          <w:b/>
          <w:color w:val="000000"/>
          <w:sz w:val="28"/>
          <w:szCs w:val="28"/>
        </w:rPr>
      </w:pPr>
      <w:r w:rsidRPr="0095660C">
        <w:rPr>
          <w:b/>
          <w:color w:val="000000"/>
          <w:sz w:val="28"/>
          <w:szCs w:val="28"/>
        </w:rPr>
        <w:t xml:space="preserve">ЖУРНАЛ </w:t>
      </w:r>
    </w:p>
    <w:p w:rsidR="00907CB3" w:rsidRDefault="00907CB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статистической отчетности о предоставлении муниципальной услуги                                                                                                                          «</w:t>
      </w:r>
      <w:r w:rsidR="00FA2845">
        <w:rPr>
          <w:b/>
          <w:color w:val="000000"/>
          <w:sz w:val="26"/>
          <w:szCs w:val="26"/>
        </w:rPr>
        <w:t>Принятие решения о подготовке, утверждении документации по планировке территории (проекта планировки и (или) проекта межевания)»</w:t>
      </w:r>
    </w:p>
    <w:p w:rsidR="00907CB3" w:rsidRDefault="00907CB3">
      <w:pPr>
        <w:jc w:val="right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560"/>
        <w:gridCol w:w="1417"/>
        <w:gridCol w:w="1985"/>
        <w:gridCol w:w="2315"/>
      </w:tblGrid>
      <w:tr w:rsidR="00907CB3">
        <w:trPr>
          <w:trHeight w:val="6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Вх</w:t>
            </w:r>
            <w:proofErr w:type="spellEnd"/>
            <w:r>
              <w:rPr>
                <w:b/>
              </w:rPr>
              <w:t>.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Исх.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Форма услуги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07CB3">
        <w:trPr>
          <w:trHeight w:val="9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  <w:tr w:rsidR="00907CB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  <w:tr w:rsidR="00907CB3">
        <w:trPr>
          <w:trHeight w:val="12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</w:tbl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pStyle w:val="5"/>
      </w:pPr>
      <w:r>
        <w:t>Подпись начальника Управления                     __________________   ________________________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sectPr w:rsidR="00907CB3" w:rsidSect="008D4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43" w:rsidRDefault="002D5443" w:rsidP="003B0B82">
      <w:r>
        <w:separator/>
      </w:r>
    </w:p>
  </w:endnote>
  <w:endnote w:type="continuationSeparator" w:id="0">
    <w:p w:rsidR="002D5443" w:rsidRDefault="002D5443" w:rsidP="003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43" w:rsidRDefault="002D5443" w:rsidP="003B0B82">
      <w:r>
        <w:separator/>
      </w:r>
    </w:p>
  </w:footnote>
  <w:footnote w:type="continuationSeparator" w:id="0">
    <w:p w:rsidR="002D5443" w:rsidRDefault="002D5443" w:rsidP="003B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837B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96F22"/>
    <w:multiLevelType w:val="hybridMultilevel"/>
    <w:tmpl w:val="51323C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7834DB5"/>
    <w:multiLevelType w:val="hybridMultilevel"/>
    <w:tmpl w:val="D2687E54"/>
    <w:lvl w:ilvl="0" w:tplc="C68C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287C64"/>
    <w:multiLevelType w:val="hybridMultilevel"/>
    <w:tmpl w:val="2FAC348A"/>
    <w:lvl w:ilvl="0" w:tplc="84509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D0DD6"/>
    <w:multiLevelType w:val="hybridMultilevel"/>
    <w:tmpl w:val="B37AD936"/>
    <w:lvl w:ilvl="0" w:tplc="41A497A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FF134FA"/>
    <w:multiLevelType w:val="hybridMultilevel"/>
    <w:tmpl w:val="413A992E"/>
    <w:lvl w:ilvl="0" w:tplc="DCFAE6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8691ADB"/>
    <w:multiLevelType w:val="hybridMultilevel"/>
    <w:tmpl w:val="503C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F0368B9"/>
    <w:multiLevelType w:val="multilevel"/>
    <w:tmpl w:val="60446ADE"/>
    <w:lvl w:ilvl="0">
      <w:start w:val="1"/>
      <w:numFmt w:val="bullet"/>
      <w:pStyle w:val="nienie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2C10FA8"/>
    <w:multiLevelType w:val="hybridMultilevel"/>
    <w:tmpl w:val="722C6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E84F72"/>
    <w:multiLevelType w:val="hybridMultilevel"/>
    <w:tmpl w:val="8E8AE8F2"/>
    <w:lvl w:ilvl="0" w:tplc="35E0237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C09024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D0D167C"/>
    <w:multiLevelType w:val="hybridMultilevel"/>
    <w:tmpl w:val="F19C9CDE"/>
    <w:lvl w:ilvl="0" w:tplc="7D242E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10578C"/>
    <w:multiLevelType w:val="hybridMultilevel"/>
    <w:tmpl w:val="AE6E2F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1C75A5"/>
    <w:multiLevelType w:val="hybridMultilevel"/>
    <w:tmpl w:val="11CC17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A225D54"/>
    <w:multiLevelType w:val="hybridMultilevel"/>
    <w:tmpl w:val="3F40CB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3C4C772C"/>
    <w:multiLevelType w:val="hybridMultilevel"/>
    <w:tmpl w:val="C2607748"/>
    <w:lvl w:ilvl="0" w:tplc="D4B6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4197A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B3440A"/>
    <w:multiLevelType w:val="hybridMultilevel"/>
    <w:tmpl w:val="D30E4F2E"/>
    <w:lvl w:ilvl="0" w:tplc="6908C04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2722AC2"/>
    <w:multiLevelType w:val="hybridMultilevel"/>
    <w:tmpl w:val="9E66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80E51"/>
    <w:multiLevelType w:val="hybridMultilevel"/>
    <w:tmpl w:val="5008CC12"/>
    <w:lvl w:ilvl="0" w:tplc="4C9C685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4D65911"/>
    <w:multiLevelType w:val="hybridMultilevel"/>
    <w:tmpl w:val="3B64F5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91C51DD"/>
    <w:multiLevelType w:val="hybridMultilevel"/>
    <w:tmpl w:val="61F2F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DE5840"/>
    <w:multiLevelType w:val="hybridMultilevel"/>
    <w:tmpl w:val="0B1444D4"/>
    <w:lvl w:ilvl="0" w:tplc="683C44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A91483D"/>
    <w:multiLevelType w:val="hybridMultilevel"/>
    <w:tmpl w:val="EAAC71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B354BD1"/>
    <w:multiLevelType w:val="multilevel"/>
    <w:tmpl w:val="85906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5D1F326C"/>
    <w:multiLevelType w:val="hybridMultilevel"/>
    <w:tmpl w:val="2B4C76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DBE1360"/>
    <w:multiLevelType w:val="hybridMultilevel"/>
    <w:tmpl w:val="968278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A0B7B45"/>
    <w:multiLevelType w:val="hybridMultilevel"/>
    <w:tmpl w:val="ADB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9013F"/>
    <w:multiLevelType w:val="hybridMultilevel"/>
    <w:tmpl w:val="536E1D0E"/>
    <w:lvl w:ilvl="0" w:tplc="A2FE87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C244C"/>
    <w:multiLevelType w:val="hybridMultilevel"/>
    <w:tmpl w:val="0F74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1"/>
  </w:num>
  <w:num w:numId="5">
    <w:abstractNumId w:val="26"/>
  </w:num>
  <w:num w:numId="6">
    <w:abstractNumId w:val="16"/>
  </w:num>
  <w:num w:numId="7">
    <w:abstractNumId w:val="30"/>
  </w:num>
  <w:num w:numId="8">
    <w:abstractNumId w:val="31"/>
  </w:num>
  <w:num w:numId="9">
    <w:abstractNumId w:val="19"/>
  </w:num>
  <w:num w:numId="10">
    <w:abstractNumId w:val="10"/>
  </w:num>
  <w:num w:numId="11">
    <w:abstractNumId w:val="28"/>
  </w:num>
  <w:num w:numId="12">
    <w:abstractNumId w:val="32"/>
  </w:num>
  <w:num w:numId="13">
    <w:abstractNumId w:val="35"/>
  </w:num>
  <w:num w:numId="14">
    <w:abstractNumId w:val="23"/>
  </w:num>
  <w:num w:numId="15">
    <w:abstractNumId w:val="7"/>
  </w:num>
  <w:num w:numId="16">
    <w:abstractNumId w:val="25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12"/>
  </w:num>
  <w:num w:numId="22">
    <w:abstractNumId w:val="8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5">
    <w:abstractNumId w:val="29"/>
  </w:num>
  <w:num w:numId="26">
    <w:abstractNumId w:val="17"/>
  </w:num>
  <w:num w:numId="27">
    <w:abstractNumId w:val="5"/>
  </w:num>
  <w:num w:numId="28">
    <w:abstractNumId w:val="27"/>
  </w:num>
  <w:num w:numId="29">
    <w:abstractNumId w:val="2"/>
  </w:num>
  <w:num w:numId="30">
    <w:abstractNumId w:val="33"/>
  </w:num>
  <w:num w:numId="31">
    <w:abstractNumId w:val="15"/>
  </w:num>
  <w:num w:numId="32">
    <w:abstractNumId w:val="11"/>
  </w:num>
  <w:num w:numId="33">
    <w:abstractNumId w:val="4"/>
  </w:num>
  <w:num w:numId="34">
    <w:abstractNumId w:val="22"/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7C"/>
    <w:rsid w:val="00044256"/>
    <w:rsid w:val="000718A7"/>
    <w:rsid w:val="00094FF2"/>
    <w:rsid w:val="0015387C"/>
    <w:rsid w:val="0016400D"/>
    <w:rsid w:val="001824C1"/>
    <w:rsid w:val="00197E15"/>
    <w:rsid w:val="0023341D"/>
    <w:rsid w:val="00241BD2"/>
    <w:rsid w:val="00287A3B"/>
    <w:rsid w:val="002B4E5A"/>
    <w:rsid w:val="002B7CA3"/>
    <w:rsid w:val="002D5443"/>
    <w:rsid w:val="00344D31"/>
    <w:rsid w:val="003A4229"/>
    <w:rsid w:val="003B0B82"/>
    <w:rsid w:val="003C752D"/>
    <w:rsid w:val="004212E9"/>
    <w:rsid w:val="004379E4"/>
    <w:rsid w:val="00441C59"/>
    <w:rsid w:val="00460141"/>
    <w:rsid w:val="004A138C"/>
    <w:rsid w:val="004B4FBE"/>
    <w:rsid w:val="004D6064"/>
    <w:rsid w:val="004F69D1"/>
    <w:rsid w:val="005072A3"/>
    <w:rsid w:val="0053228D"/>
    <w:rsid w:val="00576FF7"/>
    <w:rsid w:val="005C1FCD"/>
    <w:rsid w:val="005E72B0"/>
    <w:rsid w:val="006072F6"/>
    <w:rsid w:val="006172A4"/>
    <w:rsid w:val="00624E6B"/>
    <w:rsid w:val="0063016A"/>
    <w:rsid w:val="00646C38"/>
    <w:rsid w:val="00687EF6"/>
    <w:rsid w:val="0069267B"/>
    <w:rsid w:val="006F0649"/>
    <w:rsid w:val="00745C65"/>
    <w:rsid w:val="00746EC5"/>
    <w:rsid w:val="00791501"/>
    <w:rsid w:val="007A4668"/>
    <w:rsid w:val="007C0C21"/>
    <w:rsid w:val="007C39FB"/>
    <w:rsid w:val="007C7DC0"/>
    <w:rsid w:val="007F206F"/>
    <w:rsid w:val="00803343"/>
    <w:rsid w:val="0081340F"/>
    <w:rsid w:val="00836A28"/>
    <w:rsid w:val="0086272E"/>
    <w:rsid w:val="008755DC"/>
    <w:rsid w:val="008A54CF"/>
    <w:rsid w:val="008A7D61"/>
    <w:rsid w:val="008D0DFE"/>
    <w:rsid w:val="008D4DA9"/>
    <w:rsid w:val="008E0AE1"/>
    <w:rsid w:val="00907CB3"/>
    <w:rsid w:val="009518C0"/>
    <w:rsid w:val="0095311B"/>
    <w:rsid w:val="00955A6C"/>
    <w:rsid w:val="0095660C"/>
    <w:rsid w:val="00983DF3"/>
    <w:rsid w:val="009A16A2"/>
    <w:rsid w:val="009B4299"/>
    <w:rsid w:val="009E0095"/>
    <w:rsid w:val="00A0510B"/>
    <w:rsid w:val="00A22E37"/>
    <w:rsid w:val="00A53E5A"/>
    <w:rsid w:val="00A657E5"/>
    <w:rsid w:val="00AA61A1"/>
    <w:rsid w:val="00AC0CDC"/>
    <w:rsid w:val="00AC684D"/>
    <w:rsid w:val="00B555D5"/>
    <w:rsid w:val="00B558A9"/>
    <w:rsid w:val="00B6376D"/>
    <w:rsid w:val="00BC448B"/>
    <w:rsid w:val="00BC510A"/>
    <w:rsid w:val="00BE3987"/>
    <w:rsid w:val="00C01032"/>
    <w:rsid w:val="00C07DF3"/>
    <w:rsid w:val="00C35A34"/>
    <w:rsid w:val="00C443FD"/>
    <w:rsid w:val="00C51A8C"/>
    <w:rsid w:val="00C73502"/>
    <w:rsid w:val="00C94531"/>
    <w:rsid w:val="00CE54FF"/>
    <w:rsid w:val="00CF3DB5"/>
    <w:rsid w:val="00DB212E"/>
    <w:rsid w:val="00DE374F"/>
    <w:rsid w:val="00E56803"/>
    <w:rsid w:val="00E757C5"/>
    <w:rsid w:val="00ED2364"/>
    <w:rsid w:val="00EF7044"/>
    <w:rsid w:val="00F14CDB"/>
    <w:rsid w:val="00F1518E"/>
    <w:rsid w:val="00F26E2A"/>
    <w:rsid w:val="00F270F1"/>
    <w:rsid w:val="00F46204"/>
    <w:rsid w:val="00F47110"/>
    <w:rsid w:val="00F50F24"/>
    <w:rsid w:val="00F67596"/>
    <w:rsid w:val="00FA2845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22" type="connector" idref="#_x0000_s1041"/>
        <o:r id="V:Rule23" type="connector" idref="#_x0000_s1050"/>
        <o:r id="V:Rule24" type="connector" idref="#_x0000_s1052"/>
        <o:r id="V:Rule25" type="connector" idref="#_x0000_s1060"/>
        <o:r id="V:Rule26" type="connector" idref="#_x0000_s1049"/>
        <o:r id="V:Rule27" type="connector" idref="#_x0000_s1054"/>
        <o:r id="V:Rule28" type="connector" idref="#_x0000_s1044"/>
        <o:r id="V:Rule29" type="connector" idref="#_x0000_s1046"/>
        <o:r id="V:Rule30" type="connector" idref="#_x0000_s1042"/>
        <o:r id="V:Rule31" type="connector" idref="#_x0000_s1055"/>
        <o:r id="V:Rule32" type="connector" idref="#_x0000_s1043"/>
        <o:r id="V:Rule33" type="connector" idref="#_x0000_s1065"/>
        <o:r id="V:Rule34" type="connector" idref="#_x0000_s1057"/>
        <o:r id="V:Rule35" type="connector" idref="#_x0000_s1053"/>
        <o:r id="V:Rule36" type="connector" idref="#_x0000_s1064"/>
        <o:r id="V:Rule37" type="connector" idref="#_x0000_s1058"/>
        <o:r id="V:Rule38" type="connector" idref="#_x0000_s1056"/>
        <o:r id="V:Rule39" type="connector" idref="#_x0000_s1047"/>
        <o:r id="V:Rule40" type="connector" idref="#_x0000_s1048"/>
        <o:r id="V:Rule41" type="connector" idref="#_x0000_s1059"/>
        <o:r id="V:Rule42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9"/>
    <w:rPr>
      <w:sz w:val="24"/>
      <w:szCs w:val="24"/>
    </w:rPr>
  </w:style>
  <w:style w:type="paragraph" w:styleId="1">
    <w:name w:val="heading 1"/>
    <w:basedOn w:val="a"/>
    <w:next w:val="a"/>
    <w:qFormat/>
    <w:rsid w:val="008D4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DA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8D4DA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8D4DA9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D4DA9"/>
    <w:pPr>
      <w:keepNext/>
      <w:jc w:val="both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qFormat/>
    <w:rsid w:val="008D4DA9"/>
    <w:pPr>
      <w:keepNext/>
      <w:autoSpaceDE w:val="0"/>
      <w:autoSpaceDN w:val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D4DA9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8D4DA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8D4DA9"/>
    <w:pPr>
      <w:spacing w:after="120"/>
    </w:pPr>
  </w:style>
  <w:style w:type="paragraph" w:styleId="30">
    <w:name w:val="Body Text 3"/>
    <w:basedOn w:val="a"/>
    <w:semiHidden/>
    <w:rsid w:val="008D4DA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4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semiHidden/>
    <w:rsid w:val="008D4DA9"/>
    <w:pPr>
      <w:ind w:firstLine="300"/>
      <w:jc w:val="both"/>
    </w:pPr>
    <w:rPr>
      <w:color w:val="000000"/>
    </w:rPr>
  </w:style>
  <w:style w:type="character" w:customStyle="1" w:styleId="FontStyle11">
    <w:name w:val="Font Style11"/>
    <w:basedOn w:val="a0"/>
    <w:rsid w:val="008D4DA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8D4DA9"/>
    <w:pPr>
      <w:widowControl w:val="0"/>
      <w:autoSpaceDE w:val="0"/>
      <w:autoSpaceDN w:val="0"/>
      <w:adjustRightInd w:val="0"/>
    </w:pPr>
    <w:rPr>
      <w:sz w:val="20"/>
    </w:rPr>
  </w:style>
  <w:style w:type="paragraph" w:styleId="31">
    <w:name w:val="Body Text Indent 3"/>
    <w:basedOn w:val="a"/>
    <w:semiHidden/>
    <w:rsid w:val="008D4DA9"/>
    <w:pPr>
      <w:ind w:firstLine="300"/>
    </w:pPr>
    <w:rPr>
      <w:color w:val="000000"/>
    </w:rPr>
  </w:style>
  <w:style w:type="paragraph" w:customStyle="1" w:styleId="412pt">
    <w:name w:val="Заголовок 4+12 pt"/>
    <w:aliases w:val="влево"/>
    <w:basedOn w:val="a"/>
    <w:rsid w:val="008D4DA9"/>
    <w:pPr>
      <w:spacing w:line="240" w:lineRule="atLeast"/>
      <w:ind w:left="5398"/>
    </w:pPr>
    <w:rPr>
      <w:sz w:val="16"/>
      <w:szCs w:val="16"/>
    </w:rPr>
  </w:style>
  <w:style w:type="paragraph" w:customStyle="1" w:styleId="ConsPlusNonformat">
    <w:name w:val="ConsPlusNonformat"/>
    <w:rsid w:val="008D4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D4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Indent 2"/>
    <w:basedOn w:val="a"/>
    <w:semiHidden/>
    <w:rsid w:val="008D4DA9"/>
    <w:pPr>
      <w:ind w:firstLine="540"/>
      <w:jc w:val="both"/>
    </w:pPr>
    <w:rPr>
      <w:color w:val="000000"/>
    </w:rPr>
  </w:style>
  <w:style w:type="paragraph" w:customStyle="1" w:styleId="nienie">
    <w:name w:val="nienie"/>
    <w:basedOn w:val="a"/>
    <w:rsid w:val="008D4DA9"/>
    <w:pPr>
      <w:keepLines/>
      <w:widowControl w:val="0"/>
      <w:numPr>
        <w:numId w:val="23"/>
      </w:numPr>
      <w:jc w:val="both"/>
    </w:pPr>
    <w:rPr>
      <w:color w:val="000000"/>
      <w:szCs w:val="20"/>
    </w:rPr>
  </w:style>
  <w:style w:type="character" w:styleId="a6">
    <w:name w:val="Hyperlink"/>
    <w:basedOn w:val="a0"/>
    <w:semiHidden/>
    <w:rsid w:val="008D4DA9"/>
    <w:rPr>
      <w:color w:val="0000FF"/>
      <w:u w:val="single"/>
    </w:rPr>
  </w:style>
  <w:style w:type="paragraph" w:customStyle="1" w:styleId="ConsNormal">
    <w:name w:val="ConsNormal"/>
    <w:rsid w:val="008D0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B0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8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82"/>
    <w:rPr>
      <w:sz w:val="24"/>
      <w:szCs w:val="24"/>
    </w:rPr>
  </w:style>
  <w:style w:type="table" w:styleId="ab">
    <w:name w:val="Table Grid"/>
    <w:basedOn w:val="a1"/>
    <w:uiPriority w:val="59"/>
    <w:rsid w:val="0079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mirn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0B13BBF12A14231DD67DF15A95C59883D3DB9FD838ED3C8E47AAAE20F00DA7E9317151v9f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165F-56A4-481A-8EBA-FAF63878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26</Pages>
  <Words>7364</Words>
  <Characters>60863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Наталья Николаевна Дядина</cp:lastModifiedBy>
  <cp:revision>18</cp:revision>
  <cp:lastPrinted>2017-10-09T10:20:00Z</cp:lastPrinted>
  <dcterms:created xsi:type="dcterms:W3CDTF">2015-04-01T05:44:00Z</dcterms:created>
  <dcterms:modified xsi:type="dcterms:W3CDTF">2017-10-09T10:21:00Z</dcterms:modified>
</cp:coreProperties>
</file>