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ED43" w14:textId="77777777" w:rsidR="00DF155A" w:rsidRDefault="00DF155A" w:rsidP="002F7F83">
      <w:pPr>
        <w:widowControl/>
        <w:autoSpaceDE/>
        <w:autoSpaceDN/>
        <w:adjustRightInd/>
        <w:rPr>
          <w:rFonts w:ascii="Times New Roman" w:hAnsi="Times New Roman" w:cs="Times New Roman"/>
          <w:i/>
          <w:sz w:val="18"/>
          <w:szCs w:val="18"/>
        </w:rPr>
      </w:pPr>
    </w:p>
    <w:p w14:paraId="25D20832" w14:textId="77777777" w:rsidR="00DF155A" w:rsidRPr="00EF3985" w:rsidRDefault="00EF3985" w:rsidP="005374FB">
      <w:pPr>
        <w:widowControl/>
        <w:autoSpaceDE/>
        <w:autoSpaceDN/>
        <w:adjustRightInd/>
        <w:spacing w:line="276" w:lineRule="auto"/>
        <w:ind w:firstLine="709"/>
        <w:jc w:val="right"/>
        <w:rPr>
          <w:rFonts w:ascii="Times New Roman" w:hAnsi="Times New Roman" w:cs="Times New Roman"/>
          <w:bCs/>
        </w:rPr>
      </w:pPr>
      <w:r w:rsidRPr="00EF3985">
        <w:rPr>
          <w:rFonts w:ascii="Times New Roman" w:hAnsi="Times New Roman" w:cs="Times New Roman"/>
          <w:bCs/>
        </w:rPr>
        <w:t>Приложение</w:t>
      </w:r>
    </w:p>
    <w:p w14:paraId="05912C60" w14:textId="77777777" w:rsidR="00EF3985" w:rsidRPr="00EF3985" w:rsidRDefault="00EF3985" w:rsidP="005374FB">
      <w:pPr>
        <w:widowControl/>
        <w:autoSpaceDE/>
        <w:autoSpaceDN/>
        <w:adjustRightInd/>
        <w:spacing w:line="276" w:lineRule="auto"/>
        <w:ind w:firstLine="709"/>
        <w:jc w:val="right"/>
        <w:rPr>
          <w:rFonts w:ascii="Times New Roman" w:hAnsi="Times New Roman" w:cs="Times New Roman"/>
          <w:bCs/>
        </w:rPr>
      </w:pPr>
      <w:r w:rsidRPr="00EF3985">
        <w:rPr>
          <w:rFonts w:ascii="Times New Roman" w:hAnsi="Times New Roman" w:cs="Times New Roman"/>
          <w:bCs/>
        </w:rPr>
        <w:t>к Постановлению городской Администрации</w:t>
      </w:r>
    </w:p>
    <w:p w14:paraId="2D6019EC" w14:textId="252508CC" w:rsidR="00EF3985" w:rsidRPr="00EF3985" w:rsidRDefault="00EF3985" w:rsidP="005374FB">
      <w:pPr>
        <w:widowControl/>
        <w:autoSpaceDE/>
        <w:autoSpaceDN/>
        <w:adjustRightInd/>
        <w:spacing w:line="276" w:lineRule="auto"/>
        <w:ind w:firstLine="709"/>
        <w:jc w:val="right"/>
        <w:rPr>
          <w:rFonts w:ascii="Times New Roman" w:hAnsi="Times New Roman" w:cs="Times New Roman"/>
          <w:bCs/>
        </w:rPr>
      </w:pPr>
      <w:r w:rsidRPr="00EF3985">
        <w:rPr>
          <w:rFonts w:ascii="Times New Roman" w:hAnsi="Times New Roman" w:cs="Times New Roman"/>
          <w:bCs/>
        </w:rPr>
        <w:t>от «_</w:t>
      </w:r>
      <w:r w:rsidR="007F3359">
        <w:rPr>
          <w:rFonts w:ascii="Times New Roman" w:hAnsi="Times New Roman" w:cs="Times New Roman"/>
          <w:bCs/>
        </w:rPr>
        <w:t>03</w:t>
      </w:r>
      <w:r w:rsidRPr="00EF3985">
        <w:rPr>
          <w:rFonts w:ascii="Times New Roman" w:hAnsi="Times New Roman" w:cs="Times New Roman"/>
          <w:bCs/>
        </w:rPr>
        <w:t>_»____</w:t>
      </w:r>
      <w:r w:rsidR="007F3359">
        <w:rPr>
          <w:rFonts w:ascii="Times New Roman" w:hAnsi="Times New Roman" w:cs="Times New Roman"/>
          <w:bCs/>
        </w:rPr>
        <w:t>06</w:t>
      </w:r>
      <w:r w:rsidRPr="00EF3985">
        <w:rPr>
          <w:rFonts w:ascii="Times New Roman" w:hAnsi="Times New Roman" w:cs="Times New Roman"/>
          <w:bCs/>
        </w:rPr>
        <w:t>____2021 №__</w:t>
      </w:r>
      <w:r w:rsidR="007F3359">
        <w:rPr>
          <w:rFonts w:ascii="Times New Roman" w:hAnsi="Times New Roman" w:cs="Times New Roman"/>
          <w:bCs/>
        </w:rPr>
        <w:t>641</w:t>
      </w:r>
      <w:r w:rsidRPr="00EF3985">
        <w:rPr>
          <w:rFonts w:ascii="Times New Roman" w:hAnsi="Times New Roman" w:cs="Times New Roman"/>
          <w:bCs/>
        </w:rPr>
        <w:t xml:space="preserve">___ </w:t>
      </w:r>
    </w:p>
    <w:p w14:paraId="5ACF2B4E"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58BD2E7E"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6CAD8BD6"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58DA7871"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504B6FE0"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790FC2A2"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6CAAAE05"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6AE2E8AE"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r w:rsidRPr="00DF155A">
        <w:rPr>
          <w:rFonts w:ascii="Times New Roman" w:hAnsi="Times New Roman" w:cs="Times New Roman"/>
          <w:b/>
          <w:bCs/>
        </w:rPr>
        <w:t>Муниципальная программа</w:t>
      </w:r>
    </w:p>
    <w:p w14:paraId="1E054696"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r w:rsidRPr="00DF155A">
        <w:rPr>
          <w:rFonts w:ascii="Times New Roman" w:hAnsi="Times New Roman" w:cs="Times New Roman"/>
          <w:b/>
          <w:bCs/>
        </w:rPr>
        <w:t xml:space="preserve"> «Формирование современной городской среды </w:t>
      </w:r>
    </w:p>
    <w:p w14:paraId="4B71A735"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r w:rsidRPr="00DF155A">
        <w:rPr>
          <w:rFonts w:ascii="Times New Roman" w:hAnsi="Times New Roman" w:cs="Times New Roman"/>
          <w:b/>
          <w:bCs/>
        </w:rPr>
        <w:t>на территории МО «Город Мирный»</w:t>
      </w:r>
    </w:p>
    <w:p w14:paraId="6228775D"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r w:rsidRPr="00DF155A">
        <w:rPr>
          <w:rFonts w:ascii="Times New Roman" w:hAnsi="Times New Roman" w:cs="Times New Roman"/>
          <w:b/>
          <w:bCs/>
        </w:rPr>
        <w:t>на 2018 - 2024 годы»</w:t>
      </w:r>
    </w:p>
    <w:p w14:paraId="45782631"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2D5E05DC"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0B139D85"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0A8EAD91"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1EA55AA3"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4892D337"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43BDC111"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61A48C14"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009ED27B" w14:textId="77777777" w:rsidR="00DF155A" w:rsidRPr="00DF155A" w:rsidRDefault="00DF155A" w:rsidP="00DF155A">
      <w:pPr>
        <w:widowControl/>
        <w:autoSpaceDE/>
        <w:autoSpaceDN/>
        <w:adjustRightInd/>
        <w:rPr>
          <w:rFonts w:ascii="Times New Roman" w:hAnsi="Times New Roman" w:cs="Times New Roman"/>
        </w:rPr>
      </w:pPr>
    </w:p>
    <w:p w14:paraId="67FD6BC8" w14:textId="77777777" w:rsidR="00DF155A" w:rsidRPr="00DF155A" w:rsidRDefault="00DF155A" w:rsidP="00DF155A">
      <w:pPr>
        <w:widowControl/>
        <w:autoSpaceDE/>
        <w:autoSpaceDN/>
        <w:adjustRightInd/>
        <w:rPr>
          <w:rFonts w:ascii="Times New Roman" w:hAnsi="Times New Roman" w:cs="Times New Roman"/>
        </w:rPr>
      </w:pPr>
    </w:p>
    <w:p w14:paraId="001CD338" w14:textId="77777777" w:rsidR="00DF155A" w:rsidRPr="00DF155A" w:rsidRDefault="00DF155A" w:rsidP="00DF155A">
      <w:pPr>
        <w:widowControl/>
        <w:autoSpaceDE/>
        <w:autoSpaceDN/>
        <w:adjustRightInd/>
        <w:rPr>
          <w:rFonts w:ascii="Times New Roman" w:hAnsi="Times New Roman" w:cs="Times New Roman"/>
        </w:rPr>
      </w:pPr>
    </w:p>
    <w:p w14:paraId="6CDFB813" w14:textId="77777777" w:rsidR="00DF155A" w:rsidRPr="00DF155A" w:rsidRDefault="00DF155A" w:rsidP="00DF155A">
      <w:pPr>
        <w:widowControl/>
        <w:autoSpaceDE/>
        <w:autoSpaceDN/>
        <w:adjustRightInd/>
        <w:rPr>
          <w:rFonts w:ascii="Times New Roman" w:hAnsi="Times New Roman" w:cs="Times New Roman"/>
        </w:rPr>
      </w:pPr>
    </w:p>
    <w:p w14:paraId="5DA59B9A" w14:textId="77777777" w:rsidR="00DF155A" w:rsidRPr="00DF155A" w:rsidRDefault="00DF155A" w:rsidP="00DF155A">
      <w:pPr>
        <w:widowControl/>
        <w:autoSpaceDE/>
        <w:autoSpaceDN/>
        <w:adjustRightInd/>
        <w:rPr>
          <w:rFonts w:ascii="Times New Roman" w:hAnsi="Times New Roman" w:cs="Times New Roman"/>
        </w:rPr>
      </w:pPr>
    </w:p>
    <w:p w14:paraId="354F3DFC" w14:textId="77777777" w:rsidR="00DF155A" w:rsidRPr="00DF155A" w:rsidRDefault="00DF155A" w:rsidP="00DF155A">
      <w:pPr>
        <w:widowControl/>
        <w:autoSpaceDE/>
        <w:autoSpaceDN/>
        <w:adjustRightInd/>
        <w:rPr>
          <w:rFonts w:ascii="Times New Roman" w:hAnsi="Times New Roman" w:cs="Times New Roman"/>
        </w:rPr>
      </w:pPr>
    </w:p>
    <w:p w14:paraId="3C09BA9F" w14:textId="77777777" w:rsidR="00DF155A" w:rsidRPr="00DF155A" w:rsidRDefault="00DF155A" w:rsidP="00DF155A">
      <w:pPr>
        <w:widowControl/>
        <w:autoSpaceDE/>
        <w:autoSpaceDN/>
        <w:adjustRightInd/>
        <w:rPr>
          <w:rFonts w:ascii="Times New Roman" w:hAnsi="Times New Roman" w:cs="Times New Roman"/>
        </w:rPr>
      </w:pPr>
    </w:p>
    <w:p w14:paraId="5C4949F0" w14:textId="77777777" w:rsidR="00DF155A" w:rsidRPr="00DF155A" w:rsidRDefault="00DF155A" w:rsidP="00DF155A">
      <w:pPr>
        <w:widowControl/>
        <w:autoSpaceDE/>
        <w:autoSpaceDN/>
        <w:adjustRightInd/>
        <w:rPr>
          <w:rFonts w:ascii="Times New Roman" w:hAnsi="Times New Roman" w:cs="Times New Roman"/>
        </w:rPr>
      </w:pPr>
    </w:p>
    <w:p w14:paraId="02A676C6" w14:textId="77777777" w:rsidR="00DF155A" w:rsidRPr="00DF155A" w:rsidRDefault="00DF155A" w:rsidP="00DF155A">
      <w:pPr>
        <w:widowControl/>
        <w:autoSpaceDE/>
        <w:autoSpaceDN/>
        <w:adjustRightInd/>
        <w:rPr>
          <w:rFonts w:ascii="Times New Roman" w:hAnsi="Times New Roman" w:cs="Times New Roman"/>
        </w:rPr>
      </w:pPr>
    </w:p>
    <w:p w14:paraId="472743B3" w14:textId="77777777" w:rsidR="00DF155A" w:rsidRPr="00DF155A" w:rsidRDefault="00DF155A" w:rsidP="00DF155A">
      <w:pPr>
        <w:widowControl/>
        <w:autoSpaceDE/>
        <w:autoSpaceDN/>
        <w:adjustRightInd/>
        <w:rPr>
          <w:rFonts w:ascii="Times New Roman" w:hAnsi="Times New Roman" w:cs="Times New Roman"/>
        </w:rPr>
      </w:pPr>
    </w:p>
    <w:p w14:paraId="485D0598" w14:textId="77777777" w:rsidR="00DF155A" w:rsidRPr="00DF155A" w:rsidRDefault="00DF155A" w:rsidP="00DF155A">
      <w:pPr>
        <w:widowControl/>
        <w:autoSpaceDE/>
        <w:autoSpaceDN/>
        <w:adjustRightInd/>
        <w:rPr>
          <w:rFonts w:ascii="Times New Roman" w:hAnsi="Times New Roman" w:cs="Times New Roman"/>
        </w:rPr>
      </w:pPr>
    </w:p>
    <w:p w14:paraId="33AC615A" w14:textId="77777777" w:rsidR="00DF155A" w:rsidRPr="00DF155A" w:rsidRDefault="00DF155A" w:rsidP="00DF155A">
      <w:pPr>
        <w:widowControl/>
        <w:autoSpaceDE/>
        <w:autoSpaceDN/>
        <w:adjustRightInd/>
        <w:rPr>
          <w:rFonts w:ascii="Times New Roman" w:hAnsi="Times New Roman" w:cs="Times New Roman"/>
        </w:rPr>
      </w:pPr>
    </w:p>
    <w:p w14:paraId="771F77F5" w14:textId="77777777" w:rsidR="00DF155A" w:rsidRPr="00DF155A" w:rsidRDefault="00DF155A" w:rsidP="00DF155A">
      <w:pPr>
        <w:widowControl/>
        <w:autoSpaceDE/>
        <w:autoSpaceDN/>
        <w:adjustRightInd/>
        <w:rPr>
          <w:rFonts w:ascii="Times New Roman" w:hAnsi="Times New Roman" w:cs="Times New Roman"/>
        </w:rPr>
      </w:pPr>
    </w:p>
    <w:p w14:paraId="0D49F009" w14:textId="77777777" w:rsidR="00DF155A" w:rsidRPr="00DF155A" w:rsidRDefault="00DF155A" w:rsidP="00DF155A">
      <w:pPr>
        <w:widowControl/>
        <w:autoSpaceDE/>
        <w:autoSpaceDN/>
        <w:adjustRightInd/>
        <w:rPr>
          <w:rFonts w:ascii="Times New Roman" w:hAnsi="Times New Roman" w:cs="Times New Roman"/>
        </w:rPr>
      </w:pPr>
    </w:p>
    <w:p w14:paraId="688A50D3" w14:textId="77777777" w:rsidR="00DF155A" w:rsidRPr="00DF155A" w:rsidRDefault="00DF155A" w:rsidP="00DF155A">
      <w:pPr>
        <w:widowControl/>
        <w:autoSpaceDE/>
        <w:autoSpaceDN/>
        <w:adjustRightInd/>
        <w:rPr>
          <w:rFonts w:ascii="Times New Roman" w:hAnsi="Times New Roman" w:cs="Times New Roman"/>
        </w:rPr>
      </w:pPr>
    </w:p>
    <w:p w14:paraId="1D4B9A67" w14:textId="77777777" w:rsidR="00DF155A" w:rsidRPr="00DF155A" w:rsidRDefault="00DF155A" w:rsidP="00DF155A">
      <w:pPr>
        <w:widowControl/>
        <w:autoSpaceDE/>
        <w:autoSpaceDN/>
        <w:adjustRightInd/>
        <w:rPr>
          <w:rFonts w:ascii="Times New Roman" w:hAnsi="Times New Roman" w:cs="Times New Roman"/>
        </w:rPr>
      </w:pPr>
    </w:p>
    <w:p w14:paraId="786F1C89" w14:textId="77777777" w:rsidR="00DF155A" w:rsidRPr="00DF155A" w:rsidRDefault="00DF155A" w:rsidP="00DF155A">
      <w:pPr>
        <w:widowControl/>
        <w:autoSpaceDE/>
        <w:autoSpaceDN/>
        <w:adjustRightInd/>
        <w:rPr>
          <w:rFonts w:ascii="Times New Roman" w:hAnsi="Times New Roman" w:cs="Times New Roman"/>
        </w:rPr>
      </w:pPr>
    </w:p>
    <w:p w14:paraId="59A699AC" w14:textId="77777777" w:rsidR="00DF155A" w:rsidRPr="00DF155A" w:rsidRDefault="00DF155A" w:rsidP="00DF155A">
      <w:pPr>
        <w:widowControl/>
        <w:autoSpaceDE/>
        <w:autoSpaceDN/>
        <w:adjustRightInd/>
        <w:rPr>
          <w:rFonts w:ascii="Times New Roman" w:hAnsi="Times New Roman" w:cs="Times New Roman"/>
        </w:rPr>
      </w:pPr>
    </w:p>
    <w:p w14:paraId="67623685" w14:textId="77777777" w:rsidR="00DF155A" w:rsidRPr="00DF155A" w:rsidRDefault="00DF155A" w:rsidP="00DF155A">
      <w:pPr>
        <w:widowControl/>
        <w:autoSpaceDE/>
        <w:autoSpaceDN/>
        <w:adjustRightInd/>
        <w:rPr>
          <w:rFonts w:ascii="Times New Roman" w:hAnsi="Times New Roman" w:cs="Times New Roman"/>
        </w:rPr>
      </w:pPr>
    </w:p>
    <w:p w14:paraId="3DD280C1" w14:textId="77777777" w:rsidR="00DF155A" w:rsidRPr="00DF155A" w:rsidRDefault="00DF155A" w:rsidP="00DF155A">
      <w:pPr>
        <w:widowControl/>
        <w:autoSpaceDE/>
        <w:autoSpaceDN/>
        <w:adjustRightInd/>
        <w:rPr>
          <w:rFonts w:ascii="Times New Roman" w:hAnsi="Times New Roman" w:cs="Times New Roman"/>
        </w:rPr>
      </w:pPr>
    </w:p>
    <w:p w14:paraId="4FA2504B" w14:textId="77777777" w:rsidR="00DF155A" w:rsidRDefault="00DF155A" w:rsidP="00DF155A">
      <w:pPr>
        <w:widowControl/>
        <w:autoSpaceDE/>
        <w:autoSpaceDN/>
        <w:adjustRightInd/>
        <w:rPr>
          <w:rFonts w:ascii="Times New Roman" w:hAnsi="Times New Roman" w:cs="Times New Roman"/>
        </w:rPr>
      </w:pPr>
    </w:p>
    <w:p w14:paraId="20EF2178" w14:textId="77777777" w:rsidR="005374FB" w:rsidRPr="00DF155A" w:rsidRDefault="005374FB" w:rsidP="00DF155A">
      <w:pPr>
        <w:widowControl/>
        <w:autoSpaceDE/>
        <w:autoSpaceDN/>
        <w:adjustRightInd/>
        <w:rPr>
          <w:rFonts w:ascii="Times New Roman" w:hAnsi="Times New Roman" w:cs="Times New Roman"/>
        </w:rPr>
      </w:pPr>
    </w:p>
    <w:p w14:paraId="10E3B25E" w14:textId="77777777" w:rsidR="00DF155A" w:rsidRDefault="00DF155A" w:rsidP="00DF155A">
      <w:pPr>
        <w:widowControl/>
        <w:autoSpaceDE/>
        <w:autoSpaceDN/>
        <w:adjustRightInd/>
        <w:jc w:val="center"/>
        <w:rPr>
          <w:rFonts w:ascii="Times New Roman" w:hAnsi="Times New Roman" w:cs="Times New Roman"/>
        </w:rPr>
      </w:pPr>
      <w:r w:rsidRPr="00DF155A">
        <w:rPr>
          <w:rFonts w:ascii="Times New Roman" w:hAnsi="Times New Roman" w:cs="Times New Roman"/>
        </w:rPr>
        <w:t>г. Мирный, 20</w:t>
      </w:r>
      <w:r w:rsidR="00EF3985">
        <w:rPr>
          <w:rFonts w:ascii="Times New Roman" w:hAnsi="Times New Roman" w:cs="Times New Roman"/>
        </w:rPr>
        <w:t>21</w:t>
      </w:r>
      <w:r w:rsidRPr="00DF155A">
        <w:rPr>
          <w:rFonts w:ascii="Times New Roman" w:hAnsi="Times New Roman" w:cs="Times New Roman"/>
        </w:rPr>
        <w:t xml:space="preserve"> г.</w:t>
      </w:r>
    </w:p>
    <w:p w14:paraId="0A3E755A" w14:textId="77777777" w:rsidR="005374FB" w:rsidRDefault="005374FB" w:rsidP="00DF155A">
      <w:pPr>
        <w:widowControl/>
        <w:autoSpaceDE/>
        <w:autoSpaceDN/>
        <w:adjustRightInd/>
        <w:jc w:val="center"/>
        <w:rPr>
          <w:rFonts w:ascii="Times New Roman" w:hAnsi="Times New Roman" w:cs="Times New Roman"/>
        </w:rPr>
      </w:pPr>
    </w:p>
    <w:p w14:paraId="1928AFD3" w14:textId="77777777" w:rsidR="005374FB" w:rsidRDefault="005374FB" w:rsidP="00DF155A">
      <w:pPr>
        <w:widowControl/>
        <w:autoSpaceDE/>
        <w:autoSpaceDN/>
        <w:adjustRightInd/>
        <w:jc w:val="center"/>
        <w:rPr>
          <w:rFonts w:ascii="Times New Roman" w:hAnsi="Times New Roman" w:cs="Times New Roman"/>
        </w:rPr>
      </w:pPr>
    </w:p>
    <w:p w14:paraId="48EDF8FC" w14:textId="77777777" w:rsidR="005374FB" w:rsidRDefault="005374FB" w:rsidP="00DF155A">
      <w:pPr>
        <w:widowControl/>
        <w:autoSpaceDE/>
        <w:autoSpaceDN/>
        <w:adjustRightInd/>
        <w:jc w:val="center"/>
        <w:rPr>
          <w:rFonts w:ascii="Times New Roman" w:hAnsi="Times New Roman" w:cs="Times New Roman"/>
        </w:rPr>
      </w:pPr>
    </w:p>
    <w:p w14:paraId="6C75B263" w14:textId="77777777" w:rsidR="005374FB" w:rsidRDefault="005374FB" w:rsidP="00DF155A">
      <w:pPr>
        <w:widowControl/>
        <w:autoSpaceDE/>
        <w:autoSpaceDN/>
        <w:adjustRightInd/>
        <w:jc w:val="center"/>
        <w:rPr>
          <w:rFonts w:ascii="Times New Roman" w:hAnsi="Times New Roman" w:cs="Times New Roman"/>
        </w:rPr>
      </w:pPr>
    </w:p>
    <w:p w14:paraId="7A496DCE" w14:textId="77777777" w:rsidR="005374FB" w:rsidRDefault="005374FB" w:rsidP="00DF155A">
      <w:pPr>
        <w:widowControl/>
        <w:autoSpaceDE/>
        <w:autoSpaceDN/>
        <w:adjustRightInd/>
        <w:jc w:val="center"/>
        <w:rPr>
          <w:rFonts w:ascii="Times New Roman" w:hAnsi="Times New Roman" w:cs="Times New Roman"/>
        </w:rPr>
      </w:pPr>
    </w:p>
    <w:p w14:paraId="6E068320" w14:textId="77777777" w:rsidR="005374FB" w:rsidRDefault="005374FB" w:rsidP="00DF155A">
      <w:pPr>
        <w:widowControl/>
        <w:autoSpaceDE/>
        <w:autoSpaceDN/>
        <w:adjustRightInd/>
        <w:jc w:val="center"/>
        <w:rPr>
          <w:rFonts w:ascii="Times New Roman" w:hAnsi="Times New Roman" w:cs="Times New Roman"/>
        </w:rPr>
      </w:pPr>
    </w:p>
    <w:p w14:paraId="0AE1563E"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ПРОГРАММА</w:t>
      </w:r>
    </w:p>
    <w:p w14:paraId="01B6467E"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 xml:space="preserve">«Формирование современной городской среды </w:t>
      </w:r>
    </w:p>
    <w:p w14:paraId="48BB0B91"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на территории МО «Город Мирный»</w:t>
      </w:r>
    </w:p>
    <w:p w14:paraId="4AB79192"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на 2018 - 2024 годы»</w:t>
      </w:r>
    </w:p>
    <w:p w14:paraId="7F585AFD" w14:textId="77777777" w:rsidR="00DF155A" w:rsidRPr="00DF155A" w:rsidRDefault="00DF155A" w:rsidP="00DF155A">
      <w:pPr>
        <w:widowControl/>
        <w:autoSpaceDE/>
        <w:autoSpaceDN/>
        <w:adjustRightInd/>
        <w:jc w:val="center"/>
        <w:rPr>
          <w:rFonts w:ascii="Times New Roman" w:hAnsi="Times New Roman" w:cs="Times New Roman"/>
          <w:b/>
        </w:rPr>
      </w:pPr>
    </w:p>
    <w:p w14:paraId="7BA78AA7" w14:textId="77777777" w:rsidR="00DF155A" w:rsidRPr="00DF155A" w:rsidRDefault="00DF155A" w:rsidP="00237565">
      <w:pPr>
        <w:widowControl/>
        <w:numPr>
          <w:ilvl w:val="0"/>
          <w:numId w:val="3"/>
        </w:numPr>
        <w:autoSpaceDE/>
        <w:autoSpaceDN/>
        <w:adjustRightInd/>
        <w:ind w:left="0"/>
        <w:contextualSpacing/>
        <w:jc w:val="center"/>
        <w:rPr>
          <w:rFonts w:ascii="Times New Roman" w:hAnsi="Times New Roman" w:cs="Times New Roman"/>
          <w:b/>
        </w:rPr>
      </w:pPr>
      <w:r w:rsidRPr="00DF155A">
        <w:rPr>
          <w:rFonts w:ascii="Times New Roman" w:hAnsi="Times New Roman" w:cs="Times New Roman"/>
          <w:b/>
        </w:rPr>
        <w:t>ПАСПОРТ</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717"/>
      </w:tblGrid>
      <w:tr w:rsidR="00DF155A" w:rsidRPr="00DF155A" w14:paraId="3A9572B2" w14:textId="77777777" w:rsidTr="00DF155A">
        <w:trPr>
          <w:trHeight w:val="889"/>
        </w:trPr>
        <w:tc>
          <w:tcPr>
            <w:tcW w:w="2971" w:type="dxa"/>
          </w:tcPr>
          <w:p w14:paraId="657F147D"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Наименование программы</w:t>
            </w:r>
          </w:p>
        </w:tc>
        <w:tc>
          <w:tcPr>
            <w:tcW w:w="6717" w:type="dxa"/>
          </w:tcPr>
          <w:p w14:paraId="5741E7EF" w14:textId="77777777" w:rsidR="00DF155A" w:rsidRPr="00DF155A" w:rsidRDefault="00DF155A" w:rsidP="00DF155A">
            <w:pPr>
              <w:widowControl/>
              <w:autoSpaceDE/>
              <w:autoSpaceDN/>
              <w:adjustRightInd/>
              <w:spacing w:line="276" w:lineRule="auto"/>
              <w:rPr>
                <w:rFonts w:ascii="Times New Roman" w:hAnsi="Times New Roman" w:cs="Times New Roman"/>
                <w:bCs/>
              </w:rPr>
            </w:pPr>
            <w:r w:rsidRPr="00DF155A">
              <w:rPr>
                <w:rFonts w:ascii="Times New Roman" w:hAnsi="Times New Roman" w:cs="Times New Roman"/>
                <w:bCs/>
              </w:rPr>
              <w:t>Муниципальная программа «Формирование современной городской среды на территории МО «Город Мирный» на 2018 - 2024 годы» (далее - программа)</w:t>
            </w:r>
          </w:p>
          <w:p w14:paraId="166BA494" w14:textId="77777777" w:rsidR="00DF155A" w:rsidRPr="00DF155A" w:rsidRDefault="00DF155A" w:rsidP="00DF155A">
            <w:pPr>
              <w:widowControl/>
              <w:jc w:val="both"/>
              <w:rPr>
                <w:rFonts w:ascii="Times New Roman" w:hAnsi="Times New Roman" w:cs="Times New Roman"/>
              </w:rPr>
            </w:pPr>
          </w:p>
        </w:tc>
      </w:tr>
      <w:tr w:rsidR="00DF155A" w:rsidRPr="00DF155A" w14:paraId="58A84EEA" w14:textId="77777777" w:rsidTr="00DF155A">
        <w:tc>
          <w:tcPr>
            <w:tcW w:w="2971" w:type="dxa"/>
          </w:tcPr>
          <w:p w14:paraId="125DE198" w14:textId="77777777" w:rsidR="00DF155A" w:rsidRPr="00DF155A" w:rsidRDefault="00DF155A" w:rsidP="00DF155A">
            <w:pPr>
              <w:widowControl/>
              <w:rPr>
                <w:rFonts w:ascii="Times New Roman" w:hAnsi="Times New Roman" w:cs="Times New Roman"/>
                <w:b/>
              </w:rPr>
            </w:pPr>
            <w:r w:rsidRPr="00DF155A">
              <w:rPr>
                <w:rFonts w:ascii="Times New Roman" w:hAnsi="Times New Roman" w:cs="Times New Roman"/>
              </w:rPr>
              <w:t>Дата принятия решения о разработке программы</w:t>
            </w:r>
          </w:p>
        </w:tc>
        <w:tc>
          <w:tcPr>
            <w:tcW w:w="6717" w:type="dxa"/>
          </w:tcPr>
          <w:p w14:paraId="36A45046" w14:textId="77777777" w:rsidR="00DF155A" w:rsidRPr="00DF155A" w:rsidRDefault="00DF155A" w:rsidP="00027C8E">
            <w:pPr>
              <w:widowControl/>
              <w:autoSpaceDE/>
              <w:autoSpaceDN/>
              <w:adjustRightInd/>
              <w:spacing w:line="276" w:lineRule="auto"/>
              <w:rPr>
                <w:rFonts w:ascii="Times New Roman" w:hAnsi="Times New Roman" w:cs="Times New Roman"/>
                <w:bCs/>
              </w:rPr>
            </w:pPr>
            <w:r w:rsidRPr="00027C8E">
              <w:rPr>
                <w:rFonts w:ascii="Times New Roman" w:hAnsi="Times New Roman" w:cs="Times New Roman"/>
              </w:rPr>
              <w:t xml:space="preserve">Постановление Администрации МО «Город Мирный» от 08.12.2017  № 1914 «О перечне муниципальных программ МО «Город Мирный» </w:t>
            </w:r>
          </w:p>
        </w:tc>
      </w:tr>
      <w:tr w:rsidR="00DF155A" w:rsidRPr="00DF155A" w14:paraId="4C22560C" w14:textId="77777777" w:rsidTr="00DF155A">
        <w:tc>
          <w:tcPr>
            <w:tcW w:w="2971" w:type="dxa"/>
          </w:tcPr>
          <w:p w14:paraId="4BE85DC5"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Координатор программы</w:t>
            </w:r>
          </w:p>
        </w:tc>
        <w:tc>
          <w:tcPr>
            <w:tcW w:w="6717" w:type="dxa"/>
          </w:tcPr>
          <w:p w14:paraId="2C622496"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1-й Зам. Главы по ЖКХ, имущественным и земельным отношениям Администрации муниципального образования «Город Мирный»</w:t>
            </w:r>
          </w:p>
        </w:tc>
      </w:tr>
      <w:tr w:rsidR="00DF155A" w:rsidRPr="00DF155A" w14:paraId="09AE3BCA" w14:textId="77777777" w:rsidTr="00DF155A">
        <w:tc>
          <w:tcPr>
            <w:tcW w:w="2971" w:type="dxa"/>
          </w:tcPr>
          <w:p w14:paraId="5C4BF61B"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Основной разработчик, исполнитель  программы                                  </w:t>
            </w:r>
          </w:p>
        </w:tc>
        <w:tc>
          <w:tcPr>
            <w:tcW w:w="6717" w:type="dxa"/>
          </w:tcPr>
          <w:p w14:paraId="692D4B4A"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bCs/>
              </w:rPr>
              <w:t>МКУ «Управление жилищно-коммунального хозяйства» МО «Город Мирный»</w:t>
            </w:r>
          </w:p>
        </w:tc>
      </w:tr>
      <w:tr w:rsidR="00DF155A" w:rsidRPr="00DF155A" w14:paraId="7389E5E1" w14:textId="77777777" w:rsidTr="00DF155A">
        <w:tc>
          <w:tcPr>
            <w:tcW w:w="2971" w:type="dxa"/>
          </w:tcPr>
          <w:p w14:paraId="7C38690E"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Цели программы                                          </w:t>
            </w:r>
          </w:p>
        </w:tc>
        <w:tc>
          <w:tcPr>
            <w:tcW w:w="6717" w:type="dxa"/>
          </w:tcPr>
          <w:p w14:paraId="1B233287" w14:textId="77777777" w:rsidR="00DF155A" w:rsidRPr="00DF155A" w:rsidRDefault="00DF155A" w:rsidP="00DF155A">
            <w:pPr>
              <w:widowControl/>
              <w:rPr>
                <w:rFonts w:ascii="Times New Roman" w:hAnsi="Times New Roman" w:cs="Times New Roman"/>
                <w:bCs/>
              </w:rPr>
            </w:pPr>
            <w:r w:rsidRPr="00DF155A">
              <w:rPr>
                <w:rFonts w:ascii="Times New Roman" w:hAnsi="Times New Roman" w:cs="Times New Roman"/>
                <w:bCs/>
              </w:rPr>
              <w:t>Повышение уровня благоустройства дворовых территорий МО «Город Мирный».</w:t>
            </w:r>
          </w:p>
          <w:p w14:paraId="30562303" w14:textId="77777777" w:rsidR="00DF155A" w:rsidRPr="00DF155A" w:rsidRDefault="00DF155A" w:rsidP="00DF155A">
            <w:pPr>
              <w:widowControl/>
              <w:rPr>
                <w:rFonts w:ascii="Times New Roman" w:hAnsi="Times New Roman" w:cs="Times New Roman"/>
                <w:bCs/>
              </w:rPr>
            </w:pPr>
            <w:r w:rsidRPr="00DF155A">
              <w:rPr>
                <w:rFonts w:ascii="Times New Roman" w:hAnsi="Times New Roman" w:cs="Times New Roman"/>
                <w:bCs/>
              </w:rPr>
              <w:t>Благоустройство  территорий общего пользования (парки, скверы, улицы, площади).</w:t>
            </w:r>
          </w:p>
        </w:tc>
      </w:tr>
      <w:tr w:rsidR="00DF155A" w:rsidRPr="00DF155A" w14:paraId="355156AC" w14:textId="77777777" w:rsidTr="00DF155A">
        <w:tc>
          <w:tcPr>
            <w:tcW w:w="2971" w:type="dxa"/>
          </w:tcPr>
          <w:p w14:paraId="0C44E6FF"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Задачи программы</w:t>
            </w:r>
          </w:p>
        </w:tc>
        <w:tc>
          <w:tcPr>
            <w:tcW w:w="6717" w:type="dxa"/>
          </w:tcPr>
          <w:p w14:paraId="4A5E7AA9" w14:textId="77777777" w:rsidR="00DF155A" w:rsidRPr="00DF155A" w:rsidRDefault="00DF155A" w:rsidP="00DF155A">
            <w:pPr>
              <w:widowControl/>
              <w:autoSpaceDE/>
              <w:autoSpaceDN/>
              <w:adjustRightInd/>
              <w:jc w:val="both"/>
              <w:rPr>
                <w:rFonts w:ascii="Times New Roman" w:hAnsi="Times New Roman" w:cs="Times New Roman"/>
              </w:rPr>
            </w:pPr>
            <w:r w:rsidRPr="00DF155A">
              <w:rPr>
                <w:rFonts w:ascii="Times New Roman" w:hAnsi="Times New Roman" w:cs="Times New Roman"/>
              </w:rPr>
              <w:t>Задачи:</w:t>
            </w:r>
          </w:p>
          <w:p w14:paraId="25947DD0"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организация комплекса мероприятий, направленных на создание благоприятных, здоровых и культурных условий жизни и досуга населения;</w:t>
            </w:r>
          </w:p>
          <w:p w14:paraId="4CAB54ED"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благоустройство дворовых территорий,</w:t>
            </w:r>
          </w:p>
          <w:p w14:paraId="63E5E30F"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обустройство общественных пространств для жителей города;</w:t>
            </w:r>
          </w:p>
          <w:p w14:paraId="0544A3EC"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bCs/>
              </w:rPr>
            </w:pPr>
            <w:r w:rsidRPr="00DF155A">
              <w:rPr>
                <w:rFonts w:ascii="Times New Roman" w:hAnsi="Times New Roman" w:cs="Times New Roman"/>
              </w:rPr>
              <w:t>привлечение жителей в реализации мероприятий по благоустройству дворовых территорий многоквартирных домов, общественных пространств.</w:t>
            </w:r>
          </w:p>
        </w:tc>
      </w:tr>
      <w:tr w:rsidR="00DF155A" w:rsidRPr="00DF155A" w14:paraId="6A384BC9" w14:textId="77777777" w:rsidTr="00DF155A">
        <w:tc>
          <w:tcPr>
            <w:tcW w:w="2971" w:type="dxa"/>
          </w:tcPr>
          <w:p w14:paraId="0C76D855"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Сроки и этапы реализации программы</w:t>
            </w:r>
          </w:p>
        </w:tc>
        <w:tc>
          <w:tcPr>
            <w:tcW w:w="6717" w:type="dxa"/>
          </w:tcPr>
          <w:p w14:paraId="4655F22C" w14:textId="77777777" w:rsidR="00DF155A" w:rsidRPr="00DF155A" w:rsidRDefault="00DF155A" w:rsidP="00DF155A">
            <w:pPr>
              <w:widowControl/>
              <w:autoSpaceDE/>
              <w:autoSpaceDN/>
              <w:adjustRightInd/>
              <w:jc w:val="both"/>
              <w:rPr>
                <w:rFonts w:ascii="Times New Roman" w:hAnsi="Times New Roman" w:cs="Times New Roman"/>
              </w:rPr>
            </w:pPr>
            <w:r w:rsidRPr="00DF155A">
              <w:rPr>
                <w:rFonts w:ascii="Times New Roman" w:hAnsi="Times New Roman" w:cs="Times New Roman"/>
              </w:rPr>
              <w:t>2018 - 2024 годы</w:t>
            </w:r>
          </w:p>
        </w:tc>
      </w:tr>
      <w:tr w:rsidR="00DF155A" w:rsidRPr="00DF155A" w14:paraId="26B521FF" w14:textId="77777777" w:rsidTr="00DF155A">
        <w:tc>
          <w:tcPr>
            <w:tcW w:w="2971" w:type="dxa"/>
          </w:tcPr>
          <w:p w14:paraId="0CC05B01"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Перечень основных мероприятий</w:t>
            </w:r>
          </w:p>
        </w:tc>
        <w:tc>
          <w:tcPr>
            <w:tcW w:w="6717" w:type="dxa"/>
          </w:tcPr>
          <w:p w14:paraId="4A6FE7F1" w14:textId="77777777" w:rsidR="00DF155A" w:rsidRPr="00DF155A" w:rsidRDefault="00DF155A" w:rsidP="00237565">
            <w:pPr>
              <w:widowControl/>
              <w:numPr>
                <w:ilvl w:val="0"/>
                <w:numId w:val="5"/>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благоустройство внутриквартальных и придомовых территорий;</w:t>
            </w:r>
          </w:p>
          <w:p w14:paraId="4221D354" w14:textId="77777777" w:rsidR="00DF155A" w:rsidRPr="00DF155A" w:rsidRDefault="00DF155A" w:rsidP="00237565">
            <w:pPr>
              <w:widowControl/>
              <w:numPr>
                <w:ilvl w:val="0"/>
                <w:numId w:val="5"/>
              </w:numPr>
              <w:autoSpaceDE/>
              <w:autoSpaceDN/>
              <w:adjustRightInd/>
              <w:ind w:hanging="720"/>
              <w:contextualSpacing/>
              <w:jc w:val="both"/>
              <w:rPr>
                <w:rFonts w:ascii="Times New Roman" w:hAnsi="Times New Roman" w:cs="Times New Roman"/>
              </w:rPr>
            </w:pPr>
            <w:r w:rsidRPr="00DF155A">
              <w:rPr>
                <w:rFonts w:ascii="Times New Roman" w:hAnsi="Times New Roman" w:cs="Times New Roman"/>
              </w:rPr>
              <w:t>обустройство общественных пространств.</w:t>
            </w:r>
          </w:p>
        </w:tc>
      </w:tr>
      <w:tr w:rsidR="00DF155A" w:rsidRPr="00DF155A" w14:paraId="6A4B452B" w14:textId="77777777" w:rsidTr="00DF155A">
        <w:tc>
          <w:tcPr>
            <w:tcW w:w="2971" w:type="dxa"/>
          </w:tcPr>
          <w:p w14:paraId="0DE5FD5F"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Механизм реализации программы                      </w:t>
            </w:r>
          </w:p>
        </w:tc>
        <w:tc>
          <w:tcPr>
            <w:tcW w:w="6717" w:type="dxa"/>
          </w:tcPr>
          <w:p w14:paraId="4B35CECC" w14:textId="77777777" w:rsidR="00DF155A" w:rsidRPr="00DF155A" w:rsidRDefault="00DF155A" w:rsidP="00DF155A">
            <w:pPr>
              <w:widowControl/>
              <w:autoSpaceDE/>
              <w:autoSpaceDN/>
              <w:adjustRightInd/>
              <w:contextualSpacing/>
              <w:jc w:val="both"/>
              <w:rPr>
                <w:rFonts w:ascii="Times New Roman" w:hAnsi="Times New Roman" w:cs="Times New Roman"/>
              </w:rPr>
            </w:pPr>
            <w:r w:rsidRPr="00DF155A">
              <w:rPr>
                <w:rFonts w:ascii="Times New Roman" w:hAnsi="Times New Roman" w:cs="Times New Roman"/>
              </w:rPr>
              <w:t>Реализация программы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F155A" w:rsidRPr="00DF155A" w14:paraId="25265706" w14:textId="77777777" w:rsidTr="00DF155A">
        <w:tc>
          <w:tcPr>
            <w:tcW w:w="2971" w:type="dxa"/>
          </w:tcPr>
          <w:p w14:paraId="64A97363"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Объем и источники финансирования  программы                               </w:t>
            </w:r>
          </w:p>
        </w:tc>
        <w:tc>
          <w:tcPr>
            <w:tcW w:w="6717" w:type="dxa"/>
          </w:tcPr>
          <w:p w14:paraId="53BC84F7" w14:textId="77777777" w:rsidR="00D63708" w:rsidRPr="00D63708" w:rsidRDefault="00D63708" w:rsidP="00D63708">
            <w:pPr>
              <w:widowControl/>
              <w:autoSpaceDE/>
              <w:autoSpaceDN/>
              <w:adjustRightInd/>
              <w:contextualSpacing/>
              <w:jc w:val="both"/>
              <w:rPr>
                <w:rFonts w:ascii="Times New Roman" w:hAnsi="Times New Roman" w:cs="Times New Roman"/>
                <w:b/>
              </w:rPr>
            </w:pPr>
            <w:r w:rsidRPr="00D63708">
              <w:rPr>
                <w:rFonts w:ascii="Times New Roman" w:hAnsi="Times New Roman" w:cs="Times New Roman"/>
              </w:rPr>
              <w:t>Общий объем расходов на реализацию программы составляет:</w:t>
            </w:r>
          </w:p>
          <w:p w14:paraId="0245D612" w14:textId="77777777"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 xml:space="preserve">Всего: </w:t>
            </w:r>
            <w:r w:rsidR="007C7FCF">
              <w:rPr>
                <w:rFonts w:ascii="Times New Roman" w:hAnsi="Times New Roman" w:cs="Times New Roman"/>
              </w:rPr>
              <w:t>178 356 017,77</w:t>
            </w:r>
            <w:r w:rsidRPr="00D63708">
              <w:rPr>
                <w:rFonts w:ascii="Times New Roman" w:hAnsi="Times New Roman" w:cs="Times New Roman"/>
              </w:rPr>
              <w:t xml:space="preserve"> руб.</w:t>
            </w:r>
          </w:p>
          <w:p w14:paraId="4C3217F3" w14:textId="77777777"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Федеральный бюджет – 115 777 075,99 руб.</w:t>
            </w:r>
          </w:p>
          <w:p w14:paraId="38CDB3F3" w14:textId="77777777"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Государственный бюджет РС (Я) – 3 663 687,64 руб.</w:t>
            </w:r>
          </w:p>
          <w:p w14:paraId="467D469F" w14:textId="77777777"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Бюджет МО «Мирнинский район» - 0,00  руб.</w:t>
            </w:r>
          </w:p>
          <w:p w14:paraId="4F0B1754" w14:textId="77777777"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lastRenderedPageBreak/>
              <w:t xml:space="preserve">Бюджет МО «Город Мирный» - </w:t>
            </w:r>
            <w:r w:rsidR="00EF3985">
              <w:rPr>
                <w:rFonts w:ascii="Times New Roman" w:hAnsi="Times New Roman" w:cs="Times New Roman"/>
              </w:rPr>
              <w:t>58</w:t>
            </w:r>
            <w:r w:rsidR="007C7FCF">
              <w:rPr>
                <w:rFonts w:ascii="Times New Roman" w:hAnsi="Times New Roman" w:cs="Times New Roman"/>
              </w:rPr>
              <w:t> 915 254,14</w:t>
            </w:r>
            <w:r w:rsidR="00EF3985">
              <w:rPr>
                <w:rFonts w:ascii="Times New Roman" w:hAnsi="Times New Roman" w:cs="Times New Roman"/>
              </w:rPr>
              <w:t xml:space="preserve"> </w:t>
            </w:r>
            <w:r w:rsidRPr="00D63708">
              <w:rPr>
                <w:rFonts w:ascii="Times New Roman" w:hAnsi="Times New Roman" w:cs="Times New Roman"/>
              </w:rPr>
              <w:t>руб.</w:t>
            </w:r>
          </w:p>
          <w:p w14:paraId="778ADBFC" w14:textId="77777777" w:rsidR="00DF155A" w:rsidRPr="00DF155A"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Иные источники –</w:t>
            </w:r>
            <w:r w:rsidR="007C7FCF">
              <w:rPr>
                <w:rFonts w:ascii="Times New Roman" w:hAnsi="Times New Roman" w:cs="Times New Roman"/>
              </w:rPr>
              <w:t xml:space="preserve"> </w:t>
            </w:r>
            <w:r w:rsidRPr="00D63708">
              <w:rPr>
                <w:rFonts w:ascii="Times New Roman" w:hAnsi="Times New Roman" w:cs="Times New Roman"/>
              </w:rPr>
              <w:t>0,00 руб.</w:t>
            </w:r>
          </w:p>
        </w:tc>
      </w:tr>
      <w:tr w:rsidR="00DF155A" w:rsidRPr="00DF155A" w14:paraId="03E0766D" w14:textId="77777777" w:rsidTr="00DF155A">
        <w:tc>
          <w:tcPr>
            <w:tcW w:w="2971" w:type="dxa"/>
          </w:tcPr>
          <w:p w14:paraId="4AE53A0D"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lastRenderedPageBreak/>
              <w:t xml:space="preserve">Ожидаемые конечные результаты реализации программы               </w:t>
            </w:r>
          </w:p>
        </w:tc>
        <w:tc>
          <w:tcPr>
            <w:tcW w:w="6717" w:type="dxa"/>
          </w:tcPr>
          <w:p w14:paraId="56F0D964" w14:textId="77777777" w:rsidR="00DF155A" w:rsidRPr="00DF155A" w:rsidRDefault="00DF155A" w:rsidP="00237565">
            <w:pPr>
              <w:widowControl/>
              <w:numPr>
                <w:ilvl w:val="0"/>
                <w:numId w:val="6"/>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создание благоприятных, здоровых и культурных условий жизни и досуга населения;</w:t>
            </w:r>
          </w:p>
          <w:p w14:paraId="70D0B4E8" w14:textId="77777777" w:rsidR="00DF155A" w:rsidRPr="00DF155A" w:rsidRDefault="00DF155A" w:rsidP="00237565">
            <w:pPr>
              <w:widowControl/>
              <w:numPr>
                <w:ilvl w:val="0"/>
                <w:numId w:val="6"/>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повышение  эксплуатационных характеристик дворовых территорий;</w:t>
            </w:r>
          </w:p>
          <w:p w14:paraId="11B9117C" w14:textId="77777777" w:rsidR="00DF155A" w:rsidRPr="00DF155A" w:rsidRDefault="00DF155A" w:rsidP="00237565">
            <w:pPr>
              <w:widowControl/>
              <w:numPr>
                <w:ilvl w:val="0"/>
                <w:numId w:val="6"/>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повышение комфортности проживания граждан, а также улучшение эстетического состояния территории города и дворовых территорий.</w:t>
            </w:r>
          </w:p>
        </w:tc>
      </w:tr>
      <w:tr w:rsidR="00DF155A" w:rsidRPr="00DF155A" w14:paraId="07D26457" w14:textId="77777777" w:rsidTr="00DF155A">
        <w:tc>
          <w:tcPr>
            <w:tcW w:w="2971" w:type="dxa"/>
          </w:tcPr>
          <w:p w14:paraId="552BE5CC" w14:textId="77777777" w:rsidR="00DF155A" w:rsidRPr="00DF155A" w:rsidRDefault="00DF155A" w:rsidP="00DF155A">
            <w:pPr>
              <w:widowControl/>
              <w:tabs>
                <w:tab w:val="left" w:pos="1890"/>
              </w:tabs>
              <w:rPr>
                <w:rFonts w:ascii="Times New Roman" w:hAnsi="Times New Roman" w:cs="Times New Roman"/>
              </w:rPr>
            </w:pPr>
            <w:r w:rsidRPr="00DF155A">
              <w:rPr>
                <w:rFonts w:ascii="Times New Roman" w:hAnsi="Times New Roman" w:cs="Times New Roman"/>
              </w:rPr>
              <w:t xml:space="preserve">Перечень индикаторов эффективности мероприятий программы         </w:t>
            </w:r>
          </w:p>
        </w:tc>
        <w:tc>
          <w:tcPr>
            <w:tcW w:w="6717" w:type="dxa"/>
          </w:tcPr>
          <w:p w14:paraId="101BB7C7"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количество благоустроенных дворовых территорий (шт.);</w:t>
            </w:r>
          </w:p>
          <w:p w14:paraId="1265F9A7"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площадь благоустроенных дворовых территорий (выполненных работ) (кв.м.);</w:t>
            </w:r>
          </w:p>
          <w:p w14:paraId="6D274386"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количество благоустроенных общественных территорий (шт.);</w:t>
            </w:r>
          </w:p>
          <w:p w14:paraId="16564CF1"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повышение уровня доступности общественных пространств для маломобильных групп населения.</w:t>
            </w:r>
          </w:p>
        </w:tc>
      </w:tr>
      <w:tr w:rsidR="00DF155A" w:rsidRPr="00DF155A" w14:paraId="14A77D38" w14:textId="77777777" w:rsidTr="00DF155A">
        <w:tc>
          <w:tcPr>
            <w:tcW w:w="2971" w:type="dxa"/>
          </w:tcPr>
          <w:p w14:paraId="2D600638" w14:textId="77777777" w:rsidR="00DF155A" w:rsidRPr="00DF155A" w:rsidRDefault="00DF155A" w:rsidP="00DF155A">
            <w:pPr>
              <w:widowControl/>
              <w:tabs>
                <w:tab w:val="left" w:pos="1890"/>
              </w:tabs>
              <w:rPr>
                <w:rFonts w:ascii="Times New Roman" w:hAnsi="Times New Roman" w:cs="Times New Roman"/>
              </w:rPr>
            </w:pPr>
            <w:r w:rsidRPr="00DF155A">
              <w:rPr>
                <w:rFonts w:ascii="Times New Roman" w:hAnsi="Times New Roman" w:cs="Times New Roman"/>
              </w:rPr>
              <w:t xml:space="preserve">Система организации контроля  исполнения программы            </w:t>
            </w:r>
          </w:p>
        </w:tc>
        <w:tc>
          <w:tcPr>
            <w:tcW w:w="6717" w:type="dxa"/>
          </w:tcPr>
          <w:p w14:paraId="57DB570D" w14:textId="77777777" w:rsidR="00DF155A" w:rsidRPr="00DF155A" w:rsidRDefault="00DF155A" w:rsidP="00027C8E">
            <w:pPr>
              <w:jc w:val="both"/>
              <w:rPr>
                <w:rFonts w:ascii="Times New Roman" w:hAnsi="Times New Roman" w:cs="Times New Roman"/>
              </w:rPr>
            </w:pPr>
            <w:r w:rsidRPr="00DF155A">
              <w:rPr>
                <w:rFonts w:ascii="Times New Roman" w:hAnsi="Times New Roman" w:cs="Times New Roman"/>
              </w:rPr>
              <w:t xml:space="preserve">Оперативный контроль осуществляется в форме отчёта  и мониторинга в соответствии с Положением о порядке разработки, реализации и оценки эффективности муниципальных  программ, утвержденным </w:t>
            </w:r>
            <w:r w:rsidRPr="00DF155A">
              <w:rPr>
                <w:rFonts w:ascii="Times New Roman" w:hAnsi="Times New Roman" w:cs="Times New Roman"/>
                <w:bCs/>
              </w:rPr>
              <w:t>Постановлением городской Администрации от 12.12.2014 № 820 «О порядке разработки, реализации и оценки эффективности муниципальных программ муниципального образования «Город Мирный» Мирнинского района Республики Саха (Якутия)»</w:t>
            </w:r>
          </w:p>
        </w:tc>
      </w:tr>
    </w:tbl>
    <w:p w14:paraId="787B8B9B" w14:textId="77777777" w:rsidR="00DF155A" w:rsidRPr="00DF155A" w:rsidRDefault="00DF155A" w:rsidP="00DF155A">
      <w:pPr>
        <w:widowControl/>
        <w:autoSpaceDE/>
        <w:autoSpaceDN/>
        <w:adjustRightInd/>
        <w:jc w:val="center"/>
        <w:rPr>
          <w:rFonts w:ascii="Times New Roman" w:hAnsi="Times New Roman" w:cs="Times New Roman"/>
        </w:rPr>
      </w:pPr>
    </w:p>
    <w:p w14:paraId="36A7B757" w14:textId="77777777" w:rsidR="00DF155A" w:rsidRPr="00DF155A" w:rsidRDefault="00DF155A" w:rsidP="00237565">
      <w:pPr>
        <w:widowControl/>
        <w:numPr>
          <w:ilvl w:val="0"/>
          <w:numId w:val="3"/>
        </w:numPr>
        <w:autoSpaceDE/>
        <w:autoSpaceDN/>
        <w:adjustRightInd/>
        <w:contextualSpacing/>
        <w:jc w:val="center"/>
        <w:rPr>
          <w:rFonts w:ascii="Times New Roman" w:hAnsi="Times New Roman" w:cs="Times New Roman"/>
          <w:b/>
        </w:rPr>
      </w:pPr>
      <w:r w:rsidRPr="00DF155A">
        <w:rPr>
          <w:rFonts w:ascii="Times New Roman" w:hAnsi="Times New Roman" w:cs="Times New Roman"/>
          <w:b/>
          <w:bCs/>
        </w:rPr>
        <w:t>Характеристика проблемы</w:t>
      </w:r>
    </w:p>
    <w:p w14:paraId="5B314C29" w14:textId="77777777" w:rsidR="00DF155A" w:rsidRPr="00DF155A" w:rsidRDefault="00DF155A" w:rsidP="00DF155A">
      <w:pPr>
        <w:widowControl/>
        <w:autoSpaceDE/>
        <w:autoSpaceDN/>
        <w:adjustRightInd/>
        <w:ind w:firstLine="709"/>
        <w:jc w:val="both"/>
        <w:rPr>
          <w:rFonts w:ascii="Times New Roman" w:hAnsi="Times New Roman" w:cs="Times New Roman"/>
        </w:rPr>
      </w:pPr>
    </w:p>
    <w:p w14:paraId="0D43ACA5" w14:textId="77777777" w:rsidR="00DF155A" w:rsidRPr="00DF155A" w:rsidRDefault="00DF155A" w:rsidP="00DF155A">
      <w:pPr>
        <w:widowControl/>
        <w:autoSpaceDE/>
        <w:autoSpaceDN/>
        <w:adjustRightInd/>
        <w:ind w:firstLine="709"/>
        <w:jc w:val="both"/>
        <w:rPr>
          <w:rFonts w:ascii="Times New Roman" w:hAnsi="Times New Roman" w:cs="Times New Roman"/>
          <w:color w:val="000000"/>
          <w:shd w:val="clear" w:color="auto" w:fill="FFFFFF"/>
        </w:rPr>
      </w:pPr>
      <w:r w:rsidRPr="00DF155A">
        <w:rPr>
          <w:rFonts w:ascii="Times New Roman" w:hAnsi="Times New Roman" w:cs="Times New Roman"/>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r w:rsidRPr="00DF155A">
        <w:rPr>
          <w:rFonts w:ascii="Times New Roman" w:hAnsi="Times New Roman" w:cs="Times New Roman"/>
          <w:color w:val="000000"/>
          <w:shd w:val="clear" w:color="auto" w:fill="FFFFFF"/>
        </w:rPr>
        <w:t>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w:t>
      </w:r>
    </w:p>
    <w:p w14:paraId="7842F10F"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Большие нарекания вызывают благоустройство и санитарное содержание дворовых территорий муниципального образования «Город Мирный». По-прежнему серьезную озабоченность вызывают состояние придомовых территорий многоквартирных жилых домов и заброшенные зоны в черте города.  </w:t>
      </w:r>
    </w:p>
    <w:p w14:paraId="3B26B25A"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В большинстве дворов отсутствуют или пришли в негодность проезды и тротуары, отсутствует необходимый минимальный набор малых архитектурных форм, не обустроены площадки, отсутствуют парковки для автомобилей. Уход за внутридомовыми территориями, зелеными насаждениями в плановом порядке не ведется. До настоящего времени благоустройство дворовых территорий осуществлялось по отдельным видам работ, без взаимной увязки элементов благоустройства. </w:t>
      </w:r>
    </w:p>
    <w:p w14:paraId="569501BB"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r w:rsidRPr="00DF155A">
        <w:rPr>
          <w:rFonts w:ascii="Times New Roman" w:hAnsi="Times New Roman" w:cs="Times New Roman"/>
        </w:rPr>
        <w:lastRenderedPageBreak/>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D705760"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Важным моментом формирования комфортной городской среды является обеспечение благоустройства наиболее посещаемых муниципальных территорий общего пользования (парки, скверы, бульвары, набережные, центральные улицы, благоустройство городских площадей и т.п.), а также знаковых и социально значимых объектов общего пользования, объектов физической культуры и спорта, мемориальных комплексов, обладающих исторической и культурной значимостью, иными памятными и отличительными признаками, имеющими особое значение для муниципального образования.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города Мирного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w:t>
      </w:r>
    </w:p>
    <w:p w14:paraId="49D4BBB1"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Основными приоритетами в сфере благоустройства являются комплексный подход в реализации проектов благоустройства дворовых и общественных территорий,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Программу, повышение качества городской среды, не требующие специального финансирования; реализация мероприятий, обеспечивающих поддержание дворовых и общественных территорий в надлежащем комфортном состоянии. </w:t>
      </w:r>
    </w:p>
    <w:p w14:paraId="01314986"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bCs/>
        </w:rPr>
      </w:pPr>
      <w:r w:rsidRPr="00DF155A">
        <w:rPr>
          <w:rFonts w:ascii="Times New Roman" w:hAnsi="Times New Roman" w:cs="Times New Roman"/>
        </w:rPr>
        <w:t>В 2017 з</w:t>
      </w:r>
      <w:r w:rsidRPr="00DF155A">
        <w:rPr>
          <w:rFonts w:ascii="Times New Roman" w:hAnsi="Times New Roman" w:cs="Times New Roman"/>
          <w:bCs/>
        </w:rPr>
        <w:t>а счет средств выделяемых в рамках программы «Формирование современной городской среды на территории МО «Город Мирный» на 2017 год</w:t>
      </w:r>
      <w:r w:rsidRPr="00DF155A">
        <w:rPr>
          <w:rFonts w:ascii="Times New Roman" w:hAnsi="Times New Roman" w:cs="Times New Roman"/>
          <w:b/>
          <w:bCs/>
        </w:rPr>
        <w:t xml:space="preserve"> </w:t>
      </w:r>
      <w:r w:rsidRPr="00DF155A">
        <w:rPr>
          <w:rFonts w:ascii="Times New Roman" w:hAnsi="Times New Roman" w:cs="Times New Roman"/>
          <w:bCs/>
        </w:rPr>
        <w:t xml:space="preserve"> проведены мероприятия по благоустройству территории общественного пространства (Городской парк), а именно выполнены работы по устройству входных групп с учетом съездов для маломобильных групп населения, устройству схода с парковки с учетом устройства пандуса для маломобильных групп населения, устройству ограждения парковки, устройству блок-модуля с отделом для маломобильных групп населения, изготовлению и установке емкости для обеспечения водой санитарного блок-модуля (биотуалета), устройству септика для санитарного блок-модуля, установку бордюрного камня по аллеям городского парка, для сохранения пешеходных дорожек и тротуаров.</w:t>
      </w:r>
    </w:p>
    <w:p w14:paraId="5ADE5373"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rPr>
      </w:pPr>
      <w:r w:rsidRPr="00DF155A">
        <w:rPr>
          <w:rFonts w:ascii="Times New Roman" w:hAnsi="Times New Roman" w:cs="Times New Roman"/>
          <w:bCs/>
        </w:rPr>
        <w:t xml:space="preserve">Также проведены мероприятия по благоустройству  дворовых территорий (асфальтирование, бетонирование придомовой территории, установка урн и скамеек), расположенных по адресу: </w:t>
      </w:r>
      <w:r w:rsidRPr="00DF155A">
        <w:rPr>
          <w:rFonts w:ascii="Times New Roman" w:hAnsi="Times New Roman" w:cs="Times New Roman"/>
        </w:rPr>
        <w:t>ул. Московская, д. 2, ул. Аммосова, д. 16, , ул. Газовиков, д. 31, ш. 50 лет Октября, д. 1Б, ул. Московская, д. 34, ул. Московская, д. 8, 10, Ленинградский пр-кт, д. 26А, 26Б. Также в рамках программы выполнены работы по установке урн и скамеек по ул. Ойунского, д. 13, ул. Тихонова, д. 9/1, ул. Московская, д. 4, 6, ул. Московская, д. 22, ул. Московская, д. 28А, ул. Аммосова, д. 96/1, ул. Московская, д. 12.</w:t>
      </w:r>
    </w:p>
    <w:p w14:paraId="1E343E58"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rPr>
      </w:pPr>
      <w:r w:rsidRPr="00DF155A">
        <w:rPr>
          <w:rFonts w:ascii="Times New Roman" w:hAnsi="Times New Roman" w:cs="Times New Roman"/>
        </w:rPr>
        <w:t xml:space="preserve">В 2018 году были выполнены работы по благоустройству дворовых территорий многоквартирных домов, расположенных по адресам: ул. Тихонова, д. 9/1 (бетонирование территории, приобретение и установка детской игровой площадки), ул. Ойунского, д. 13 (устройство бетонного тротуара).  </w:t>
      </w:r>
    </w:p>
    <w:p w14:paraId="5548738F"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По итогам рейтингового голосования, проведенного в 2018 году, первое место определено благоустройство  «Площадь памятника первооткрывателям алмазной трубки «Мир». За счет средств Федерального бюджета, при софинансировании Республиканского и местного бюджетов выполнены мероприятия по благоустройству общественного пространства: Площадь памятника первооткрывателям алмазной трубки «Мир». В соответствии с проектом  полностью  демонтировано разрушенное за 48 лет эксплуатации бетонное покрытие, выполнена расчистка от зарослей и вертикальная планировка с </w:t>
      </w:r>
      <w:r w:rsidRPr="00DF155A">
        <w:rPr>
          <w:rFonts w:ascii="Times New Roman" w:hAnsi="Times New Roman" w:cs="Times New Roman"/>
        </w:rPr>
        <w:lastRenderedPageBreak/>
        <w:t>отсыпкой территории между шоссе Кузакова и участком монумента в границах благоустройства площади.  На подготовленной территории выполнено обустройство входной группы: по оси площади - центральная входная дорожка с пандусом (шириной 6м), позволяющая использовать  уборочную технику, система пешеходных дорожек с цветниками и газонами.</w:t>
      </w:r>
    </w:p>
    <w:p w14:paraId="57861AA0"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Архитектурно-планировочное решение реконструкции площади основано на полном раскрытии площади в сторону шоссе Кузакова с организацией главной входной группы монумента и устройством обустроенных границ примыкающего к площади зеленого массива городского парка. </w:t>
      </w:r>
    </w:p>
    <w:p w14:paraId="4EB8589F"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Участок, разделяющий площадь от дороги благоустроен по принципу свободной планировки путем разбивки его на систему газонов и дорожек криволинейной формы. Рисунок планировки газонов входной группы обусловлен целью привязки и поддержания изогнутых форм пандуса и символизирует абрисы бортов карьеров кимберлитовых трубок. </w:t>
      </w:r>
    </w:p>
    <w:p w14:paraId="112CA634"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С восточной стороны площади в створе со скульптурной группой «Сэргэ» по откосу выполнена композиция лестничного схода с облагороженными газонами и пристроенными  цветниками, а также дополнительные сходы на основные прогулочные дорожки городского парка по откосам в северной части площади. Предусмотрены четыре  площадки для установки парковой мебели. На пересечении парковых дорожек с применением цветного «топ-бетона» в мощении выполнена вставка «Роза ветров».</w:t>
      </w:r>
    </w:p>
    <w:p w14:paraId="78F0D594"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Вдоль шоссе Кузакова согласно проекту установлены гранитные ограничительные столбики. Граница паркового леса с западной и восточной стороны площади памятника выравнивается от боковых аллей парка, в северной части и до шоссе Кузакова, и обустраивается на расстоянии 9-10м параллельно площади. </w:t>
      </w:r>
    </w:p>
    <w:p w14:paraId="4A3E93EA"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Для обеспечения свободного доступа маломобильных групп населения основные направления людских потоков – главная (южная) входная группа и входная группа, ориентированная на центральную аллею парка в северной части площади оборудованы пандусами. </w:t>
      </w:r>
    </w:p>
    <w:p w14:paraId="5DBD494E"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Освещение центрального входа главной входной группы выполняется двумя декоративными светильниками индивидуального исполнения, высотой 3,1м обозначающими главный вход и десятью грунтовыми светильниками высотой 1,08м освещающими выход на площадь, установленными вдоль центральной дорожки по оси декоративных светильников. </w:t>
      </w:r>
    </w:p>
    <w:p w14:paraId="41B2123F"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Общее освещение площади выполнено шестью уличными светильниками, установленными по углам большого шестиугольника на периметрах площади, с высотой опор до 12 метров. Дополнительно к основному освещению предусмотрена декоративная подсветка внешнего мозаичного барельефа, посредством одиннадцати грунтовых светильников с регулируемым углом отражателя и встраиваемых в мощение по дуге пандуса.    </w:t>
      </w:r>
    </w:p>
    <w:p w14:paraId="6772DDB7"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rPr>
        <w:tab/>
        <w:t xml:space="preserve">На каждой опоре по два светодиодных прожектора </w:t>
      </w:r>
      <w:r w:rsidRPr="00DF155A">
        <w:rPr>
          <w:rFonts w:ascii="Times New Roman" w:hAnsi="Times New Roman" w:cs="Times New Roman"/>
          <w:lang w:val="en-US"/>
        </w:rPr>
        <w:t>Leader</w:t>
      </w:r>
      <w:r w:rsidRPr="00DF155A">
        <w:rPr>
          <w:rFonts w:ascii="Times New Roman" w:hAnsi="Times New Roman" w:cs="Times New Roman"/>
        </w:rPr>
        <w:t xml:space="preserve"> </w:t>
      </w:r>
      <w:r w:rsidRPr="00DF155A">
        <w:rPr>
          <w:rFonts w:ascii="Times New Roman" w:hAnsi="Times New Roman" w:cs="Times New Roman"/>
          <w:lang w:val="en-US"/>
        </w:rPr>
        <w:t>Led</w:t>
      </w:r>
      <w:r w:rsidRPr="00DF155A">
        <w:rPr>
          <w:rFonts w:ascii="Times New Roman" w:hAnsi="Times New Roman" w:cs="Times New Roman"/>
        </w:rPr>
        <w:t xml:space="preserve"> 50 </w:t>
      </w:r>
      <w:r w:rsidRPr="00DF155A">
        <w:rPr>
          <w:rFonts w:ascii="Times New Roman" w:hAnsi="Times New Roman" w:cs="Times New Roman"/>
          <w:lang w:val="en-US"/>
        </w:rPr>
        <w:t>D</w:t>
      </w:r>
      <w:r w:rsidRPr="00DF155A">
        <w:rPr>
          <w:rFonts w:ascii="Times New Roman" w:hAnsi="Times New Roman" w:cs="Times New Roman"/>
        </w:rPr>
        <w:t>75 мощностью  56 Ватт, 6500 Лм.  Декоративная подсветка боковых дорожек выполнена светодиодными светильниками в количестве семидесяти штук, с низким энергопотреблением  (0,5 Вт). Они вмонтированы в специально изготовленные бетонные плитки мощения. Светильники установлены вдоль газонных бортов и встроены в мощение среднего ряда фризовой отбивки.</w:t>
      </w:r>
    </w:p>
    <w:p w14:paraId="3CB0A5B9"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Функции основных объемов и акцентов главной входной группы и центрального входа выполняют два декоративных светильника, высотой 3,1м решенных в виде стилизованных Сэргэ и установленных с двух сторон при входе на центральную дорожку по осям декорированных ступеней. Материал облицовки полированный гранит темно-красного цвета. </w:t>
      </w:r>
    </w:p>
    <w:p w14:paraId="5FD287CA" w14:textId="77777777" w:rsidR="00DF155A" w:rsidRPr="00DF155A" w:rsidRDefault="00DF155A" w:rsidP="00DF155A">
      <w:pPr>
        <w:widowControl/>
        <w:autoSpaceDE/>
        <w:autoSpaceDN/>
        <w:adjustRightInd/>
        <w:ind w:firstLine="567"/>
        <w:jc w:val="both"/>
        <w:rPr>
          <w:rFonts w:ascii="Times New Roman" w:hAnsi="Times New Roman" w:cs="Times New Roman"/>
          <w:bCs/>
        </w:rPr>
      </w:pPr>
      <w:r w:rsidRPr="00DF155A">
        <w:rPr>
          <w:rFonts w:ascii="Times New Roman" w:hAnsi="Times New Roman" w:cs="Times New Roman"/>
          <w:bCs/>
        </w:rPr>
        <w:t xml:space="preserve">Ограждение памятника с устройством трех консольно-откатных ворот предусматривается со стороны шоссе Кузакова вдоль тротуара и установкой столбов ограды на бетонный цоколь главной входной группы. </w:t>
      </w:r>
    </w:p>
    <w:p w14:paraId="2AB04B91" w14:textId="77777777" w:rsidR="00DF155A" w:rsidRPr="00DF155A" w:rsidRDefault="00DF155A" w:rsidP="00DF155A">
      <w:pPr>
        <w:widowControl/>
        <w:autoSpaceDE/>
        <w:autoSpaceDN/>
        <w:adjustRightInd/>
        <w:ind w:firstLine="567"/>
        <w:jc w:val="both"/>
        <w:rPr>
          <w:rFonts w:ascii="Times New Roman" w:hAnsi="Times New Roman" w:cs="Times New Roman"/>
          <w:bCs/>
        </w:rPr>
      </w:pPr>
      <w:r w:rsidRPr="00DF155A">
        <w:rPr>
          <w:rFonts w:ascii="Times New Roman" w:hAnsi="Times New Roman" w:cs="Times New Roman"/>
          <w:bCs/>
        </w:rPr>
        <w:lastRenderedPageBreak/>
        <w:t>Решетки ограждения с устройством консольно-откатных ворот выполнены  по индивидуальному проекту с привязкой к общему проекту ограждения территории всего парка.</w:t>
      </w:r>
    </w:p>
    <w:p w14:paraId="484FC4D4"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shd w:val="clear" w:color="auto" w:fill="FFFFFF"/>
        </w:rPr>
      </w:pPr>
      <w:r w:rsidRPr="00DF155A">
        <w:rPr>
          <w:rFonts w:ascii="Times New Roman" w:hAnsi="Times New Roman" w:cs="Times New Roman"/>
          <w:bCs/>
        </w:rPr>
        <w:t>В разработке декоративных элементов ограждения использован рисунок образа олененка, изображенного на мозаичном барельефе декоративного пандуса монумента.</w:t>
      </w:r>
    </w:p>
    <w:p w14:paraId="373ED9F9" w14:textId="77777777" w:rsid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Данная программа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городе, улучшения гармоничной архитектурно-ландшафтной среды с целью реализации эффективной и качественной работы по благоустройству. </w:t>
      </w:r>
    </w:p>
    <w:p w14:paraId="013D00F3" w14:textId="77777777" w:rsidR="003D5AB4" w:rsidRDefault="003D5AB4" w:rsidP="00DF155A">
      <w:pPr>
        <w:widowControl/>
        <w:autoSpaceDE/>
        <w:autoSpaceDN/>
        <w:adjustRightInd/>
        <w:ind w:firstLine="709"/>
        <w:jc w:val="both"/>
        <w:rPr>
          <w:rFonts w:ascii="Times New Roman" w:hAnsi="Times New Roman" w:cs="Times New Roman"/>
        </w:rPr>
      </w:pPr>
      <w:r>
        <w:rPr>
          <w:rFonts w:ascii="Times New Roman" w:hAnsi="Times New Roman" w:cs="Times New Roman"/>
        </w:rPr>
        <w:t>В 2019 году были выполнены работы по благоустройству дворовых территорий: ул. Московская, д. 4, 6 (</w:t>
      </w:r>
      <w:r w:rsidR="00FD56B6">
        <w:rPr>
          <w:rFonts w:ascii="Times New Roman" w:hAnsi="Times New Roman" w:cs="Times New Roman"/>
        </w:rPr>
        <w:t>бетонирование территории, устройство бордюрного камня), ул. Московская, д. 22 (бетонирование территории, устройство бордюрного камня, установка ограждения).</w:t>
      </w:r>
    </w:p>
    <w:p w14:paraId="1C5A1570" w14:textId="77777777" w:rsidR="00FD56B6" w:rsidRDefault="00FD56B6" w:rsidP="00DF155A">
      <w:pPr>
        <w:widowControl/>
        <w:autoSpaceDE/>
        <w:autoSpaceDN/>
        <w:adjustRightInd/>
        <w:ind w:firstLine="709"/>
        <w:jc w:val="both"/>
        <w:rPr>
          <w:rFonts w:ascii="Times New Roman" w:hAnsi="Times New Roman" w:cs="Times New Roman"/>
        </w:rPr>
      </w:pPr>
      <w:r>
        <w:rPr>
          <w:rFonts w:ascii="Times New Roman" w:hAnsi="Times New Roman" w:cs="Times New Roman"/>
        </w:rPr>
        <w:t>В 2020 году были выполнены работы по благоустройству дворовых территорий: ул. Московская, д. 28, корп. А (бетонирование территории, устройство бордюрного камня), ул. Аммосова, д. 96/1 (благоустройство детской игровой площадки, с резиновой крошкой и приобретением и установкой дополнительных игровых элементов, устройство газонных ограждений), ул. Ленина, д. 43 (бетонирование территории, устройство бордюрного камня), ул. 40 лет Октября, д. 2, корп. А (бетонирование территории, устройство бордюрного камня).</w:t>
      </w:r>
    </w:p>
    <w:p w14:paraId="46F53524" w14:textId="77777777" w:rsidR="00FD56B6" w:rsidRDefault="00FD56B6" w:rsidP="00DF155A">
      <w:pPr>
        <w:widowControl/>
        <w:autoSpaceDE/>
        <w:autoSpaceDN/>
        <w:adjustRightInd/>
        <w:ind w:firstLine="709"/>
        <w:jc w:val="both"/>
        <w:rPr>
          <w:rFonts w:ascii="Times New Roman" w:hAnsi="Times New Roman" w:cs="Times New Roman"/>
        </w:rPr>
      </w:pPr>
    </w:p>
    <w:p w14:paraId="4804880C" w14:textId="77777777" w:rsidR="00DF155A" w:rsidRPr="00DF155A" w:rsidRDefault="00DF155A" w:rsidP="00237565">
      <w:pPr>
        <w:widowControl/>
        <w:numPr>
          <w:ilvl w:val="0"/>
          <w:numId w:val="3"/>
        </w:numPr>
        <w:autoSpaceDE/>
        <w:autoSpaceDN/>
        <w:adjustRightInd/>
        <w:contextualSpacing/>
        <w:jc w:val="center"/>
        <w:rPr>
          <w:rFonts w:ascii="Times New Roman" w:hAnsi="Times New Roman" w:cs="Times New Roman"/>
        </w:rPr>
      </w:pPr>
      <w:r w:rsidRPr="00DF155A">
        <w:rPr>
          <w:rFonts w:ascii="Times New Roman" w:hAnsi="Times New Roman" w:cs="Times New Roman"/>
          <w:b/>
        </w:rPr>
        <w:t xml:space="preserve">Основные цели и задачи программы </w:t>
      </w:r>
    </w:p>
    <w:p w14:paraId="70E40DF9" w14:textId="77777777" w:rsidR="00DF155A" w:rsidRPr="00DF155A" w:rsidRDefault="00DF155A" w:rsidP="00DF155A">
      <w:pPr>
        <w:widowControl/>
        <w:autoSpaceDE/>
        <w:autoSpaceDN/>
        <w:adjustRightInd/>
        <w:ind w:firstLine="567"/>
        <w:contextualSpacing/>
        <w:jc w:val="both"/>
        <w:rPr>
          <w:rFonts w:ascii="Times New Roman" w:hAnsi="Times New Roman" w:cs="Times New Roman"/>
        </w:rPr>
      </w:pPr>
      <w:r w:rsidRPr="00DF155A">
        <w:rPr>
          <w:rFonts w:ascii="Times New Roman" w:hAnsi="Times New Roman" w:cs="Times New Roman"/>
        </w:rPr>
        <w:t>Основными принципами формирования программы являются – долевое участие бюджета Российской Федерации, Республики Саха (Якутия), МО «Город Мирный»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 города проектами капитального ремонта многоквартирных домов.</w:t>
      </w:r>
    </w:p>
    <w:p w14:paraId="77F8EC96" w14:textId="77777777" w:rsidR="00DF155A" w:rsidRPr="00DF155A" w:rsidRDefault="00DF155A" w:rsidP="00DF155A">
      <w:pPr>
        <w:widowControl/>
        <w:autoSpaceDE/>
        <w:autoSpaceDN/>
        <w:adjustRightInd/>
        <w:ind w:firstLine="500"/>
        <w:jc w:val="both"/>
        <w:rPr>
          <w:rFonts w:ascii="Times New Roman" w:hAnsi="Times New Roman" w:cs="Times New Roman"/>
          <w:bCs/>
        </w:rPr>
      </w:pPr>
      <w:r w:rsidRPr="00DF155A">
        <w:rPr>
          <w:rFonts w:ascii="Times New Roman" w:hAnsi="Times New Roman" w:cs="Times New Roman"/>
          <w:b/>
          <w:i/>
        </w:rPr>
        <w:t xml:space="preserve">Целью </w:t>
      </w:r>
      <w:r w:rsidRPr="00DF155A">
        <w:rPr>
          <w:rFonts w:ascii="Times New Roman" w:hAnsi="Times New Roman" w:cs="Times New Roman"/>
        </w:rPr>
        <w:t>программы являются п</w:t>
      </w:r>
      <w:r w:rsidRPr="00DF155A">
        <w:rPr>
          <w:rFonts w:ascii="Times New Roman" w:hAnsi="Times New Roman" w:cs="Times New Roman"/>
          <w:bCs/>
        </w:rPr>
        <w:t>овышение уровня благоустройства дворовых территорий МО «Город Мирный» и благоустройство  территорий общего пользования (парки, скверы, улицы, площади).</w:t>
      </w:r>
    </w:p>
    <w:p w14:paraId="23991C52"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b/>
          <w:i/>
        </w:rPr>
        <w:t>Задачами</w:t>
      </w:r>
      <w:r w:rsidRPr="00DF155A">
        <w:rPr>
          <w:rFonts w:ascii="Times New Roman" w:hAnsi="Times New Roman" w:cs="Times New Roman"/>
        </w:rPr>
        <w:t xml:space="preserve"> программы являются:</w:t>
      </w:r>
    </w:p>
    <w:p w14:paraId="43E049EF"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организация комплекса мероприятий, направленных на создание благоприятных, здоровых и культурных условий жизни и досуга населения;</w:t>
      </w:r>
    </w:p>
    <w:p w14:paraId="0E812EFE"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благоустройство дворовых территорий, проездов к дворовым территориям и внутриквартальных проездов;</w:t>
      </w:r>
    </w:p>
    <w:p w14:paraId="0CF47F99"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обустройство общественных пространств для жителей города;</w:t>
      </w:r>
    </w:p>
    <w:p w14:paraId="1ACFC256"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привлечение жителей в реализации мероприятий по благоустройству дворовых территорий многоквартирных домов.</w:t>
      </w:r>
    </w:p>
    <w:p w14:paraId="2F5F2819"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Для достижения цели программы утверждены перечни работ:</w:t>
      </w:r>
    </w:p>
    <w:p w14:paraId="70920C2A" w14:textId="77777777" w:rsidR="00DF155A" w:rsidRPr="00DF155A" w:rsidRDefault="00DF155A" w:rsidP="00DF155A">
      <w:pPr>
        <w:widowControl/>
        <w:autoSpaceDE/>
        <w:autoSpaceDN/>
        <w:adjustRightInd/>
        <w:ind w:firstLine="500"/>
        <w:contextualSpacing/>
        <w:jc w:val="both"/>
        <w:rPr>
          <w:rFonts w:ascii="Times New Roman" w:hAnsi="Times New Roman" w:cs="Times New Roman"/>
        </w:rPr>
      </w:pPr>
      <w:r w:rsidRPr="00DF155A">
        <w:rPr>
          <w:rFonts w:ascii="Times New Roman" w:hAnsi="Times New Roman" w:cs="Times New Roman"/>
        </w:rPr>
        <w:t xml:space="preserve">- минимальный перечень видов работ по благоустройству дворовых территорий многоквартирных домов включает в себя: ремонт дворовых проездов (асфальтирование), обеспечение освещения дворовых территорий, установку малых форм (урн, скамеек) (далее – минимальный перечень работ по благоустройству); </w:t>
      </w:r>
    </w:p>
    <w:p w14:paraId="2DE9933B"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дополнительный перечень видов работ по благоустройству дворовых территорий многоквартирных домов включает в себя: оборудование детских и (или) спортивных площадок (в том числе дополнительными элементами), обустройство автомобильных парковок, озеленение территорий, установка ограждений зеленных насаждений (далее – дополнительный перечень работ по благоустройству).</w:t>
      </w:r>
    </w:p>
    <w:p w14:paraId="74C20E87" w14:textId="77777777" w:rsidR="00DF155A" w:rsidRPr="00DF155A" w:rsidRDefault="00DF155A" w:rsidP="00DF155A">
      <w:pPr>
        <w:widowControl/>
        <w:autoSpaceDE/>
        <w:autoSpaceDN/>
        <w:adjustRightInd/>
        <w:ind w:firstLine="567"/>
        <w:rPr>
          <w:rFonts w:ascii="Times New Roman" w:hAnsi="Times New Roman" w:cs="Times New Roman"/>
          <w:b/>
          <w:i/>
        </w:rPr>
      </w:pPr>
      <w:r w:rsidRPr="00DF155A">
        <w:rPr>
          <w:rFonts w:ascii="Times New Roman" w:hAnsi="Times New Roman" w:cs="Times New Roman"/>
          <w:b/>
          <w:i/>
        </w:rPr>
        <w:t>Ожидаемые результаты</w:t>
      </w:r>
    </w:p>
    <w:p w14:paraId="53B457EA"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lastRenderedPageBreak/>
        <w:t>- создание благоприятных, здоровых и культурных условий жизни и досуга населения;</w:t>
      </w:r>
    </w:p>
    <w:p w14:paraId="489D840C" w14:textId="77777777" w:rsidR="00DF155A" w:rsidRPr="00DF155A" w:rsidRDefault="00DF155A" w:rsidP="00DF155A">
      <w:pPr>
        <w:widowControl/>
        <w:ind w:firstLine="567"/>
        <w:jc w:val="both"/>
        <w:rPr>
          <w:rFonts w:ascii="Times New Roman" w:hAnsi="Times New Roman" w:cs="Times New Roman"/>
        </w:rPr>
      </w:pPr>
      <w:r w:rsidRPr="00DF155A">
        <w:rPr>
          <w:rFonts w:ascii="Times New Roman" w:hAnsi="Times New Roman" w:cs="Times New Roman"/>
        </w:rPr>
        <w:t>- повышение  эксплуатационных характеристик дворовых территорий,  проездов к дворовым территориям многоквартирных домов;</w:t>
      </w:r>
    </w:p>
    <w:p w14:paraId="5DDFAA9B" w14:textId="77777777" w:rsidR="00DF155A" w:rsidRPr="00DF155A" w:rsidRDefault="00DF155A" w:rsidP="00DF155A">
      <w:pPr>
        <w:widowControl/>
        <w:ind w:firstLine="567"/>
        <w:jc w:val="both"/>
        <w:rPr>
          <w:rFonts w:ascii="Times New Roman" w:hAnsi="Times New Roman" w:cs="Times New Roman"/>
        </w:rPr>
      </w:pPr>
      <w:r w:rsidRPr="00DF155A">
        <w:rPr>
          <w:rFonts w:ascii="Times New Roman" w:hAnsi="Times New Roman" w:cs="Times New Roman"/>
        </w:rPr>
        <w:t>- повышение комфортности проживания граждан, а также улучшение эстетического состояния территории города и дворовых территорий.</w:t>
      </w:r>
    </w:p>
    <w:p w14:paraId="68A0EBE0" w14:textId="77777777" w:rsidR="00DF155A" w:rsidRPr="00DF155A" w:rsidRDefault="00DF155A" w:rsidP="00DF155A">
      <w:pPr>
        <w:widowControl/>
        <w:ind w:firstLine="567"/>
        <w:jc w:val="both"/>
        <w:rPr>
          <w:rFonts w:ascii="Times New Roman" w:hAnsi="Times New Roman" w:cs="Times New Roman"/>
        </w:rPr>
      </w:pPr>
    </w:p>
    <w:p w14:paraId="0085DBFA" w14:textId="77777777" w:rsidR="00DF155A" w:rsidRPr="00DF155A" w:rsidRDefault="00DF155A" w:rsidP="00DF155A">
      <w:pPr>
        <w:widowControl/>
        <w:ind w:firstLine="567"/>
        <w:jc w:val="center"/>
        <w:rPr>
          <w:rFonts w:ascii="Times New Roman" w:hAnsi="Times New Roman" w:cs="Times New Roman"/>
          <w:b/>
        </w:rPr>
      </w:pPr>
      <w:r w:rsidRPr="00DF155A">
        <w:rPr>
          <w:rFonts w:ascii="Times New Roman" w:hAnsi="Times New Roman" w:cs="Times New Roman"/>
          <w:b/>
        </w:rPr>
        <w:t>3.1. Участие граждан</w:t>
      </w:r>
    </w:p>
    <w:p w14:paraId="2A54B301" w14:textId="77777777" w:rsidR="00DF155A" w:rsidRPr="00DF155A" w:rsidRDefault="00DF155A" w:rsidP="00DF155A">
      <w:pPr>
        <w:widowControl/>
        <w:ind w:firstLine="567"/>
        <w:jc w:val="center"/>
        <w:rPr>
          <w:rFonts w:ascii="Times New Roman" w:hAnsi="Times New Roman" w:cs="Times New Roman"/>
        </w:rPr>
      </w:pPr>
    </w:p>
    <w:p w14:paraId="0E63F526" w14:textId="77777777" w:rsidR="00DF155A" w:rsidRPr="00DF155A" w:rsidRDefault="00DF155A" w:rsidP="00DF155A">
      <w:pPr>
        <w:ind w:firstLine="567"/>
        <w:jc w:val="both"/>
        <w:rPr>
          <w:rFonts w:ascii="Times New Roman" w:hAnsi="Times New Roman" w:cs="Times New Roman"/>
        </w:rPr>
      </w:pPr>
      <w:r w:rsidRPr="00DF155A">
        <w:rPr>
          <w:rFonts w:ascii="Times New Roman" w:hAnsi="Times New Roman" w:cs="Times New Roman"/>
        </w:rPr>
        <w:t>Программой предусмотрено обязательное трудовое участие граждан,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А именно выполнение работ включенных в минимальный или дополнительный перечень работ по благоустройству не требующих специальной подготовки (уборка мусора, покраска ограждений и оборудования, посадка деревьев, предоставление строительных материалов, техники, обеспечение благоприятных условий для работы подрядной организации и для ее работников (горячий чай, печенье и т.д.).</w:t>
      </w:r>
    </w:p>
    <w:p w14:paraId="2BC0723C" w14:textId="77777777" w:rsidR="00DF155A" w:rsidRPr="00DF155A" w:rsidRDefault="00DF155A" w:rsidP="00DF155A">
      <w:pPr>
        <w:ind w:firstLine="567"/>
        <w:jc w:val="both"/>
        <w:rPr>
          <w:rFonts w:ascii="Times New Roman" w:hAnsi="Times New Roman" w:cs="Times New Roman"/>
        </w:rPr>
      </w:pPr>
      <w:r w:rsidRPr="00DF155A">
        <w:rPr>
          <w:rFonts w:ascii="Times New Roman" w:hAnsi="Times New Roman" w:cs="Times New Roman"/>
        </w:rPr>
        <w:t>Программой такж</w:t>
      </w:r>
      <w:r w:rsidR="00B80867">
        <w:rPr>
          <w:rFonts w:ascii="Times New Roman" w:hAnsi="Times New Roman" w:cs="Times New Roman"/>
        </w:rPr>
        <w:t>е предусмотрено софинансирование</w:t>
      </w:r>
      <w:r w:rsidRPr="00DF155A">
        <w:rPr>
          <w:rFonts w:ascii="Times New Roman" w:hAnsi="Times New Roman" w:cs="Times New Roman"/>
        </w:rPr>
        <w:t xml:space="preserve"> собственниками помещений многоквартирного дома работ по благоустройству дворовых территорий (по минимальному и дополнительному перечню) в размере не менее 20 процентов стоимости выполнения работ. Данное условие распространяется на дворовые территории, включенные в Программу после вступления в силу </w:t>
      </w:r>
      <w:hyperlink r:id="rId6" w:history="1">
        <w:r w:rsidRPr="00DF155A">
          <w:rPr>
            <w:rFonts w:ascii="Times New Roman" w:hAnsi="Times New Roman" w:cs="Times New Roman"/>
          </w:rPr>
          <w:t>Постановления</w:t>
        </w:r>
      </w:hyperlink>
      <w:r w:rsidRPr="00DF155A">
        <w:rPr>
          <w:rFonts w:ascii="Times New Roman" w:hAnsi="Times New Roman" w:cs="Times New Roman"/>
        </w:rPr>
        <w:t xml:space="preserve"> Правительства Российской Федерации от 9 февраля 2019 г. № 106 «О внесении изменений в приложение N 15 к государственной </w:t>
      </w:r>
      <w:r w:rsidR="00B80867">
        <w:rPr>
          <w:rFonts w:ascii="Times New Roman" w:hAnsi="Times New Roman" w:cs="Times New Roman"/>
        </w:rPr>
        <w:t>программе Российской Федерации «</w:t>
      </w:r>
      <w:r w:rsidRPr="00DF155A">
        <w:rPr>
          <w:rFonts w:ascii="Times New Roman" w:hAnsi="Times New Roman" w:cs="Times New Roman"/>
        </w:rPr>
        <w:t>Обеспечение доступным и комфортным жильем и коммунальными услугами граждан Российской Федерации».</w:t>
      </w:r>
    </w:p>
    <w:p w14:paraId="10EB2534" w14:textId="77777777" w:rsidR="00DF155A" w:rsidRPr="00DF155A" w:rsidRDefault="00DF155A" w:rsidP="00DF155A">
      <w:pPr>
        <w:ind w:firstLine="567"/>
        <w:jc w:val="both"/>
        <w:rPr>
          <w:rFonts w:ascii="Times New Roman" w:hAnsi="Times New Roman" w:cs="Times New Roman"/>
        </w:rPr>
      </w:pPr>
      <w:r w:rsidRPr="00DF155A">
        <w:rPr>
          <w:rFonts w:ascii="Times New Roman" w:hAnsi="Times New Roman" w:cs="Times New Roman"/>
        </w:rPr>
        <w:t>Программой предусмотрено обязательное финансовое участие собственников помещений многоквартирного дома, работы по благоустройс</w:t>
      </w:r>
      <w:r w:rsidR="00B80867">
        <w:rPr>
          <w:rFonts w:ascii="Times New Roman" w:hAnsi="Times New Roman" w:cs="Times New Roman"/>
        </w:rPr>
        <w:t>тву дворовой территории которой</w:t>
      </w:r>
      <w:r w:rsidRPr="00DF155A">
        <w:rPr>
          <w:rFonts w:ascii="Times New Roman" w:hAnsi="Times New Roman" w:cs="Times New Roman"/>
        </w:rPr>
        <w:t xml:space="preserve"> будут выполнятся в рамках дополнительного перечня, в размере не менее 20 процентов стоимости выполнения работ.</w:t>
      </w:r>
    </w:p>
    <w:p w14:paraId="27FEFCF8" w14:textId="77777777" w:rsidR="00DF155A" w:rsidRPr="00DF155A" w:rsidRDefault="00DF155A" w:rsidP="00DF155A">
      <w:pPr>
        <w:widowControl/>
        <w:ind w:firstLine="567"/>
        <w:jc w:val="both"/>
        <w:rPr>
          <w:rFonts w:ascii="Times New Roman" w:hAnsi="Times New Roman" w:cs="Times New Roman"/>
        </w:rPr>
      </w:pPr>
    </w:p>
    <w:p w14:paraId="7C3B7358" w14:textId="77777777" w:rsidR="00DF155A" w:rsidRPr="00DF155A" w:rsidRDefault="00DF155A" w:rsidP="00DF155A">
      <w:pPr>
        <w:widowControl/>
        <w:autoSpaceDE/>
        <w:autoSpaceDN/>
        <w:adjustRightInd/>
        <w:spacing w:before="120" w:after="120"/>
        <w:jc w:val="center"/>
        <w:rPr>
          <w:rFonts w:ascii="Times New Roman" w:hAnsi="Times New Roman" w:cs="Times New Roman"/>
          <w:b/>
        </w:rPr>
      </w:pPr>
      <w:r w:rsidRPr="00DF155A">
        <w:rPr>
          <w:rFonts w:ascii="Times New Roman" w:hAnsi="Times New Roman" w:cs="Times New Roman"/>
          <w:b/>
        </w:rPr>
        <w:t>4. Перечень мероприятий</w:t>
      </w:r>
    </w:p>
    <w:p w14:paraId="0FC4F6D6"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r>
      <w:r w:rsidRPr="00DF155A">
        <w:rPr>
          <w:rFonts w:ascii="Times New Roman" w:hAnsi="Times New Roman" w:cs="Times New Roman"/>
        </w:rPr>
        <w:tab/>
        <w:t>Программа предусматривает выполнение мероприятий, направленных на комплексное благоустройство городских территорий, включающих организационно - проектные, строительные и другие программные действия с указанием видов (состава) и объемов работ, источников финансирования</w:t>
      </w:r>
      <w:r w:rsidR="009B2B1F">
        <w:rPr>
          <w:rFonts w:ascii="Times New Roman" w:hAnsi="Times New Roman" w:cs="Times New Roman"/>
        </w:rPr>
        <w:t xml:space="preserve"> (Приложение 2 к Программе)</w:t>
      </w:r>
      <w:r w:rsidRPr="00DF155A">
        <w:rPr>
          <w:rFonts w:ascii="Times New Roman" w:hAnsi="Times New Roman" w:cs="Times New Roman"/>
        </w:rPr>
        <w:t xml:space="preserve">, сроков выполнения и исполнителей работ. Основой Программы является следующая система взаимосвязанных мероприятий, согласованных по ресурсам, исполнителям и срокам осуществления: </w:t>
      </w:r>
    </w:p>
    <w:p w14:paraId="123E355B" w14:textId="77777777" w:rsidR="00DF155A" w:rsidRPr="00DF155A" w:rsidRDefault="00DF155A" w:rsidP="00DF155A">
      <w:pPr>
        <w:widowControl/>
        <w:tabs>
          <w:tab w:val="left" w:pos="567"/>
        </w:tabs>
        <w:autoSpaceDE/>
        <w:autoSpaceDN/>
        <w:adjustRightInd/>
        <w:jc w:val="both"/>
        <w:rPr>
          <w:rFonts w:ascii="Times New Roman" w:hAnsi="Times New Roman" w:cs="Times New Roman"/>
          <w:bCs/>
          <w:i/>
        </w:rPr>
      </w:pPr>
      <w:r w:rsidRPr="00DF155A">
        <w:rPr>
          <w:rFonts w:ascii="Times New Roman" w:hAnsi="Times New Roman" w:cs="Times New Roman"/>
          <w:bCs/>
          <w:i/>
        </w:rPr>
        <w:tab/>
      </w:r>
      <w:r w:rsidRPr="00DF155A">
        <w:rPr>
          <w:rFonts w:ascii="Times New Roman" w:hAnsi="Times New Roman" w:cs="Times New Roman"/>
          <w:bCs/>
          <w:i/>
        </w:rPr>
        <w:tab/>
        <w:t>1.Благоустройство внутриквартальных и придомовых территорий:</w:t>
      </w:r>
    </w:p>
    <w:p w14:paraId="77918DB7"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программе запланированы мероприятия по ремонту дворовых проездов, в том числе устройство водоотведения, отсыпки территории, устройство бордюров, установка урн, скамеек. Эти мероприятия направлены не только на повышение уровня благоустройства, но и на сохранность внутриквартального озеленения,  так как из года в год жители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14:paraId="25F6A563"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Муниципальной программой предусмотрено выполнение объема работ по благоустройству дворовых территорий 19-ти МКД указанных в таблице 2.1.</w:t>
      </w:r>
    </w:p>
    <w:p w14:paraId="02337CD8"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При  выборе дворовых территорий МКД приоритетными считались те, в которых  дворовая территория находится в крайне неудовлетворительном состоянии и въезд во двор в весеннее и осеннее время затруднен в связи с образованием грязи и луж. </w:t>
      </w:r>
    </w:p>
    <w:p w14:paraId="0C490E96"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Территории, проезды, подъездные дороги практически не ремонтировались с момента сдачи их в эксплуатацию и характеризуются либо полным отсутствием твердого </w:t>
      </w:r>
      <w:r w:rsidRPr="00DF155A">
        <w:rPr>
          <w:rFonts w:ascii="Times New Roman" w:hAnsi="Times New Roman" w:cs="Times New Roman"/>
        </w:rPr>
        <w:lastRenderedPageBreak/>
        <w:t>покрытия, либо крайней его изношенностью. Во дворах отсутствуют места отдыха, урны для мусора, в неудовлетворительном состоянии находятся игровые зоны для детей.</w:t>
      </w:r>
    </w:p>
    <w:p w14:paraId="69C15919"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После обсуждений общественной комиссией предложений собственников помещений, поданных для благоустройства дворовых территорий в программу на 2018- 2024 годы были включены дворовые территории по адресам в соответствии с таблицей 2. </w:t>
      </w:r>
    </w:p>
    <w:p w14:paraId="3984054A" w14:textId="77777777" w:rsid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В соответствии с постановлением Правительства РС(Я) от 20.05.2017 №170 «О реализации на территории Республики Саха (Якутия) проектов развития общественной инфраструктуры, основанных на местных инициативах» на территории города также проводятся мероприятия по благоустройству дворовых территорий. </w:t>
      </w:r>
    </w:p>
    <w:p w14:paraId="18CBC40C" w14:textId="77777777" w:rsidR="00BE560B" w:rsidRPr="00DF155A" w:rsidRDefault="00BE560B" w:rsidP="00DF155A">
      <w:pPr>
        <w:widowControl/>
        <w:tabs>
          <w:tab w:val="left" w:pos="567"/>
        </w:tabs>
        <w:autoSpaceDE/>
        <w:autoSpaceDN/>
        <w:adjustRightInd/>
        <w:jc w:val="both"/>
        <w:rPr>
          <w:rFonts w:ascii="Times New Roman" w:hAnsi="Times New Roman" w:cs="Times New Roman"/>
        </w:rPr>
      </w:pPr>
      <w:r>
        <w:rPr>
          <w:rFonts w:ascii="Times New Roman" w:hAnsi="Times New Roman" w:cs="Times New Roman"/>
        </w:rPr>
        <w:tab/>
      </w:r>
      <w:r w:rsidRPr="00D552FE">
        <w:rPr>
          <w:rFonts w:ascii="Times New Roman" w:hAnsi="Times New Roman" w:cs="Times New Roman"/>
        </w:rPr>
        <w:t>Муниципальной программой предусмотрено также выполнение объема работ по благоустройству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Данные территории указаны в таблице 2.2.</w:t>
      </w:r>
    </w:p>
    <w:p w14:paraId="5C2CC3DE" w14:textId="77777777" w:rsidR="00DF155A" w:rsidRPr="00DF155A" w:rsidRDefault="00DF155A" w:rsidP="00DF155A">
      <w:pPr>
        <w:widowControl/>
        <w:tabs>
          <w:tab w:val="left" w:pos="567"/>
        </w:tabs>
        <w:autoSpaceDE/>
        <w:autoSpaceDN/>
        <w:adjustRightInd/>
        <w:jc w:val="both"/>
        <w:rPr>
          <w:rFonts w:ascii="Times New Roman" w:hAnsi="Times New Roman" w:cs="Times New Roman"/>
          <w:i/>
        </w:rPr>
      </w:pPr>
      <w:r w:rsidRPr="00DF155A">
        <w:rPr>
          <w:rFonts w:ascii="Times New Roman" w:hAnsi="Times New Roman" w:cs="Times New Roman"/>
          <w:i/>
        </w:rPr>
        <w:tab/>
        <w:t>2. Благоустройство общественных пространств.</w:t>
      </w:r>
    </w:p>
    <w:p w14:paraId="3C630EBD"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bCs/>
        </w:rPr>
        <w:tab/>
        <w:t xml:space="preserve">Город Мирный вошел в число моногородов Республики Саха (Якутия) и стал участником федерального стратегического и приоритетного проекта «Формирование комфортной городской среды» на право реализации федеральной субсидии.  </w:t>
      </w:r>
      <w:r w:rsidRPr="00DF155A">
        <w:rPr>
          <w:rFonts w:ascii="Times New Roman" w:hAnsi="Times New Roman" w:cs="Times New Roman"/>
          <w:bCs/>
        </w:rPr>
        <w:tab/>
      </w:r>
    </w:p>
    <w:p w14:paraId="3F394280"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Реализация мероприятий развития общественных пространств заложит основу для эффективной культурно-массовой работы с населением на данной территории, в том числе сделает доступной и комфортной территорию парков, скверов, центральных улиц и т.д. для маломобильных групп населения.</w:t>
      </w:r>
    </w:p>
    <w:p w14:paraId="12B8FA2D"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течение последних нескольких лет, в рамках муниципальных программ проводились точечные мероприятия по благоустройству скверов, площадей и т.д.,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w:t>
      </w:r>
    </w:p>
    <w:p w14:paraId="5D62435F"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Городская среда современного муниципального образования должна быть доступной и привлекательной для всех жителей. Комплексный подход к развитию городской среды, повышению комфортности проживания, повышению качественных характеристик объектов городской среды должна обеспечить настоящая программа.</w:t>
      </w:r>
    </w:p>
    <w:p w14:paraId="1DBF881A"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целях надлежащего исполнения мероприятий по обеспечению реализации приоритетного проекта «Формирование современной городской среды» на территории города по итогам собранных предложений по благоустройству общественных пространств города на рейтинговое голосование было предложено 5 объектов.</w:t>
      </w:r>
    </w:p>
    <w:p w14:paraId="57D51932"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По итогам рейтингового голосования, проведенного в 2018 году были определены общественные территории подлежащие благоустройству:</w:t>
      </w:r>
    </w:p>
    <w:p w14:paraId="25348582"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Площадь у памятника первооткрывателям алмазной трубки «Мир» (городской парк);</w:t>
      </w:r>
    </w:p>
    <w:p w14:paraId="6AF286BE"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Пешеходная зона по ул. Советской;</w:t>
      </w:r>
    </w:p>
    <w:p w14:paraId="752821E7"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Зона отдыха на р. Ирелях в районе мкр. Заречный;</w:t>
      </w:r>
    </w:p>
    <w:p w14:paraId="1FA996ED"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Городской парк (строительство объектов культурно-развлекательной зоны);</w:t>
      </w:r>
    </w:p>
    <w:p w14:paraId="480FCD40"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Сквер по ул. Бобкова в новом квартале индивидуальной жилой застройки.</w:t>
      </w:r>
    </w:p>
    <w:p w14:paraId="2141F136"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2019</w:t>
      </w:r>
      <w:r w:rsidR="003D5AB4">
        <w:rPr>
          <w:rFonts w:ascii="Times New Roman" w:hAnsi="Times New Roman" w:cs="Times New Roman"/>
        </w:rPr>
        <w:t xml:space="preserve"> и в </w:t>
      </w:r>
      <w:r w:rsidR="006B4CFF">
        <w:rPr>
          <w:rFonts w:ascii="Times New Roman" w:hAnsi="Times New Roman" w:cs="Times New Roman"/>
        </w:rPr>
        <w:t>2020 годах</w:t>
      </w:r>
      <w:r w:rsidRPr="00DF155A">
        <w:rPr>
          <w:rFonts w:ascii="Times New Roman" w:hAnsi="Times New Roman" w:cs="Times New Roman"/>
        </w:rPr>
        <w:t xml:space="preserve"> проведен</w:t>
      </w:r>
      <w:r w:rsidR="003D5AB4">
        <w:rPr>
          <w:rFonts w:ascii="Times New Roman" w:hAnsi="Times New Roman" w:cs="Times New Roman"/>
        </w:rPr>
        <w:t>о</w:t>
      </w:r>
      <w:r w:rsidRPr="00DF155A">
        <w:rPr>
          <w:rFonts w:ascii="Times New Roman" w:hAnsi="Times New Roman" w:cs="Times New Roman"/>
        </w:rPr>
        <w:t xml:space="preserve"> р</w:t>
      </w:r>
      <w:r w:rsidR="009B2B1F">
        <w:rPr>
          <w:rFonts w:ascii="Times New Roman" w:hAnsi="Times New Roman" w:cs="Times New Roman"/>
        </w:rPr>
        <w:t>ейтингов</w:t>
      </w:r>
      <w:r w:rsidR="003D5AB4">
        <w:rPr>
          <w:rFonts w:ascii="Times New Roman" w:hAnsi="Times New Roman" w:cs="Times New Roman"/>
        </w:rPr>
        <w:t>о</w:t>
      </w:r>
      <w:r w:rsidR="006B4CFF">
        <w:rPr>
          <w:rFonts w:ascii="Times New Roman" w:hAnsi="Times New Roman" w:cs="Times New Roman"/>
        </w:rPr>
        <w:t>е</w:t>
      </w:r>
      <w:r w:rsidR="009B2B1F">
        <w:rPr>
          <w:rFonts w:ascii="Times New Roman" w:hAnsi="Times New Roman" w:cs="Times New Roman"/>
        </w:rPr>
        <w:t xml:space="preserve"> голосован</w:t>
      </w:r>
      <w:r w:rsidR="006B4CFF">
        <w:rPr>
          <w:rFonts w:ascii="Times New Roman" w:hAnsi="Times New Roman" w:cs="Times New Roman"/>
        </w:rPr>
        <w:t>и</w:t>
      </w:r>
      <w:r w:rsidR="003D5AB4">
        <w:rPr>
          <w:rFonts w:ascii="Times New Roman" w:hAnsi="Times New Roman" w:cs="Times New Roman"/>
        </w:rPr>
        <w:t>е</w:t>
      </w:r>
      <w:r w:rsidR="009B2B1F">
        <w:rPr>
          <w:rFonts w:ascii="Times New Roman" w:hAnsi="Times New Roman" w:cs="Times New Roman"/>
        </w:rPr>
        <w:t>, по итога</w:t>
      </w:r>
      <w:r w:rsidRPr="00DF155A">
        <w:rPr>
          <w:rFonts w:ascii="Times New Roman" w:hAnsi="Times New Roman" w:cs="Times New Roman"/>
        </w:rPr>
        <w:t>м котор</w:t>
      </w:r>
      <w:r w:rsidR="003D5AB4">
        <w:rPr>
          <w:rFonts w:ascii="Times New Roman" w:hAnsi="Times New Roman" w:cs="Times New Roman"/>
        </w:rPr>
        <w:t>ого</w:t>
      </w:r>
      <w:r w:rsidRPr="00DF155A">
        <w:rPr>
          <w:rFonts w:ascii="Times New Roman" w:hAnsi="Times New Roman" w:cs="Times New Roman"/>
        </w:rPr>
        <w:t xml:space="preserve"> определена территория подлежащая благоустройству в </w:t>
      </w:r>
      <w:r w:rsidR="003D5AB4">
        <w:rPr>
          <w:rFonts w:ascii="Times New Roman" w:hAnsi="Times New Roman" w:cs="Times New Roman"/>
        </w:rPr>
        <w:t>2020-2021 годах</w:t>
      </w:r>
      <w:r w:rsidRPr="00DF155A">
        <w:rPr>
          <w:rFonts w:ascii="Times New Roman" w:hAnsi="Times New Roman" w:cs="Times New Roman"/>
        </w:rPr>
        <w:t>:</w:t>
      </w:r>
    </w:p>
    <w:p w14:paraId="79CF59BD" w14:textId="77777777" w:rsidR="00DF155A" w:rsidRPr="00DF155A" w:rsidRDefault="00DF155A" w:rsidP="00DF155A">
      <w:pPr>
        <w:widowControl/>
        <w:tabs>
          <w:tab w:val="left" w:pos="567"/>
        </w:tabs>
        <w:autoSpaceDE/>
        <w:autoSpaceDN/>
        <w:adjustRightInd/>
        <w:ind w:firstLine="567"/>
        <w:jc w:val="both"/>
        <w:rPr>
          <w:rFonts w:ascii="Times New Roman" w:hAnsi="Times New Roman" w:cs="Times New Roman"/>
        </w:rPr>
      </w:pPr>
      <w:r w:rsidRPr="00DF155A">
        <w:rPr>
          <w:rFonts w:ascii="Times New Roman" w:hAnsi="Times New Roman" w:cs="Times New Roman"/>
        </w:rPr>
        <w:t>1. Зона отдыха на р. Ирелях в районе мкр. Заречный;</w:t>
      </w:r>
    </w:p>
    <w:p w14:paraId="22B29F8C" w14:textId="77777777" w:rsidR="00DF155A" w:rsidRDefault="00DF155A" w:rsidP="00DF155A">
      <w:pPr>
        <w:widowControl/>
        <w:tabs>
          <w:tab w:val="left" w:pos="567"/>
        </w:tabs>
        <w:autoSpaceDE/>
        <w:autoSpaceDN/>
        <w:adjustRightInd/>
        <w:ind w:firstLine="567"/>
        <w:jc w:val="both"/>
        <w:rPr>
          <w:rFonts w:ascii="Times New Roman" w:hAnsi="Times New Roman" w:cs="Times New Roman"/>
        </w:rPr>
      </w:pPr>
      <w:r w:rsidRPr="00DF155A">
        <w:rPr>
          <w:rFonts w:ascii="Times New Roman" w:hAnsi="Times New Roman" w:cs="Times New Roman"/>
        </w:rPr>
        <w:t>2. Пешеходная зона по ул. Советской.</w:t>
      </w:r>
    </w:p>
    <w:p w14:paraId="399F8950" w14:textId="77777777" w:rsidR="003D5AB4" w:rsidRDefault="003D5AB4" w:rsidP="00DF155A">
      <w:pPr>
        <w:widowControl/>
        <w:tabs>
          <w:tab w:val="left" w:pos="567"/>
        </w:tabs>
        <w:autoSpaceDE/>
        <w:autoSpaceDN/>
        <w:adjustRightInd/>
        <w:ind w:firstLine="567"/>
        <w:jc w:val="both"/>
        <w:rPr>
          <w:rFonts w:ascii="Times New Roman" w:hAnsi="Times New Roman" w:cs="Times New Roman"/>
        </w:rPr>
      </w:pPr>
      <w:r>
        <w:rPr>
          <w:rFonts w:ascii="Times New Roman" w:hAnsi="Times New Roman" w:cs="Times New Roman"/>
        </w:rPr>
        <w:t>В 2021 году проходит рейтинговое голосование, по итогам которого будет определено общественное пространство, подлежащие благоустройству в 2022-2023 годах:</w:t>
      </w:r>
    </w:p>
    <w:p w14:paraId="38639888" w14:textId="77777777" w:rsidR="003D5AB4" w:rsidRDefault="003D5AB4" w:rsidP="00DF155A">
      <w:pPr>
        <w:widowControl/>
        <w:tabs>
          <w:tab w:val="left" w:pos="567"/>
        </w:tabs>
        <w:autoSpaceDE/>
        <w:autoSpaceDN/>
        <w:adjustRightInd/>
        <w:ind w:firstLine="567"/>
        <w:jc w:val="both"/>
        <w:rPr>
          <w:rFonts w:ascii="Times New Roman" w:hAnsi="Times New Roman" w:cs="Times New Roman"/>
        </w:rPr>
      </w:pPr>
      <w:r>
        <w:rPr>
          <w:rFonts w:ascii="Times New Roman" w:hAnsi="Times New Roman" w:cs="Times New Roman"/>
        </w:rPr>
        <w:t xml:space="preserve">- </w:t>
      </w:r>
      <w:r w:rsidRPr="003D5AB4">
        <w:rPr>
          <w:rFonts w:ascii="Times New Roman" w:hAnsi="Times New Roman" w:cs="Times New Roman"/>
        </w:rPr>
        <w:t>Городской парк (строительство объектов культурно-развлекательной зоны)</w:t>
      </w:r>
      <w:r>
        <w:rPr>
          <w:rFonts w:ascii="Times New Roman" w:hAnsi="Times New Roman" w:cs="Times New Roman"/>
        </w:rPr>
        <w:t>;</w:t>
      </w:r>
    </w:p>
    <w:p w14:paraId="5FDF6468" w14:textId="77777777" w:rsidR="003D5AB4" w:rsidRPr="00DF155A" w:rsidRDefault="003D5AB4" w:rsidP="00DF155A">
      <w:pPr>
        <w:widowControl/>
        <w:tabs>
          <w:tab w:val="left" w:pos="567"/>
        </w:tabs>
        <w:autoSpaceDE/>
        <w:autoSpaceDN/>
        <w:adjustRightInd/>
        <w:ind w:firstLine="567"/>
        <w:jc w:val="both"/>
        <w:rPr>
          <w:rFonts w:ascii="Times New Roman" w:hAnsi="Times New Roman" w:cs="Times New Roman"/>
        </w:rPr>
      </w:pPr>
      <w:r>
        <w:rPr>
          <w:rFonts w:ascii="Times New Roman" w:hAnsi="Times New Roman" w:cs="Times New Roman"/>
        </w:rPr>
        <w:t xml:space="preserve">- </w:t>
      </w:r>
      <w:r w:rsidRPr="003D5AB4">
        <w:rPr>
          <w:rFonts w:ascii="Times New Roman" w:hAnsi="Times New Roman" w:cs="Times New Roman"/>
        </w:rPr>
        <w:t>Сквер по ул. Бобкова в новом квартале индивидуальной жилой застройки</w:t>
      </w:r>
      <w:r>
        <w:rPr>
          <w:rFonts w:ascii="Times New Roman" w:hAnsi="Times New Roman" w:cs="Times New Roman"/>
        </w:rPr>
        <w:t>.</w:t>
      </w:r>
    </w:p>
    <w:p w14:paraId="181BE32B" w14:textId="77777777" w:rsidR="001816B6" w:rsidRDefault="001816B6" w:rsidP="00DF155A">
      <w:pPr>
        <w:widowControl/>
        <w:autoSpaceDE/>
        <w:autoSpaceDN/>
        <w:adjustRightInd/>
        <w:ind w:left="2694"/>
        <w:rPr>
          <w:rFonts w:ascii="Times New Roman" w:hAnsi="Times New Roman" w:cs="Times New Roman"/>
          <w:b/>
        </w:rPr>
      </w:pPr>
    </w:p>
    <w:p w14:paraId="00E6A5FE" w14:textId="77777777" w:rsidR="00DF155A" w:rsidRPr="00DF155A" w:rsidRDefault="00DF155A" w:rsidP="00DF155A">
      <w:pPr>
        <w:widowControl/>
        <w:autoSpaceDE/>
        <w:autoSpaceDN/>
        <w:adjustRightInd/>
        <w:ind w:left="2694"/>
        <w:rPr>
          <w:rFonts w:ascii="Times New Roman" w:hAnsi="Times New Roman" w:cs="Times New Roman"/>
        </w:rPr>
      </w:pPr>
      <w:r w:rsidRPr="00DF155A">
        <w:rPr>
          <w:rFonts w:ascii="Times New Roman" w:hAnsi="Times New Roman" w:cs="Times New Roman"/>
          <w:b/>
        </w:rPr>
        <w:lastRenderedPageBreak/>
        <w:t>5. Ресурсное обеспечение программы</w:t>
      </w:r>
    </w:p>
    <w:p w14:paraId="2B7AABAF" w14:textId="77777777" w:rsidR="00DF155A" w:rsidRPr="00DF155A" w:rsidRDefault="00DF155A" w:rsidP="00DF155A">
      <w:pPr>
        <w:widowControl/>
        <w:autoSpaceDE/>
        <w:autoSpaceDN/>
        <w:adjustRightInd/>
        <w:ind w:left="1069"/>
        <w:jc w:val="center"/>
        <w:rPr>
          <w:rFonts w:ascii="Times New Roman" w:hAnsi="Times New Roman" w:cs="Times New Roman"/>
        </w:rPr>
      </w:pPr>
      <w:r w:rsidRPr="00DF155A">
        <w:rPr>
          <w:rFonts w:ascii="Times New Roman" w:hAnsi="Times New Roman" w:cs="Times New Roman"/>
        </w:rPr>
        <w:t xml:space="preserve">                                                                                                              (руб.)</w:t>
      </w:r>
    </w:p>
    <w:tbl>
      <w:tblPr>
        <w:tblW w:w="9654" w:type="dxa"/>
        <w:tblInd w:w="93" w:type="dxa"/>
        <w:tblLayout w:type="fixed"/>
        <w:tblLook w:val="04A0" w:firstRow="1" w:lastRow="0" w:firstColumn="1" w:lastColumn="0" w:noHBand="0" w:noVBand="1"/>
      </w:tblPr>
      <w:tblGrid>
        <w:gridCol w:w="1291"/>
        <w:gridCol w:w="1559"/>
        <w:gridCol w:w="1560"/>
        <w:gridCol w:w="1417"/>
        <w:gridCol w:w="1276"/>
        <w:gridCol w:w="1479"/>
        <w:gridCol w:w="1072"/>
      </w:tblGrid>
      <w:tr w:rsidR="00D63708" w:rsidRPr="006B4CFF" w14:paraId="5E6D9D56" w14:textId="77777777" w:rsidTr="00681E9D">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92B13" w14:textId="77777777" w:rsidR="00D63708" w:rsidRPr="006B4CFF" w:rsidRDefault="00D63708" w:rsidP="00681E9D">
            <w:pPr>
              <w:widowControl/>
              <w:autoSpaceDE/>
              <w:adjustRightInd/>
              <w:spacing w:line="276" w:lineRule="auto"/>
              <w:jc w:val="center"/>
              <w:rPr>
                <w:rFonts w:ascii="Times New Roman" w:hAnsi="Times New Roman" w:cs="Times New Roman"/>
                <w:b/>
                <w:bCs/>
                <w:color w:val="000000"/>
                <w:sz w:val="20"/>
                <w:szCs w:val="20"/>
                <w:lang w:eastAsia="en-US"/>
              </w:rPr>
            </w:pPr>
            <w:r w:rsidRPr="006B4CFF">
              <w:rPr>
                <w:rFonts w:ascii="Times New Roman" w:hAnsi="Times New Roman" w:cs="Times New Roman"/>
                <w:b/>
                <w:bCs/>
                <w:color w:val="000000"/>
                <w:sz w:val="20"/>
                <w:szCs w:val="20"/>
                <w:lang w:eastAsia="en-US"/>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0C96365C"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Всего</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79B016F6"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Федеральный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736DD203"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Государственный бюджет РС (Я)</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571EC23D"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Бюджет МО «Мирнинский район»</w:t>
            </w:r>
          </w:p>
        </w:tc>
        <w:tc>
          <w:tcPr>
            <w:tcW w:w="1479" w:type="dxa"/>
            <w:tcBorders>
              <w:top w:val="single" w:sz="4" w:space="0" w:color="auto"/>
              <w:left w:val="nil"/>
              <w:bottom w:val="single" w:sz="4" w:space="0" w:color="auto"/>
              <w:right w:val="single" w:sz="4" w:space="0" w:color="auto"/>
            </w:tcBorders>
            <w:shd w:val="clear" w:color="auto" w:fill="FFFFFF"/>
            <w:vAlign w:val="center"/>
            <w:hideMark/>
          </w:tcPr>
          <w:p w14:paraId="520E6F75"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Бюджет МО «Город Мирный»</w:t>
            </w:r>
          </w:p>
        </w:tc>
        <w:tc>
          <w:tcPr>
            <w:tcW w:w="1072" w:type="dxa"/>
            <w:tcBorders>
              <w:top w:val="single" w:sz="4" w:space="0" w:color="auto"/>
              <w:left w:val="nil"/>
              <w:bottom w:val="single" w:sz="4" w:space="0" w:color="auto"/>
              <w:right w:val="single" w:sz="4" w:space="0" w:color="auto"/>
            </w:tcBorders>
            <w:shd w:val="clear" w:color="auto" w:fill="FFFFFF"/>
            <w:vAlign w:val="center"/>
            <w:hideMark/>
          </w:tcPr>
          <w:p w14:paraId="0ED6B86B"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Иные источники</w:t>
            </w:r>
          </w:p>
        </w:tc>
      </w:tr>
      <w:tr w:rsidR="007C7FCF" w:rsidRPr="006B4CFF" w14:paraId="6829B3EA" w14:textId="77777777" w:rsidTr="00681E9D">
        <w:trPr>
          <w:trHeight w:val="5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2E39DC7C" w14:textId="77777777" w:rsidR="007C7FCF" w:rsidRPr="006B4CFF" w:rsidRDefault="007C7FCF" w:rsidP="00681E9D">
            <w:pPr>
              <w:widowControl/>
              <w:autoSpaceDE/>
              <w:adjustRightInd/>
              <w:spacing w:line="276" w:lineRule="auto"/>
              <w:jc w:val="center"/>
              <w:rPr>
                <w:rFonts w:ascii="Times New Roman" w:hAnsi="Times New Roman" w:cs="Times New Roman"/>
                <w:b/>
                <w:bCs/>
                <w:color w:val="000000"/>
                <w:sz w:val="20"/>
                <w:szCs w:val="20"/>
                <w:lang w:eastAsia="en-US"/>
              </w:rPr>
            </w:pPr>
            <w:r w:rsidRPr="006B4CFF">
              <w:rPr>
                <w:rFonts w:ascii="Times New Roman" w:hAnsi="Times New Roman" w:cs="Times New Roman"/>
                <w:b/>
                <w:bCs/>
                <w:color w:val="000000"/>
                <w:sz w:val="20"/>
                <w:szCs w:val="20"/>
                <w:lang w:eastAsia="en-US"/>
              </w:rPr>
              <w:t>2018-2022 годы</w:t>
            </w:r>
          </w:p>
        </w:tc>
        <w:tc>
          <w:tcPr>
            <w:tcW w:w="1559" w:type="dxa"/>
            <w:tcBorders>
              <w:top w:val="nil"/>
              <w:left w:val="nil"/>
              <w:bottom w:val="single" w:sz="4" w:space="0" w:color="auto"/>
              <w:right w:val="single" w:sz="4" w:space="0" w:color="auto"/>
            </w:tcBorders>
            <w:shd w:val="clear" w:color="auto" w:fill="FFFFFF"/>
            <w:vAlign w:val="center"/>
          </w:tcPr>
          <w:p w14:paraId="7CCC5EA1" w14:textId="77777777" w:rsidR="007C7FCF" w:rsidRPr="007C7FCF" w:rsidRDefault="007C7FCF">
            <w:pPr>
              <w:jc w:val="center"/>
              <w:rPr>
                <w:rFonts w:ascii="Times New Roman" w:hAnsi="Times New Roman" w:cs="Times New Roman"/>
                <w:b/>
                <w:bCs/>
                <w:sz w:val="20"/>
                <w:szCs w:val="20"/>
              </w:rPr>
            </w:pPr>
            <w:r w:rsidRPr="007C7FCF">
              <w:rPr>
                <w:rFonts w:ascii="Times New Roman" w:hAnsi="Times New Roman" w:cs="Times New Roman"/>
                <w:b/>
                <w:bCs/>
                <w:sz w:val="20"/>
                <w:szCs w:val="20"/>
              </w:rPr>
              <w:t>178 356 017,77</w:t>
            </w:r>
          </w:p>
        </w:tc>
        <w:tc>
          <w:tcPr>
            <w:tcW w:w="1560" w:type="dxa"/>
            <w:tcBorders>
              <w:top w:val="nil"/>
              <w:left w:val="nil"/>
              <w:bottom w:val="single" w:sz="4" w:space="0" w:color="auto"/>
              <w:right w:val="single" w:sz="4" w:space="0" w:color="auto"/>
            </w:tcBorders>
            <w:shd w:val="clear" w:color="auto" w:fill="FFFFFF"/>
            <w:vAlign w:val="center"/>
          </w:tcPr>
          <w:p w14:paraId="475741AC" w14:textId="77777777" w:rsidR="007C7FCF" w:rsidRPr="007C7FCF" w:rsidRDefault="007C7FCF">
            <w:pPr>
              <w:jc w:val="center"/>
              <w:rPr>
                <w:rFonts w:ascii="Times New Roman" w:hAnsi="Times New Roman" w:cs="Times New Roman"/>
                <w:b/>
                <w:bCs/>
                <w:sz w:val="20"/>
                <w:szCs w:val="20"/>
              </w:rPr>
            </w:pPr>
            <w:r w:rsidRPr="007C7FCF">
              <w:rPr>
                <w:rFonts w:ascii="Times New Roman" w:hAnsi="Times New Roman" w:cs="Times New Roman"/>
                <w:b/>
                <w:bCs/>
                <w:sz w:val="20"/>
                <w:szCs w:val="20"/>
              </w:rPr>
              <w:t>115 777 075,99</w:t>
            </w:r>
          </w:p>
        </w:tc>
        <w:tc>
          <w:tcPr>
            <w:tcW w:w="1417" w:type="dxa"/>
            <w:tcBorders>
              <w:top w:val="nil"/>
              <w:left w:val="nil"/>
              <w:bottom w:val="single" w:sz="4" w:space="0" w:color="auto"/>
              <w:right w:val="single" w:sz="4" w:space="0" w:color="auto"/>
            </w:tcBorders>
            <w:shd w:val="clear" w:color="auto" w:fill="FFFFFF"/>
            <w:vAlign w:val="center"/>
          </w:tcPr>
          <w:p w14:paraId="797F2EA2" w14:textId="77777777" w:rsidR="007C7FCF" w:rsidRPr="007C7FCF" w:rsidRDefault="007C7FCF">
            <w:pPr>
              <w:jc w:val="center"/>
              <w:rPr>
                <w:rFonts w:ascii="Times New Roman" w:hAnsi="Times New Roman" w:cs="Times New Roman"/>
                <w:b/>
                <w:bCs/>
                <w:sz w:val="20"/>
                <w:szCs w:val="20"/>
              </w:rPr>
            </w:pPr>
            <w:r w:rsidRPr="007C7FCF">
              <w:rPr>
                <w:rFonts w:ascii="Times New Roman" w:hAnsi="Times New Roman" w:cs="Times New Roman"/>
                <w:b/>
                <w:bCs/>
                <w:sz w:val="20"/>
                <w:szCs w:val="20"/>
              </w:rPr>
              <w:t>3 663 687,64</w:t>
            </w:r>
          </w:p>
        </w:tc>
        <w:tc>
          <w:tcPr>
            <w:tcW w:w="1276" w:type="dxa"/>
            <w:tcBorders>
              <w:top w:val="nil"/>
              <w:left w:val="nil"/>
              <w:bottom w:val="single" w:sz="4" w:space="0" w:color="auto"/>
              <w:right w:val="single" w:sz="4" w:space="0" w:color="auto"/>
            </w:tcBorders>
            <w:shd w:val="clear" w:color="auto" w:fill="FFFFFF"/>
            <w:vAlign w:val="center"/>
          </w:tcPr>
          <w:p w14:paraId="1F2D042D" w14:textId="77777777" w:rsidR="007C7FCF" w:rsidRPr="007C7FCF" w:rsidRDefault="007C7FCF">
            <w:pPr>
              <w:jc w:val="center"/>
              <w:rPr>
                <w:rFonts w:ascii="Times New Roman" w:hAnsi="Times New Roman" w:cs="Times New Roman"/>
                <w:b/>
                <w:bCs/>
                <w:sz w:val="20"/>
                <w:szCs w:val="20"/>
              </w:rPr>
            </w:pPr>
            <w:r w:rsidRPr="007C7FCF">
              <w:rPr>
                <w:rFonts w:ascii="Times New Roman" w:hAnsi="Times New Roman" w:cs="Times New Roman"/>
                <w:b/>
                <w:bCs/>
                <w:sz w:val="20"/>
                <w:szCs w:val="20"/>
              </w:rPr>
              <w:t>0,00</w:t>
            </w:r>
          </w:p>
        </w:tc>
        <w:tc>
          <w:tcPr>
            <w:tcW w:w="1479" w:type="dxa"/>
            <w:tcBorders>
              <w:top w:val="nil"/>
              <w:left w:val="nil"/>
              <w:bottom w:val="single" w:sz="4" w:space="0" w:color="auto"/>
              <w:right w:val="single" w:sz="4" w:space="0" w:color="auto"/>
            </w:tcBorders>
            <w:shd w:val="clear" w:color="auto" w:fill="FFFFFF"/>
            <w:vAlign w:val="center"/>
          </w:tcPr>
          <w:p w14:paraId="1D05E7A0" w14:textId="77777777" w:rsidR="007C7FCF" w:rsidRPr="007C7FCF" w:rsidRDefault="007C7FCF">
            <w:pPr>
              <w:jc w:val="center"/>
              <w:rPr>
                <w:rFonts w:ascii="Times New Roman" w:hAnsi="Times New Roman" w:cs="Times New Roman"/>
                <w:b/>
                <w:bCs/>
                <w:sz w:val="20"/>
                <w:szCs w:val="20"/>
              </w:rPr>
            </w:pPr>
            <w:r w:rsidRPr="007C7FCF">
              <w:rPr>
                <w:rFonts w:ascii="Times New Roman" w:hAnsi="Times New Roman" w:cs="Times New Roman"/>
                <w:b/>
                <w:bCs/>
                <w:sz w:val="20"/>
                <w:szCs w:val="20"/>
              </w:rPr>
              <w:t>58 915 254,14</w:t>
            </w:r>
          </w:p>
        </w:tc>
        <w:tc>
          <w:tcPr>
            <w:tcW w:w="1072" w:type="dxa"/>
            <w:tcBorders>
              <w:top w:val="nil"/>
              <w:left w:val="nil"/>
              <w:bottom w:val="single" w:sz="4" w:space="0" w:color="auto"/>
              <w:right w:val="single" w:sz="4" w:space="0" w:color="auto"/>
            </w:tcBorders>
            <w:shd w:val="clear" w:color="auto" w:fill="FFFFFF"/>
            <w:vAlign w:val="center"/>
          </w:tcPr>
          <w:p w14:paraId="06939E39" w14:textId="77777777" w:rsidR="007C7FCF" w:rsidRPr="007C7FCF" w:rsidRDefault="007C7FCF">
            <w:pPr>
              <w:jc w:val="center"/>
              <w:rPr>
                <w:rFonts w:ascii="Times New Roman" w:hAnsi="Times New Roman" w:cs="Times New Roman"/>
                <w:b/>
                <w:bCs/>
                <w:sz w:val="20"/>
                <w:szCs w:val="20"/>
              </w:rPr>
            </w:pPr>
            <w:r w:rsidRPr="007C7FCF">
              <w:rPr>
                <w:rFonts w:ascii="Times New Roman" w:hAnsi="Times New Roman" w:cs="Times New Roman"/>
                <w:b/>
                <w:bCs/>
                <w:sz w:val="20"/>
                <w:szCs w:val="20"/>
              </w:rPr>
              <w:t>0,00</w:t>
            </w:r>
          </w:p>
        </w:tc>
      </w:tr>
      <w:tr w:rsidR="007C7FCF" w:rsidRPr="006B4CFF" w14:paraId="544E2F87"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22E81597"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2018</w:t>
            </w:r>
          </w:p>
        </w:tc>
        <w:tc>
          <w:tcPr>
            <w:tcW w:w="1559" w:type="dxa"/>
            <w:tcBorders>
              <w:top w:val="nil"/>
              <w:left w:val="nil"/>
              <w:bottom w:val="single" w:sz="4" w:space="0" w:color="auto"/>
              <w:right w:val="single" w:sz="4" w:space="0" w:color="auto"/>
            </w:tcBorders>
            <w:shd w:val="clear" w:color="auto" w:fill="FFFFFF"/>
            <w:vAlign w:val="center"/>
          </w:tcPr>
          <w:p w14:paraId="3C9105D1"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38 847 431,00</w:t>
            </w:r>
          </w:p>
        </w:tc>
        <w:tc>
          <w:tcPr>
            <w:tcW w:w="1560" w:type="dxa"/>
            <w:tcBorders>
              <w:top w:val="nil"/>
              <w:left w:val="nil"/>
              <w:bottom w:val="single" w:sz="4" w:space="0" w:color="auto"/>
              <w:right w:val="single" w:sz="4" w:space="0" w:color="auto"/>
            </w:tcBorders>
            <w:shd w:val="clear" w:color="auto" w:fill="FFFFFF"/>
            <w:vAlign w:val="center"/>
          </w:tcPr>
          <w:p w14:paraId="2298F31A"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22 577 720,00</w:t>
            </w:r>
          </w:p>
        </w:tc>
        <w:tc>
          <w:tcPr>
            <w:tcW w:w="1417" w:type="dxa"/>
            <w:tcBorders>
              <w:top w:val="nil"/>
              <w:left w:val="nil"/>
              <w:bottom w:val="single" w:sz="4" w:space="0" w:color="auto"/>
              <w:right w:val="single" w:sz="4" w:space="0" w:color="auto"/>
            </w:tcBorders>
            <w:shd w:val="clear" w:color="auto" w:fill="FFFFFF"/>
            <w:vAlign w:val="center"/>
          </w:tcPr>
          <w:p w14:paraId="60B2ED8E"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2 722 280,00  </w:t>
            </w:r>
          </w:p>
        </w:tc>
        <w:tc>
          <w:tcPr>
            <w:tcW w:w="1276" w:type="dxa"/>
            <w:tcBorders>
              <w:top w:val="nil"/>
              <w:left w:val="nil"/>
              <w:bottom w:val="single" w:sz="4" w:space="0" w:color="auto"/>
              <w:right w:val="single" w:sz="4" w:space="0" w:color="auto"/>
            </w:tcBorders>
            <w:shd w:val="clear" w:color="auto" w:fill="FFFFFF"/>
            <w:vAlign w:val="center"/>
          </w:tcPr>
          <w:p w14:paraId="4B505ADE"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64BAE145"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13 547 431,00</w:t>
            </w:r>
          </w:p>
        </w:tc>
        <w:tc>
          <w:tcPr>
            <w:tcW w:w="1072" w:type="dxa"/>
            <w:tcBorders>
              <w:top w:val="nil"/>
              <w:left w:val="nil"/>
              <w:bottom w:val="single" w:sz="4" w:space="0" w:color="auto"/>
              <w:right w:val="single" w:sz="4" w:space="0" w:color="auto"/>
            </w:tcBorders>
            <w:shd w:val="clear" w:color="auto" w:fill="FFFFFF"/>
            <w:vAlign w:val="center"/>
          </w:tcPr>
          <w:p w14:paraId="7061001C"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2CA56D4C"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56822389"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2019</w:t>
            </w:r>
          </w:p>
        </w:tc>
        <w:tc>
          <w:tcPr>
            <w:tcW w:w="1559" w:type="dxa"/>
            <w:tcBorders>
              <w:top w:val="nil"/>
              <w:left w:val="nil"/>
              <w:bottom w:val="single" w:sz="4" w:space="0" w:color="auto"/>
              <w:right w:val="single" w:sz="4" w:space="0" w:color="auto"/>
            </w:tcBorders>
            <w:shd w:val="clear" w:color="auto" w:fill="FFFFFF"/>
            <w:vAlign w:val="center"/>
          </w:tcPr>
          <w:p w14:paraId="599A2246"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5 743 416,25</w:t>
            </w:r>
          </w:p>
        </w:tc>
        <w:tc>
          <w:tcPr>
            <w:tcW w:w="1560" w:type="dxa"/>
            <w:tcBorders>
              <w:top w:val="nil"/>
              <w:left w:val="nil"/>
              <w:bottom w:val="single" w:sz="4" w:space="0" w:color="auto"/>
              <w:right w:val="single" w:sz="4" w:space="0" w:color="auto"/>
            </w:tcBorders>
            <w:shd w:val="clear" w:color="auto" w:fill="FFFFFF"/>
            <w:vAlign w:val="center"/>
          </w:tcPr>
          <w:p w14:paraId="0921B9AA"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vAlign w:val="center"/>
          </w:tcPr>
          <w:p w14:paraId="6DDC6740"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FFFFFF"/>
            <w:vAlign w:val="center"/>
          </w:tcPr>
          <w:p w14:paraId="3B7200CE"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1F95B0BC"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5 743 416,25</w:t>
            </w:r>
          </w:p>
        </w:tc>
        <w:tc>
          <w:tcPr>
            <w:tcW w:w="1072" w:type="dxa"/>
            <w:tcBorders>
              <w:top w:val="nil"/>
              <w:left w:val="nil"/>
              <w:bottom w:val="single" w:sz="4" w:space="0" w:color="auto"/>
              <w:right w:val="single" w:sz="4" w:space="0" w:color="auto"/>
            </w:tcBorders>
            <w:shd w:val="clear" w:color="auto" w:fill="FFFFFF"/>
            <w:vAlign w:val="center"/>
          </w:tcPr>
          <w:p w14:paraId="4CA9E43A"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05CD6625"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615EC97C"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2020</w:t>
            </w:r>
          </w:p>
        </w:tc>
        <w:tc>
          <w:tcPr>
            <w:tcW w:w="1559" w:type="dxa"/>
            <w:tcBorders>
              <w:top w:val="nil"/>
              <w:left w:val="nil"/>
              <w:bottom w:val="single" w:sz="4" w:space="0" w:color="auto"/>
              <w:right w:val="single" w:sz="4" w:space="0" w:color="auto"/>
            </w:tcBorders>
            <w:shd w:val="clear" w:color="auto" w:fill="FFFFFF"/>
            <w:vAlign w:val="center"/>
          </w:tcPr>
          <w:p w14:paraId="0C6481D3"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72 438 915,14</w:t>
            </w:r>
          </w:p>
        </w:tc>
        <w:tc>
          <w:tcPr>
            <w:tcW w:w="1560" w:type="dxa"/>
            <w:tcBorders>
              <w:top w:val="nil"/>
              <w:left w:val="nil"/>
              <w:bottom w:val="single" w:sz="4" w:space="0" w:color="auto"/>
              <w:right w:val="single" w:sz="4" w:space="0" w:color="auto"/>
            </w:tcBorders>
            <w:shd w:val="clear" w:color="auto" w:fill="FFFFFF"/>
            <w:vAlign w:val="center"/>
          </w:tcPr>
          <w:p w14:paraId="06D54516"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49 144 355,99</w:t>
            </w:r>
          </w:p>
        </w:tc>
        <w:tc>
          <w:tcPr>
            <w:tcW w:w="1417" w:type="dxa"/>
            <w:tcBorders>
              <w:top w:val="nil"/>
              <w:left w:val="nil"/>
              <w:bottom w:val="single" w:sz="4" w:space="0" w:color="auto"/>
              <w:right w:val="single" w:sz="4" w:space="0" w:color="auto"/>
            </w:tcBorders>
            <w:shd w:val="clear" w:color="auto" w:fill="FFFFFF"/>
            <w:vAlign w:val="center"/>
          </w:tcPr>
          <w:p w14:paraId="3EC810C5"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496 407,64  </w:t>
            </w:r>
          </w:p>
        </w:tc>
        <w:tc>
          <w:tcPr>
            <w:tcW w:w="1276" w:type="dxa"/>
            <w:tcBorders>
              <w:top w:val="nil"/>
              <w:left w:val="nil"/>
              <w:bottom w:val="single" w:sz="4" w:space="0" w:color="auto"/>
              <w:right w:val="single" w:sz="4" w:space="0" w:color="auto"/>
            </w:tcBorders>
            <w:shd w:val="clear" w:color="auto" w:fill="FFFFFF"/>
            <w:vAlign w:val="center"/>
          </w:tcPr>
          <w:p w14:paraId="1C381CC0"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2FB3BAA8"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22 798 151,51</w:t>
            </w:r>
          </w:p>
        </w:tc>
        <w:tc>
          <w:tcPr>
            <w:tcW w:w="1072" w:type="dxa"/>
            <w:tcBorders>
              <w:top w:val="nil"/>
              <w:left w:val="nil"/>
              <w:bottom w:val="single" w:sz="4" w:space="0" w:color="auto"/>
              <w:right w:val="single" w:sz="4" w:space="0" w:color="auto"/>
            </w:tcBorders>
            <w:shd w:val="clear" w:color="auto" w:fill="FFFFFF"/>
            <w:vAlign w:val="center"/>
          </w:tcPr>
          <w:p w14:paraId="1D0C8EC2"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4EF86D41"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33D45FBA"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2021</w:t>
            </w:r>
          </w:p>
        </w:tc>
        <w:tc>
          <w:tcPr>
            <w:tcW w:w="1559" w:type="dxa"/>
            <w:tcBorders>
              <w:top w:val="nil"/>
              <w:left w:val="nil"/>
              <w:bottom w:val="single" w:sz="4" w:space="0" w:color="auto"/>
              <w:right w:val="single" w:sz="4" w:space="0" w:color="auto"/>
            </w:tcBorders>
            <w:shd w:val="clear" w:color="auto" w:fill="FFFFFF"/>
            <w:vAlign w:val="center"/>
          </w:tcPr>
          <w:p w14:paraId="75692494"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59 161 547,38</w:t>
            </w:r>
          </w:p>
        </w:tc>
        <w:tc>
          <w:tcPr>
            <w:tcW w:w="1560" w:type="dxa"/>
            <w:tcBorders>
              <w:top w:val="nil"/>
              <w:left w:val="nil"/>
              <w:bottom w:val="single" w:sz="4" w:space="0" w:color="auto"/>
              <w:right w:val="single" w:sz="4" w:space="0" w:color="auto"/>
            </w:tcBorders>
            <w:shd w:val="clear" w:color="auto" w:fill="FFFFFF"/>
            <w:vAlign w:val="center"/>
          </w:tcPr>
          <w:p w14:paraId="5DAD42F1"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44 055 000,00</w:t>
            </w:r>
          </w:p>
        </w:tc>
        <w:tc>
          <w:tcPr>
            <w:tcW w:w="1417" w:type="dxa"/>
            <w:tcBorders>
              <w:top w:val="nil"/>
              <w:left w:val="nil"/>
              <w:bottom w:val="single" w:sz="4" w:space="0" w:color="auto"/>
              <w:right w:val="single" w:sz="4" w:space="0" w:color="auto"/>
            </w:tcBorders>
            <w:shd w:val="clear" w:color="auto" w:fill="FFFFFF"/>
            <w:vAlign w:val="center"/>
          </w:tcPr>
          <w:p w14:paraId="5AEDF715"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445 000,00  </w:t>
            </w:r>
          </w:p>
        </w:tc>
        <w:tc>
          <w:tcPr>
            <w:tcW w:w="1276" w:type="dxa"/>
            <w:tcBorders>
              <w:top w:val="nil"/>
              <w:left w:val="nil"/>
              <w:bottom w:val="single" w:sz="4" w:space="0" w:color="auto"/>
              <w:right w:val="single" w:sz="4" w:space="0" w:color="auto"/>
            </w:tcBorders>
            <w:shd w:val="clear" w:color="auto" w:fill="FFFFFF"/>
            <w:vAlign w:val="center"/>
          </w:tcPr>
          <w:p w14:paraId="762CD12B"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30615815"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14 661 547,38</w:t>
            </w:r>
          </w:p>
        </w:tc>
        <w:tc>
          <w:tcPr>
            <w:tcW w:w="1072" w:type="dxa"/>
            <w:tcBorders>
              <w:top w:val="nil"/>
              <w:left w:val="nil"/>
              <w:bottom w:val="single" w:sz="4" w:space="0" w:color="auto"/>
              <w:right w:val="single" w:sz="4" w:space="0" w:color="auto"/>
            </w:tcBorders>
            <w:shd w:val="clear" w:color="auto" w:fill="FFFFFF"/>
            <w:vAlign w:val="center"/>
          </w:tcPr>
          <w:p w14:paraId="217CE20A"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0DF26432"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2B84255D"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2022</w:t>
            </w:r>
          </w:p>
        </w:tc>
        <w:tc>
          <w:tcPr>
            <w:tcW w:w="1559" w:type="dxa"/>
            <w:tcBorders>
              <w:top w:val="nil"/>
              <w:left w:val="nil"/>
              <w:bottom w:val="single" w:sz="4" w:space="0" w:color="auto"/>
              <w:right w:val="single" w:sz="4" w:space="0" w:color="auto"/>
            </w:tcBorders>
            <w:shd w:val="clear" w:color="auto" w:fill="FFFFFF"/>
            <w:vAlign w:val="center"/>
          </w:tcPr>
          <w:p w14:paraId="079A36F5"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1 439 396,00</w:t>
            </w:r>
          </w:p>
        </w:tc>
        <w:tc>
          <w:tcPr>
            <w:tcW w:w="1560" w:type="dxa"/>
            <w:tcBorders>
              <w:top w:val="nil"/>
              <w:left w:val="nil"/>
              <w:bottom w:val="single" w:sz="4" w:space="0" w:color="auto"/>
              <w:right w:val="single" w:sz="4" w:space="0" w:color="auto"/>
            </w:tcBorders>
            <w:shd w:val="clear" w:color="auto" w:fill="FFFFFF"/>
            <w:vAlign w:val="center"/>
          </w:tcPr>
          <w:p w14:paraId="423B0422"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vAlign w:val="center"/>
          </w:tcPr>
          <w:p w14:paraId="6D1A6FDB"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FFFFFF"/>
            <w:vAlign w:val="center"/>
          </w:tcPr>
          <w:p w14:paraId="2A4206CB"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420B5251"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1 439 396,00</w:t>
            </w:r>
          </w:p>
        </w:tc>
        <w:tc>
          <w:tcPr>
            <w:tcW w:w="1072" w:type="dxa"/>
            <w:tcBorders>
              <w:top w:val="nil"/>
              <w:left w:val="nil"/>
              <w:bottom w:val="single" w:sz="4" w:space="0" w:color="auto"/>
              <w:right w:val="single" w:sz="4" w:space="0" w:color="auto"/>
            </w:tcBorders>
            <w:shd w:val="clear" w:color="auto" w:fill="FFFFFF"/>
            <w:vAlign w:val="center"/>
          </w:tcPr>
          <w:p w14:paraId="4761CC96"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40A27551"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26FA9381"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2023</w:t>
            </w:r>
          </w:p>
        </w:tc>
        <w:tc>
          <w:tcPr>
            <w:tcW w:w="1559" w:type="dxa"/>
            <w:tcBorders>
              <w:top w:val="nil"/>
              <w:left w:val="nil"/>
              <w:bottom w:val="single" w:sz="4" w:space="0" w:color="auto"/>
              <w:right w:val="single" w:sz="4" w:space="0" w:color="auto"/>
            </w:tcBorders>
            <w:shd w:val="clear" w:color="auto" w:fill="FFFFFF"/>
            <w:vAlign w:val="center"/>
          </w:tcPr>
          <w:p w14:paraId="75F97E52"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725 312,00</w:t>
            </w:r>
          </w:p>
        </w:tc>
        <w:tc>
          <w:tcPr>
            <w:tcW w:w="1560" w:type="dxa"/>
            <w:tcBorders>
              <w:top w:val="nil"/>
              <w:left w:val="nil"/>
              <w:bottom w:val="single" w:sz="4" w:space="0" w:color="auto"/>
              <w:right w:val="single" w:sz="4" w:space="0" w:color="auto"/>
            </w:tcBorders>
            <w:shd w:val="clear" w:color="auto" w:fill="FFFFFF"/>
            <w:vAlign w:val="center"/>
          </w:tcPr>
          <w:p w14:paraId="7F701469"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vAlign w:val="center"/>
          </w:tcPr>
          <w:p w14:paraId="09CBED78"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FFFFFF"/>
            <w:vAlign w:val="center"/>
          </w:tcPr>
          <w:p w14:paraId="6F61C8AB"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155C2B2E"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725 312,00</w:t>
            </w:r>
          </w:p>
        </w:tc>
        <w:tc>
          <w:tcPr>
            <w:tcW w:w="1072" w:type="dxa"/>
            <w:tcBorders>
              <w:top w:val="nil"/>
              <w:left w:val="nil"/>
              <w:bottom w:val="single" w:sz="4" w:space="0" w:color="auto"/>
              <w:right w:val="single" w:sz="4" w:space="0" w:color="auto"/>
            </w:tcBorders>
            <w:shd w:val="clear" w:color="auto" w:fill="FFFFFF"/>
            <w:vAlign w:val="center"/>
          </w:tcPr>
          <w:p w14:paraId="0BF13C49"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23666148"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337B7221"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2024</w:t>
            </w:r>
          </w:p>
        </w:tc>
        <w:tc>
          <w:tcPr>
            <w:tcW w:w="1559" w:type="dxa"/>
            <w:tcBorders>
              <w:top w:val="nil"/>
              <w:left w:val="nil"/>
              <w:bottom w:val="single" w:sz="4" w:space="0" w:color="auto"/>
              <w:right w:val="single" w:sz="4" w:space="0" w:color="auto"/>
            </w:tcBorders>
            <w:shd w:val="clear" w:color="auto" w:fill="FFFFFF"/>
            <w:vAlign w:val="center"/>
          </w:tcPr>
          <w:p w14:paraId="21D61D54"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FFFFFF"/>
            <w:vAlign w:val="center"/>
          </w:tcPr>
          <w:p w14:paraId="2E2FE1FA"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vAlign w:val="center"/>
          </w:tcPr>
          <w:p w14:paraId="7DFD1214"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FFFFFF"/>
            <w:vAlign w:val="center"/>
          </w:tcPr>
          <w:p w14:paraId="70AB766F"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7CEB7330"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072" w:type="dxa"/>
            <w:tcBorders>
              <w:top w:val="nil"/>
              <w:left w:val="nil"/>
              <w:bottom w:val="single" w:sz="4" w:space="0" w:color="auto"/>
              <w:right w:val="single" w:sz="4" w:space="0" w:color="auto"/>
            </w:tcBorders>
            <w:shd w:val="clear" w:color="auto" w:fill="FFFFFF"/>
            <w:vAlign w:val="center"/>
          </w:tcPr>
          <w:p w14:paraId="6FAEE3CF"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bl>
    <w:p w14:paraId="29AEBBFB"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14:paraId="2F6E6832" w14:textId="77777777" w:rsidR="00DF155A" w:rsidRPr="00DF155A" w:rsidRDefault="00DF155A" w:rsidP="00DF155A">
      <w:pPr>
        <w:widowControl/>
        <w:tabs>
          <w:tab w:val="left" w:pos="133"/>
          <w:tab w:val="left" w:pos="459"/>
        </w:tabs>
        <w:autoSpaceDE/>
        <w:autoSpaceDN/>
        <w:adjustRightInd/>
        <w:jc w:val="both"/>
        <w:rPr>
          <w:rFonts w:ascii="Times New Roman" w:hAnsi="Times New Roman" w:cs="Times New Roman"/>
          <w:bCs/>
        </w:rPr>
      </w:pPr>
    </w:p>
    <w:p w14:paraId="39A0221A" w14:textId="77777777" w:rsidR="00DF155A" w:rsidRPr="00DF155A" w:rsidRDefault="00DF155A" w:rsidP="00DF155A">
      <w:pPr>
        <w:widowControl/>
        <w:tabs>
          <w:tab w:val="left" w:pos="0"/>
        </w:tabs>
        <w:autoSpaceDE/>
        <w:autoSpaceDN/>
        <w:adjustRightInd/>
        <w:jc w:val="center"/>
        <w:rPr>
          <w:rFonts w:ascii="Times New Roman" w:hAnsi="Times New Roman" w:cs="Times New Roman"/>
          <w:b/>
        </w:rPr>
      </w:pPr>
      <w:r w:rsidRPr="00DF155A">
        <w:rPr>
          <w:rFonts w:ascii="Times New Roman" w:hAnsi="Times New Roman" w:cs="Times New Roman"/>
          <w:b/>
        </w:rPr>
        <w:t>6. Механизм реализации программы</w:t>
      </w:r>
    </w:p>
    <w:p w14:paraId="4F49146A"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Реализация программы осуществляется путём исполнения мероприятий, являющихся стратегическими направлениями достижения поставленной цели. Программные мероприятия подробно изложены в главе 4.</w:t>
      </w:r>
    </w:p>
    <w:p w14:paraId="41A0FF99"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Реализация программы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87A694C" w14:textId="77777777" w:rsidR="00027C8E"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С целью освещения </w:t>
      </w:r>
    </w:p>
    <w:p w14:paraId="6B2664D8"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 и задач программы и привлечения населения к ее реализации, соответствующие исполнители мероприятий программы организуют информационно - разъяснительные работы с населением через средства массовой информации.</w:t>
      </w:r>
    </w:p>
    <w:p w14:paraId="3AF7A350"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14:paraId="4940FCD1"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Муниципальное образование вправе исключить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(пп. 16.6 </w:t>
      </w:r>
      <w:r w:rsidRPr="00B80867">
        <w:rPr>
          <w:rFonts w:ascii="Times New Roman" w:hAnsi="Times New Roman" w:cs="Times New Roman"/>
        </w:rPr>
        <w:t xml:space="preserve">введен </w:t>
      </w:r>
      <w:hyperlink r:id="rId7" w:history="1">
        <w:r w:rsidRPr="00B80867">
          <w:rPr>
            <w:rFonts w:ascii="Times New Roman" w:hAnsi="Times New Roman" w:cs="Times New Roman"/>
          </w:rPr>
          <w:t>Указом</w:t>
        </w:r>
      </w:hyperlink>
      <w:r w:rsidRPr="00DF155A">
        <w:rPr>
          <w:rFonts w:ascii="Times New Roman" w:hAnsi="Times New Roman" w:cs="Times New Roman"/>
        </w:rPr>
        <w:t xml:space="preserve"> Главы РС(Я) от 25.02.2019 N 389).</w:t>
      </w:r>
    </w:p>
    <w:p w14:paraId="5D2FC613"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Муниципальное образование вправе исключить из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одно из следующих решений: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0CCEB32D" w14:textId="77777777" w:rsidR="00027C8E"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lastRenderedPageBreak/>
        <w:t>Управление реализацией программы и контроль её исполнения осуществляется в соответствии с Постановлением городской Администрации от 12.12.2014</w:t>
      </w:r>
      <w:r w:rsidRPr="00DF155A">
        <w:rPr>
          <w:rFonts w:ascii="Times New Roman" w:hAnsi="Times New Roman" w:cs="Times New Roman"/>
          <w:strike/>
        </w:rPr>
        <w:t xml:space="preserve"> </w:t>
      </w:r>
      <w:r w:rsidRPr="00DF155A">
        <w:rPr>
          <w:rFonts w:ascii="Times New Roman" w:hAnsi="Times New Roman" w:cs="Times New Roman"/>
        </w:rPr>
        <w:t xml:space="preserve">№ 820  «О порядке разработки, реализации и оценки эффективности муниципальных </w:t>
      </w:r>
    </w:p>
    <w:p w14:paraId="70BC8AE1"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 программ муниципального образования «Город Мирный» Мирнинского района Республики Саха (Якутия)».</w:t>
      </w:r>
    </w:p>
    <w:p w14:paraId="0C28C929"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Программой предусмотрено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13B9E145"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Также Программой предусмотрено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в порядке, установленном такой комиссией.</w:t>
      </w:r>
    </w:p>
    <w:p w14:paraId="5D03D075"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Городская Администрация обязуется проводить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w:t>
      </w:r>
    </w:p>
    <w:p w14:paraId="766101C6"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Установить предельную дату заключения контрактов, договоров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контрактов, договоров на выполнение работ по благоустройству общественных территорий) и 1 мая года предоставления субсидии (для заключения контрактов, договоров на выполнение работ по благоустройству дворовых территорий), за исключением:</w:t>
      </w:r>
    </w:p>
    <w:p w14:paraId="028E1101"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контактов, договоров продлевается на срок указанного обжалования;</w:t>
      </w:r>
    </w:p>
    <w:p w14:paraId="1F2F0172"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случаев проведения повторной закупки товаров, работ и услуг или новой закупки, если процедура признана не состоявшейся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процедур.</w:t>
      </w:r>
    </w:p>
    <w:p w14:paraId="69574117" w14:textId="77777777" w:rsidR="00DF155A" w:rsidRPr="00DF155A" w:rsidRDefault="00DF155A" w:rsidP="00DF155A">
      <w:pPr>
        <w:widowControl/>
        <w:autoSpaceDE/>
        <w:autoSpaceDN/>
        <w:adjustRightInd/>
        <w:ind w:firstLine="708"/>
        <w:jc w:val="both"/>
        <w:rPr>
          <w:rFonts w:ascii="Times New Roman" w:hAnsi="Times New Roman" w:cs="Times New Roman"/>
        </w:rPr>
      </w:pPr>
    </w:p>
    <w:p w14:paraId="5368F58F" w14:textId="77777777" w:rsidR="00DF155A" w:rsidRPr="00DF155A" w:rsidRDefault="00DF155A" w:rsidP="00DF155A">
      <w:pPr>
        <w:widowControl/>
        <w:autoSpaceDE/>
        <w:autoSpaceDN/>
        <w:adjustRightInd/>
        <w:ind w:firstLine="708"/>
        <w:jc w:val="center"/>
        <w:rPr>
          <w:rFonts w:ascii="Times New Roman" w:hAnsi="Times New Roman" w:cs="Times New Roman"/>
          <w:b/>
        </w:rPr>
      </w:pPr>
      <w:r w:rsidRPr="00DF155A">
        <w:rPr>
          <w:rFonts w:ascii="Times New Roman" w:hAnsi="Times New Roman" w:cs="Times New Roman"/>
          <w:b/>
        </w:rPr>
        <w:t>6.1. Порядок включения дворовых территорий многоквартирных домов в муниципальную программу</w:t>
      </w:r>
    </w:p>
    <w:p w14:paraId="7CA13F7E" w14:textId="77777777" w:rsidR="00DF155A" w:rsidRPr="00DF155A" w:rsidRDefault="00DF155A" w:rsidP="00DF155A">
      <w:pPr>
        <w:widowControl/>
        <w:autoSpaceDE/>
        <w:autoSpaceDN/>
        <w:adjustRightInd/>
        <w:ind w:firstLine="708"/>
        <w:jc w:val="both"/>
        <w:rPr>
          <w:rFonts w:ascii="Times New Roman" w:hAnsi="Times New Roman" w:cs="Times New Roman"/>
          <w:b/>
        </w:rPr>
      </w:pPr>
    </w:p>
    <w:p w14:paraId="510DCF17"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Дворовая территория</w:t>
      </w:r>
      <w:r w:rsidR="00B80867">
        <w:rPr>
          <w:rFonts w:ascii="Times New Roman" w:hAnsi="Times New Roman" w:cs="Times New Roman"/>
        </w:rPr>
        <w:t>,</w:t>
      </w:r>
      <w:r w:rsidRPr="00DF155A">
        <w:rPr>
          <w:rFonts w:ascii="Times New Roman" w:hAnsi="Times New Roman" w:cs="Times New Roman"/>
        </w:rPr>
        <w:t xml:space="preserve"> подлежащая благоустройству включается в мун</w:t>
      </w:r>
      <w:r w:rsidR="0091216A">
        <w:rPr>
          <w:rFonts w:ascii="Times New Roman" w:hAnsi="Times New Roman" w:cs="Times New Roman"/>
        </w:rPr>
        <w:t>иципальную программу при наличии</w:t>
      </w:r>
      <w:r w:rsidRPr="00DF155A">
        <w:rPr>
          <w:rFonts w:ascii="Times New Roman" w:hAnsi="Times New Roman" w:cs="Times New Roman"/>
        </w:rPr>
        <w:t xml:space="preserve"> оригинала протоколов общих собраний собственников помещений в каждом многоквартирном доме, решений собственников каждого здания и </w:t>
      </w:r>
      <w:r w:rsidRPr="00DF155A">
        <w:rPr>
          <w:rFonts w:ascii="Times New Roman" w:hAnsi="Times New Roman" w:cs="Times New Roman"/>
        </w:rPr>
        <w:lastRenderedPageBreak/>
        <w:t>сооружения, расположенных в границах дворовой территории, содержащих следующую информацию:</w:t>
      </w:r>
    </w:p>
    <w:p w14:paraId="19CE8B30"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решение о принятии созданного в результате благоустройства имущества в состав общего имущества многоквартирного дома;</w:t>
      </w:r>
    </w:p>
    <w:p w14:paraId="23BE5E25"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решение о софинансировании собственниками помещений многоквартирного дома работ по благоустройству в размере не менее 20% от стоимости выполнения работ (финансовое участие). Данное условие распространяется на дворовые территории, включенные в муниципальную программу после вступления в силу </w:t>
      </w:r>
      <w:hyperlink r:id="rId8" w:history="1">
        <w:r w:rsidRPr="00DF155A">
          <w:rPr>
            <w:rFonts w:ascii="Times New Roman" w:hAnsi="Times New Roman" w:cs="Times New Roman"/>
          </w:rPr>
          <w:t>постановления</w:t>
        </w:r>
      </w:hyperlink>
      <w:r w:rsidRPr="00DF155A">
        <w:rPr>
          <w:rFonts w:ascii="Times New Roman" w:hAnsi="Times New Roman" w:cs="Times New Roman"/>
        </w:rPr>
        <w:t xml:space="preserve"> Правительства Российской Федерации от 9 февраля 2019 г. N 106 </w:t>
      </w:r>
      <w:r w:rsidR="00B80867">
        <w:rPr>
          <w:rFonts w:ascii="Times New Roman" w:hAnsi="Times New Roman" w:cs="Times New Roman"/>
        </w:rPr>
        <w:t>«</w:t>
      </w:r>
      <w:r w:rsidRPr="00DF155A">
        <w:rPr>
          <w:rFonts w:ascii="Times New Roman" w:hAnsi="Times New Roman" w:cs="Times New Roman"/>
        </w:rPr>
        <w:t>О в</w:t>
      </w:r>
      <w:r w:rsidR="009B2B1F">
        <w:rPr>
          <w:rFonts w:ascii="Times New Roman" w:hAnsi="Times New Roman" w:cs="Times New Roman"/>
        </w:rPr>
        <w:t>несении изменений в приложение №</w:t>
      </w:r>
      <w:r w:rsidRPr="00DF155A">
        <w:rPr>
          <w:rFonts w:ascii="Times New Roman" w:hAnsi="Times New Roman" w:cs="Times New Roman"/>
        </w:rPr>
        <w:t xml:space="preserve"> 15 к государственной </w:t>
      </w:r>
      <w:r w:rsidR="00B80867">
        <w:rPr>
          <w:rFonts w:ascii="Times New Roman" w:hAnsi="Times New Roman" w:cs="Times New Roman"/>
        </w:rPr>
        <w:t>программе Российской Федерации «</w:t>
      </w:r>
      <w:r w:rsidRPr="00DF155A">
        <w:rPr>
          <w:rFonts w:ascii="Times New Roman" w:hAnsi="Times New Roman" w:cs="Times New Roman"/>
        </w:rPr>
        <w:t>Обеспечение доступным и комфортным жильем и коммунальными услугами граждан Российской Федерации</w:t>
      </w:r>
      <w:r w:rsidR="00B80867">
        <w:rPr>
          <w:rFonts w:ascii="Times New Roman" w:hAnsi="Times New Roman" w:cs="Times New Roman"/>
        </w:rPr>
        <w:t>»</w:t>
      </w:r>
      <w:r w:rsidRPr="00DF155A">
        <w:rPr>
          <w:rFonts w:ascii="Times New Roman" w:hAnsi="Times New Roman" w:cs="Times New Roman"/>
        </w:rPr>
        <w:t>;</w:t>
      </w:r>
    </w:p>
    <w:p w14:paraId="592E83A3" w14:textId="77777777" w:rsid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решение о представителе (или представителях) из числа собственников помещений многоквартирных домов,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687CE804" w14:textId="77777777" w:rsidR="00403078" w:rsidRDefault="00403078" w:rsidP="00DF155A">
      <w:pPr>
        <w:widowControl/>
        <w:autoSpaceDE/>
        <w:autoSpaceDN/>
        <w:adjustRightInd/>
        <w:ind w:firstLine="708"/>
        <w:jc w:val="both"/>
        <w:rPr>
          <w:rFonts w:ascii="Times New Roman" w:hAnsi="Times New Roman" w:cs="Times New Roman"/>
        </w:rPr>
      </w:pPr>
    </w:p>
    <w:p w14:paraId="1ADDDF8F" w14:textId="77777777" w:rsidR="00403078" w:rsidRDefault="00403078" w:rsidP="0096696C">
      <w:pPr>
        <w:widowControl/>
        <w:autoSpaceDE/>
        <w:autoSpaceDN/>
        <w:adjustRightInd/>
        <w:jc w:val="center"/>
        <w:rPr>
          <w:rFonts w:ascii="Times New Roman" w:hAnsi="Times New Roman" w:cs="Times New Roman"/>
          <w:b/>
        </w:rPr>
      </w:pPr>
      <w:r w:rsidRPr="00D552FE">
        <w:rPr>
          <w:rFonts w:ascii="Times New Roman" w:hAnsi="Times New Roman" w:cs="Times New Roman"/>
          <w:b/>
        </w:rPr>
        <w:t xml:space="preserve">6.2. Проведение инвентаризации </w:t>
      </w:r>
      <w:r w:rsidR="00BE36C6" w:rsidRPr="00D552FE">
        <w:rPr>
          <w:rFonts w:ascii="Times New Roman" w:hAnsi="Times New Roman" w:cs="Times New Roman"/>
          <w:b/>
        </w:rPr>
        <w:t xml:space="preserve">территорий </w:t>
      </w:r>
      <w:r w:rsidR="003C5F8E" w:rsidRPr="00D552FE">
        <w:rPr>
          <w:rFonts w:ascii="Times New Roman" w:hAnsi="Times New Roman" w:cs="Times New Roman"/>
          <w:b/>
        </w:rPr>
        <w:t>города</w:t>
      </w:r>
    </w:p>
    <w:p w14:paraId="4CD63F53" w14:textId="77777777" w:rsidR="00BE36C6" w:rsidRPr="00BE36C6" w:rsidRDefault="00BE36C6" w:rsidP="00BE36C6">
      <w:pPr>
        <w:widowControl/>
        <w:autoSpaceDE/>
        <w:autoSpaceDN/>
        <w:adjustRightInd/>
        <w:ind w:firstLine="708"/>
        <w:jc w:val="both"/>
        <w:rPr>
          <w:rFonts w:ascii="Times New Roman" w:hAnsi="Times New Roman" w:cs="Times New Roman"/>
        </w:rPr>
      </w:pPr>
    </w:p>
    <w:p w14:paraId="52482CD7" w14:textId="77777777" w:rsidR="00DF155A" w:rsidRDefault="003C5F8E"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И</w:t>
      </w:r>
      <w:r w:rsidRPr="003C5F8E">
        <w:rPr>
          <w:rFonts w:ascii="Times New Roman" w:hAnsi="Times New Roman" w:cs="Times New Roman"/>
        </w:rPr>
        <w:t>нвентаризации уровня благоустройства</w:t>
      </w:r>
      <w:r>
        <w:rPr>
          <w:rFonts w:ascii="Times New Roman" w:hAnsi="Times New Roman" w:cs="Times New Roman"/>
        </w:rPr>
        <w:t xml:space="preserve"> дворовых территорий, общественных пространств, </w:t>
      </w:r>
      <w:r w:rsidRPr="003C5F8E">
        <w:rPr>
          <w:rFonts w:ascii="Times New Roman" w:hAnsi="Times New Roman" w:cs="Times New Roman"/>
        </w:rPr>
        <w:t xml:space="preserve"> индивидуальных жилых домов и земельных участков, предос</w:t>
      </w:r>
      <w:r>
        <w:rPr>
          <w:rFonts w:ascii="Times New Roman" w:hAnsi="Times New Roman" w:cs="Times New Roman"/>
        </w:rPr>
        <w:t>тавленных для их размещения</w:t>
      </w:r>
      <w:r w:rsidR="00884F5C">
        <w:rPr>
          <w:rFonts w:ascii="Times New Roman" w:hAnsi="Times New Roman" w:cs="Times New Roman"/>
        </w:rPr>
        <w:t>,</w:t>
      </w:r>
      <w:r>
        <w:rPr>
          <w:rFonts w:ascii="Times New Roman" w:hAnsi="Times New Roman" w:cs="Times New Roman"/>
        </w:rPr>
        <w:t xml:space="preserve"> проводится органом местного самоуправления с целью определения оценки их физического состояния и необходимости благоустройства.  </w:t>
      </w:r>
    </w:p>
    <w:p w14:paraId="35ED1E34" w14:textId="77777777" w:rsidR="003C5F8E" w:rsidRDefault="003C5F8E"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 xml:space="preserve">По результатам инвентаризации составляются паспорта </w:t>
      </w:r>
      <w:r w:rsidR="009B2B1F">
        <w:rPr>
          <w:rFonts w:ascii="Times New Roman" w:hAnsi="Times New Roman" w:cs="Times New Roman"/>
        </w:rPr>
        <w:t>благоустройства</w:t>
      </w:r>
      <w:r>
        <w:rPr>
          <w:rFonts w:ascii="Times New Roman" w:hAnsi="Times New Roman" w:cs="Times New Roman"/>
        </w:rPr>
        <w:t xml:space="preserve"> дворовых территорий, общественных пространств, </w:t>
      </w:r>
      <w:r w:rsidR="009B2B1F">
        <w:rPr>
          <w:rFonts w:ascii="Times New Roman" w:hAnsi="Times New Roman" w:cs="Times New Roman"/>
        </w:rPr>
        <w:t xml:space="preserve">прилегающих территорий </w:t>
      </w:r>
      <w:r>
        <w:rPr>
          <w:rFonts w:ascii="Times New Roman" w:hAnsi="Times New Roman" w:cs="Times New Roman"/>
        </w:rPr>
        <w:t xml:space="preserve">индивидуальных жилых домов </w:t>
      </w:r>
      <w:r w:rsidR="009B2B1F">
        <w:rPr>
          <w:rFonts w:ascii="Times New Roman" w:hAnsi="Times New Roman" w:cs="Times New Roman"/>
        </w:rPr>
        <w:t>и блокированной застройки, территорий в ведении юридических лиц и индивидуальных предпринимателей. После чего оформляется сводный па</w:t>
      </w:r>
      <w:r w:rsidR="009B06F4">
        <w:rPr>
          <w:rFonts w:ascii="Times New Roman" w:hAnsi="Times New Roman" w:cs="Times New Roman"/>
        </w:rPr>
        <w:t>спорт благоустройства территории</w:t>
      </w:r>
      <w:r w:rsidR="009B2B1F">
        <w:rPr>
          <w:rFonts w:ascii="Times New Roman" w:hAnsi="Times New Roman" w:cs="Times New Roman"/>
        </w:rPr>
        <w:t xml:space="preserve"> населенного пункта «Город Мирный», в соответствии с приложением №</w:t>
      </w:r>
      <w:r w:rsidR="00B64082">
        <w:rPr>
          <w:rFonts w:ascii="Times New Roman" w:hAnsi="Times New Roman" w:cs="Times New Roman"/>
        </w:rPr>
        <w:t xml:space="preserve"> </w:t>
      </w:r>
      <w:r w:rsidR="009B2B1F">
        <w:rPr>
          <w:rFonts w:ascii="Times New Roman" w:hAnsi="Times New Roman" w:cs="Times New Roman"/>
        </w:rPr>
        <w:t>1 к Программе.</w:t>
      </w:r>
      <w:r>
        <w:rPr>
          <w:rFonts w:ascii="Times New Roman" w:hAnsi="Times New Roman" w:cs="Times New Roman"/>
        </w:rPr>
        <w:t xml:space="preserve"> </w:t>
      </w:r>
    </w:p>
    <w:p w14:paraId="64AC9285" w14:textId="77777777" w:rsidR="00AF477A" w:rsidRDefault="00AF477A"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Инвентаризация осуществляется по месту нахождения объектов инвентаризации путем обследования территории и расположенных на ней</w:t>
      </w:r>
      <w:r w:rsidR="00342F00">
        <w:rPr>
          <w:rFonts w:ascii="Times New Roman" w:hAnsi="Times New Roman" w:cs="Times New Roman"/>
        </w:rPr>
        <w:t xml:space="preserve"> элементов благоустройства. </w:t>
      </w:r>
      <w:r>
        <w:rPr>
          <w:rFonts w:ascii="Times New Roman" w:hAnsi="Times New Roman" w:cs="Times New Roman"/>
        </w:rPr>
        <w:t>Мероприятия по инвентаризации проводит инвентаризационная комиссия</w:t>
      </w:r>
      <w:r w:rsidR="0096696C">
        <w:rPr>
          <w:rFonts w:ascii="Times New Roman" w:hAnsi="Times New Roman" w:cs="Times New Roman"/>
        </w:rPr>
        <w:t>,</w:t>
      </w:r>
      <w:r w:rsidR="00203D48">
        <w:rPr>
          <w:rFonts w:ascii="Times New Roman" w:hAnsi="Times New Roman" w:cs="Times New Roman"/>
        </w:rPr>
        <w:t xml:space="preserve"> утверждаем</w:t>
      </w:r>
      <w:r>
        <w:rPr>
          <w:rFonts w:ascii="Times New Roman" w:hAnsi="Times New Roman" w:cs="Times New Roman"/>
        </w:rPr>
        <w:t>ая нормативно-правовым актом органа местного самоуправления.</w:t>
      </w:r>
    </w:p>
    <w:p w14:paraId="4B7DEC28" w14:textId="77777777" w:rsidR="0096696C" w:rsidRDefault="0096696C"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Для участия в проведении инвентаризации дворовых территорий многоквартирных домов, общественных пространств, т</w:t>
      </w:r>
      <w:r w:rsidRPr="0096696C">
        <w:rPr>
          <w:rFonts w:ascii="Times New Roman" w:hAnsi="Times New Roman" w:cs="Times New Roman"/>
        </w:rPr>
        <w:t>ерритории в ведении юридических</w:t>
      </w:r>
      <w:r>
        <w:rPr>
          <w:rFonts w:ascii="Times New Roman" w:hAnsi="Times New Roman" w:cs="Times New Roman"/>
        </w:rPr>
        <w:t xml:space="preserve"> </w:t>
      </w:r>
      <w:r w:rsidRPr="0096696C">
        <w:rPr>
          <w:rFonts w:ascii="Times New Roman" w:hAnsi="Times New Roman" w:cs="Times New Roman"/>
        </w:rPr>
        <w:t>лиц и индивидуальных предпринимателей</w:t>
      </w:r>
      <w:r>
        <w:rPr>
          <w:rFonts w:ascii="Times New Roman" w:hAnsi="Times New Roman" w:cs="Times New Roman"/>
        </w:rPr>
        <w:t xml:space="preserve"> приглашаются собственники</w:t>
      </w:r>
      <w:r w:rsidR="00331C84">
        <w:rPr>
          <w:rFonts w:ascii="Times New Roman" w:hAnsi="Times New Roman" w:cs="Times New Roman"/>
        </w:rPr>
        <w:t xml:space="preserve"> </w:t>
      </w:r>
      <w:r>
        <w:rPr>
          <w:rFonts w:ascii="Times New Roman" w:hAnsi="Times New Roman" w:cs="Times New Roman"/>
        </w:rPr>
        <w:t>территорий, в том числе представители собственников помещений многоквартирных домов, лица осуществляющие управление многоквартирными домами и другие заинтересованные лица.</w:t>
      </w:r>
    </w:p>
    <w:p w14:paraId="38D98D54" w14:textId="77777777" w:rsidR="0096696C" w:rsidRDefault="002C5C30"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 xml:space="preserve">После оформления паспорта благоустройства дворовой территории копия </w:t>
      </w:r>
      <w:r w:rsidR="000D660E">
        <w:rPr>
          <w:rFonts w:ascii="Times New Roman" w:hAnsi="Times New Roman" w:cs="Times New Roman"/>
        </w:rPr>
        <w:t xml:space="preserve">такого </w:t>
      </w:r>
      <w:r>
        <w:rPr>
          <w:rFonts w:ascii="Times New Roman" w:hAnsi="Times New Roman" w:cs="Times New Roman"/>
        </w:rPr>
        <w:t>паспорта пе</w:t>
      </w:r>
      <w:r w:rsidR="000D660E">
        <w:rPr>
          <w:rFonts w:ascii="Times New Roman" w:hAnsi="Times New Roman" w:cs="Times New Roman"/>
        </w:rPr>
        <w:t>редается в управляющую компанию либо</w:t>
      </w:r>
      <w:r>
        <w:rPr>
          <w:rFonts w:ascii="Times New Roman" w:hAnsi="Times New Roman" w:cs="Times New Roman"/>
        </w:rPr>
        <w:t xml:space="preserve"> ТСЖ; паспорта </w:t>
      </w:r>
      <w:r w:rsidRPr="002C5C30">
        <w:rPr>
          <w:rFonts w:ascii="Times New Roman" w:hAnsi="Times New Roman" w:cs="Times New Roman"/>
        </w:rPr>
        <w:t>территори</w:t>
      </w:r>
      <w:r>
        <w:rPr>
          <w:rFonts w:ascii="Times New Roman" w:hAnsi="Times New Roman" w:cs="Times New Roman"/>
        </w:rPr>
        <w:t>и, находящейся в ведении юридического</w:t>
      </w:r>
      <w:r w:rsidRPr="002C5C30">
        <w:rPr>
          <w:rFonts w:ascii="Times New Roman" w:hAnsi="Times New Roman" w:cs="Times New Roman"/>
        </w:rPr>
        <w:t xml:space="preserve"> лиц</w:t>
      </w:r>
      <w:r>
        <w:rPr>
          <w:rFonts w:ascii="Times New Roman" w:hAnsi="Times New Roman" w:cs="Times New Roman"/>
        </w:rPr>
        <w:t>а и индивидуального</w:t>
      </w:r>
      <w:r w:rsidRPr="002C5C30">
        <w:rPr>
          <w:rFonts w:ascii="Times New Roman" w:hAnsi="Times New Roman" w:cs="Times New Roman"/>
        </w:rPr>
        <w:t xml:space="preserve"> пред</w:t>
      </w:r>
      <w:r>
        <w:rPr>
          <w:rFonts w:ascii="Times New Roman" w:hAnsi="Times New Roman" w:cs="Times New Roman"/>
        </w:rPr>
        <w:t xml:space="preserve">принимателя – собственнику </w:t>
      </w:r>
      <w:r w:rsidR="000D660E">
        <w:rPr>
          <w:rFonts w:ascii="Times New Roman" w:hAnsi="Times New Roman" w:cs="Times New Roman"/>
        </w:rPr>
        <w:t xml:space="preserve">(пользователю) </w:t>
      </w:r>
      <w:r>
        <w:rPr>
          <w:rFonts w:ascii="Times New Roman" w:hAnsi="Times New Roman" w:cs="Times New Roman"/>
        </w:rPr>
        <w:t>территории.  Другим заинтересованным лицам копия паспорта выдается после рассмотрения письменного запроса.</w:t>
      </w:r>
    </w:p>
    <w:p w14:paraId="0D0F9E58" w14:textId="77777777" w:rsidR="003C5F8E" w:rsidRDefault="003C5F8E" w:rsidP="003C5F8E">
      <w:pPr>
        <w:widowControl/>
        <w:autoSpaceDE/>
        <w:autoSpaceDN/>
        <w:adjustRightInd/>
        <w:ind w:firstLine="708"/>
        <w:jc w:val="both"/>
        <w:rPr>
          <w:rFonts w:ascii="Times New Roman" w:hAnsi="Times New Roman" w:cs="Times New Roman"/>
        </w:rPr>
      </w:pPr>
    </w:p>
    <w:p w14:paraId="2B3A4CBE" w14:textId="77777777" w:rsidR="00DF155A" w:rsidRDefault="00DF155A" w:rsidP="003C5F8E">
      <w:pPr>
        <w:widowControl/>
        <w:autoSpaceDE/>
        <w:autoSpaceDN/>
        <w:adjustRightInd/>
        <w:ind w:firstLine="708"/>
        <w:jc w:val="center"/>
        <w:rPr>
          <w:rFonts w:ascii="Times New Roman" w:hAnsi="Times New Roman" w:cs="Times New Roman"/>
          <w:b/>
        </w:rPr>
      </w:pPr>
      <w:r w:rsidRPr="00DF155A">
        <w:rPr>
          <w:rFonts w:ascii="Times New Roman" w:hAnsi="Times New Roman" w:cs="Times New Roman"/>
          <w:b/>
        </w:rPr>
        <w:t>7. Оценка эффективности реализации программы</w:t>
      </w:r>
    </w:p>
    <w:p w14:paraId="769EE664" w14:textId="77777777" w:rsidR="00E219AD" w:rsidRPr="003C5F8E" w:rsidRDefault="00E219AD" w:rsidP="003C5F8E">
      <w:pPr>
        <w:widowControl/>
        <w:autoSpaceDE/>
        <w:autoSpaceDN/>
        <w:adjustRightInd/>
        <w:ind w:firstLine="708"/>
        <w:jc w:val="center"/>
        <w:rPr>
          <w:rFonts w:ascii="Times New Roman" w:hAnsi="Times New Roman" w:cs="Times New Roman"/>
        </w:rPr>
      </w:pPr>
    </w:p>
    <w:p w14:paraId="48F99492" w14:textId="77777777" w:rsidR="00027C8E"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ab/>
        <w:t xml:space="preserve">Оценка эффективности программы осуществляется в соответствии с Постановлением городской Администрации от 12.12.2014 № 820 «О порядке разработки, реализации и оценки эффективности муниципальных </w:t>
      </w:r>
    </w:p>
    <w:p w14:paraId="29C583D3" w14:textId="77777777" w:rsidR="00DF155A" w:rsidRPr="00DF155A"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 xml:space="preserve"> программ муниципального образования «Город Мирный» Мирнинского района Республики Саха (Якутия)».</w:t>
      </w:r>
    </w:p>
    <w:p w14:paraId="195F06E1" w14:textId="77777777" w:rsidR="00DF155A" w:rsidRPr="00DF155A"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lastRenderedPageBreak/>
        <w:tab/>
        <w:t>Оценка эффективности программы осуществляется Координатором подпрограммы по итогам ее исполнения за отчетный финансовый год и в целом после завершения  её реализации.</w:t>
      </w:r>
    </w:p>
    <w:p w14:paraId="6D979551" w14:textId="77777777" w:rsidR="00DF155A" w:rsidRPr="00DF155A"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ab/>
        <w:t>Оценка эффективности муниципальной программы будет ежегодно производиться на основе использования системы индикаторов, которая обеспечит мониторинг динамики изменений за оцениваемый период, с целью уточнения задач и мероприятий программы.</w:t>
      </w:r>
    </w:p>
    <w:p w14:paraId="6B482B60" w14:textId="77777777" w:rsidR="00DF155A" w:rsidRPr="00DF155A" w:rsidRDefault="00DF155A" w:rsidP="00DF155A">
      <w:pPr>
        <w:widowControl/>
        <w:tabs>
          <w:tab w:val="left" w:pos="-6804"/>
          <w:tab w:val="left" w:pos="-6663"/>
        </w:tabs>
        <w:autoSpaceDE/>
        <w:autoSpaceDN/>
        <w:adjustRightInd/>
        <w:spacing w:line="276" w:lineRule="auto"/>
        <w:ind w:firstLine="567"/>
        <w:jc w:val="both"/>
        <w:rPr>
          <w:rFonts w:ascii="Times New Roman" w:hAnsi="Times New Roman" w:cs="Times New Roman"/>
        </w:rPr>
      </w:pPr>
      <w:r w:rsidRPr="00DF155A">
        <w:rPr>
          <w:rFonts w:ascii="Times New Roman" w:hAnsi="Times New Roman" w:cs="Times New Roman"/>
        </w:rPr>
        <w:t xml:space="preserve">Оценка эффективности программы производится путем сравнения текущих значений индикаторов с установленными программой значениями </w:t>
      </w:r>
    </w:p>
    <w:p w14:paraId="4AB4F1E4" w14:textId="77777777" w:rsidR="00DF155A" w:rsidRPr="00DF155A" w:rsidRDefault="00DF155A" w:rsidP="00DF155A">
      <w:pPr>
        <w:widowControl/>
        <w:autoSpaceDE/>
        <w:autoSpaceDN/>
        <w:adjustRightInd/>
        <w:spacing w:line="276" w:lineRule="auto"/>
        <w:ind w:firstLine="709"/>
        <w:jc w:val="both"/>
        <w:outlineLvl w:val="2"/>
        <w:rPr>
          <w:rFonts w:ascii="Times New Roman" w:hAnsi="Times New Roman" w:cs="Times New Roman"/>
        </w:rPr>
      </w:pPr>
      <w:r w:rsidRPr="00DF155A">
        <w:rPr>
          <w:rFonts w:ascii="Times New Roman" w:hAnsi="Times New Roman" w:cs="Times New Roman"/>
        </w:rPr>
        <w:t xml:space="preserve">Применяется для индикаторов, значение которых приводится в числовом выражении:                              </w:t>
      </w:r>
      <w:r w:rsidRPr="00DF155A">
        <w:rPr>
          <w:rFonts w:ascii="Times New Roman" w:hAnsi="Times New Roman" w:cs="Times New Roman"/>
          <w:lang w:val="en-US"/>
        </w:rPr>
        <w:t>I</w:t>
      </w:r>
      <w:r w:rsidRPr="00DF155A">
        <w:rPr>
          <w:rFonts w:ascii="Times New Roman" w:hAnsi="Times New Roman" w:cs="Times New Roman"/>
          <w:vertAlign w:val="subscript"/>
        </w:rPr>
        <w:t xml:space="preserve"> факт</w:t>
      </w:r>
    </w:p>
    <w:p w14:paraId="1AB0A6F3"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lang w:val="en-US"/>
        </w:rPr>
        <w:t>I</w:t>
      </w:r>
      <w:r w:rsidRPr="00DF155A">
        <w:rPr>
          <w:rFonts w:ascii="Times New Roman" w:hAnsi="Times New Roman" w:cs="Times New Roman"/>
        </w:rPr>
        <w:t xml:space="preserve"> </w:t>
      </w:r>
      <w:r w:rsidRPr="00DF155A">
        <w:rPr>
          <w:rFonts w:ascii="Times New Roman" w:hAnsi="Times New Roman" w:cs="Times New Roman"/>
          <w:vertAlign w:val="subscript"/>
          <w:lang w:val="en-US"/>
        </w:rPr>
        <w:t>n</w:t>
      </w:r>
      <w:r w:rsidRPr="00DF155A">
        <w:rPr>
          <w:rFonts w:ascii="Times New Roman" w:hAnsi="Times New Roman" w:cs="Times New Roman"/>
          <w:vertAlign w:val="subscript"/>
        </w:rPr>
        <w:t xml:space="preserve"> </w:t>
      </w:r>
      <w:r w:rsidRPr="00DF155A">
        <w:rPr>
          <w:rFonts w:ascii="Times New Roman" w:hAnsi="Times New Roman" w:cs="Times New Roman"/>
        </w:rPr>
        <w:t>= -----------, где:</w:t>
      </w:r>
    </w:p>
    <w:p w14:paraId="06017A11"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lang w:val="en-US"/>
        </w:rPr>
        <w:t>I</w:t>
      </w:r>
      <w:r w:rsidRPr="00DF155A">
        <w:rPr>
          <w:rFonts w:ascii="Times New Roman" w:hAnsi="Times New Roman" w:cs="Times New Roman"/>
          <w:vertAlign w:val="subscript"/>
        </w:rPr>
        <w:t xml:space="preserve"> план</w:t>
      </w:r>
    </w:p>
    <w:p w14:paraId="01B4A417"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 xml:space="preserve">I </w:t>
      </w:r>
      <w:r w:rsidRPr="00DF155A">
        <w:rPr>
          <w:rFonts w:ascii="Times New Roman" w:hAnsi="Times New Roman" w:cs="Times New Roman"/>
          <w:vertAlign w:val="subscript"/>
        </w:rPr>
        <w:t>n</w:t>
      </w:r>
      <w:r w:rsidRPr="00DF155A">
        <w:rPr>
          <w:rFonts w:ascii="Times New Roman" w:hAnsi="Times New Roman" w:cs="Times New Roman"/>
        </w:rPr>
        <w:t xml:space="preserve"> - значение  n-го индикатора, расчет которого приводится в числовом выражении;</w:t>
      </w:r>
    </w:p>
    <w:p w14:paraId="0A07A587"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 xml:space="preserve">I </w:t>
      </w:r>
      <w:r w:rsidRPr="00DF155A">
        <w:rPr>
          <w:rFonts w:ascii="Times New Roman" w:hAnsi="Times New Roman" w:cs="Times New Roman"/>
          <w:vertAlign w:val="subscript"/>
        </w:rPr>
        <w:t>факт</w:t>
      </w:r>
      <w:r w:rsidRPr="00DF155A">
        <w:rPr>
          <w:rFonts w:ascii="Times New Roman" w:hAnsi="Times New Roman" w:cs="Times New Roman"/>
        </w:rPr>
        <w:t xml:space="preserve"> - фактическое значение индикатора (показателя);</w:t>
      </w:r>
    </w:p>
    <w:p w14:paraId="6265F519"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 xml:space="preserve">I </w:t>
      </w:r>
      <w:r w:rsidRPr="00DF155A">
        <w:rPr>
          <w:rFonts w:ascii="Times New Roman" w:hAnsi="Times New Roman" w:cs="Times New Roman"/>
          <w:vertAlign w:val="subscript"/>
        </w:rPr>
        <w:t>план</w:t>
      </w:r>
      <w:r w:rsidRPr="00DF155A">
        <w:rPr>
          <w:rFonts w:ascii="Times New Roman" w:hAnsi="Times New Roman" w:cs="Times New Roman"/>
        </w:rPr>
        <w:t xml:space="preserve"> - плановое значение индикатора (показателя).</w:t>
      </w:r>
    </w:p>
    <w:p w14:paraId="7C78B4BC"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i/>
        </w:rPr>
        <w:t>Финансовые результаты</w:t>
      </w:r>
      <w:r w:rsidRPr="00DF155A">
        <w:rPr>
          <w:rFonts w:ascii="Times New Roman" w:hAnsi="Times New Roman" w:cs="Times New Roman"/>
        </w:rPr>
        <w:t>. Под финансовыми результатами понимается уровень освоения финансовых средств, направляемых на реализацию программных мероприятий и определяется по формуле:</w:t>
      </w:r>
    </w:p>
    <w:p w14:paraId="3DBA7A19"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Кф =</w:t>
      </w:r>
      <w:r w:rsidRPr="00DF155A">
        <w:rPr>
          <w:rFonts w:ascii="Times New Roman" w:hAnsi="Times New Roman" w:cs="Times New Roman"/>
          <w:lang w:val="en-US"/>
        </w:rPr>
        <w:t>V</w:t>
      </w:r>
      <w:r w:rsidRPr="00DF155A">
        <w:rPr>
          <w:rFonts w:ascii="Times New Roman" w:hAnsi="Times New Roman" w:cs="Times New Roman"/>
        </w:rPr>
        <w:t>ф/</w:t>
      </w:r>
      <w:r w:rsidRPr="00DF155A">
        <w:rPr>
          <w:rFonts w:ascii="Times New Roman" w:hAnsi="Times New Roman" w:cs="Times New Roman"/>
          <w:lang w:val="en-US"/>
        </w:rPr>
        <w:t>Vn</w:t>
      </w:r>
      <w:r w:rsidRPr="00DF155A">
        <w:rPr>
          <w:rFonts w:ascii="Times New Roman" w:hAnsi="Times New Roman" w:cs="Times New Roman"/>
        </w:rPr>
        <w:t>*100, где:</w:t>
      </w:r>
    </w:p>
    <w:p w14:paraId="35EAD6D7"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Кф-соотношение освоенных финансовых средств и запланированного финансирования программы;</w:t>
      </w:r>
    </w:p>
    <w:p w14:paraId="0D40D412"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lang w:val="en-US"/>
        </w:rPr>
        <w:t>V</w:t>
      </w:r>
      <w:r w:rsidRPr="00DF155A">
        <w:rPr>
          <w:rFonts w:ascii="Times New Roman" w:hAnsi="Times New Roman" w:cs="Times New Roman"/>
        </w:rPr>
        <w:t>ф-объём средств, выделенных в бюджете города на реализацию мероприятий программы;</w:t>
      </w:r>
    </w:p>
    <w:p w14:paraId="0B14617A"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lang w:val="en-US"/>
        </w:rPr>
        <w:t>Vn</w:t>
      </w:r>
      <w:r w:rsidRPr="00DF155A">
        <w:rPr>
          <w:rFonts w:ascii="Times New Roman" w:hAnsi="Times New Roman" w:cs="Times New Roman"/>
        </w:rPr>
        <w:t>-объём запланированного совокупного финансирования программы.</w:t>
      </w:r>
    </w:p>
    <w:p w14:paraId="27EC3BDF" w14:textId="77777777" w:rsidR="00DF155A" w:rsidRPr="00DF155A" w:rsidRDefault="00DF155A" w:rsidP="00DF155A">
      <w:pPr>
        <w:widowControl/>
        <w:tabs>
          <w:tab w:val="left" w:pos="993"/>
        </w:tabs>
        <w:spacing w:line="276" w:lineRule="auto"/>
        <w:ind w:firstLine="567"/>
        <w:jc w:val="center"/>
        <w:rPr>
          <w:rFonts w:ascii="Times New Roman" w:hAnsi="Times New Roman" w:cs="Times New Roman"/>
        </w:rPr>
      </w:pPr>
    </w:p>
    <w:p w14:paraId="2CC1967B" w14:textId="77777777" w:rsidR="00DF155A" w:rsidRPr="00DF155A" w:rsidRDefault="00DF155A" w:rsidP="00DF155A">
      <w:pPr>
        <w:spacing w:line="276" w:lineRule="auto"/>
        <w:jc w:val="both"/>
        <w:outlineLvl w:val="2"/>
        <w:rPr>
          <w:rFonts w:ascii="Times New Roman" w:hAnsi="Times New Roman" w:cs="Times New Roman"/>
        </w:rPr>
      </w:pPr>
      <w:r w:rsidRPr="00DF155A">
        <w:rPr>
          <w:rFonts w:ascii="Times New Roman" w:hAnsi="Times New Roman" w:cs="Times New Roman"/>
        </w:rPr>
        <w:tab/>
        <w:t>Для расчёта интегрального значения индикатора, определяющего эффективность реализации программы применяется формула:</w:t>
      </w:r>
    </w:p>
    <w:p w14:paraId="19B6B691"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lang w:val="en-US"/>
        </w:rPr>
        <w:t>SUM</w:t>
      </w:r>
      <w:r w:rsidRPr="00DF155A">
        <w:rPr>
          <w:rFonts w:ascii="Times New Roman" w:hAnsi="Times New Roman" w:cs="Times New Roman"/>
        </w:rPr>
        <w:t xml:space="preserve"> </w:t>
      </w:r>
      <w:r w:rsidRPr="00DF155A">
        <w:rPr>
          <w:rFonts w:ascii="Times New Roman" w:hAnsi="Times New Roman" w:cs="Times New Roman"/>
          <w:lang w:val="en-US"/>
        </w:rPr>
        <w:t>I</w:t>
      </w:r>
    </w:p>
    <w:p w14:paraId="11868FE7"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lang w:val="en-US"/>
        </w:rPr>
        <w:t>R</w:t>
      </w:r>
      <w:r w:rsidRPr="00DF155A">
        <w:rPr>
          <w:rFonts w:ascii="Times New Roman" w:hAnsi="Times New Roman" w:cs="Times New Roman"/>
        </w:rPr>
        <w:t xml:space="preserve"> = ----------,         где:</w:t>
      </w:r>
    </w:p>
    <w:p w14:paraId="724B3F5F"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n</w:t>
      </w:r>
    </w:p>
    <w:p w14:paraId="4BCB1107" w14:textId="77777777" w:rsidR="00DF155A" w:rsidRPr="00DF155A" w:rsidRDefault="00DF155A" w:rsidP="00DF155A">
      <w:pPr>
        <w:widowControl/>
        <w:spacing w:line="276" w:lineRule="auto"/>
        <w:ind w:firstLine="709"/>
        <w:jc w:val="both"/>
        <w:rPr>
          <w:rFonts w:ascii="Times New Roman" w:hAnsi="Times New Roman" w:cs="Times New Roman"/>
        </w:rPr>
      </w:pPr>
      <w:r w:rsidRPr="00DF155A">
        <w:rPr>
          <w:rFonts w:ascii="Times New Roman" w:hAnsi="Times New Roman" w:cs="Times New Roman"/>
        </w:rPr>
        <w:t xml:space="preserve">R  - интегральная оценка программы; </w:t>
      </w:r>
    </w:p>
    <w:p w14:paraId="48591A93" w14:textId="77777777" w:rsidR="00DF155A" w:rsidRPr="00DF155A" w:rsidRDefault="00DF155A" w:rsidP="00DF155A">
      <w:pPr>
        <w:widowControl/>
        <w:spacing w:line="276" w:lineRule="auto"/>
        <w:ind w:firstLine="709"/>
        <w:jc w:val="both"/>
        <w:rPr>
          <w:rFonts w:ascii="Times New Roman" w:hAnsi="Times New Roman" w:cs="Times New Roman"/>
        </w:rPr>
      </w:pPr>
      <w:r w:rsidRPr="00DF155A">
        <w:rPr>
          <w:rFonts w:ascii="Times New Roman" w:hAnsi="Times New Roman" w:cs="Times New Roman"/>
          <w:lang w:val="en-US"/>
        </w:rPr>
        <w:t>SUM</w:t>
      </w:r>
      <w:r w:rsidRPr="00DF155A">
        <w:rPr>
          <w:rFonts w:ascii="Times New Roman" w:hAnsi="Times New Roman" w:cs="Times New Roman"/>
        </w:rPr>
        <w:t xml:space="preserve"> </w:t>
      </w:r>
      <w:r w:rsidRPr="00DF155A">
        <w:rPr>
          <w:rFonts w:ascii="Times New Roman" w:hAnsi="Times New Roman" w:cs="Times New Roman"/>
          <w:lang w:val="en-US"/>
        </w:rPr>
        <w:t>I</w:t>
      </w:r>
      <w:r w:rsidRPr="00DF155A">
        <w:rPr>
          <w:rFonts w:ascii="Times New Roman" w:hAnsi="Times New Roman" w:cs="Times New Roman"/>
        </w:rPr>
        <w:t xml:space="preserve"> – сумма всех индикаторов;</w:t>
      </w:r>
    </w:p>
    <w:p w14:paraId="1D5D5BDC" w14:textId="77777777" w:rsidR="00DF155A" w:rsidRPr="00DF155A" w:rsidRDefault="00DF155A" w:rsidP="00DF155A">
      <w:pPr>
        <w:widowControl/>
        <w:spacing w:line="276" w:lineRule="auto"/>
        <w:ind w:firstLine="709"/>
        <w:jc w:val="both"/>
        <w:rPr>
          <w:rFonts w:ascii="Times New Roman" w:hAnsi="Times New Roman" w:cs="Times New Roman"/>
        </w:rPr>
      </w:pPr>
      <w:r w:rsidRPr="00DF155A">
        <w:rPr>
          <w:rFonts w:ascii="Times New Roman" w:hAnsi="Times New Roman" w:cs="Times New Roman"/>
        </w:rPr>
        <w:t>n  - количество индикаторов.</w:t>
      </w:r>
    </w:p>
    <w:p w14:paraId="2199D453" w14:textId="77777777" w:rsidR="00DF155A" w:rsidRPr="00DF155A" w:rsidRDefault="00DF155A" w:rsidP="00DF155A">
      <w:pPr>
        <w:tabs>
          <w:tab w:val="left" w:pos="-6804"/>
        </w:tabs>
        <w:jc w:val="both"/>
        <w:outlineLvl w:val="2"/>
        <w:rPr>
          <w:rFonts w:ascii="Times New Roman" w:hAnsi="Times New Roman" w:cs="Times New Roman"/>
        </w:rPr>
      </w:pPr>
      <w:r w:rsidRPr="00DF155A">
        <w:rPr>
          <w:rFonts w:ascii="Times New Roman" w:hAnsi="Times New Roman" w:cs="Times New Roman"/>
        </w:rPr>
        <w:tab/>
        <w:t>На основании проведенной оценки эффективность реализации программы ранжируется следующим образом:</w:t>
      </w:r>
    </w:p>
    <w:p w14:paraId="25733FFB" w14:textId="77777777" w:rsidR="00DF155A" w:rsidRPr="00DF155A" w:rsidRDefault="00DF155A" w:rsidP="00DF155A">
      <w:pPr>
        <w:widowControl/>
        <w:autoSpaceDE/>
        <w:autoSpaceDN/>
        <w:adjustRightInd/>
        <w:ind w:firstLine="709"/>
        <w:jc w:val="both"/>
        <w:outlineLvl w:val="2"/>
        <w:rPr>
          <w:rFonts w:ascii="Times New Roman" w:hAnsi="Times New Roman" w:cs="Times New Roman"/>
        </w:rPr>
      </w:pPr>
      <w:r w:rsidRPr="00DF155A">
        <w:rPr>
          <w:rFonts w:ascii="Times New Roman" w:hAnsi="Times New Roman" w:cs="Times New Roman"/>
        </w:rPr>
        <w:t>если показатель превышает 0,8 - цели программного мероприятия достигнуты;</w:t>
      </w:r>
    </w:p>
    <w:p w14:paraId="516A5321" w14:textId="77777777" w:rsidR="00DF155A" w:rsidRPr="00DF155A" w:rsidRDefault="00DF155A" w:rsidP="00DF155A">
      <w:pPr>
        <w:widowControl/>
        <w:autoSpaceDE/>
        <w:autoSpaceDN/>
        <w:adjustRightInd/>
        <w:ind w:firstLine="709"/>
        <w:jc w:val="both"/>
        <w:outlineLvl w:val="2"/>
        <w:rPr>
          <w:rFonts w:ascii="Times New Roman" w:hAnsi="Times New Roman" w:cs="Times New Roman"/>
        </w:rPr>
      </w:pPr>
      <w:r w:rsidRPr="00DF155A">
        <w:rPr>
          <w:rFonts w:ascii="Times New Roman" w:hAnsi="Times New Roman" w:cs="Times New Roman"/>
        </w:rPr>
        <w:t>если показатель составит менее 0,8 - цели программного мероприятия не достигнуты.</w:t>
      </w:r>
    </w:p>
    <w:p w14:paraId="7703F5BF" w14:textId="77777777" w:rsidR="00DF155A" w:rsidRPr="00DF155A" w:rsidRDefault="00DF155A" w:rsidP="00DF155A">
      <w:pPr>
        <w:tabs>
          <w:tab w:val="left" w:pos="-6521"/>
        </w:tabs>
        <w:spacing w:line="276" w:lineRule="auto"/>
        <w:outlineLvl w:val="2"/>
        <w:rPr>
          <w:rFonts w:ascii="Times New Roman" w:hAnsi="Times New Roman" w:cs="Times New Roman"/>
          <w:b/>
        </w:rPr>
      </w:pPr>
      <w:r w:rsidRPr="00DF155A">
        <w:rPr>
          <w:rFonts w:ascii="Times New Roman" w:hAnsi="Times New Roman" w:cs="Times New Roman"/>
        </w:rPr>
        <w:tab/>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6DF79BA4" w14:textId="77777777" w:rsidR="00DF155A" w:rsidRPr="00DF155A" w:rsidRDefault="00DF155A" w:rsidP="00DF155A">
      <w:pPr>
        <w:widowControl/>
        <w:tabs>
          <w:tab w:val="left" w:pos="-6804"/>
        </w:tabs>
        <w:autoSpaceDE/>
        <w:autoSpaceDN/>
        <w:adjustRightInd/>
        <w:spacing w:line="276" w:lineRule="auto"/>
        <w:ind w:firstLine="709"/>
        <w:outlineLvl w:val="2"/>
        <w:rPr>
          <w:rFonts w:ascii="Times New Roman" w:hAnsi="Times New Roman" w:cs="Times New Roman"/>
          <w:b/>
        </w:rPr>
      </w:pPr>
      <w:r w:rsidRPr="00DF155A">
        <w:rPr>
          <w:rFonts w:ascii="Times New Roman" w:hAnsi="Times New Roman" w:cs="Times New Roman"/>
        </w:rPr>
        <w:t>а) о корректировке целей, задач, перечня мероприятий программы;</w:t>
      </w:r>
    </w:p>
    <w:p w14:paraId="4F1ADB23" w14:textId="77777777" w:rsidR="00DF155A" w:rsidRPr="00DF155A" w:rsidRDefault="00DF155A" w:rsidP="00DF155A">
      <w:pPr>
        <w:widowControl/>
        <w:tabs>
          <w:tab w:val="left" w:pos="-6804"/>
        </w:tabs>
        <w:autoSpaceDE/>
        <w:autoSpaceDN/>
        <w:adjustRightInd/>
        <w:spacing w:line="276" w:lineRule="auto"/>
        <w:ind w:firstLine="709"/>
        <w:outlineLvl w:val="2"/>
        <w:rPr>
          <w:rFonts w:ascii="Times New Roman" w:hAnsi="Times New Roman" w:cs="Times New Roman"/>
        </w:rPr>
      </w:pPr>
      <w:r w:rsidRPr="00DF155A">
        <w:rPr>
          <w:rFonts w:ascii="Times New Roman" w:hAnsi="Times New Roman" w:cs="Times New Roman"/>
        </w:rPr>
        <w:t>б) о смене форм и методов управления реализации программы;</w:t>
      </w:r>
    </w:p>
    <w:p w14:paraId="5455B198" w14:textId="77777777" w:rsidR="00DF155A" w:rsidRPr="00DF155A" w:rsidRDefault="00DF155A" w:rsidP="00DF155A">
      <w:pPr>
        <w:widowControl/>
        <w:tabs>
          <w:tab w:val="left" w:pos="-6804"/>
        </w:tabs>
        <w:autoSpaceDE/>
        <w:autoSpaceDN/>
        <w:adjustRightInd/>
        <w:spacing w:line="276" w:lineRule="auto"/>
        <w:ind w:firstLine="709"/>
        <w:outlineLvl w:val="2"/>
        <w:rPr>
          <w:rFonts w:ascii="Times New Roman" w:hAnsi="Times New Roman" w:cs="Times New Roman"/>
          <w:sz w:val="18"/>
          <w:szCs w:val="18"/>
        </w:rPr>
      </w:pPr>
      <w:r w:rsidRPr="00DF155A">
        <w:rPr>
          <w:rFonts w:ascii="Times New Roman" w:hAnsi="Times New Roman" w:cs="Times New Roman"/>
        </w:rPr>
        <w:t>в) о сокращении финансирования программы за счет средств местного бюджета</w:t>
      </w:r>
      <w:r w:rsidRPr="00DF155A">
        <w:rPr>
          <w:rFonts w:ascii="Times New Roman" w:hAnsi="Times New Roman" w:cs="Times New Roman"/>
          <w:b/>
        </w:rPr>
        <w:t xml:space="preserve"> </w:t>
      </w:r>
    </w:p>
    <w:p w14:paraId="768AF2ED" w14:textId="77777777" w:rsidR="00DF155A" w:rsidRPr="00DF155A" w:rsidRDefault="00DF155A" w:rsidP="00DF155A">
      <w:pPr>
        <w:widowControl/>
        <w:jc w:val="center"/>
        <w:rPr>
          <w:rFonts w:ascii="Times New Roman" w:hAnsi="Times New Roman" w:cs="Times New Roman"/>
          <w:b/>
          <w:bCs/>
        </w:rPr>
        <w:sectPr w:rsidR="00DF155A" w:rsidRPr="00DF155A" w:rsidSect="00DF155A">
          <w:pgSz w:w="11906" w:h="16838"/>
          <w:pgMar w:top="709" w:right="850" w:bottom="993" w:left="1701" w:header="708" w:footer="708" w:gutter="0"/>
          <w:cols w:space="708"/>
          <w:docGrid w:linePitch="360"/>
        </w:sectPr>
      </w:pPr>
    </w:p>
    <w:p w14:paraId="4B965EB7" w14:textId="77777777" w:rsidR="00DF155A" w:rsidRPr="00DF155A" w:rsidRDefault="00DF155A" w:rsidP="00DF155A">
      <w:pPr>
        <w:widowControl/>
        <w:jc w:val="right"/>
        <w:rPr>
          <w:rFonts w:ascii="Times New Roman" w:hAnsi="Times New Roman" w:cs="Times New Roman"/>
          <w:bCs/>
        </w:rPr>
      </w:pPr>
      <w:r w:rsidRPr="00DF155A">
        <w:rPr>
          <w:rFonts w:ascii="Times New Roman" w:hAnsi="Times New Roman" w:cs="Times New Roman"/>
          <w:bCs/>
        </w:rPr>
        <w:lastRenderedPageBreak/>
        <w:t>Таблица 1</w:t>
      </w:r>
    </w:p>
    <w:p w14:paraId="62BC6C9E" w14:textId="77777777" w:rsidR="00DF155A" w:rsidRPr="00DF155A" w:rsidRDefault="00DF155A" w:rsidP="00DF155A">
      <w:pPr>
        <w:widowControl/>
        <w:jc w:val="center"/>
        <w:rPr>
          <w:rFonts w:ascii="Times New Roman" w:hAnsi="Times New Roman" w:cs="Times New Roman"/>
          <w:b/>
          <w:bCs/>
          <w:sz w:val="20"/>
          <w:szCs w:val="20"/>
        </w:rPr>
      </w:pPr>
      <w:r w:rsidRPr="00DF155A">
        <w:rPr>
          <w:rFonts w:ascii="Times New Roman" w:hAnsi="Times New Roman" w:cs="Times New Roman"/>
          <w:b/>
          <w:bCs/>
          <w:sz w:val="20"/>
          <w:szCs w:val="20"/>
        </w:rPr>
        <w:t>СИСТЕМА ИНДИКАТОРОВ (ПОКАЗАТЕЛЕЙ)</w:t>
      </w:r>
      <w:r w:rsidRPr="00DF155A">
        <w:rPr>
          <w:rFonts w:ascii="Times New Roman" w:hAnsi="Times New Roman" w:cs="Times New Roman"/>
          <w:b/>
          <w:sz w:val="20"/>
          <w:szCs w:val="20"/>
        </w:rPr>
        <w:t xml:space="preserve"> </w:t>
      </w:r>
    </w:p>
    <w:p w14:paraId="719FD6F1"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sz w:val="20"/>
          <w:szCs w:val="20"/>
        </w:rPr>
      </w:pPr>
      <w:r w:rsidRPr="00DF155A">
        <w:rPr>
          <w:rFonts w:ascii="Times New Roman" w:hAnsi="Times New Roman" w:cs="Times New Roman"/>
          <w:b/>
          <w:sz w:val="20"/>
          <w:szCs w:val="20"/>
        </w:rPr>
        <w:t>Программы</w:t>
      </w:r>
      <w:r w:rsidRPr="00DF155A">
        <w:rPr>
          <w:rFonts w:ascii="Times New Roman" w:hAnsi="Times New Roman" w:cs="Times New Roman"/>
          <w:sz w:val="20"/>
          <w:szCs w:val="20"/>
        </w:rPr>
        <w:t xml:space="preserve">  </w:t>
      </w:r>
      <w:r w:rsidRPr="00DF155A">
        <w:rPr>
          <w:rFonts w:ascii="Times New Roman" w:hAnsi="Times New Roman" w:cs="Times New Roman"/>
          <w:b/>
          <w:bCs/>
          <w:sz w:val="20"/>
          <w:szCs w:val="20"/>
        </w:rPr>
        <w:t xml:space="preserve">«Формирование современной городской среды </w:t>
      </w:r>
    </w:p>
    <w:p w14:paraId="1C05CAD2"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sz w:val="20"/>
          <w:szCs w:val="20"/>
        </w:rPr>
      </w:pPr>
      <w:r w:rsidRPr="00DF155A">
        <w:rPr>
          <w:rFonts w:ascii="Times New Roman" w:hAnsi="Times New Roman" w:cs="Times New Roman"/>
          <w:b/>
          <w:bCs/>
          <w:sz w:val="20"/>
          <w:szCs w:val="20"/>
        </w:rPr>
        <w:t>на территории МО «Город Мирный»</w:t>
      </w:r>
    </w:p>
    <w:p w14:paraId="2542AA17"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sz w:val="20"/>
          <w:szCs w:val="20"/>
        </w:rPr>
      </w:pPr>
      <w:r w:rsidRPr="00DF155A">
        <w:rPr>
          <w:rFonts w:ascii="Times New Roman" w:hAnsi="Times New Roman" w:cs="Times New Roman"/>
          <w:b/>
          <w:bCs/>
          <w:sz w:val="20"/>
          <w:szCs w:val="20"/>
        </w:rPr>
        <w:t>на 2018 - 2024 годы</w:t>
      </w:r>
    </w:p>
    <w:p w14:paraId="0983F8FE" w14:textId="77777777" w:rsidR="00DF155A" w:rsidRPr="00DF155A" w:rsidRDefault="00DF155A" w:rsidP="00DF155A">
      <w:pPr>
        <w:widowControl/>
        <w:tabs>
          <w:tab w:val="left" w:pos="-3119"/>
        </w:tabs>
        <w:jc w:val="center"/>
        <w:rPr>
          <w:rFonts w:ascii="Times New Roman" w:hAnsi="Times New Roman" w:cs="Times New Roman"/>
          <w:b/>
          <w:bCs/>
          <w:sz w:val="20"/>
          <w:szCs w:val="20"/>
        </w:rPr>
      </w:pPr>
    </w:p>
    <w:tbl>
      <w:tblPr>
        <w:tblW w:w="15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410"/>
        <w:gridCol w:w="3260"/>
        <w:gridCol w:w="1134"/>
        <w:gridCol w:w="993"/>
        <w:gridCol w:w="992"/>
        <w:gridCol w:w="992"/>
        <w:gridCol w:w="851"/>
        <w:gridCol w:w="1134"/>
        <w:gridCol w:w="1417"/>
        <w:gridCol w:w="1417"/>
      </w:tblGrid>
      <w:tr w:rsidR="00DF155A" w:rsidRPr="00DF155A" w14:paraId="061EEC8D" w14:textId="77777777" w:rsidTr="00DF155A">
        <w:trPr>
          <w:trHeight w:val="690"/>
        </w:trPr>
        <w:tc>
          <w:tcPr>
            <w:tcW w:w="582" w:type="dxa"/>
            <w:vMerge w:val="restart"/>
            <w:shd w:val="clear" w:color="000000" w:fill="FFFFFF"/>
            <w:vAlign w:val="center"/>
            <w:hideMark/>
          </w:tcPr>
          <w:p w14:paraId="26F3EA70"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w:t>
            </w:r>
          </w:p>
        </w:tc>
        <w:tc>
          <w:tcPr>
            <w:tcW w:w="2410" w:type="dxa"/>
            <w:vMerge w:val="restart"/>
            <w:shd w:val="clear" w:color="000000" w:fill="FFFFFF"/>
            <w:vAlign w:val="center"/>
            <w:hideMark/>
          </w:tcPr>
          <w:p w14:paraId="76758D12"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Программные мероприятия</w:t>
            </w:r>
          </w:p>
        </w:tc>
        <w:tc>
          <w:tcPr>
            <w:tcW w:w="3260" w:type="dxa"/>
            <w:vMerge w:val="restart"/>
            <w:shd w:val="clear" w:color="000000" w:fill="FFFFFF"/>
            <w:vAlign w:val="center"/>
            <w:hideMark/>
          </w:tcPr>
          <w:p w14:paraId="16B1E932"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Ожидаемый результат от реализованных программных мероприятий (в натуральном выражении (эффект)</w:t>
            </w:r>
          </w:p>
        </w:tc>
        <w:tc>
          <w:tcPr>
            <w:tcW w:w="1134" w:type="dxa"/>
            <w:vMerge w:val="restart"/>
            <w:shd w:val="clear" w:color="000000" w:fill="FFFFFF"/>
            <w:vAlign w:val="center"/>
          </w:tcPr>
          <w:p w14:paraId="424BEE2B"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 xml:space="preserve">Базовый </w:t>
            </w:r>
          </w:p>
          <w:p w14:paraId="75FCBAA4"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2017 год</w:t>
            </w:r>
          </w:p>
        </w:tc>
        <w:tc>
          <w:tcPr>
            <w:tcW w:w="7796" w:type="dxa"/>
            <w:gridSpan w:val="7"/>
            <w:shd w:val="clear" w:color="000000" w:fill="FFFFFF"/>
            <w:vAlign w:val="center"/>
            <w:hideMark/>
          </w:tcPr>
          <w:p w14:paraId="7B91094E" w14:textId="77777777" w:rsidR="00DF155A" w:rsidRPr="00DF155A" w:rsidRDefault="006B4CFF" w:rsidP="006B4CFF">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Значение индикаторов</w:t>
            </w:r>
          </w:p>
        </w:tc>
      </w:tr>
      <w:tr w:rsidR="00DF155A" w:rsidRPr="00DF155A" w14:paraId="789229E7" w14:textId="77777777" w:rsidTr="00DF155A">
        <w:trPr>
          <w:trHeight w:val="690"/>
        </w:trPr>
        <w:tc>
          <w:tcPr>
            <w:tcW w:w="582" w:type="dxa"/>
            <w:vMerge/>
            <w:shd w:val="clear" w:color="000000" w:fill="FFFFFF"/>
            <w:vAlign w:val="center"/>
          </w:tcPr>
          <w:p w14:paraId="6B659065"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2410" w:type="dxa"/>
            <w:vMerge/>
            <w:shd w:val="clear" w:color="000000" w:fill="FFFFFF"/>
            <w:vAlign w:val="center"/>
          </w:tcPr>
          <w:p w14:paraId="32617538"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3260" w:type="dxa"/>
            <w:vMerge/>
            <w:shd w:val="clear" w:color="000000" w:fill="FFFFFF"/>
            <w:vAlign w:val="center"/>
          </w:tcPr>
          <w:p w14:paraId="5FDAA901"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1134" w:type="dxa"/>
            <w:vMerge/>
            <w:shd w:val="clear" w:color="000000" w:fill="FFFFFF"/>
            <w:vAlign w:val="center"/>
          </w:tcPr>
          <w:p w14:paraId="62926606"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993" w:type="dxa"/>
            <w:shd w:val="clear" w:color="000000" w:fill="FFFFFF"/>
            <w:vAlign w:val="center"/>
          </w:tcPr>
          <w:p w14:paraId="2560EC24"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2018</w:t>
            </w:r>
          </w:p>
        </w:tc>
        <w:tc>
          <w:tcPr>
            <w:tcW w:w="992" w:type="dxa"/>
            <w:shd w:val="clear" w:color="000000" w:fill="FFFFFF"/>
            <w:vAlign w:val="center"/>
          </w:tcPr>
          <w:p w14:paraId="124FF381"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2019</w:t>
            </w:r>
          </w:p>
        </w:tc>
        <w:tc>
          <w:tcPr>
            <w:tcW w:w="992" w:type="dxa"/>
            <w:shd w:val="clear" w:color="000000" w:fill="FFFFFF"/>
            <w:vAlign w:val="center"/>
          </w:tcPr>
          <w:p w14:paraId="203D47D9"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2020</w:t>
            </w:r>
          </w:p>
        </w:tc>
        <w:tc>
          <w:tcPr>
            <w:tcW w:w="851" w:type="dxa"/>
            <w:shd w:val="clear" w:color="000000" w:fill="FFFFFF"/>
            <w:vAlign w:val="center"/>
          </w:tcPr>
          <w:p w14:paraId="69FA1B35"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2021</w:t>
            </w:r>
          </w:p>
        </w:tc>
        <w:tc>
          <w:tcPr>
            <w:tcW w:w="1134" w:type="dxa"/>
            <w:shd w:val="clear" w:color="000000" w:fill="FFFFFF"/>
            <w:vAlign w:val="center"/>
          </w:tcPr>
          <w:p w14:paraId="3AF2B61E"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2022</w:t>
            </w:r>
          </w:p>
        </w:tc>
        <w:tc>
          <w:tcPr>
            <w:tcW w:w="1417" w:type="dxa"/>
            <w:shd w:val="clear" w:color="000000" w:fill="FFFFFF"/>
            <w:vAlign w:val="center"/>
          </w:tcPr>
          <w:p w14:paraId="0C416C07"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2023</w:t>
            </w:r>
          </w:p>
        </w:tc>
        <w:tc>
          <w:tcPr>
            <w:tcW w:w="1417" w:type="dxa"/>
            <w:shd w:val="clear" w:color="000000" w:fill="FFFFFF"/>
            <w:vAlign w:val="center"/>
          </w:tcPr>
          <w:p w14:paraId="44D9F4D3"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2024</w:t>
            </w:r>
          </w:p>
        </w:tc>
      </w:tr>
      <w:tr w:rsidR="00DF155A" w:rsidRPr="00DF155A" w14:paraId="09832E3B" w14:textId="77777777" w:rsidTr="00DF155A">
        <w:trPr>
          <w:trHeight w:val="362"/>
        </w:trPr>
        <w:tc>
          <w:tcPr>
            <w:tcW w:w="582" w:type="dxa"/>
            <w:shd w:val="clear" w:color="000000" w:fill="FFFFFF"/>
            <w:noWrap/>
            <w:vAlign w:val="center"/>
            <w:hideMark/>
          </w:tcPr>
          <w:p w14:paraId="1A5E684C"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p>
        </w:tc>
        <w:tc>
          <w:tcPr>
            <w:tcW w:w="14600" w:type="dxa"/>
            <w:gridSpan w:val="10"/>
            <w:shd w:val="clear" w:color="000000" w:fill="FFFFFF"/>
            <w:vAlign w:val="center"/>
          </w:tcPr>
          <w:p w14:paraId="32D3FC4F" w14:textId="77777777" w:rsidR="00DF155A" w:rsidRPr="00DF155A" w:rsidRDefault="00DF155A" w:rsidP="00DF155A">
            <w:pPr>
              <w:widowControl/>
              <w:rPr>
                <w:rFonts w:ascii="Times New Roman" w:hAnsi="Times New Roman" w:cs="Times New Roman"/>
                <w:color w:val="201F1B"/>
                <w:sz w:val="20"/>
                <w:szCs w:val="20"/>
              </w:rPr>
            </w:pPr>
            <w:r w:rsidRPr="00DF155A">
              <w:rPr>
                <w:rFonts w:ascii="Times New Roman" w:hAnsi="Times New Roman" w:cs="Times New Roman"/>
                <w:color w:val="201F1B"/>
                <w:sz w:val="20"/>
                <w:szCs w:val="20"/>
              </w:rPr>
              <w:t>Цель:</w:t>
            </w:r>
            <w:r w:rsidRPr="00DF155A">
              <w:rPr>
                <w:rFonts w:ascii="Times New Roman" w:hAnsi="Times New Roman" w:cs="Times New Roman"/>
                <w:bCs/>
                <w:sz w:val="20"/>
                <w:szCs w:val="20"/>
              </w:rPr>
              <w:t xml:space="preserve"> Повышение уровня благоустройства дворовых территорий МО «Город Мирный» и  территорий общего пользования (парки, скверы, улицы, площади).</w:t>
            </w:r>
          </w:p>
        </w:tc>
      </w:tr>
      <w:tr w:rsidR="00DF155A" w:rsidRPr="00DF155A" w14:paraId="51C92F41" w14:textId="77777777" w:rsidTr="00DF155A">
        <w:trPr>
          <w:trHeight w:val="784"/>
        </w:trPr>
        <w:tc>
          <w:tcPr>
            <w:tcW w:w="582" w:type="dxa"/>
            <w:vMerge w:val="restart"/>
            <w:shd w:val="clear" w:color="000000" w:fill="FFFFFF"/>
            <w:noWrap/>
            <w:vAlign w:val="center"/>
            <w:hideMark/>
          </w:tcPr>
          <w:p w14:paraId="08914482"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w:t>
            </w:r>
          </w:p>
        </w:tc>
        <w:tc>
          <w:tcPr>
            <w:tcW w:w="2410" w:type="dxa"/>
            <w:vMerge w:val="restart"/>
            <w:shd w:val="clear" w:color="auto" w:fill="auto"/>
            <w:vAlign w:val="center"/>
            <w:hideMark/>
          </w:tcPr>
          <w:p w14:paraId="47FDF61C"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Благоустройство внутриквартальных и придомовых территорий</w:t>
            </w:r>
          </w:p>
        </w:tc>
        <w:tc>
          <w:tcPr>
            <w:tcW w:w="3260" w:type="dxa"/>
            <w:shd w:val="clear" w:color="000000" w:fill="FFFFFF"/>
            <w:vAlign w:val="center"/>
          </w:tcPr>
          <w:p w14:paraId="74D76390" w14:textId="77777777" w:rsidR="00DF155A" w:rsidRPr="00DF155A" w:rsidRDefault="00DF155A" w:rsidP="00DF155A">
            <w:pPr>
              <w:widowControl/>
              <w:autoSpaceDE/>
              <w:autoSpaceDN/>
              <w:adjustRightInd/>
              <w:rPr>
                <w:rFonts w:ascii="Times New Roman" w:hAnsi="Times New Roman" w:cs="Times New Roman"/>
                <w:iCs/>
                <w:color w:val="000000"/>
                <w:sz w:val="20"/>
                <w:szCs w:val="20"/>
              </w:rPr>
            </w:pPr>
            <w:r w:rsidRPr="00DF155A">
              <w:rPr>
                <w:rFonts w:ascii="Times New Roman" w:hAnsi="Times New Roman" w:cs="Times New Roman"/>
                <w:sz w:val="20"/>
                <w:szCs w:val="20"/>
              </w:rPr>
              <w:t>количество благоустроенных дворовых территорий (шт.)</w:t>
            </w:r>
          </w:p>
        </w:tc>
        <w:tc>
          <w:tcPr>
            <w:tcW w:w="1134" w:type="dxa"/>
            <w:shd w:val="clear" w:color="000000" w:fill="FFFFFF"/>
            <w:vAlign w:val="center"/>
          </w:tcPr>
          <w:p w14:paraId="061391E3"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6</w:t>
            </w:r>
          </w:p>
        </w:tc>
        <w:tc>
          <w:tcPr>
            <w:tcW w:w="993" w:type="dxa"/>
            <w:shd w:val="clear" w:color="000000" w:fill="FFFFFF"/>
            <w:vAlign w:val="center"/>
          </w:tcPr>
          <w:p w14:paraId="37D06DA2"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w:t>
            </w:r>
          </w:p>
        </w:tc>
        <w:tc>
          <w:tcPr>
            <w:tcW w:w="992" w:type="dxa"/>
            <w:shd w:val="clear" w:color="000000" w:fill="FFFFFF"/>
            <w:vAlign w:val="center"/>
          </w:tcPr>
          <w:p w14:paraId="520AB438"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w:t>
            </w:r>
          </w:p>
        </w:tc>
        <w:tc>
          <w:tcPr>
            <w:tcW w:w="992" w:type="dxa"/>
            <w:shd w:val="clear" w:color="000000" w:fill="FFFFFF"/>
            <w:vAlign w:val="center"/>
          </w:tcPr>
          <w:p w14:paraId="7FB0B669"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w:t>
            </w:r>
          </w:p>
        </w:tc>
        <w:tc>
          <w:tcPr>
            <w:tcW w:w="851" w:type="dxa"/>
            <w:shd w:val="clear" w:color="auto" w:fill="auto"/>
            <w:vAlign w:val="center"/>
          </w:tcPr>
          <w:p w14:paraId="3952D3D4"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shd w:val="clear" w:color="auto" w:fill="auto"/>
            <w:noWrap/>
            <w:vAlign w:val="center"/>
          </w:tcPr>
          <w:p w14:paraId="39954542" w14:textId="77777777" w:rsidR="00DF155A" w:rsidRPr="00DF155A" w:rsidRDefault="006B4CFF"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7" w:type="dxa"/>
            <w:vAlign w:val="center"/>
          </w:tcPr>
          <w:p w14:paraId="2E8EB544" w14:textId="77777777" w:rsidR="00DF155A" w:rsidRPr="00DF155A" w:rsidRDefault="006B4CFF"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7" w:type="dxa"/>
            <w:vAlign w:val="center"/>
          </w:tcPr>
          <w:p w14:paraId="33CCC5B3" w14:textId="77777777" w:rsidR="00DF155A" w:rsidRPr="00DF155A" w:rsidRDefault="006B4CFF"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DF155A" w:rsidRPr="00DF155A" w14:paraId="3A584C59" w14:textId="77777777" w:rsidTr="00DF155A">
        <w:trPr>
          <w:trHeight w:val="839"/>
        </w:trPr>
        <w:tc>
          <w:tcPr>
            <w:tcW w:w="582" w:type="dxa"/>
            <w:vMerge/>
            <w:shd w:val="clear" w:color="000000" w:fill="FFFFFF"/>
            <w:noWrap/>
            <w:vAlign w:val="center"/>
          </w:tcPr>
          <w:p w14:paraId="2E26B88A"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p>
        </w:tc>
        <w:tc>
          <w:tcPr>
            <w:tcW w:w="2410" w:type="dxa"/>
            <w:vMerge/>
            <w:shd w:val="clear" w:color="auto" w:fill="auto"/>
            <w:vAlign w:val="center"/>
          </w:tcPr>
          <w:p w14:paraId="1E825D80"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p>
        </w:tc>
        <w:tc>
          <w:tcPr>
            <w:tcW w:w="3260" w:type="dxa"/>
            <w:shd w:val="clear" w:color="000000" w:fill="FFFFFF"/>
            <w:vAlign w:val="center"/>
          </w:tcPr>
          <w:p w14:paraId="0A49C966" w14:textId="77777777" w:rsidR="00DF155A" w:rsidRPr="00DF155A" w:rsidRDefault="00DF155A" w:rsidP="00DF155A">
            <w:pPr>
              <w:rPr>
                <w:rFonts w:ascii="Times New Roman" w:hAnsi="Times New Roman" w:cs="Times New Roman"/>
                <w:sz w:val="20"/>
                <w:szCs w:val="20"/>
              </w:rPr>
            </w:pPr>
            <w:r w:rsidRPr="00DF155A">
              <w:rPr>
                <w:rFonts w:ascii="Times New Roman" w:hAnsi="Times New Roman" w:cs="Times New Roman"/>
                <w:sz w:val="20"/>
                <w:szCs w:val="20"/>
              </w:rPr>
              <w:t>площадь благоустроенных дворовых территорий (выполненных работ) (кв.м.);</w:t>
            </w:r>
          </w:p>
          <w:p w14:paraId="4BC015FC" w14:textId="77777777" w:rsidR="00DF155A" w:rsidRPr="00DF155A" w:rsidRDefault="00DF155A" w:rsidP="00DF155A">
            <w:pPr>
              <w:widowControl/>
              <w:autoSpaceDE/>
              <w:autoSpaceDN/>
              <w:adjustRightInd/>
              <w:jc w:val="center"/>
              <w:rPr>
                <w:rFonts w:ascii="Times New Roman" w:hAnsi="Times New Roman" w:cs="Times New Roman"/>
                <w:sz w:val="20"/>
                <w:szCs w:val="20"/>
              </w:rPr>
            </w:pPr>
          </w:p>
        </w:tc>
        <w:tc>
          <w:tcPr>
            <w:tcW w:w="1134" w:type="dxa"/>
            <w:shd w:val="clear" w:color="000000" w:fill="FFFFFF"/>
            <w:vAlign w:val="center"/>
          </w:tcPr>
          <w:p w14:paraId="23184CC6"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6 577</w:t>
            </w:r>
          </w:p>
        </w:tc>
        <w:tc>
          <w:tcPr>
            <w:tcW w:w="993" w:type="dxa"/>
            <w:shd w:val="clear" w:color="000000" w:fill="FFFFFF"/>
            <w:vAlign w:val="center"/>
          </w:tcPr>
          <w:p w14:paraId="764614CE"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584</w:t>
            </w:r>
          </w:p>
        </w:tc>
        <w:tc>
          <w:tcPr>
            <w:tcW w:w="992" w:type="dxa"/>
            <w:shd w:val="clear" w:color="000000" w:fill="FFFFFF"/>
            <w:vAlign w:val="center"/>
          </w:tcPr>
          <w:p w14:paraId="79990A9C" w14:textId="77777777" w:rsidR="00DF155A" w:rsidRPr="00DF155A" w:rsidRDefault="00E02417" w:rsidP="00E02417">
            <w:pPr>
              <w:widowControl/>
              <w:autoSpaceDE/>
              <w:autoSpaceDN/>
              <w:adjustRightInd/>
              <w:jc w:val="center"/>
              <w:rPr>
                <w:rFonts w:ascii="Times New Roman" w:hAnsi="Times New Roman" w:cs="Times New Roman"/>
                <w:iCs/>
                <w:sz w:val="20"/>
                <w:szCs w:val="20"/>
              </w:rPr>
            </w:pPr>
            <w:r>
              <w:rPr>
                <w:rFonts w:ascii="Times New Roman" w:hAnsi="Times New Roman" w:cs="Times New Roman"/>
                <w:iCs/>
                <w:sz w:val="20"/>
                <w:szCs w:val="20"/>
              </w:rPr>
              <w:t>1 222</w:t>
            </w:r>
          </w:p>
        </w:tc>
        <w:tc>
          <w:tcPr>
            <w:tcW w:w="992" w:type="dxa"/>
            <w:shd w:val="clear" w:color="000000" w:fill="FFFFFF"/>
            <w:vAlign w:val="center"/>
          </w:tcPr>
          <w:p w14:paraId="7F38F289" w14:textId="77777777" w:rsidR="00DF155A" w:rsidRPr="00DF155A" w:rsidRDefault="00E02417" w:rsidP="00E02417">
            <w:pPr>
              <w:widowControl/>
              <w:autoSpaceDE/>
              <w:autoSpaceDN/>
              <w:adjustRightInd/>
              <w:jc w:val="center"/>
              <w:rPr>
                <w:rFonts w:ascii="Times New Roman" w:hAnsi="Times New Roman" w:cs="Times New Roman"/>
                <w:iCs/>
                <w:sz w:val="20"/>
                <w:szCs w:val="20"/>
              </w:rPr>
            </w:pPr>
            <w:r>
              <w:rPr>
                <w:rFonts w:ascii="Times New Roman" w:hAnsi="Times New Roman" w:cs="Times New Roman"/>
                <w:iCs/>
                <w:sz w:val="20"/>
                <w:szCs w:val="20"/>
              </w:rPr>
              <w:t>1000</w:t>
            </w:r>
          </w:p>
        </w:tc>
        <w:tc>
          <w:tcPr>
            <w:tcW w:w="851" w:type="dxa"/>
            <w:shd w:val="clear" w:color="auto" w:fill="auto"/>
            <w:vAlign w:val="center"/>
          </w:tcPr>
          <w:p w14:paraId="46BD7951" w14:textId="77777777" w:rsidR="00DF155A" w:rsidRPr="00DF155A" w:rsidRDefault="006B4CFF" w:rsidP="00E02417">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1 800</w:t>
            </w:r>
          </w:p>
        </w:tc>
        <w:tc>
          <w:tcPr>
            <w:tcW w:w="1134" w:type="dxa"/>
            <w:shd w:val="clear" w:color="auto" w:fill="auto"/>
            <w:noWrap/>
            <w:vAlign w:val="center"/>
          </w:tcPr>
          <w:p w14:paraId="6DE3E287" w14:textId="77777777" w:rsidR="00DF155A" w:rsidRPr="00DF155A" w:rsidRDefault="00E02417" w:rsidP="006B4CFF">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006B4CFF">
              <w:rPr>
                <w:rFonts w:ascii="Times New Roman" w:hAnsi="Times New Roman" w:cs="Times New Roman"/>
                <w:sz w:val="20"/>
                <w:szCs w:val="20"/>
              </w:rPr>
              <w:t>0</w:t>
            </w:r>
            <w:r>
              <w:rPr>
                <w:rFonts w:ascii="Times New Roman" w:hAnsi="Times New Roman" w:cs="Times New Roman"/>
                <w:sz w:val="20"/>
                <w:szCs w:val="20"/>
              </w:rPr>
              <w:t>00</w:t>
            </w:r>
          </w:p>
        </w:tc>
        <w:tc>
          <w:tcPr>
            <w:tcW w:w="1417" w:type="dxa"/>
            <w:vAlign w:val="center"/>
          </w:tcPr>
          <w:p w14:paraId="5A764788" w14:textId="77777777" w:rsidR="00DF155A" w:rsidRPr="00DF155A" w:rsidRDefault="00E02417" w:rsidP="00E02417">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1000</w:t>
            </w:r>
          </w:p>
        </w:tc>
        <w:tc>
          <w:tcPr>
            <w:tcW w:w="1417" w:type="dxa"/>
            <w:vAlign w:val="center"/>
          </w:tcPr>
          <w:p w14:paraId="06A31B3B" w14:textId="77777777" w:rsidR="00DF155A" w:rsidRPr="00DF155A" w:rsidRDefault="00E02417" w:rsidP="00E02417">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500</w:t>
            </w:r>
          </w:p>
        </w:tc>
      </w:tr>
      <w:tr w:rsidR="00DF155A" w:rsidRPr="00DF155A" w14:paraId="3DCFAD4C" w14:textId="77777777" w:rsidTr="00DF155A">
        <w:trPr>
          <w:trHeight w:val="753"/>
        </w:trPr>
        <w:tc>
          <w:tcPr>
            <w:tcW w:w="582" w:type="dxa"/>
            <w:vMerge w:val="restart"/>
            <w:shd w:val="clear" w:color="000000" w:fill="FFFFFF"/>
            <w:noWrap/>
            <w:vAlign w:val="center"/>
            <w:hideMark/>
          </w:tcPr>
          <w:p w14:paraId="6875C8B9"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 2</w:t>
            </w:r>
          </w:p>
        </w:tc>
        <w:tc>
          <w:tcPr>
            <w:tcW w:w="2410" w:type="dxa"/>
            <w:vMerge w:val="restart"/>
            <w:shd w:val="clear" w:color="000000" w:fill="FFFFFF"/>
            <w:vAlign w:val="center"/>
          </w:tcPr>
          <w:p w14:paraId="09A24B9C"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Обустройство общественного пространства</w:t>
            </w:r>
          </w:p>
        </w:tc>
        <w:tc>
          <w:tcPr>
            <w:tcW w:w="3260" w:type="dxa"/>
            <w:shd w:val="clear" w:color="000000" w:fill="FFFFFF"/>
            <w:vAlign w:val="center"/>
          </w:tcPr>
          <w:p w14:paraId="323B5074" w14:textId="77777777" w:rsidR="00DF155A" w:rsidRPr="00DF155A" w:rsidRDefault="00DF155A" w:rsidP="00DF155A">
            <w:pPr>
              <w:rPr>
                <w:rFonts w:ascii="Times New Roman" w:hAnsi="Times New Roman" w:cs="Times New Roman"/>
                <w:sz w:val="20"/>
                <w:szCs w:val="20"/>
              </w:rPr>
            </w:pPr>
            <w:r w:rsidRPr="00DF155A">
              <w:rPr>
                <w:rFonts w:ascii="Times New Roman" w:hAnsi="Times New Roman" w:cs="Times New Roman"/>
                <w:sz w:val="20"/>
                <w:szCs w:val="20"/>
              </w:rPr>
              <w:t>количество благоустроенных общественных территорий (шт.);</w:t>
            </w:r>
          </w:p>
          <w:p w14:paraId="288A2F22"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p>
        </w:tc>
        <w:tc>
          <w:tcPr>
            <w:tcW w:w="1134" w:type="dxa"/>
            <w:shd w:val="clear" w:color="000000" w:fill="FFFFFF"/>
            <w:vAlign w:val="center"/>
          </w:tcPr>
          <w:p w14:paraId="583EFFA5"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3" w:type="dxa"/>
            <w:shd w:val="clear" w:color="000000" w:fill="FFFFFF"/>
            <w:vAlign w:val="center"/>
          </w:tcPr>
          <w:p w14:paraId="03E2440C"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992" w:type="dxa"/>
            <w:shd w:val="clear" w:color="000000" w:fill="FFFFFF"/>
            <w:vAlign w:val="center"/>
          </w:tcPr>
          <w:p w14:paraId="1A593171"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0</w:t>
            </w:r>
          </w:p>
        </w:tc>
        <w:tc>
          <w:tcPr>
            <w:tcW w:w="992" w:type="dxa"/>
            <w:shd w:val="clear" w:color="000000" w:fill="FFFFFF"/>
            <w:vAlign w:val="center"/>
          </w:tcPr>
          <w:p w14:paraId="6ACA6E8D"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851" w:type="dxa"/>
            <w:shd w:val="clear" w:color="auto" w:fill="auto"/>
            <w:vAlign w:val="center"/>
          </w:tcPr>
          <w:p w14:paraId="73000165" w14:textId="77777777" w:rsidR="00DF155A" w:rsidRPr="00DF155A" w:rsidRDefault="006B4CFF"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4" w:type="dxa"/>
            <w:shd w:val="clear" w:color="auto" w:fill="auto"/>
            <w:noWrap/>
            <w:vAlign w:val="center"/>
          </w:tcPr>
          <w:p w14:paraId="6242685D"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7" w:type="dxa"/>
            <w:vAlign w:val="center"/>
          </w:tcPr>
          <w:p w14:paraId="28AAAE8C"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7" w:type="dxa"/>
            <w:vAlign w:val="center"/>
          </w:tcPr>
          <w:p w14:paraId="36F706E1"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DF155A" w:rsidRPr="00DF155A" w14:paraId="59D720A4" w14:textId="77777777" w:rsidTr="00DF155A">
        <w:trPr>
          <w:trHeight w:val="990"/>
        </w:trPr>
        <w:tc>
          <w:tcPr>
            <w:tcW w:w="582" w:type="dxa"/>
            <w:vMerge/>
            <w:shd w:val="clear" w:color="000000" w:fill="FFFFFF"/>
            <w:noWrap/>
            <w:vAlign w:val="center"/>
          </w:tcPr>
          <w:p w14:paraId="633801FE"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p>
        </w:tc>
        <w:tc>
          <w:tcPr>
            <w:tcW w:w="2410" w:type="dxa"/>
            <w:vMerge/>
            <w:shd w:val="clear" w:color="000000" w:fill="FFFFFF"/>
            <w:vAlign w:val="center"/>
          </w:tcPr>
          <w:p w14:paraId="76B14EC1"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p>
        </w:tc>
        <w:tc>
          <w:tcPr>
            <w:tcW w:w="3260" w:type="dxa"/>
            <w:shd w:val="clear" w:color="000000" w:fill="FFFFFF"/>
            <w:vAlign w:val="center"/>
          </w:tcPr>
          <w:p w14:paraId="0B272805" w14:textId="77777777" w:rsidR="00DF155A" w:rsidRPr="00DF155A" w:rsidRDefault="00DF155A" w:rsidP="00DF155A">
            <w:pPr>
              <w:jc w:val="both"/>
              <w:rPr>
                <w:rFonts w:ascii="Times New Roman" w:hAnsi="Times New Roman" w:cs="Times New Roman"/>
                <w:sz w:val="20"/>
                <w:szCs w:val="20"/>
              </w:rPr>
            </w:pPr>
            <w:r w:rsidRPr="00DF155A">
              <w:rPr>
                <w:rFonts w:ascii="Times New Roman" w:hAnsi="Times New Roman" w:cs="Times New Roman"/>
                <w:sz w:val="20"/>
                <w:szCs w:val="20"/>
              </w:rPr>
              <w:t>повешение уровня доступности общественных пространств для маломобильных групп населения</w:t>
            </w:r>
          </w:p>
          <w:p w14:paraId="7836FC7D" w14:textId="77777777" w:rsidR="00DF155A" w:rsidRPr="00DF155A" w:rsidRDefault="00DF155A" w:rsidP="00DF155A">
            <w:pPr>
              <w:jc w:val="both"/>
              <w:rPr>
                <w:rFonts w:ascii="Times New Roman" w:hAnsi="Times New Roman" w:cs="Times New Roman"/>
                <w:sz w:val="20"/>
                <w:szCs w:val="20"/>
              </w:rPr>
            </w:pPr>
          </w:p>
        </w:tc>
        <w:tc>
          <w:tcPr>
            <w:tcW w:w="1134" w:type="dxa"/>
            <w:shd w:val="clear" w:color="000000" w:fill="FFFFFF"/>
            <w:vAlign w:val="center"/>
          </w:tcPr>
          <w:p w14:paraId="70813BD9"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3" w:type="dxa"/>
            <w:shd w:val="clear" w:color="000000" w:fill="FFFFFF"/>
            <w:vAlign w:val="center"/>
          </w:tcPr>
          <w:p w14:paraId="28E1D82A"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992" w:type="dxa"/>
            <w:shd w:val="clear" w:color="000000" w:fill="FFFFFF"/>
            <w:vAlign w:val="center"/>
          </w:tcPr>
          <w:p w14:paraId="7B2E7F1F"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0</w:t>
            </w:r>
          </w:p>
        </w:tc>
        <w:tc>
          <w:tcPr>
            <w:tcW w:w="992" w:type="dxa"/>
            <w:shd w:val="clear" w:color="000000" w:fill="FFFFFF"/>
            <w:vAlign w:val="center"/>
          </w:tcPr>
          <w:p w14:paraId="41CFCD7C"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851" w:type="dxa"/>
            <w:shd w:val="clear" w:color="auto" w:fill="auto"/>
            <w:vAlign w:val="center"/>
          </w:tcPr>
          <w:p w14:paraId="5C0AE663" w14:textId="77777777" w:rsidR="00DF155A" w:rsidRPr="00DF155A" w:rsidRDefault="006B4CFF"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4" w:type="dxa"/>
            <w:shd w:val="clear" w:color="auto" w:fill="auto"/>
            <w:noWrap/>
            <w:vAlign w:val="center"/>
          </w:tcPr>
          <w:p w14:paraId="293543BA"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7" w:type="dxa"/>
            <w:vAlign w:val="center"/>
          </w:tcPr>
          <w:p w14:paraId="7B73EF4A"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7" w:type="dxa"/>
            <w:vAlign w:val="center"/>
          </w:tcPr>
          <w:p w14:paraId="29AFD6FB"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bl>
    <w:p w14:paraId="2D0C1C08" w14:textId="77777777" w:rsidR="00DF155A" w:rsidRPr="00DF155A" w:rsidRDefault="00DF155A" w:rsidP="00DF155A">
      <w:pPr>
        <w:widowControl/>
        <w:autoSpaceDE/>
        <w:autoSpaceDN/>
        <w:adjustRightInd/>
        <w:rPr>
          <w:rFonts w:ascii="Times New Roman" w:hAnsi="Times New Roman" w:cs="Times New Roman"/>
        </w:rPr>
      </w:pPr>
    </w:p>
    <w:p w14:paraId="449C1A53" w14:textId="77777777" w:rsidR="00DF155A" w:rsidRPr="00DF155A" w:rsidRDefault="00DF155A" w:rsidP="00DF155A">
      <w:pPr>
        <w:widowControl/>
        <w:autoSpaceDE/>
        <w:autoSpaceDN/>
        <w:adjustRightInd/>
        <w:rPr>
          <w:rFonts w:ascii="Times New Roman" w:hAnsi="Times New Roman" w:cs="Times New Roman"/>
        </w:rPr>
      </w:pPr>
    </w:p>
    <w:p w14:paraId="33AABD91" w14:textId="77777777" w:rsidR="00DF155A" w:rsidRPr="00DF155A" w:rsidRDefault="00DF155A" w:rsidP="00DF155A">
      <w:pPr>
        <w:widowControl/>
        <w:autoSpaceDE/>
        <w:autoSpaceDN/>
        <w:adjustRightInd/>
        <w:rPr>
          <w:rFonts w:ascii="Times New Roman" w:hAnsi="Times New Roman" w:cs="Times New Roman"/>
        </w:rPr>
      </w:pPr>
    </w:p>
    <w:p w14:paraId="38372E3B" w14:textId="77777777" w:rsidR="00DF155A" w:rsidRPr="00DF155A" w:rsidRDefault="00DF155A" w:rsidP="00DF155A">
      <w:pPr>
        <w:widowControl/>
        <w:autoSpaceDE/>
        <w:autoSpaceDN/>
        <w:adjustRightInd/>
        <w:jc w:val="right"/>
        <w:rPr>
          <w:rFonts w:ascii="Times New Roman" w:hAnsi="Times New Roman" w:cs="Times New Roman"/>
        </w:rPr>
      </w:pPr>
    </w:p>
    <w:p w14:paraId="37F55D02" w14:textId="77777777" w:rsidR="00DF155A" w:rsidRPr="00DF155A" w:rsidRDefault="00DF155A" w:rsidP="00DF155A">
      <w:pPr>
        <w:widowControl/>
        <w:autoSpaceDE/>
        <w:autoSpaceDN/>
        <w:adjustRightInd/>
        <w:jc w:val="right"/>
        <w:rPr>
          <w:rFonts w:ascii="Times New Roman" w:hAnsi="Times New Roman" w:cs="Times New Roman"/>
        </w:rPr>
      </w:pPr>
    </w:p>
    <w:p w14:paraId="5AFDEBD1" w14:textId="77777777" w:rsidR="00DF155A" w:rsidRPr="00DF155A" w:rsidRDefault="00DF155A" w:rsidP="00DF155A">
      <w:pPr>
        <w:widowControl/>
        <w:autoSpaceDE/>
        <w:autoSpaceDN/>
        <w:adjustRightInd/>
        <w:jc w:val="right"/>
        <w:rPr>
          <w:rFonts w:ascii="Times New Roman" w:hAnsi="Times New Roman" w:cs="Times New Roman"/>
        </w:rPr>
      </w:pPr>
    </w:p>
    <w:p w14:paraId="5A4CA5D0" w14:textId="77777777" w:rsidR="00DF155A" w:rsidRPr="00DF155A" w:rsidRDefault="00DF155A" w:rsidP="00DF155A">
      <w:pPr>
        <w:widowControl/>
        <w:autoSpaceDE/>
        <w:autoSpaceDN/>
        <w:adjustRightInd/>
        <w:jc w:val="right"/>
        <w:rPr>
          <w:rFonts w:ascii="Times New Roman" w:hAnsi="Times New Roman" w:cs="Times New Roman"/>
        </w:rPr>
      </w:pPr>
    </w:p>
    <w:p w14:paraId="49820430" w14:textId="77777777" w:rsidR="00DF155A" w:rsidRPr="00DF155A" w:rsidRDefault="00DF155A" w:rsidP="00DF155A">
      <w:pPr>
        <w:widowControl/>
        <w:autoSpaceDE/>
        <w:autoSpaceDN/>
        <w:adjustRightInd/>
        <w:jc w:val="right"/>
        <w:rPr>
          <w:rFonts w:ascii="Times New Roman" w:hAnsi="Times New Roman" w:cs="Times New Roman"/>
        </w:rPr>
      </w:pPr>
    </w:p>
    <w:p w14:paraId="1BE7874C" w14:textId="77777777" w:rsidR="00DF155A" w:rsidRPr="00DF155A" w:rsidRDefault="00DF155A" w:rsidP="00DF155A">
      <w:pPr>
        <w:widowControl/>
        <w:autoSpaceDE/>
        <w:autoSpaceDN/>
        <w:adjustRightInd/>
        <w:jc w:val="right"/>
        <w:rPr>
          <w:rFonts w:ascii="Times New Roman" w:hAnsi="Times New Roman" w:cs="Times New Roman"/>
        </w:rPr>
      </w:pPr>
    </w:p>
    <w:p w14:paraId="1C3E2AA1" w14:textId="77777777" w:rsidR="00DF155A" w:rsidRPr="00DF155A" w:rsidRDefault="00DF155A" w:rsidP="00DF155A">
      <w:pPr>
        <w:widowControl/>
        <w:autoSpaceDE/>
        <w:autoSpaceDN/>
        <w:adjustRightInd/>
        <w:jc w:val="right"/>
        <w:rPr>
          <w:rFonts w:ascii="Times New Roman" w:hAnsi="Times New Roman" w:cs="Times New Roman"/>
        </w:rPr>
      </w:pPr>
    </w:p>
    <w:p w14:paraId="17F628EC" w14:textId="77777777" w:rsidR="00DF155A" w:rsidRPr="00DF155A" w:rsidRDefault="00DF155A" w:rsidP="00DF155A">
      <w:pPr>
        <w:widowControl/>
        <w:autoSpaceDE/>
        <w:autoSpaceDN/>
        <w:adjustRightInd/>
        <w:jc w:val="right"/>
        <w:rPr>
          <w:rFonts w:ascii="Times New Roman" w:hAnsi="Times New Roman" w:cs="Times New Roman"/>
        </w:rPr>
      </w:pPr>
      <w:r w:rsidRPr="00DF155A">
        <w:rPr>
          <w:rFonts w:ascii="Times New Roman" w:hAnsi="Times New Roman" w:cs="Times New Roman"/>
        </w:rPr>
        <w:lastRenderedPageBreak/>
        <w:t xml:space="preserve">Таблица </w:t>
      </w:r>
      <w:r>
        <w:rPr>
          <w:rFonts w:ascii="Times New Roman" w:hAnsi="Times New Roman" w:cs="Times New Roman"/>
        </w:rPr>
        <w:t>2</w:t>
      </w:r>
    </w:p>
    <w:p w14:paraId="598CB5AE" w14:textId="77777777" w:rsidR="00DF155A" w:rsidRPr="00DF155A" w:rsidRDefault="00DF155A" w:rsidP="00DF155A">
      <w:pPr>
        <w:widowControl/>
        <w:autoSpaceDE/>
        <w:autoSpaceDN/>
        <w:adjustRightInd/>
        <w:jc w:val="both"/>
        <w:rPr>
          <w:rFonts w:ascii="Times New Roman" w:hAnsi="Times New Roman" w:cs="Times New Roman"/>
        </w:rPr>
      </w:pPr>
    </w:p>
    <w:tbl>
      <w:tblPr>
        <w:tblW w:w="16395" w:type="dxa"/>
        <w:tblInd w:w="534" w:type="dxa"/>
        <w:tblLayout w:type="fixed"/>
        <w:tblLook w:val="04A0" w:firstRow="1" w:lastRow="0" w:firstColumn="1" w:lastColumn="0" w:noHBand="0" w:noVBand="1"/>
      </w:tblPr>
      <w:tblGrid>
        <w:gridCol w:w="2410"/>
        <w:gridCol w:w="850"/>
        <w:gridCol w:w="236"/>
        <w:gridCol w:w="474"/>
        <w:gridCol w:w="1086"/>
        <w:gridCol w:w="430"/>
        <w:gridCol w:w="1086"/>
        <w:gridCol w:w="1743"/>
        <w:gridCol w:w="1086"/>
        <w:gridCol w:w="1515"/>
        <w:gridCol w:w="1086"/>
        <w:gridCol w:w="3307"/>
        <w:gridCol w:w="1086"/>
      </w:tblGrid>
      <w:tr w:rsidR="005B05F9" w14:paraId="0024E4BA" w14:textId="77777777" w:rsidTr="00E02417">
        <w:trPr>
          <w:gridAfter w:val="1"/>
          <w:wAfter w:w="1086" w:type="dxa"/>
          <w:trHeight w:val="300"/>
        </w:trPr>
        <w:tc>
          <w:tcPr>
            <w:tcW w:w="15309" w:type="dxa"/>
            <w:gridSpan w:val="12"/>
            <w:vAlign w:val="bottom"/>
            <w:hideMark/>
          </w:tcPr>
          <w:p w14:paraId="0622CD26"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Перечень мероприятий муниципальной программы</w:t>
            </w:r>
          </w:p>
        </w:tc>
      </w:tr>
      <w:tr w:rsidR="005B05F9" w14:paraId="058812C0" w14:textId="77777777" w:rsidTr="00E02417">
        <w:trPr>
          <w:trHeight w:val="155"/>
        </w:trPr>
        <w:tc>
          <w:tcPr>
            <w:tcW w:w="3260" w:type="dxa"/>
            <w:gridSpan w:val="2"/>
            <w:vAlign w:val="bottom"/>
            <w:hideMark/>
          </w:tcPr>
          <w:p w14:paraId="226776B5"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236" w:type="dxa"/>
            <w:vAlign w:val="bottom"/>
            <w:hideMark/>
          </w:tcPr>
          <w:p w14:paraId="7641CE00"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1560" w:type="dxa"/>
            <w:gridSpan w:val="2"/>
            <w:vAlign w:val="bottom"/>
            <w:hideMark/>
          </w:tcPr>
          <w:p w14:paraId="5588D2D4"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1516" w:type="dxa"/>
            <w:gridSpan w:val="2"/>
            <w:vAlign w:val="bottom"/>
            <w:hideMark/>
          </w:tcPr>
          <w:p w14:paraId="7D0D0087"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2829" w:type="dxa"/>
            <w:gridSpan w:val="2"/>
            <w:vAlign w:val="bottom"/>
            <w:hideMark/>
          </w:tcPr>
          <w:p w14:paraId="76DA425C"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2601" w:type="dxa"/>
            <w:gridSpan w:val="2"/>
            <w:vAlign w:val="bottom"/>
            <w:hideMark/>
          </w:tcPr>
          <w:p w14:paraId="2E30C56D"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4393" w:type="dxa"/>
            <w:gridSpan w:val="2"/>
            <w:vAlign w:val="bottom"/>
            <w:hideMark/>
          </w:tcPr>
          <w:p w14:paraId="20129FC5"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r>
      <w:tr w:rsidR="005B05F9" w14:paraId="162A0420" w14:textId="77777777" w:rsidTr="00E02417">
        <w:trPr>
          <w:gridAfter w:val="1"/>
          <w:wAfter w:w="1086" w:type="dxa"/>
          <w:trHeight w:val="30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043FC7B"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Наименование мероприятия</w:t>
            </w:r>
          </w:p>
        </w:tc>
        <w:tc>
          <w:tcPr>
            <w:tcW w:w="3076" w:type="dxa"/>
            <w:gridSpan w:val="5"/>
            <w:tcBorders>
              <w:top w:val="single" w:sz="4" w:space="0" w:color="auto"/>
              <w:left w:val="nil"/>
              <w:bottom w:val="single" w:sz="4" w:space="0" w:color="auto"/>
              <w:right w:val="single" w:sz="4" w:space="0" w:color="auto"/>
            </w:tcBorders>
            <w:vAlign w:val="bottom"/>
            <w:hideMark/>
          </w:tcPr>
          <w:p w14:paraId="5B39E561"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Срок</w:t>
            </w:r>
          </w:p>
        </w:tc>
        <w:tc>
          <w:tcPr>
            <w:tcW w:w="2829"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5721AD41"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Ожидаемый непосредственный результат (краткое описание)</w:t>
            </w:r>
          </w:p>
        </w:tc>
        <w:tc>
          <w:tcPr>
            <w:tcW w:w="26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00697C"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Основные направления реализации</w:t>
            </w:r>
          </w:p>
        </w:tc>
        <w:tc>
          <w:tcPr>
            <w:tcW w:w="43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DB8FD7"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Связь с показателями Программы</w:t>
            </w:r>
          </w:p>
        </w:tc>
      </w:tr>
      <w:tr w:rsidR="005B05F9" w14:paraId="27892562" w14:textId="77777777" w:rsidTr="00E02417">
        <w:trPr>
          <w:gridAfter w:val="1"/>
          <w:wAfter w:w="1086" w:type="dxa"/>
          <w:trHeight w:val="56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4ECEB02"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1560" w:type="dxa"/>
            <w:gridSpan w:val="3"/>
            <w:tcBorders>
              <w:top w:val="nil"/>
              <w:left w:val="nil"/>
              <w:bottom w:val="single" w:sz="4" w:space="0" w:color="auto"/>
              <w:right w:val="single" w:sz="4" w:space="0" w:color="auto"/>
            </w:tcBorders>
            <w:vAlign w:val="center"/>
            <w:hideMark/>
          </w:tcPr>
          <w:p w14:paraId="70008C15"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Начало реализации</w:t>
            </w:r>
          </w:p>
        </w:tc>
        <w:tc>
          <w:tcPr>
            <w:tcW w:w="1516" w:type="dxa"/>
            <w:gridSpan w:val="2"/>
            <w:tcBorders>
              <w:top w:val="nil"/>
              <w:left w:val="nil"/>
              <w:bottom w:val="single" w:sz="4" w:space="0" w:color="auto"/>
              <w:right w:val="single" w:sz="4" w:space="0" w:color="auto"/>
            </w:tcBorders>
            <w:vAlign w:val="center"/>
            <w:hideMark/>
          </w:tcPr>
          <w:p w14:paraId="600AF218"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Окончание реализации</w:t>
            </w:r>
          </w:p>
        </w:tc>
        <w:tc>
          <w:tcPr>
            <w:tcW w:w="2829" w:type="dxa"/>
            <w:gridSpan w:val="2"/>
            <w:vMerge/>
            <w:tcBorders>
              <w:top w:val="single" w:sz="4" w:space="0" w:color="auto"/>
              <w:left w:val="single" w:sz="4" w:space="0" w:color="auto"/>
              <w:bottom w:val="single" w:sz="4" w:space="0" w:color="auto"/>
              <w:right w:val="single" w:sz="4" w:space="0" w:color="auto"/>
            </w:tcBorders>
            <w:vAlign w:val="center"/>
            <w:hideMark/>
          </w:tcPr>
          <w:p w14:paraId="1EF67549"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2601" w:type="dxa"/>
            <w:gridSpan w:val="2"/>
            <w:vMerge/>
            <w:tcBorders>
              <w:top w:val="single" w:sz="4" w:space="0" w:color="auto"/>
              <w:left w:val="single" w:sz="4" w:space="0" w:color="auto"/>
              <w:bottom w:val="single" w:sz="4" w:space="0" w:color="auto"/>
              <w:right w:val="single" w:sz="4" w:space="0" w:color="auto"/>
            </w:tcBorders>
            <w:vAlign w:val="center"/>
            <w:hideMark/>
          </w:tcPr>
          <w:p w14:paraId="6FFE40F1"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4393" w:type="dxa"/>
            <w:gridSpan w:val="2"/>
            <w:vMerge/>
            <w:tcBorders>
              <w:top w:val="single" w:sz="4" w:space="0" w:color="auto"/>
              <w:left w:val="single" w:sz="4" w:space="0" w:color="auto"/>
              <w:bottom w:val="single" w:sz="4" w:space="0" w:color="auto"/>
              <w:right w:val="single" w:sz="4" w:space="0" w:color="auto"/>
            </w:tcBorders>
            <w:vAlign w:val="center"/>
            <w:hideMark/>
          </w:tcPr>
          <w:p w14:paraId="080E4C13"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r>
      <w:tr w:rsidR="005B05F9" w14:paraId="6DB35268" w14:textId="77777777" w:rsidTr="00E02417">
        <w:trPr>
          <w:gridAfter w:val="1"/>
          <w:wAfter w:w="1086" w:type="dxa"/>
          <w:trHeight w:val="300"/>
        </w:trPr>
        <w:tc>
          <w:tcPr>
            <w:tcW w:w="15309" w:type="dxa"/>
            <w:gridSpan w:val="12"/>
            <w:tcBorders>
              <w:top w:val="single" w:sz="4" w:space="0" w:color="auto"/>
              <w:left w:val="single" w:sz="4" w:space="0" w:color="auto"/>
              <w:bottom w:val="single" w:sz="4" w:space="0" w:color="auto"/>
              <w:right w:val="single" w:sz="4" w:space="0" w:color="auto"/>
            </w:tcBorders>
            <w:vAlign w:val="bottom"/>
            <w:hideMark/>
          </w:tcPr>
          <w:p w14:paraId="536BE815"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Дворовые территории</w:t>
            </w:r>
          </w:p>
        </w:tc>
      </w:tr>
      <w:tr w:rsidR="005B05F9" w14:paraId="5DEA1AE9" w14:textId="77777777" w:rsidTr="00E02417">
        <w:trPr>
          <w:gridAfter w:val="1"/>
          <w:wAfter w:w="1086" w:type="dxa"/>
          <w:trHeight w:val="1647"/>
        </w:trPr>
        <w:tc>
          <w:tcPr>
            <w:tcW w:w="2410" w:type="dxa"/>
            <w:tcBorders>
              <w:top w:val="nil"/>
              <w:left w:val="single" w:sz="4" w:space="0" w:color="auto"/>
              <w:bottom w:val="single" w:sz="4" w:space="0" w:color="auto"/>
              <w:right w:val="single" w:sz="4" w:space="0" w:color="auto"/>
            </w:tcBorders>
            <w:vAlign w:val="center"/>
            <w:hideMark/>
          </w:tcPr>
          <w:p w14:paraId="136D456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13 по ул. Ойунского</w:t>
            </w:r>
          </w:p>
        </w:tc>
        <w:tc>
          <w:tcPr>
            <w:tcW w:w="1560" w:type="dxa"/>
            <w:gridSpan w:val="3"/>
            <w:tcBorders>
              <w:top w:val="nil"/>
              <w:left w:val="nil"/>
              <w:bottom w:val="single" w:sz="4" w:space="0" w:color="auto"/>
              <w:right w:val="single" w:sz="4" w:space="0" w:color="auto"/>
            </w:tcBorders>
            <w:vAlign w:val="center"/>
            <w:hideMark/>
          </w:tcPr>
          <w:p w14:paraId="620BA62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1516" w:type="dxa"/>
            <w:gridSpan w:val="2"/>
            <w:tcBorders>
              <w:top w:val="nil"/>
              <w:left w:val="nil"/>
              <w:bottom w:val="single" w:sz="4" w:space="0" w:color="auto"/>
              <w:right w:val="single" w:sz="4" w:space="0" w:color="auto"/>
            </w:tcBorders>
            <w:vAlign w:val="center"/>
            <w:hideMark/>
          </w:tcPr>
          <w:p w14:paraId="73F11E8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2829" w:type="dxa"/>
            <w:gridSpan w:val="2"/>
            <w:tcBorders>
              <w:top w:val="nil"/>
              <w:left w:val="nil"/>
              <w:bottom w:val="single" w:sz="4" w:space="0" w:color="auto"/>
              <w:right w:val="single" w:sz="4" w:space="0" w:color="auto"/>
            </w:tcBorders>
            <w:vAlign w:val="center"/>
            <w:hideMark/>
          </w:tcPr>
          <w:p w14:paraId="042DC38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6AB3678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7F96F96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16ED6F68" w14:textId="77777777" w:rsidTr="00E02417">
        <w:trPr>
          <w:gridAfter w:val="1"/>
          <w:wAfter w:w="1086" w:type="dxa"/>
          <w:trHeight w:val="1683"/>
        </w:trPr>
        <w:tc>
          <w:tcPr>
            <w:tcW w:w="2410" w:type="dxa"/>
            <w:tcBorders>
              <w:top w:val="nil"/>
              <w:left w:val="single" w:sz="4" w:space="0" w:color="auto"/>
              <w:bottom w:val="single" w:sz="4" w:space="0" w:color="auto"/>
              <w:right w:val="single" w:sz="4" w:space="0" w:color="auto"/>
            </w:tcBorders>
            <w:vAlign w:val="center"/>
            <w:hideMark/>
          </w:tcPr>
          <w:p w14:paraId="791755A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9/1 по ул. Тихонова</w:t>
            </w:r>
          </w:p>
        </w:tc>
        <w:tc>
          <w:tcPr>
            <w:tcW w:w="1560" w:type="dxa"/>
            <w:gridSpan w:val="3"/>
            <w:tcBorders>
              <w:top w:val="nil"/>
              <w:left w:val="nil"/>
              <w:bottom w:val="single" w:sz="4" w:space="0" w:color="auto"/>
              <w:right w:val="single" w:sz="4" w:space="0" w:color="auto"/>
            </w:tcBorders>
            <w:vAlign w:val="center"/>
          </w:tcPr>
          <w:p w14:paraId="0F3DCEE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p w14:paraId="5137F2E6"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1516" w:type="dxa"/>
            <w:gridSpan w:val="2"/>
            <w:tcBorders>
              <w:top w:val="nil"/>
              <w:left w:val="nil"/>
              <w:bottom w:val="single" w:sz="4" w:space="0" w:color="auto"/>
              <w:right w:val="single" w:sz="4" w:space="0" w:color="auto"/>
            </w:tcBorders>
            <w:vAlign w:val="center"/>
            <w:hideMark/>
          </w:tcPr>
          <w:p w14:paraId="6A6E401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2829" w:type="dxa"/>
            <w:gridSpan w:val="2"/>
            <w:tcBorders>
              <w:top w:val="nil"/>
              <w:left w:val="nil"/>
              <w:bottom w:val="single" w:sz="4" w:space="0" w:color="auto"/>
              <w:right w:val="single" w:sz="4" w:space="0" w:color="auto"/>
            </w:tcBorders>
            <w:vAlign w:val="center"/>
            <w:hideMark/>
          </w:tcPr>
          <w:p w14:paraId="229E7B3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34E9CF4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08C2095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6D692EB8" w14:textId="77777777" w:rsidTr="00E02417">
        <w:trPr>
          <w:gridAfter w:val="1"/>
          <w:wAfter w:w="1086" w:type="dxa"/>
          <w:trHeight w:val="1736"/>
        </w:trPr>
        <w:tc>
          <w:tcPr>
            <w:tcW w:w="2410" w:type="dxa"/>
            <w:tcBorders>
              <w:top w:val="nil"/>
              <w:left w:val="single" w:sz="4" w:space="0" w:color="auto"/>
              <w:bottom w:val="single" w:sz="4" w:space="0" w:color="auto"/>
              <w:right w:val="single" w:sz="4" w:space="0" w:color="auto"/>
            </w:tcBorders>
            <w:vAlign w:val="center"/>
            <w:hideMark/>
          </w:tcPr>
          <w:p w14:paraId="2DD7949E"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жилых домов № 4,6  по ул. Московской</w:t>
            </w:r>
          </w:p>
        </w:tc>
        <w:tc>
          <w:tcPr>
            <w:tcW w:w="1560" w:type="dxa"/>
            <w:gridSpan w:val="3"/>
            <w:tcBorders>
              <w:top w:val="nil"/>
              <w:left w:val="nil"/>
              <w:bottom w:val="single" w:sz="4" w:space="0" w:color="auto"/>
              <w:right w:val="single" w:sz="4" w:space="0" w:color="auto"/>
            </w:tcBorders>
            <w:vAlign w:val="center"/>
            <w:hideMark/>
          </w:tcPr>
          <w:p w14:paraId="426D2ED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2019</w:t>
            </w:r>
          </w:p>
        </w:tc>
        <w:tc>
          <w:tcPr>
            <w:tcW w:w="1516" w:type="dxa"/>
            <w:gridSpan w:val="2"/>
            <w:tcBorders>
              <w:top w:val="nil"/>
              <w:left w:val="nil"/>
              <w:bottom w:val="single" w:sz="4" w:space="0" w:color="auto"/>
              <w:right w:val="single" w:sz="4" w:space="0" w:color="auto"/>
            </w:tcBorders>
            <w:vAlign w:val="center"/>
            <w:hideMark/>
          </w:tcPr>
          <w:p w14:paraId="71AAC5D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2019</w:t>
            </w:r>
          </w:p>
        </w:tc>
        <w:tc>
          <w:tcPr>
            <w:tcW w:w="2829" w:type="dxa"/>
            <w:gridSpan w:val="2"/>
            <w:tcBorders>
              <w:top w:val="nil"/>
              <w:left w:val="nil"/>
              <w:bottom w:val="single" w:sz="4" w:space="0" w:color="auto"/>
              <w:right w:val="single" w:sz="4" w:space="0" w:color="auto"/>
            </w:tcBorders>
            <w:vAlign w:val="center"/>
            <w:hideMark/>
          </w:tcPr>
          <w:p w14:paraId="3F74E43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02639F19"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42DB2D6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682AE417" w14:textId="77777777" w:rsidTr="00E02417">
        <w:trPr>
          <w:gridAfter w:val="1"/>
          <w:wAfter w:w="1086" w:type="dxa"/>
          <w:trHeight w:val="1689"/>
        </w:trPr>
        <w:tc>
          <w:tcPr>
            <w:tcW w:w="2410" w:type="dxa"/>
            <w:tcBorders>
              <w:top w:val="single" w:sz="4" w:space="0" w:color="auto"/>
              <w:left w:val="single" w:sz="4" w:space="0" w:color="auto"/>
              <w:bottom w:val="single" w:sz="4" w:space="0" w:color="auto"/>
              <w:right w:val="single" w:sz="4" w:space="0" w:color="auto"/>
            </w:tcBorders>
            <w:vAlign w:val="center"/>
            <w:hideMark/>
          </w:tcPr>
          <w:p w14:paraId="77322E1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22 по ул. Московской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5B1E51A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2019</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52FBA9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2019</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0316899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12A9A2C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10D5765F"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20E67A6C" w14:textId="77777777" w:rsidTr="00E02417">
        <w:trPr>
          <w:gridAfter w:val="1"/>
          <w:wAfter w:w="1086" w:type="dxa"/>
          <w:trHeight w:val="1685"/>
        </w:trPr>
        <w:tc>
          <w:tcPr>
            <w:tcW w:w="2410" w:type="dxa"/>
            <w:tcBorders>
              <w:top w:val="single" w:sz="4" w:space="0" w:color="auto"/>
              <w:left w:val="single" w:sz="4" w:space="0" w:color="auto"/>
              <w:bottom w:val="single" w:sz="4" w:space="0" w:color="auto"/>
              <w:right w:val="single" w:sz="4" w:space="0" w:color="auto"/>
            </w:tcBorders>
            <w:vAlign w:val="center"/>
            <w:hideMark/>
          </w:tcPr>
          <w:p w14:paraId="507D2E6E"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lastRenderedPageBreak/>
              <w:t>Благоустройство дворовой территории жилого дома № 28А по ул. Московской</w:t>
            </w:r>
          </w:p>
        </w:tc>
        <w:tc>
          <w:tcPr>
            <w:tcW w:w="1560" w:type="dxa"/>
            <w:gridSpan w:val="3"/>
            <w:tcBorders>
              <w:top w:val="single" w:sz="4" w:space="0" w:color="auto"/>
              <w:left w:val="nil"/>
              <w:bottom w:val="single" w:sz="4" w:space="0" w:color="auto"/>
              <w:right w:val="single" w:sz="4" w:space="0" w:color="auto"/>
            </w:tcBorders>
            <w:vAlign w:val="center"/>
            <w:hideMark/>
          </w:tcPr>
          <w:p w14:paraId="6D6B174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1516" w:type="dxa"/>
            <w:gridSpan w:val="2"/>
            <w:tcBorders>
              <w:top w:val="single" w:sz="4" w:space="0" w:color="auto"/>
              <w:left w:val="nil"/>
              <w:bottom w:val="single" w:sz="4" w:space="0" w:color="auto"/>
              <w:right w:val="single" w:sz="4" w:space="0" w:color="auto"/>
            </w:tcBorders>
            <w:vAlign w:val="center"/>
            <w:hideMark/>
          </w:tcPr>
          <w:p w14:paraId="4068555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2829" w:type="dxa"/>
            <w:gridSpan w:val="2"/>
            <w:tcBorders>
              <w:top w:val="single" w:sz="4" w:space="0" w:color="auto"/>
              <w:left w:val="nil"/>
              <w:bottom w:val="single" w:sz="4" w:space="0" w:color="auto"/>
              <w:right w:val="single" w:sz="4" w:space="0" w:color="auto"/>
            </w:tcBorders>
            <w:vAlign w:val="center"/>
            <w:hideMark/>
          </w:tcPr>
          <w:p w14:paraId="7D9F732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69126D7F"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02FF8D9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5404E5CA" w14:textId="77777777" w:rsidTr="00E02417">
        <w:trPr>
          <w:gridAfter w:val="1"/>
          <w:wAfter w:w="1086" w:type="dxa"/>
          <w:trHeight w:val="1682"/>
        </w:trPr>
        <w:tc>
          <w:tcPr>
            <w:tcW w:w="2410" w:type="dxa"/>
            <w:tcBorders>
              <w:top w:val="nil"/>
              <w:left w:val="single" w:sz="4" w:space="0" w:color="auto"/>
              <w:bottom w:val="single" w:sz="4" w:space="0" w:color="auto"/>
              <w:right w:val="single" w:sz="4" w:space="0" w:color="auto"/>
            </w:tcBorders>
            <w:vAlign w:val="center"/>
            <w:hideMark/>
          </w:tcPr>
          <w:p w14:paraId="44F3420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96/1 по ул. Аммосова</w:t>
            </w:r>
          </w:p>
        </w:tc>
        <w:tc>
          <w:tcPr>
            <w:tcW w:w="1560" w:type="dxa"/>
            <w:gridSpan w:val="3"/>
            <w:tcBorders>
              <w:top w:val="nil"/>
              <w:left w:val="nil"/>
              <w:bottom w:val="single" w:sz="4" w:space="0" w:color="auto"/>
              <w:right w:val="single" w:sz="4" w:space="0" w:color="auto"/>
            </w:tcBorders>
            <w:vAlign w:val="center"/>
            <w:hideMark/>
          </w:tcPr>
          <w:p w14:paraId="4339BBC6"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1516" w:type="dxa"/>
            <w:gridSpan w:val="2"/>
            <w:tcBorders>
              <w:top w:val="nil"/>
              <w:left w:val="nil"/>
              <w:bottom w:val="single" w:sz="4" w:space="0" w:color="auto"/>
              <w:right w:val="single" w:sz="4" w:space="0" w:color="auto"/>
            </w:tcBorders>
            <w:vAlign w:val="center"/>
            <w:hideMark/>
          </w:tcPr>
          <w:p w14:paraId="18E5669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2829" w:type="dxa"/>
            <w:gridSpan w:val="2"/>
            <w:tcBorders>
              <w:top w:val="nil"/>
              <w:left w:val="nil"/>
              <w:bottom w:val="single" w:sz="4" w:space="0" w:color="auto"/>
              <w:right w:val="single" w:sz="4" w:space="0" w:color="auto"/>
            </w:tcBorders>
            <w:vAlign w:val="center"/>
            <w:hideMark/>
          </w:tcPr>
          <w:p w14:paraId="339E33AF"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57317F3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(финансовое и трудовое участие)</w:t>
            </w:r>
          </w:p>
        </w:tc>
        <w:tc>
          <w:tcPr>
            <w:tcW w:w="4393" w:type="dxa"/>
            <w:gridSpan w:val="2"/>
            <w:tcBorders>
              <w:top w:val="nil"/>
              <w:left w:val="nil"/>
              <w:bottom w:val="single" w:sz="4" w:space="0" w:color="auto"/>
              <w:right w:val="single" w:sz="4" w:space="0" w:color="auto"/>
            </w:tcBorders>
            <w:vAlign w:val="center"/>
            <w:hideMark/>
          </w:tcPr>
          <w:p w14:paraId="20EA352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6868B9DC" w14:textId="77777777" w:rsidTr="00E02417">
        <w:trPr>
          <w:gridAfter w:val="1"/>
          <w:wAfter w:w="1086" w:type="dxa"/>
          <w:trHeight w:val="1682"/>
        </w:trPr>
        <w:tc>
          <w:tcPr>
            <w:tcW w:w="2410" w:type="dxa"/>
            <w:tcBorders>
              <w:top w:val="nil"/>
              <w:left w:val="single" w:sz="4" w:space="0" w:color="auto"/>
              <w:bottom w:val="single" w:sz="4" w:space="0" w:color="auto"/>
              <w:right w:val="single" w:sz="4" w:space="0" w:color="auto"/>
            </w:tcBorders>
            <w:vAlign w:val="center"/>
            <w:hideMark/>
          </w:tcPr>
          <w:p w14:paraId="5AF05611"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 дворовой территории жилого дома № 43 по ул. Ленина</w:t>
            </w:r>
          </w:p>
        </w:tc>
        <w:tc>
          <w:tcPr>
            <w:tcW w:w="1560" w:type="dxa"/>
            <w:gridSpan w:val="3"/>
            <w:tcBorders>
              <w:top w:val="nil"/>
              <w:left w:val="nil"/>
              <w:bottom w:val="single" w:sz="4" w:space="0" w:color="auto"/>
              <w:right w:val="single" w:sz="4" w:space="0" w:color="auto"/>
            </w:tcBorders>
            <w:vAlign w:val="center"/>
            <w:hideMark/>
          </w:tcPr>
          <w:p w14:paraId="5122A24A"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1516" w:type="dxa"/>
            <w:gridSpan w:val="2"/>
            <w:tcBorders>
              <w:top w:val="nil"/>
              <w:left w:val="nil"/>
              <w:bottom w:val="single" w:sz="4" w:space="0" w:color="auto"/>
              <w:right w:val="single" w:sz="4" w:space="0" w:color="auto"/>
            </w:tcBorders>
            <w:vAlign w:val="center"/>
            <w:hideMark/>
          </w:tcPr>
          <w:p w14:paraId="38B8E21A"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2829" w:type="dxa"/>
            <w:gridSpan w:val="2"/>
            <w:tcBorders>
              <w:top w:val="nil"/>
              <w:left w:val="nil"/>
              <w:bottom w:val="single" w:sz="4" w:space="0" w:color="auto"/>
              <w:right w:val="single" w:sz="4" w:space="0" w:color="auto"/>
            </w:tcBorders>
            <w:vAlign w:val="center"/>
            <w:hideMark/>
          </w:tcPr>
          <w:p w14:paraId="27C6C488"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0F6E5B05"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17A6787B"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3762954C" w14:textId="77777777" w:rsidTr="00E02417">
        <w:trPr>
          <w:gridAfter w:val="1"/>
          <w:wAfter w:w="1086" w:type="dxa"/>
          <w:trHeight w:val="1682"/>
        </w:trPr>
        <w:tc>
          <w:tcPr>
            <w:tcW w:w="2410" w:type="dxa"/>
            <w:tcBorders>
              <w:top w:val="nil"/>
              <w:left w:val="single" w:sz="4" w:space="0" w:color="auto"/>
              <w:bottom w:val="single" w:sz="4" w:space="0" w:color="auto"/>
              <w:right w:val="single" w:sz="4" w:space="0" w:color="auto"/>
            </w:tcBorders>
            <w:vAlign w:val="center"/>
            <w:hideMark/>
          </w:tcPr>
          <w:p w14:paraId="14AF0916"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 дворовой территории жилого дома № 2А по ул. 40 лет Октября</w:t>
            </w:r>
          </w:p>
        </w:tc>
        <w:tc>
          <w:tcPr>
            <w:tcW w:w="1560" w:type="dxa"/>
            <w:gridSpan w:val="3"/>
            <w:tcBorders>
              <w:top w:val="nil"/>
              <w:left w:val="nil"/>
              <w:bottom w:val="single" w:sz="4" w:space="0" w:color="auto"/>
              <w:right w:val="single" w:sz="4" w:space="0" w:color="auto"/>
            </w:tcBorders>
            <w:vAlign w:val="center"/>
            <w:hideMark/>
          </w:tcPr>
          <w:p w14:paraId="19FC5481"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1516" w:type="dxa"/>
            <w:gridSpan w:val="2"/>
            <w:tcBorders>
              <w:top w:val="nil"/>
              <w:left w:val="nil"/>
              <w:bottom w:val="single" w:sz="4" w:space="0" w:color="auto"/>
              <w:right w:val="single" w:sz="4" w:space="0" w:color="auto"/>
            </w:tcBorders>
            <w:vAlign w:val="center"/>
            <w:hideMark/>
          </w:tcPr>
          <w:p w14:paraId="0042A598"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2829" w:type="dxa"/>
            <w:gridSpan w:val="2"/>
            <w:tcBorders>
              <w:top w:val="nil"/>
              <w:left w:val="nil"/>
              <w:bottom w:val="single" w:sz="4" w:space="0" w:color="auto"/>
              <w:right w:val="single" w:sz="4" w:space="0" w:color="auto"/>
            </w:tcBorders>
            <w:vAlign w:val="center"/>
            <w:hideMark/>
          </w:tcPr>
          <w:p w14:paraId="17D76BB3"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3E4B5D56"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6C4893FF"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3FA2882B" w14:textId="77777777" w:rsidTr="00E02417">
        <w:trPr>
          <w:gridAfter w:val="1"/>
          <w:wAfter w:w="1086" w:type="dxa"/>
          <w:trHeight w:val="1554"/>
        </w:trPr>
        <w:tc>
          <w:tcPr>
            <w:tcW w:w="2410" w:type="dxa"/>
            <w:tcBorders>
              <w:top w:val="single" w:sz="4" w:space="0" w:color="auto"/>
              <w:left w:val="single" w:sz="4" w:space="0" w:color="auto"/>
              <w:bottom w:val="single" w:sz="4" w:space="0" w:color="auto"/>
              <w:right w:val="single" w:sz="4" w:space="0" w:color="auto"/>
            </w:tcBorders>
            <w:vAlign w:val="center"/>
            <w:hideMark/>
          </w:tcPr>
          <w:p w14:paraId="5C066198"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 дворовой территории жилого дома № 1 по ш. 50 лет Октября</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7BDAEE04"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8E9FB94"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6365146F"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37CDE4F4"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70D53D6E"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198D469D" w14:textId="77777777" w:rsidTr="00E02417">
        <w:trPr>
          <w:gridAfter w:val="1"/>
          <w:wAfter w:w="1086" w:type="dxa"/>
          <w:trHeight w:val="1624"/>
        </w:trPr>
        <w:tc>
          <w:tcPr>
            <w:tcW w:w="2410" w:type="dxa"/>
            <w:tcBorders>
              <w:top w:val="single" w:sz="4" w:space="0" w:color="auto"/>
              <w:left w:val="single" w:sz="4" w:space="0" w:color="auto"/>
              <w:bottom w:val="single" w:sz="4" w:space="0" w:color="auto"/>
              <w:right w:val="single" w:sz="4" w:space="0" w:color="auto"/>
            </w:tcBorders>
            <w:vAlign w:val="center"/>
            <w:hideMark/>
          </w:tcPr>
          <w:p w14:paraId="594E9FFA"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Благоустройство дворовой территории жилого дома № </w:t>
            </w:r>
            <w:r w:rsidR="00E02417">
              <w:rPr>
                <w:rFonts w:ascii="Times New Roman" w:hAnsi="Times New Roman" w:cs="Times New Roman"/>
                <w:sz w:val="20"/>
                <w:szCs w:val="20"/>
                <w:lang w:eastAsia="en-US"/>
              </w:rPr>
              <w:t xml:space="preserve">29, </w:t>
            </w:r>
            <w:r>
              <w:rPr>
                <w:rFonts w:ascii="Times New Roman" w:hAnsi="Times New Roman" w:cs="Times New Roman"/>
                <w:sz w:val="20"/>
                <w:szCs w:val="20"/>
                <w:lang w:eastAsia="en-US"/>
              </w:rPr>
              <w:t>29А по ул. Комсомольской</w:t>
            </w:r>
          </w:p>
        </w:tc>
        <w:tc>
          <w:tcPr>
            <w:tcW w:w="1560" w:type="dxa"/>
            <w:gridSpan w:val="3"/>
            <w:tcBorders>
              <w:top w:val="single" w:sz="4" w:space="0" w:color="auto"/>
              <w:left w:val="nil"/>
              <w:bottom w:val="single" w:sz="4" w:space="0" w:color="auto"/>
              <w:right w:val="single" w:sz="4" w:space="0" w:color="auto"/>
            </w:tcBorders>
            <w:vAlign w:val="center"/>
            <w:hideMark/>
          </w:tcPr>
          <w:p w14:paraId="385C292A"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1516" w:type="dxa"/>
            <w:gridSpan w:val="2"/>
            <w:tcBorders>
              <w:top w:val="single" w:sz="4" w:space="0" w:color="auto"/>
              <w:left w:val="nil"/>
              <w:bottom w:val="single" w:sz="4" w:space="0" w:color="auto"/>
              <w:right w:val="single" w:sz="4" w:space="0" w:color="auto"/>
            </w:tcBorders>
            <w:vAlign w:val="center"/>
            <w:hideMark/>
          </w:tcPr>
          <w:p w14:paraId="42A406F3"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2829" w:type="dxa"/>
            <w:gridSpan w:val="2"/>
            <w:tcBorders>
              <w:top w:val="single" w:sz="4" w:space="0" w:color="auto"/>
              <w:left w:val="nil"/>
              <w:bottom w:val="single" w:sz="4" w:space="0" w:color="auto"/>
              <w:right w:val="single" w:sz="4" w:space="0" w:color="auto"/>
            </w:tcBorders>
            <w:vAlign w:val="center"/>
            <w:hideMark/>
          </w:tcPr>
          <w:p w14:paraId="29AB7830"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322E9019"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3F5ACD93"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52EF5D0B" w14:textId="77777777" w:rsidTr="00E02417">
        <w:trPr>
          <w:gridAfter w:val="1"/>
          <w:wAfter w:w="1086" w:type="dxa"/>
          <w:trHeight w:val="1690"/>
        </w:trPr>
        <w:tc>
          <w:tcPr>
            <w:tcW w:w="2410" w:type="dxa"/>
            <w:tcBorders>
              <w:top w:val="single" w:sz="4" w:space="0" w:color="auto"/>
              <w:left w:val="single" w:sz="4" w:space="0" w:color="auto"/>
              <w:bottom w:val="single" w:sz="4" w:space="0" w:color="auto"/>
              <w:right w:val="single" w:sz="4" w:space="0" w:color="auto"/>
            </w:tcBorders>
            <w:vAlign w:val="center"/>
            <w:hideMark/>
          </w:tcPr>
          <w:p w14:paraId="5BDAB01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9/2 по ш. Кирова (прилегающая территория многоквартирных домов №5, корп. А и 5, корп. Б по ул. Комсомольской)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6FA1CE3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2D7059B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4A2D82C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4EFF4EA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3379639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0EEA1E7A" w14:textId="77777777" w:rsidTr="00E02417">
        <w:trPr>
          <w:gridAfter w:val="1"/>
          <w:wAfter w:w="1086" w:type="dxa"/>
          <w:trHeight w:val="1628"/>
        </w:trPr>
        <w:tc>
          <w:tcPr>
            <w:tcW w:w="2410" w:type="dxa"/>
            <w:tcBorders>
              <w:top w:val="single" w:sz="4" w:space="0" w:color="auto"/>
              <w:left w:val="single" w:sz="4" w:space="0" w:color="auto"/>
              <w:bottom w:val="single" w:sz="4" w:space="0" w:color="auto"/>
              <w:right w:val="single" w:sz="4" w:space="0" w:color="auto"/>
            </w:tcBorders>
            <w:vAlign w:val="center"/>
            <w:hideMark/>
          </w:tcPr>
          <w:p w14:paraId="43D15520"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 дворовой территории жилого дома №12 по ул. Московской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50BB7634"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42B290F7"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57703908"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0748D7EE"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109067C8"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4DB8C018" w14:textId="77777777" w:rsidTr="00E02417">
        <w:trPr>
          <w:gridAfter w:val="1"/>
          <w:wAfter w:w="1086" w:type="dxa"/>
          <w:trHeight w:val="1622"/>
        </w:trPr>
        <w:tc>
          <w:tcPr>
            <w:tcW w:w="2410" w:type="dxa"/>
            <w:tcBorders>
              <w:top w:val="single" w:sz="4" w:space="0" w:color="auto"/>
              <w:left w:val="single" w:sz="4" w:space="0" w:color="auto"/>
              <w:bottom w:val="single" w:sz="4" w:space="0" w:color="auto"/>
              <w:right w:val="single" w:sz="4" w:space="0" w:color="auto"/>
            </w:tcBorders>
            <w:vAlign w:val="center"/>
            <w:hideMark/>
          </w:tcPr>
          <w:p w14:paraId="469FF859"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7 по ул. Ойунского</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020759D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6F0EF32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2B92519F"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27520B5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1188F20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6FF7D0E3" w14:textId="77777777" w:rsidTr="0051063D">
        <w:trPr>
          <w:gridAfter w:val="1"/>
          <w:wAfter w:w="1086" w:type="dxa"/>
          <w:trHeight w:val="1680"/>
        </w:trPr>
        <w:tc>
          <w:tcPr>
            <w:tcW w:w="2410" w:type="dxa"/>
            <w:tcBorders>
              <w:top w:val="single" w:sz="4" w:space="0" w:color="auto"/>
              <w:left w:val="single" w:sz="4" w:space="0" w:color="auto"/>
              <w:bottom w:val="single" w:sz="4" w:space="0" w:color="auto"/>
              <w:right w:val="single" w:sz="4" w:space="0" w:color="auto"/>
            </w:tcBorders>
            <w:vAlign w:val="center"/>
            <w:hideMark/>
          </w:tcPr>
          <w:p w14:paraId="43AE273E"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6 по ул. Павлова</w:t>
            </w:r>
          </w:p>
        </w:tc>
        <w:tc>
          <w:tcPr>
            <w:tcW w:w="1560" w:type="dxa"/>
            <w:gridSpan w:val="3"/>
            <w:tcBorders>
              <w:top w:val="single" w:sz="4" w:space="0" w:color="auto"/>
              <w:left w:val="nil"/>
              <w:bottom w:val="single" w:sz="4" w:space="0" w:color="auto"/>
              <w:right w:val="single" w:sz="4" w:space="0" w:color="auto"/>
            </w:tcBorders>
            <w:vAlign w:val="center"/>
            <w:hideMark/>
          </w:tcPr>
          <w:p w14:paraId="0B245D2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1516" w:type="dxa"/>
            <w:gridSpan w:val="2"/>
            <w:tcBorders>
              <w:top w:val="single" w:sz="4" w:space="0" w:color="auto"/>
              <w:left w:val="nil"/>
              <w:bottom w:val="single" w:sz="4" w:space="0" w:color="auto"/>
              <w:right w:val="single" w:sz="4" w:space="0" w:color="auto"/>
            </w:tcBorders>
            <w:vAlign w:val="center"/>
            <w:hideMark/>
          </w:tcPr>
          <w:p w14:paraId="0D165CA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2829" w:type="dxa"/>
            <w:gridSpan w:val="2"/>
            <w:tcBorders>
              <w:top w:val="single" w:sz="4" w:space="0" w:color="auto"/>
              <w:left w:val="nil"/>
              <w:bottom w:val="single" w:sz="4" w:space="0" w:color="auto"/>
              <w:right w:val="single" w:sz="4" w:space="0" w:color="auto"/>
            </w:tcBorders>
            <w:vAlign w:val="center"/>
            <w:hideMark/>
          </w:tcPr>
          <w:p w14:paraId="2DEDA1C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106415B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6AA2508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46B567F1" w14:textId="77777777" w:rsidTr="0051063D">
        <w:trPr>
          <w:gridAfter w:val="1"/>
          <w:wAfter w:w="1086" w:type="dxa"/>
          <w:trHeight w:val="1413"/>
        </w:trPr>
        <w:tc>
          <w:tcPr>
            <w:tcW w:w="2410" w:type="dxa"/>
            <w:tcBorders>
              <w:top w:val="single" w:sz="4" w:space="0" w:color="auto"/>
              <w:left w:val="single" w:sz="4" w:space="0" w:color="auto"/>
              <w:bottom w:val="single" w:sz="4" w:space="0" w:color="auto"/>
              <w:right w:val="single" w:sz="4" w:space="0" w:color="auto"/>
            </w:tcBorders>
            <w:vAlign w:val="center"/>
            <w:hideMark/>
          </w:tcPr>
          <w:p w14:paraId="111574C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lastRenderedPageBreak/>
              <w:t>Благоустройство дворовой территории жилого дома № 14 по ул. Солдатова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7F2CACF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6FF4309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05F8AE7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3049686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0B368C6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36829399" w14:textId="77777777" w:rsidTr="0051063D">
        <w:trPr>
          <w:gridAfter w:val="1"/>
          <w:wAfter w:w="1086" w:type="dxa"/>
          <w:trHeight w:val="272"/>
        </w:trPr>
        <w:tc>
          <w:tcPr>
            <w:tcW w:w="2410" w:type="dxa"/>
            <w:tcBorders>
              <w:top w:val="single" w:sz="4" w:space="0" w:color="auto"/>
              <w:left w:val="single" w:sz="4" w:space="0" w:color="auto"/>
              <w:bottom w:val="single" w:sz="4" w:space="0" w:color="auto"/>
              <w:right w:val="single" w:sz="4" w:space="0" w:color="auto"/>
            </w:tcBorders>
            <w:vAlign w:val="center"/>
            <w:hideMark/>
          </w:tcPr>
          <w:p w14:paraId="3861738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3 по ул. Солдатова</w:t>
            </w:r>
          </w:p>
        </w:tc>
        <w:tc>
          <w:tcPr>
            <w:tcW w:w="1560" w:type="dxa"/>
            <w:gridSpan w:val="3"/>
            <w:tcBorders>
              <w:top w:val="single" w:sz="4" w:space="0" w:color="auto"/>
              <w:left w:val="nil"/>
              <w:bottom w:val="single" w:sz="4" w:space="0" w:color="auto"/>
              <w:right w:val="single" w:sz="4" w:space="0" w:color="auto"/>
            </w:tcBorders>
            <w:vAlign w:val="center"/>
            <w:hideMark/>
          </w:tcPr>
          <w:p w14:paraId="0D9AAA6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1516" w:type="dxa"/>
            <w:gridSpan w:val="2"/>
            <w:tcBorders>
              <w:top w:val="single" w:sz="4" w:space="0" w:color="auto"/>
              <w:left w:val="nil"/>
              <w:bottom w:val="single" w:sz="4" w:space="0" w:color="auto"/>
              <w:right w:val="single" w:sz="4" w:space="0" w:color="auto"/>
            </w:tcBorders>
            <w:vAlign w:val="center"/>
            <w:hideMark/>
          </w:tcPr>
          <w:p w14:paraId="01875A5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2829" w:type="dxa"/>
            <w:gridSpan w:val="2"/>
            <w:tcBorders>
              <w:top w:val="single" w:sz="4" w:space="0" w:color="auto"/>
              <w:left w:val="nil"/>
              <w:bottom w:val="single" w:sz="4" w:space="0" w:color="auto"/>
              <w:right w:val="single" w:sz="4" w:space="0" w:color="auto"/>
            </w:tcBorders>
            <w:vAlign w:val="center"/>
            <w:hideMark/>
          </w:tcPr>
          <w:p w14:paraId="40A205F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22CC85D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(финансовое и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1B3760A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22C7840B" w14:textId="77777777" w:rsidTr="00E02417">
        <w:trPr>
          <w:gridAfter w:val="1"/>
          <w:wAfter w:w="1086" w:type="dxa"/>
          <w:trHeight w:val="300"/>
        </w:trPr>
        <w:tc>
          <w:tcPr>
            <w:tcW w:w="15309" w:type="dxa"/>
            <w:gridSpan w:val="12"/>
            <w:tcBorders>
              <w:top w:val="single" w:sz="4" w:space="0" w:color="auto"/>
              <w:left w:val="single" w:sz="4" w:space="0" w:color="auto"/>
              <w:bottom w:val="single" w:sz="4" w:space="0" w:color="auto"/>
              <w:right w:val="single" w:sz="4" w:space="0" w:color="auto"/>
            </w:tcBorders>
            <w:vAlign w:val="bottom"/>
            <w:hideMark/>
          </w:tcPr>
          <w:p w14:paraId="4A651445"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Благоустройство общественного пространства</w:t>
            </w:r>
          </w:p>
        </w:tc>
      </w:tr>
      <w:tr w:rsidR="005B05F9" w14:paraId="17BECEE8" w14:textId="77777777" w:rsidTr="00E02417">
        <w:trPr>
          <w:gridAfter w:val="1"/>
          <w:wAfter w:w="1086" w:type="dxa"/>
          <w:trHeight w:val="697"/>
        </w:trPr>
        <w:tc>
          <w:tcPr>
            <w:tcW w:w="2410" w:type="dxa"/>
            <w:tcBorders>
              <w:top w:val="single" w:sz="4" w:space="0" w:color="auto"/>
              <w:left w:val="single" w:sz="4" w:space="0" w:color="auto"/>
              <w:bottom w:val="single" w:sz="4" w:space="0" w:color="auto"/>
              <w:right w:val="single" w:sz="4" w:space="0" w:color="auto"/>
            </w:tcBorders>
            <w:vAlign w:val="center"/>
            <w:hideMark/>
          </w:tcPr>
          <w:p w14:paraId="5B215FD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Площадь у памятника первооткрывателям алмазной трубки «Мир» (городской парк)</w:t>
            </w:r>
          </w:p>
        </w:tc>
        <w:tc>
          <w:tcPr>
            <w:tcW w:w="1560" w:type="dxa"/>
            <w:gridSpan w:val="3"/>
            <w:tcBorders>
              <w:top w:val="single" w:sz="4" w:space="0" w:color="auto"/>
              <w:left w:val="nil"/>
              <w:bottom w:val="single" w:sz="4" w:space="0" w:color="auto"/>
              <w:right w:val="single" w:sz="4" w:space="0" w:color="auto"/>
            </w:tcBorders>
            <w:vAlign w:val="center"/>
            <w:hideMark/>
          </w:tcPr>
          <w:p w14:paraId="2A662CF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1516" w:type="dxa"/>
            <w:gridSpan w:val="2"/>
            <w:tcBorders>
              <w:top w:val="single" w:sz="4" w:space="0" w:color="auto"/>
              <w:left w:val="nil"/>
              <w:bottom w:val="single" w:sz="4" w:space="0" w:color="auto"/>
              <w:right w:val="single" w:sz="4" w:space="0" w:color="auto"/>
            </w:tcBorders>
            <w:vAlign w:val="center"/>
            <w:hideMark/>
          </w:tcPr>
          <w:p w14:paraId="2CD70D1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2829" w:type="dxa"/>
            <w:gridSpan w:val="2"/>
            <w:tcBorders>
              <w:top w:val="single" w:sz="4" w:space="0" w:color="auto"/>
              <w:left w:val="nil"/>
              <w:bottom w:val="single" w:sz="4" w:space="0" w:color="auto"/>
              <w:right w:val="single" w:sz="4" w:space="0" w:color="auto"/>
            </w:tcBorders>
            <w:vAlign w:val="center"/>
            <w:hideMark/>
          </w:tcPr>
          <w:p w14:paraId="511E08A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hideMark/>
          </w:tcPr>
          <w:p w14:paraId="083E5AE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Проведение работ по благоустройству </w:t>
            </w:r>
          </w:p>
        </w:tc>
        <w:tc>
          <w:tcPr>
            <w:tcW w:w="4393" w:type="dxa"/>
            <w:gridSpan w:val="2"/>
            <w:tcBorders>
              <w:top w:val="single" w:sz="4" w:space="0" w:color="auto"/>
              <w:left w:val="nil"/>
              <w:bottom w:val="single" w:sz="4" w:space="0" w:color="auto"/>
              <w:right w:val="single" w:sz="4" w:space="0" w:color="auto"/>
            </w:tcBorders>
            <w:vAlign w:val="center"/>
            <w:hideMark/>
          </w:tcPr>
          <w:p w14:paraId="5B31921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Увеличение количества благоустроенных общественных пространств, повышение привлекательности для предпринимательской деятельности, сохранению историко-градостроительной среды,  обеспечение взаимосвязи с объектами культурного наследия, культурными ландшафтами, туристскими маршрутами, </w:t>
            </w:r>
          </w:p>
        </w:tc>
      </w:tr>
      <w:tr w:rsidR="005B05F9" w14:paraId="7FCBE0A0" w14:textId="77777777" w:rsidTr="00E02417">
        <w:trPr>
          <w:gridAfter w:val="1"/>
          <w:wAfter w:w="1086" w:type="dxa"/>
          <w:trHeight w:val="1363"/>
        </w:trPr>
        <w:tc>
          <w:tcPr>
            <w:tcW w:w="2410" w:type="dxa"/>
            <w:tcBorders>
              <w:top w:val="single" w:sz="4" w:space="0" w:color="auto"/>
              <w:left w:val="single" w:sz="4" w:space="0" w:color="auto"/>
              <w:bottom w:val="single" w:sz="4" w:space="0" w:color="auto"/>
              <w:right w:val="single" w:sz="4" w:space="0" w:color="auto"/>
            </w:tcBorders>
            <w:vAlign w:val="center"/>
            <w:hideMark/>
          </w:tcPr>
          <w:p w14:paraId="0E145D7F"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Зона отдыха на р. Ирелях в районе мкр. Заречный</w:t>
            </w:r>
          </w:p>
        </w:tc>
        <w:tc>
          <w:tcPr>
            <w:tcW w:w="1560" w:type="dxa"/>
            <w:gridSpan w:val="3"/>
            <w:tcBorders>
              <w:top w:val="single" w:sz="4" w:space="0" w:color="auto"/>
              <w:left w:val="nil"/>
              <w:bottom w:val="single" w:sz="4" w:space="0" w:color="auto"/>
              <w:right w:val="single" w:sz="4" w:space="0" w:color="auto"/>
            </w:tcBorders>
            <w:vAlign w:val="center"/>
            <w:hideMark/>
          </w:tcPr>
          <w:p w14:paraId="3E5381FE"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1516" w:type="dxa"/>
            <w:gridSpan w:val="2"/>
            <w:tcBorders>
              <w:top w:val="single" w:sz="4" w:space="0" w:color="auto"/>
              <w:left w:val="nil"/>
              <w:bottom w:val="single" w:sz="4" w:space="0" w:color="auto"/>
              <w:right w:val="single" w:sz="4" w:space="0" w:color="auto"/>
            </w:tcBorders>
            <w:vAlign w:val="center"/>
            <w:hideMark/>
          </w:tcPr>
          <w:p w14:paraId="24AEB13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2829" w:type="dxa"/>
            <w:gridSpan w:val="2"/>
            <w:tcBorders>
              <w:top w:val="single" w:sz="4" w:space="0" w:color="auto"/>
              <w:left w:val="nil"/>
              <w:bottom w:val="single" w:sz="4" w:space="0" w:color="auto"/>
              <w:right w:val="single" w:sz="4" w:space="0" w:color="auto"/>
            </w:tcBorders>
            <w:vAlign w:val="center"/>
            <w:hideMark/>
          </w:tcPr>
          <w:p w14:paraId="5CD21AF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0361839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14:paraId="4F014BF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p>
        </w:tc>
      </w:tr>
      <w:tr w:rsidR="005B05F9" w14:paraId="03E8571F" w14:textId="77777777" w:rsidTr="00E02417">
        <w:trPr>
          <w:gridAfter w:val="1"/>
          <w:wAfter w:w="1086" w:type="dxa"/>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4B75462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Пешеходная зона по ул. Советской</w:t>
            </w:r>
          </w:p>
        </w:tc>
        <w:tc>
          <w:tcPr>
            <w:tcW w:w="1560" w:type="dxa"/>
            <w:gridSpan w:val="3"/>
            <w:tcBorders>
              <w:top w:val="single" w:sz="4" w:space="0" w:color="auto"/>
              <w:left w:val="nil"/>
              <w:bottom w:val="single" w:sz="4" w:space="0" w:color="auto"/>
              <w:right w:val="single" w:sz="4" w:space="0" w:color="auto"/>
            </w:tcBorders>
            <w:vAlign w:val="center"/>
            <w:hideMark/>
          </w:tcPr>
          <w:p w14:paraId="6D11DD2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1516" w:type="dxa"/>
            <w:gridSpan w:val="2"/>
            <w:tcBorders>
              <w:top w:val="single" w:sz="4" w:space="0" w:color="auto"/>
              <w:left w:val="nil"/>
              <w:bottom w:val="single" w:sz="4" w:space="0" w:color="auto"/>
              <w:right w:val="single" w:sz="4" w:space="0" w:color="auto"/>
            </w:tcBorders>
            <w:vAlign w:val="center"/>
            <w:hideMark/>
          </w:tcPr>
          <w:p w14:paraId="615CF7F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2829" w:type="dxa"/>
            <w:gridSpan w:val="2"/>
            <w:tcBorders>
              <w:top w:val="single" w:sz="4" w:space="0" w:color="auto"/>
              <w:left w:val="nil"/>
              <w:bottom w:val="single" w:sz="4" w:space="0" w:color="auto"/>
              <w:right w:val="single" w:sz="4" w:space="0" w:color="auto"/>
            </w:tcBorders>
            <w:vAlign w:val="center"/>
            <w:hideMark/>
          </w:tcPr>
          <w:p w14:paraId="46A22CA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5696EB29"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14:paraId="76C8797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p>
        </w:tc>
      </w:tr>
      <w:tr w:rsidR="005B05F9" w14:paraId="437DB50B" w14:textId="77777777" w:rsidTr="00E02417">
        <w:trPr>
          <w:gridAfter w:val="1"/>
          <w:wAfter w:w="1086" w:type="dxa"/>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0362FD0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Городской парк (строительство объектов культурно-развлекательной зоны)</w:t>
            </w:r>
          </w:p>
        </w:tc>
        <w:tc>
          <w:tcPr>
            <w:tcW w:w="1560" w:type="dxa"/>
            <w:gridSpan w:val="3"/>
            <w:tcBorders>
              <w:top w:val="single" w:sz="4" w:space="0" w:color="auto"/>
              <w:left w:val="nil"/>
              <w:bottom w:val="single" w:sz="4" w:space="0" w:color="auto"/>
              <w:right w:val="single" w:sz="4" w:space="0" w:color="auto"/>
            </w:tcBorders>
            <w:vAlign w:val="center"/>
            <w:hideMark/>
          </w:tcPr>
          <w:p w14:paraId="0791DB4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1516" w:type="dxa"/>
            <w:gridSpan w:val="2"/>
            <w:tcBorders>
              <w:top w:val="single" w:sz="4" w:space="0" w:color="auto"/>
              <w:left w:val="nil"/>
              <w:bottom w:val="single" w:sz="4" w:space="0" w:color="auto"/>
              <w:right w:val="single" w:sz="4" w:space="0" w:color="auto"/>
            </w:tcBorders>
            <w:vAlign w:val="center"/>
            <w:hideMark/>
          </w:tcPr>
          <w:p w14:paraId="0196BFB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2829" w:type="dxa"/>
            <w:gridSpan w:val="2"/>
            <w:tcBorders>
              <w:top w:val="single" w:sz="4" w:space="0" w:color="auto"/>
              <w:left w:val="nil"/>
              <w:bottom w:val="single" w:sz="4" w:space="0" w:color="auto"/>
              <w:right w:val="single" w:sz="4" w:space="0" w:color="auto"/>
            </w:tcBorders>
            <w:vAlign w:val="center"/>
            <w:hideMark/>
          </w:tcPr>
          <w:p w14:paraId="0F457F7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7836A8C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14:paraId="63F4DAE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Увеличение количества благоустроенных общественных пространств, зон отдыха, повышение привлекательности для предпринимательской деятельности, обеспечение взаимосвязи с объектами культурного наследия, культурными ландшафтами маршрутами, зон для занятия </w:t>
            </w:r>
            <w:r>
              <w:rPr>
                <w:rFonts w:ascii="Times New Roman" w:hAnsi="Times New Roman" w:cs="Times New Roman"/>
                <w:color w:val="000000"/>
                <w:sz w:val="20"/>
                <w:szCs w:val="20"/>
                <w:lang w:eastAsia="en-US"/>
              </w:rPr>
              <w:lastRenderedPageBreak/>
              <w:t>сортом, развлекательных зон</w:t>
            </w:r>
          </w:p>
        </w:tc>
      </w:tr>
      <w:tr w:rsidR="005B05F9" w14:paraId="555379DE" w14:textId="77777777" w:rsidTr="00E02417">
        <w:trPr>
          <w:gridAfter w:val="1"/>
          <w:wAfter w:w="1086" w:type="dxa"/>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48972F8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lastRenderedPageBreak/>
              <w:t>Сквер по ул. Бобкова в новом квартале индивидуальной жилой застройки</w:t>
            </w:r>
          </w:p>
        </w:tc>
        <w:tc>
          <w:tcPr>
            <w:tcW w:w="1560" w:type="dxa"/>
            <w:gridSpan w:val="3"/>
            <w:tcBorders>
              <w:top w:val="single" w:sz="4" w:space="0" w:color="auto"/>
              <w:left w:val="nil"/>
              <w:bottom w:val="single" w:sz="4" w:space="0" w:color="auto"/>
              <w:right w:val="single" w:sz="4" w:space="0" w:color="auto"/>
            </w:tcBorders>
            <w:vAlign w:val="center"/>
            <w:hideMark/>
          </w:tcPr>
          <w:p w14:paraId="6B072149"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1516" w:type="dxa"/>
            <w:gridSpan w:val="2"/>
            <w:tcBorders>
              <w:top w:val="single" w:sz="4" w:space="0" w:color="auto"/>
              <w:left w:val="nil"/>
              <w:bottom w:val="single" w:sz="4" w:space="0" w:color="auto"/>
              <w:right w:val="single" w:sz="4" w:space="0" w:color="auto"/>
            </w:tcBorders>
            <w:vAlign w:val="center"/>
            <w:hideMark/>
          </w:tcPr>
          <w:p w14:paraId="0B94E62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2829" w:type="dxa"/>
            <w:gridSpan w:val="2"/>
            <w:tcBorders>
              <w:top w:val="single" w:sz="4" w:space="0" w:color="auto"/>
              <w:left w:val="nil"/>
              <w:bottom w:val="single" w:sz="4" w:space="0" w:color="auto"/>
              <w:right w:val="single" w:sz="4" w:space="0" w:color="auto"/>
            </w:tcBorders>
            <w:vAlign w:val="center"/>
            <w:hideMark/>
          </w:tcPr>
          <w:p w14:paraId="6A4E511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5989C0E9"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14:paraId="14BA978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  культурными ландшафтами маршрутами, зон для занятия сортом, развлекательных зон, в том числе для детей</w:t>
            </w:r>
          </w:p>
        </w:tc>
      </w:tr>
    </w:tbl>
    <w:p w14:paraId="7E772E75" w14:textId="77777777" w:rsidR="00DF155A" w:rsidRPr="00DF155A" w:rsidRDefault="00DF155A" w:rsidP="00DF155A">
      <w:pPr>
        <w:widowControl/>
        <w:autoSpaceDE/>
        <w:autoSpaceDN/>
        <w:adjustRightInd/>
        <w:jc w:val="both"/>
        <w:rPr>
          <w:rFonts w:ascii="Times New Roman" w:hAnsi="Times New Roman" w:cs="Times New Roman"/>
        </w:rPr>
      </w:pPr>
    </w:p>
    <w:p w14:paraId="3D3E4586" w14:textId="77777777" w:rsidR="00DF155A" w:rsidRPr="00DF155A" w:rsidRDefault="00DF155A" w:rsidP="00DF155A">
      <w:pPr>
        <w:widowControl/>
        <w:autoSpaceDE/>
        <w:autoSpaceDN/>
        <w:adjustRightInd/>
        <w:jc w:val="right"/>
        <w:rPr>
          <w:rFonts w:ascii="Times New Roman" w:hAnsi="Times New Roman" w:cs="Times New Roman"/>
        </w:rPr>
      </w:pPr>
    </w:p>
    <w:p w14:paraId="18FE0BCF" w14:textId="77777777" w:rsidR="00DF155A" w:rsidRPr="00DF155A" w:rsidRDefault="00DF155A" w:rsidP="00DF155A">
      <w:pPr>
        <w:widowControl/>
        <w:autoSpaceDE/>
        <w:autoSpaceDN/>
        <w:adjustRightInd/>
        <w:jc w:val="right"/>
        <w:rPr>
          <w:rFonts w:ascii="Times New Roman" w:hAnsi="Times New Roman" w:cs="Times New Roman"/>
        </w:rPr>
      </w:pPr>
      <w:r w:rsidRPr="00DF155A">
        <w:rPr>
          <w:rFonts w:ascii="Times New Roman" w:hAnsi="Times New Roman" w:cs="Times New Roman"/>
        </w:rPr>
        <w:t>Таблица 2.1.</w:t>
      </w:r>
    </w:p>
    <w:p w14:paraId="6517CDC7" w14:textId="77777777" w:rsidR="00DF155A" w:rsidRPr="00DF155A" w:rsidRDefault="00DF155A" w:rsidP="00DF155A">
      <w:pPr>
        <w:widowControl/>
        <w:autoSpaceDE/>
        <w:autoSpaceDN/>
        <w:adjustRightInd/>
        <w:rPr>
          <w:rFonts w:ascii="Times New Roman" w:hAnsi="Times New Roman" w:cs="Times New Roman"/>
        </w:rPr>
      </w:pPr>
    </w:p>
    <w:p w14:paraId="5D3E335E"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Адресный перечень дворовых и общественных территорий, нуждающихся в благоустройстве</w:t>
      </w:r>
    </w:p>
    <w:p w14:paraId="36458274" w14:textId="77777777" w:rsidR="00DF155A" w:rsidRPr="00DF155A" w:rsidRDefault="00DF155A" w:rsidP="00DF155A">
      <w:pPr>
        <w:widowControl/>
        <w:autoSpaceDE/>
        <w:autoSpaceDN/>
        <w:adjustRightInd/>
        <w:ind w:left="-567"/>
        <w:jc w:val="both"/>
        <w:rPr>
          <w:rFonts w:ascii="Times New Roman" w:hAnsi="Times New Roman" w:cs="Times New Roman"/>
          <w:sz w:val="18"/>
          <w:szCs w:val="18"/>
        </w:rPr>
      </w:pPr>
    </w:p>
    <w:p w14:paraId="23AA65CC" w14:textId="77777777" w:rsidR="00DF155A" w:rsidRPr="00DF155A" w:rsidRDefault="00DF155A" w:rsidP="00DF155A">
      <w:pPr>
        <w:widowControl/>
        <w:autoSpaceDE/>
        <w:autoSpaceDN/>
        <w:adjustRightInd/>
        <w:ind w:left="-567"/>
        <w:jc w:val="both"/>
        <w:rPr>
          <w:rFonts w:ascii="Times New Roman" w:hAnsi="Times New Roman" w:cs="Times New Roman"/>
          <w:sz w:val="18"/>
          <w:szCs w:val="18"/>
        </w:rPr>
      </w:pPr>
      <w:r w:rsidRPr="00DF155A">
        <w:rPr>
          <w:rFonts w:ascii="Times New Roman" w:hAnsi="Times New Roman" w:cs="Times New Roman"/>
          <w:sz w:val="18"/>
          <w:szCs w:val="18"/>
        </w:rPr>
        <w:t xml:space="preserve"> </w:t>
      </w:r>
    </w:p>
    <w:tbl>
      <w:tblPr>
        <w:tblW w:w="15026" w:type="dxa"/>
        <w:tblInd w:w="392" w:type="dxa"/>
        <w:tblLook w:val="04A0" w:firstRow="1" w:lastRow="0" w:firstColumn="1" w:lastColumn="0" w:noHBand="0" w:noVBand="1"/>
      </w:tblPr>
      <w:tblGrid>
        <w:gridCol w:w="4728"/>
        <w:gridCol w:w="1517"/>
        <w:gridCol w:w="1632"/>
        <w:gridCol w:w="2738"/>
        <w:gridCol w:w="4411"/>
      </w:tblGrid>
      <w:tr w:rsidR="005B05F9" w14:paraId="66210EA8" w14:textId="77777777" w:rsidTr="005B05F9">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100BCA"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Наименование объекта</w:t>
            </w:r>
          </w:p>
        </w:tc>
        <w:tc>
          <w:tcPr>
            <w:tcW w:w="0" w:type="auto"/>
            <w:gridSpan w:val="2"/>
            <w:tcBorders>
              <w:top w:val="single" w:sz="4" w:space="0" w:color="auto"/>
              <w:left w:val="nil"/>
              <w:bottom w:val="single" w:sz="4" w:space="0" w:color="auto"/>
              <w:right w:val="single" w:sz="4" w:space="0" w:color="auto"/>
            </w:tcBorders>
            <w:vAlign w:val="bottom"/>
            <w:hideMark/>
          </w:tcPr>
          <w:p w14:paraId="11A12591"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Срок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2AF5B4"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Физическое состояние объекта</w:t>
            </w:r>
          </w:p>
        </w:tc>
        <w:tc>
          <w:tcPr>
            <w:tcW w:w="4411" w:type="dxa"/>
            <w:vMerge w:val="restart"/>
            <w:tcBorders>
              <w:top w:val="single" w:sz="4" w:space="0" w:color="auto"/>
              <w:left w:val="single" w:sz="4" w:space="0" w:color="auto"/>
              <w:bottom w:val="single" w:sz="4" w:space="0" w:color="auto"/>
              <w:right w:val="single" w:sz="4" w:space="0" w:color="auto"/>
            </w:tcBorders>
            <w:vAlign w:val="center"/>
            <w:hideMark/>
          </w:tcPr>
          <w:p w14:paraId="0120E5EB"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Необходимые работы по благоустройству объекта</w:t>
            </w:r>
          </w:p>
        </w:tc>
      </w:tr>
      <w:tr w:rsidR="005B05F9" w14:paraId="4748ACC9" w14:textId="77777777" w:rsidTr="005B05F9">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3C45"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0" w:type="auto"/>
            <w:tcBorders>
              <w:top w:val="nil"/>
              <w:left w:val="nil"/>
              <w:bottom w:val="single" w:sz="4" w:space="0" w:color="auto"/>
              <w:right w:val="single" w:sz="4" w:space="0" w:color="auto"/>
            </w:tcBorders>
            <w:vAlign w:val="center"/>
            <w:hideMark/>
          </w:tcPr>
          <w:p w14:paraId="2AE0DDF6"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Начало реализации</w:t>
            </w:r>
          </w:p>
        </w:tc>
        <w:tc>
          <w:tcPr>
            <w:tcW w:w="0" w:type="auto"/>
            <w:tcBorders>
              <w:top w:val="nil"/>
              <w:left w:val="nil"/>
              <w:bottom w:val="single" w:sz="4" w:space="0" w:color="auto"/>
              <w:right w:val="single" w:sz="4" w:space="0" w:color="auto"/>
            </w:tcBorders>
            <w:vAlign w:val="center"/>
            <w:hideMark/>
          </w:tcPr>
          <w:p w14:paraId="0FAFF75E"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Окончание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1922F"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20863"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r>
      <w:tr w:rsidR="005B05F9" w14:paraId="4B9F84DF" w14:textId="77777777" w:rsidTr="005B05F9">
        <w:trPr>
          <w:trHeight w:val="449"/>
        </w:trPr>
        <w:tc>
          <w:tcPr>
            <w:tcW w:w="15026" w:type="dxa"/>
            <w:gridSpan w:val="5"/>
            <w:tcBorders>
              <w:top w:val="single" w:sz="4" w:space="0" w:color="auto"/>
              <w:left w:val="single" w:sz="4" w:space="0" w:color="auto"/>
              <w:bottom w:val="single" w:sz="4" w:space="0" w:color="auto"/>
              <w:right w:val="single" w:sz="4" w:space="0" w:color="auto"/>
            </w:tcBorders>
            <w:vAlign w:val="center"/>
            <w:hideMark/>
          </w:tcPr>
          <w:p w14:paraId="4A19675F"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Дворовые территории</w:t>
            </w:r>
          </w:p>
        </w:tc>
      </w:tr>
      <w:tr w:rsidR="005B05F9" w14:paraId="1A577B30" w14:textId="77777777" w:rsidTr="005B05F9">
        <w:trPr>
          <w:trHeight w:val="260"/>
        </w:trPr>
        <w:tc>
          <w:tcPr>
            <w:tcW w:w="0" w:type="auto"/>
            <w:tcBorders>
              <w:top w:val="nil"/>
              <w:left w:val="single" w:sz="4" w:space="0" w:color="auto"/>
              <w:bottom w:val="single" w:sz="4" w:space="0" w:color="auto"/>
              <w:right w:val="single" w:sz="4" w:space="0" w:color="auto"/>
            </w:tcBorders>
            <w:vAlign w:val="center"/>
            <w:hideMark/>
          </w:tcPr>
          <w:p w14:paraId="41B9454A"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 ул. Ойунского, д. 13</w:t>
            </w:r>
          </w:p>
        </w:tc>
        <w:tc>
          <w:tcPr>
            <w:tcW w:w="0" w:type="auto"/>
            <w:tcBorders>
              <w:top w:val="nil"/>
              <w:left w:val="nil"/>
              <w:bottom w:val="single" w:sz="4" w:space="0" w:color="auto"/>
              <w:right w:val="single" w:sz="4" w:space="0" w:color="auto"/>
            </w:tcBorders>
            <w:vAlign w:val="center"/>
            <w:hideMark/>
          </w:tcPr>
          <w:p w14:paraId="7BA3FF65"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0" w:type="auto"/>
            <w:tcBorders>
              <w:top w:val="nil"/>
              <w:left w:val="nil"/>
              <w:bottom w:val="single" w:sz="4" w:space="0" w:color="auto"/>
              <w:right w:val="single" w:sz="4" w:space="0" w:color="auto"/>
            </w:tcBorders>
            <w:vAlign w:val="center"/>
            <w:hideMark/>
          </w:tcPr>
          <w:p w14:paraId="5D89CBE3"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0" w:type="auto"/>
            <w:tcBorders>
              <w:top w:val="nil"/>
              <w:left w:val="nil"/>
              <w:bottom w:val="single" w:sz="4" w:space="0" w:color="auto"/>
              <w:right w:val="single" w:sz="4" w:space="0" w:color="auto"/>
            </w:tcBorders>
            <w:vAlign w:val="center"/>
            <w:hideMark/>
          </w:tcPr>
          <w:p w14:paraId="0A5FA999"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12F9F5CD"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в соответствии с минимальным перечнем </w:t>
            </w:r>
          </w:p>
        </w:tc>
      </w:tr>
      <w:tr w:rsidR="005B05F9" w14:paraId="3B148D1B" w14:textId="77777777" w:rsidTr="005B05F9">
        <w:trPr>
          <w:trHeight w:val="252"/>
        </w:trPr>
        <w:tc>
          <w:tcPr>
            <w:tcW w:w="0" w:type="auto"/>
            <w:tcBorders>
              <w:top w:val="nil"/>
              <w:left w:val="single" w:sz="4" w:space="0" w:color="auto"/>
              <w:bottom w:val="single" w:sz="4" w:space="0" w:color="auto"/>
              <w:right w:val="single" w:sz="4" w:space="0" w:color="auto"/>
            </w:tcBorders>
            <w:vAlign w:val="center"/>
            <w:hideMark/>
          </w:tcPr>
          <w:p w14:paraId="291D9F61"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Тихонова, д. 9/1</w:t>
            </w:r>
          </w:p>
        </w:tc>
        <w:tc>
          <w:tcPr>
            <w:tcW w:w="0" w:type="auto"/>
            <w:tcBorders>
              <w:top w:val="nil"/>
              <w:left w:val="nil"/>
              <w:bottom w:val="single" w:sz="4" w:space="0" w:color="auto"/>
              <w:right w:val="single" w:sz="4" w:space="0" w:color="auto"/>
            </w:tcBorders>
            <w:vAlign w:val="center"/>
            <w:hideMark/>
          </w:tcPr>
          <w:p w14:paraId="707815E4"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tc>
        <w:tc>
          <w:tcPr>
            <w:tcW w:w="0" w:type="auto"/>
            <w:tcBorders>
              <w:top w:val="nil"/>
              <w:left w:val="nil"/>
              <w:bottom w:val="single" w:sz="4" w:space="0" w:color="auto"/>
              <w:right w:val="single" w:sz="4" w:space="0" w:color="auto"/>
            </w:tcBorders>
            <w:vAlign w:val="center"/>
            <w:hideMark/>
          </w:tcPr>
          <w:p w14:paraId="49ECBADF"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tc>
        <w:tc>
          <w:tcPr>
            <w:tcW w:w="0" w:type="auto"/>
            <w:tcBorders>
              <w:top w:val="nil"/>
              <w:left w:val="nil"/>
              <w:bottom w:val="single" w:sz="4" w:space="0" w:color="auto"/>
              <w:right w:val="single" w:sz="4" w:space="0" w:color="auto"/>
            </w:tcBorders>
            <w:vAlign w:val="center"/>
            <w:hideMark/>
          </w:tcPr>
          <w:p w14:paraId="19C9DE59"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7063ADEF"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57BCDA37" w14:textId="77777777" w:rsidTr="005B05F9">
        <w:trPr>
          <w:trHeight w:val="91"/>
        </w:trPr>
        <w:tc>
          <w:tcPr>
            <w:tcW w:w="0" w:type="auto"/>
            <w:tcBorders>
              <w:top w:val="nil"/>
              <w:left w:val="single" w:sz="4" w:space="0" w:color="auto"/>
              <w:bottom w:val="single" w:sz="4" w:space="0" w:color="auto"/>
              <w:right w:val="single" w:sz="4" w:space="0" w:color="auto"/>
            </w:tcBorders>
            <w:vAlign w:val="center"/>
            <w:hideMark/>
          </w:tcPr>
          <w:p w14:paraId="1E761236"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ул. Московской, д. 4,6 </w:t>
            </w:r>
          </w:p>
        </w:tc>
        <w:tc>
          <w:tcPr>
            <w:tcW w:w="0" w:type="auto"/>
            <w:tcBorders>
              <w:top w:val="nil"/>
              <w:left w:val="nil"/>
              <w:bottom w:val="single" w:sz="4" w:space="0" w:color="auto"/>
              <w:right w:val="single" w:sz="4" w:space="0" w:color="auto"/>
            </w:tcBorders>
            <w:vAlign w:val="center"/>
            <w:hideMark/>
          </w:tcPr>
          <w:p w14:paraId="32A56D72"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0" w:type="auto"/>
            <w:tcBorders>
              <w:top w:val="nil"/>
              <w:left w:val="nil"/>
              <w:bottom w:val="single" w:sz="4" w:space="0" w:color="auto"/>
              <w:right w:val="single" w:sz="4" w:space="0" w:color="auto"/>
            </w:tcBorders>
            <w:vAlign w:val="center"/>
            <w:hideMark/>
          </w:tcPr>
          <w:p w14:paraId="0F64815D"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0" w:type="auto"/>
            <w:tcBorders>
              <w:top w:val="nil"/>
              <w:left w:val="nil"/>
              <w:bottom w:val="single" w:sz="4" w:space="0" w:color="auto"/>
              <w:right w:val="single" w:sz="4" w:space="0" w:color="auto"/>
            </w:tcBorders>
            <w:vAlign w:val="center"/>
            <w:hideMark/>
          </w:tcPr>
          <w:p w14:paraId="1DC3832F"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708C76F7"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355013EC" w14:textId="77777777" w:rsidTr="005B05F9">
        <w:trPr>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030C4CD2"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Московской, д. 22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BC9CB"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91863"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3195BCF"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EE3D42F"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085E02AA" w14:textId="77777777" w:rsidTr="005B05F9">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14:paraId="5C192085"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Московской, д. 28А</w:t>
            </w:r>
          </w:p>
        </w:tc>
        <w:tc>
          <w:tcPr>
            <w:tcW w:w="0" w:type="auto"/>
            <w:tcBorders>
              <w:top w:val="single" w:sz="4" w:space="0" w:color="auto"/>
              <w:left w:val="nil"/>
              <w:bottom w:val="single" w:sz="4" w:space="0" w:color="auto"/>
              <w:right w:val="single" w:sz="4" w:space="0" w:color="auto"/>
            </w:tcBorders>
            <w:vAlign w:val="center"/>
            <w:hideMark/>
          </w:tcPr>
          <w:p w14:paraId="4B017BB6"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single" w:sz="4" w:space="0" w:color="auto"/>
              <w:left w:val="nil"/>
              <w:bottom w:val="single" w:sz="4" w:space="0" w:color="auto"/>
              <w:right w:val="single" w:sz="4" w:space="0" w:color="auto"/>
            </w:tcBorders>
            <w:vAlign w:val="center"/>
            <w:hideMark/>
          </w:tcPr>
          <w:p w14:paraId="12F3D674"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single" w:sz="4" w:space="0" w:color="auto"/>
              <w:left w:val="nil"/>
              <w:bottom w:val="single" w:sz="4" w:space="0" w:color="auto"/>
              <w:right w:val="single" w:sz="4" w:space="0" w:color="auto"/>
            </w:tcBorders>
            <w:vAlign w:val="center"/>
            <w:hideMark/>
          </w:tcPr>
          <w:p w14:paraId="2F76D1BF"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7C59494D"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5D2EB9D8"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1998F89F"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Аммосова, д. 96/1</w:t>
            </w:r>
          </w:p>
        </w:tc>
        <w:tc>
          <w:tcPr>
            <w:tcW w:w="0" w:type="auto"/>
            <w:tcBorders>
              <w:top w:val="nil"/>
              <w:left w:val="nil"/>
              <w:bottom w:val="single" w:sz="4" w:space="0" w:color="auto"/>
              <w:right w:val="single" w:sz="4" w:space="0" w:color="auto"/>
            </w:tcBorders>
            <w:vAlign w:val="center"/>
            <w:hideMark/>
          </w:tcPr>
          <w:p w14:paraId="1C869C78"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732D5D9D"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2E6D4ED1"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3275684A"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дополнительным перечнем</w:t>
            </w:r>
          </w:p>
        </w:tc>
      </w:tr>
      <w:tr w:rsidR="005B05F9" w14:paraId="55CDA4A1"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649C80F0"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Ленина, д. 43</w:t>
            </w:r>
          </w:p>
        </w:tc>
        <w:tc>
          <w:tcPr>
            <w:tcW w:w="0" w:type="auto"/>
            <w:tcBorders>
              <w:top w:val="nil"/>
              <w:left w:val="nil"/>
              <w:bottom w:val="single" w:sz="4" w:space="0" w:color="auto"/>
              <w:right w:val="single" w:sz="4" w:space="0" w:color="auto"/>
            </w:tcBorders>
            <w:vAlign w:val="center"/>
            <w:hideMark/>
          </w:tcPr>
          <w:p w14:paraId="630B5F7C"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465B1241"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2ED82B45"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3600BFDF"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66C8820A"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4D318D6D"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40 лет Октября, д. 2А</w:t>
            </w:r>
          </w:p>
        </w:tc>
        <w:tc>
          <w:tcPr>
            <w:tcW w:w="0" w:type="auto"/>
            <w:tcBorders>
              <w:top w:val="nil"/>
              <w:left w:val="nil"/>
              <w:bottom w:val="single" w:sz="4" w:space="0" w:color="auto"/>
              <w:right w:val="single" w:sz="4" w:space="0" w:color="auto"/>
            </w:tcBorders>
            <w:vAlign w:val="center"/>
            <w:hideMark/>
          </w:tcPr>
          <w:p w14:paraId="010B7FBE"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31305A24"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26FEE0D0"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1B03405A"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158B2D11"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3531AAD0"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ш. 50 лет Октября, д. 1</w:t>
            </w:r>
          </w:p>
        </w:tc>
        <w:tc>
          <w:tcPr>
            <w:tcW w:w="0" w:type="auto"/>
            <w:tcBorders>
              <w:top w:val="nil"/>
              <w:left w:val="nil"/>
              <w:bottom w:val="single" w:sz="4" w:space="0" w:color="auto"/>
              <w:right w:val="single" w:sz="4" w:space="0" w:color="auto"/>
            </w:tcBorders>
            <w:vAlign w:val="center"/>
            <w:hideMark/>
          </w:tcPr>
          <w:p w14:paraId="4D72C261"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0" w:type="auto"/>
            <w:tcBorders>
              <w:top w:val="nil"/>
              <w:left w:val="nil"/>
              <w:bottom w:val="single" w:sz="4" w:space="0" w:color="auto"/>
              <w:right w:val="single" w:sz="4" w:space="0" w:color="auto"/>
            </w:tcBorders>
            <w:vAlign w:val="center"/>
            <w:hideMark/>
          </w:tcPr>
          <w:p w14:paraId="4697F4C1"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0" w:type="auto"/>
            <w:tcBorders>
              <w:top w:val="nil"/>
              <w:left w:val="nil"/>
              <w:bottom w:val="single" w:sz="4" w:space="0" w:color="auto"/>
              <w:right w:val="single" w:sz="4" w:space="0" w:color="auto"/>
            </w:tcBorders>
            <w:vAlign w:val="center"/>
            <w:hideMark/>
          </w:tcPr>
          <w:p w14:paraId="4E957112"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не удовлетворительное</w:t>
            </w:r>
          </w:p>
        </w:tc>
        <w:tc>
          <w:tcPr>
            <w:tcW w:w="4411" w:type="dxa"/>
            <w:tcBorders>
              <w:top w:val="nil"/>
              <w:left w:val="nil"/>
              <w:bottom w:val="single" w:sz="4" w:space="0" w:color="auto"/>
              <w:right w:val="single" w:sz="4" w:space="0" w:color="auto"/>
            </w:tcBorders>
            <w:vAlign w:val="center"/>
            <w:hideMark/>
          </w:tcPr>
          <w:p w14:paraId="561F9B07"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45FBF790"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174CB0A2"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ул. Комсомольской, д. </w:t>
            </w:r>
            <w:r w:rsidR="00E02417">
              <w:rPr>
                <w:rFonts w:ascii="Times New Roman" w:hAnsi="Times New Roman" w:cs="Times New Roman"/>
                <w:color w:val="000000"/>
                <w:sz w:val="20"/>
                <w:szCs w:val="20"/>
                <w:lang w:eastAsia="en-US"/>
              </w:rPr>
              <w:t xml:space="preserve">29, </w:t>
            </w:r>
            <w:r>
              <w:rPr>
                <w:rFonts w:ascii="Times New Roman" w:hAnsi="Times New Roman" w:cs="Times New Roman"/>
                <w:color w:val="000000"/>
                <w:sz w:val="20"/>
                <w:szCs w:val="20"/>
                <w:lang w:eastAsia="en-US"/>
              </w:rPr>
              <w:t>29А</w:t>
            </w:r>
          </w:p>
        </w:tc>
        <w:tc>
          <w:tcPr>
            <w:tcW w:w="0" w:type="auto"/>
            <w:tcBorders>
              <w:top w:val="nil"/>
              <w:left w:val="nil"/>
              <w:bottom w:val="single" w:sz="4" w:space="0" w:color="auto"/>
              <w:right w:val="single" w:sz="4" w:space="0" w:color="auto"/>
            </w:tcBorders>
            <w:vAlign w:val="center"/>
            <w:hideMark/>
          </w:tcPr>
          <w:p w14:paraId="7420E6F4"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nil"/>
              <w:left w:val="nil"/>
              <w:bottom w:val="single" w:sz="4" w:space="0" w:color="auto"/>
              <w:right w:val="single" w:sz="4" w:space="0" w:color="auto"/>
            </w:tcBorders>
            <w:vAlign w:val="center"/>
            <w:hideMark/>
          </w:tcPr>
          <w:p w14:paraId="2D491002"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nil"/>
              <w:left w:val="nil"/>
              <w:bottom w:val="single" w:sz="4" w:space="0" w:color="auto"/>
              <w:right w:val="single" w:sz="4" w:space="0" w:color="auto"/>
            </w:tcBorders>
            <w:vAlign w:val="center"/>
            <w:hideMark/>
          </w:tcPr>
          <w:p w14:paraId="66F7EFD2"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nil"/>
              <w:left w:val="nil"/>
              <w:bottom w:val="single" w:sz="4" w:space="0" w:color="auto"/>
              <w:right w:val="single" w:sz="4" w:space="0" w:color="auto"/>
            </w:tcBorders>
            <w:vAlign w:val="center"/>
            <w:hideMark/>
          </w:tcPr>
          <w:p w14:paraId="50B835FC"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2213B404" w14:textId="77777777" w:rsidTr="005B05F9">
        <w:trPr>
          <w:trHeight w:val="296"/>
        </w:trPr>
        <w:tc>
          <w:tcPr>
            <w:tcW w:w="0" w:type="auto"/>
            <w:tcBorders>
              <w:top w:val="nil"/>
              <w:left w:val="single" w:sz="4" w:space="0" w:color="auto"/>
              <w:bottom w:val="single" w:sz="4" w:space="0" w:color="auto"/>
              <w:right w:val="single" w:sz="4" w:space="0" w:color="auto"/>
            </w:tcBorders>
            <w:vAlign w:val="center"/>
            <w:hideMark/>
          </w:tcPr>
          <w:p w14:paraId="6E55222E"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ш. Кирова, д. 9/2 (прилегающая территория многоквартирных домов №5, корп. А и 5, корп. Б по ул. Комсомольской)</w:t>
            </w:r>
          </w:p>
        </w:tc>
        <w:tc>
          <w:tcPr>
            <w:tcW w:w="0" w:type="auto"/>
            <w:tcBorders>
              <w:top w:val="nil"/>
              <w:left w:val="nil"/>
              <w:bottom w:val="single" w:sz="4" w:space="0" w:color="auto"/>
              <w:right w:val="single" w:sz="4" w:space="0" w:color="auto"/>
            </w:tcBorders>
            <w:vAlign w:val="center"/>
            <w:hideMark/>
          </w:tcPr>
          <w:p w14:paraId="530D3ADE"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nil"/>
              <w:left w:val="nil"/>
              <w:bottom w:val="single" w:sz="4" w:space="0" w:color="auto"/>
              <w:right w:val="single" w:sz="4" w:space="0" w:color="auto"/>
            </w:tcBorders>
            <w:vAlign w:val="center"/>
            <w:hideMark/>
          </w:tcPr>
          <w:p w14:paraId="3D982FBD"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nil"/>
              <w:left w:val="nil"/>
              <w:bottom w:val="single" w:sz="4" w:space="0" w:color="auto"/>
              <w:right w:val="single" w:sz="4" w:space="0" w:color="auto"/>
            </w:tcBorders>
            <w:vAlign w:val="center"/>
            <w:hideMark/>
          </w:tcPr>
          <w:p w14:paraId="126C3E61"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nil"/>
              <w:left w:val="nil"/>
              <w:bottom w:val="single" w:sz="4" w:space="0" w:color="auto"/>
              <w:right w:val="single" w:sz="4" w:space="0" w:color="auto"/>
            </w:tcBorders>
            <w:vAlign w:val="center"/>
            <w:hideMark/>
          </w:tcPr>
          <w:p w14:paraId="5DA1C51C"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7FC13CF4" w14:textId="77777777" w:rsidTr="005B05F9">
        <w:trPr>
          <w:trHeight w:val="229"/>
        </w:trPr>
        <w:tc>
          <w:tcPr>
            <w:tcW w:w="0" w:type="auto"/>
            <w:tcBorders>
              <w:top w:val="single" w:sz="4" w:space="0" w:color="auto"/>
              <w:left w:val="single" w:sz="4" w:space="0" w:color="auto"/>
              <w:bottom w:val="single" w:sz="4" w:space="0" w:color="auto"/>
              <w:right w:val="single" w:sz="4" w:space="0" w:color="auto"/>
            </w:tcBorders>
            <w:vAlign w:val="center"/>
            <w:hideMark/>
          </w:tcPr>
          <w:p w14:paraId="68EDC60E"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Московской, д. 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407AB"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6D2E8"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5F96E"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не удовлетворительное</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E7EC110"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1F171A97" w14:textId="77777777" w:rsidTr="005B05F9">
        <w:trPr>
          <w:trHeight w:val="127"/>
        </w:trPr>
        <w:tc>
          <w:tcPr>
            <w:tcW w:w="0" w:type="auto"/>
            <w:tcBorders>
              <w:top w:val="single" w:sz="4" w:space="0" w:color="auto"/>
              <w:left w:val="single" w:sz="4" w:space="0" w:color="auto"/>
              <w:bottom w:val="single" w:sz="4" w:space="0" w:color="auto"/>
              <w:right w:val="single" w:sz="4" w:space="0" w:color="auto"/>
            </w:tcBorders>
            <w:vAlign w:val="center"/>
            <w:hideMark/>
          </w:tcPr>
          <w:p w14:paraId="334C5B0C"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Ойунского, д. 7</w:t>
            </w:r>
          </w:p>
        </w:tc>
        <w:tc>
          <w:tcPr>
            <w:tcW w:w="0" w:type="auto"/>
            <w:tcBorders>
              <w:top w:val="single" w:sz="4" w:space="0" w:color="auto"/>
              <w:left w:val="nil"/>
              <w:bottom w:val="single" w:sz="4" w:space="0" w:color="auto"/>
              <w:right w:val="single" w:sz="4" w:space="0" w:color="auto"/>
            </w:tcBorders>
            <w:vAlign w:val="center"/>
            <w:hideMark/>
          </w:tcPr>
          <w:p w14:paraId="134D9F53"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23E5DCF7"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445AB0D8"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663F2263"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5F387FF6" w14:textId="77777777" w:rsidTr="005B05F9">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14:paraId="5463D88A"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lastRenderedPageBreak/>
              <w:t>ул. Павлова, д. 6</w:t>
            </w:r>
          </w:p>
        </w:tc>
        <w:tc>
          <w:tcPr>
            <w:tcW w:w="0" w:type="auto"/>
            <w:tcBorders>
              <w:top w:val="single" w:sz="4" w:space="0" w:color="auto"/>
              <w:left w:val="nil"/>
              <w:bottom w:val="single" w:sz="4" w:space="0" w:color="auto"/>
              <w:right w:val="single" w:sz="4" w:space="0" w:color="auto"/>
            </w:tcBorders>
            <w:vAlign w:val="center"/>
            <w:hideMark/>
          </w:tcPr>
          <w:p w14:paraId="1576FD21"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10D98A0C"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0491A489"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6261DBC2"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48A46CBB" w14:textId="77777777" w:rsidTr="005B05F9">
        <w:trPr>
          <w:trHeight w:val="218"/>
        </w:trPr>
        <w:tc>
          <w:tcPr>
            <w:tcW w:w="0" w:type="auto"/>
            <w:tcBorders>
              <w:top w:val="nil"/>
              <w:left w:val="single" w:sz="4" w:space="0" w:color="auto"/>
              <w:bottom w:val="single" w:sz="4" w:space="0" w:color="auto"/>
              <w:right w:val="single" w:sz="4" w:space="0" w:color="auto"/>
            </w:tcBorders>
            <w:vAlign w:val="center"/>
            <w:hideMark/>
          </w:tcPr>
          <w:p w14:paraId="1591DC15"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Солдатова, д. 14</w:t>
            </w:r>
          </w:p>
        </w:tc>
        <w:tc>
          <w:tcPr>
            <w:tcW w:w="0" w:type="auto"/>
            <w:tcBorders>
              <w:top w:val="nil"/>
              <w:left w:val="nil"/>
              <w:bottom w:val="single" w:sz="4" w:space="0" w:color="auto"/>
              <w:right w:val="single" w:sz="4" w:space="0" w:color="auto"/>
            </w:tcBorders>
            <w:vAlign w:val="center"/>
            <w:hideMark/>
          </w:tcPr>
          <w:p w14:paraId="17B4D1B2"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nil"/>
              <w:left w:val="nil"/>
              <w:bottom w:val="single" w:sz="4" w:space="0" w:color="auto"/>
              <w:right w:val="single" w:sz="4" w:space="0" w:color="auto"/>
            </w:tcBorders>
            <w:vAlign w:val="center"/>
            <w:hideMark/>
          </w:tcPr>
          <w:p w14:paraId="0EDD58C2"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nil"/>
              <w:left w:val="nil"/>
              <w:bottom w:val="single" w:sz="4" w:space="0" w:color="auto"/>
              <w:right w:val="single" w:sz="4" w:space="0" w:color="auto"/>
            </w:tcBorders>
            <w:vAlign w:val="center"/>
            <w:hideMark/>
          </w:tcPr>
          <w:p w14:paraId="5CA2BBB4"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nil"/>
              <w:left w:val="nil"/>
              <w:bottom w:val="single" w:sz="4" w:space="0" w:color="auto"/>
              <w:right w:val="single" w:sz="4" w:space="0" w:color="auto"/>
            </w:tcBorders>
            <w:vAlign w:val="center"/>
            <w:hideMark/>
          </w:tcPr>
          <w:p w14:paraId="6A07CF31"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3B9B2CF1" w14:textId="77777777" w:rsidTr="005B05F9">
        <w:trPr>
          <w:trHeight w:val="91"/>
        </w:trPr>
        <w:tc>
          <w:tcPr>
            <w:tcW w:w="0" w:type="auto"/>
            <w:tcBorders>
              <w:top w:val="single" w:sz="4" w:space="0" w:color="auto"/>
              <w:left w:val="single" w:sz="4" w:space="0" w:color="auto"/>
              <w:bottom w:val="single" w:sz="4" w:space="0" w:color="auto"/>
              <w:right w:val="single" w:sz="4" w:space="0" w:color="auto"/>
            </w:tcBorders>
            <w:vAlign w:val="center"/>
            <w:hideMark/>
          </w:tcPr>
          <w:p w14:paraId="66EC2B48"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Солдатова, д. 3</w:t>
            </w:r>
          </w:p>
        </w:tc>
        <w:tc>
          <w:tcPr>
            <w:tcW w:w="0" w:type="auto"/>
            <w:tcBorders>
              <w:top w:val="single" w:sz="4" w:space="0" w:color="auto"/>
              <w:left w:val="nil"/>
              <w:bottom w:val="single" w:sz="4" w:space="0" w:color="auto"/>
              <w:right w:val="single" w:sz="4" w:space="0" w:color="auto"/>
            </w:tcBorders>
            <w:vAlign w:val="center"/>
            <w:hideMark/>
          </w:tcPr>
          <w:p w14:paraId="0D4551D6"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0" w:type="auto"/>
            <w:tcBorders>
              <w:top w:val="single" w:sz="4" w:space="0" w:color="auto"/>
              <w:left w:val="nil"/>
              <w:bottom w:val="single" w:sz="4" w:space="0" w:color="auto"/>
              <w:right w:val="single" w:sz="4" w:space="0" w:color="auto"/>
            </w:tcBorders>
            <w:vAlign w:val="center"/>
            <w:hideMark/>
          </w:tcPr>
          <w:p w14:paraId="376128B4"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0" w:type="auto"/>
            <w:tcBorders>
              <w:top w:val="single" w:sz="4" w:space="0" w:color="auto"/>
              <w:left w:val="nil"/>
              <w:bottom w:val="single" w:sz="4" w:space="0" w:color="auto"/>
              <w:right w:val="single" w:sz="4" w:space="0" w:color="auto"/>
            </w:tcBorders>
            <w:vAlign w:val="center"/>
            <w:hideMark/>
          </w:tcPr>
          <w:p w14:paraId="25635071"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6E11CABA"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72904199" w14:textId="77777777" w:rsidTr="005B05F9">
        <w:trPr>
          <w:trHeight w:val="428"/>
        </w:trPr>
        <w:tc>
          <w:tcPr>
            <w:tcW w:w="15026" w:type="dxa"/>
            <w:gridSpan w:val="5"/>
            <w:tcBorders>
              <w:top w:val="single" w:sz="4" w:space="0" w:color="auto"/>
              <w:left w:val="single" w:sz="4" w:space="0" w:color="auto"/>
              <w:bottom w:val="single" w:sz="4" w:space="0" w:color="auto"/>
              <w:right w:val="single" w:sz="4" w:space="0" w:color="auto"/>
            </w:tcBorders>
            <w:vAlign w:val="center"/>
            <w:hideMark/>
          </w:tcPr>
          <w:p w14:paraId="4B17FEA1" w14:textId="77777777" w:rsidR="005B05F9" w:rsidRDefault="005B05F9">
            <w:pPr>
              <w:widowControl/>
              <w:autoSpaceDE/>
              <w:adjustRightInd/>
              <w:spacing w:line="276"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Общественные пространства, нуждающиеся в благоустройстве</w:t>
            </w:r>
          </w:p>
        </w:tc>
      </w:tr>
      <w:tr w:rsidR="005B05F9" w14:paraId="1ED60A51" w14:textId="77777777" w:rsidTr="005B05F9">
        <w:trPr>
          <w:trHeight w:val="780"/>
        </w:trPr>
        <w:tc>
          <w:tcPr>
            <w:tcW w:w="0" w:type="auto"/>
            <w:tcBorders>
              <w:top w:val="single" w:sz="4" w:space="0" w:color="auto"/>
              <w:left w:val="single" w:sz="4" w:space="0" w:color="auto"/>
              <w:bottom w:val="single" w:sz="4" w:space="0" w:color="auto"/>
              <w:right w:val="single" w:sz="4" w:space="0" w:color="auto"/>
            </w:tcBorders>
            <w:vAlign w:val="center"/>
            <w:hideMark/>
          </w:tcPr>
          <w:p w14:paraId="233185FE"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Площадь у памятника первооткрывателям алмазной трубки «Мир» (городской парк)</w:t>
            </w:r>
          </w:p>
        </w:tc>
        <w:tc>
          <w:tcPr>
            <w:tcW w:w="0" w:type="auto"/>
            <w:tcBorders>
              <w:top w:val="single" w:sz="4" w:space="0" w:color="auto"/>
              <w:left w:val="nil"/>
              <w:bottom w:val="single" w:sz="4" w:space="0" w:color="auto"/>
              <w:right w:val="single" w:sz="4" w:space="0" w:color="auto"/>
            </w:tcBorders>
            <w:vAlign w:val="center"/>
            <w:hideMark/>
          </w:tcPr>
          <w:p w14:paraId="3DEE1B0B"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0" w:type="auto"/>
            <w:tcBorders>
              <w:top w:val="single" w:sz="4" w:space="0" w:color="auto"/>
              <w:left w:val="nil"/>
              <w:bottom w:val="single" w:sz="4" w:space="0" w:color="auto"/>
              <w:right w:val="single" w:sz="4" w:space="0" w:color="auto"/>
            </w:tcBorders>
            <w:vAlign w:val="center"/>
            <w:hideMark/>
          </w:tcPr>
          <w:p w14:paraId="7290508E"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0" w:type="auto"/>
            <w:tcBorders>
              <w:top w:val="single" w:sz="4" w:space="0" w:color="auto"/>
              <w:left w:val="nil"/>
              <w:bottom w:val="single" w:sz="4" w:space="0" w:color="auto"/>
              <w:right w:val="single" w:sz="4" w:space="0" w:color="auto"/>
            </w:tcBorders>
            <w:vAlign w:val="center"/>
            <w:hideMark/>
          </w:tcPr>
          <w:p w14:paraId="256F5671"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отличное </w:t>
            </w:r>
          </w:p>
        </w:tc>
        <w:tc>
          <w:tcPr>
            <w:tcW w:w="4411" w:type="dxa"/>
            <w:tcBorders>
              <w:top w:val="single" w:sz="4" w:space="0" w:color="auto"/>
              <w:left w:val="nil"/>
              <w:bottom w:val="single" w:sz="4" w:space="0" w:color="auto"/>
              <w:right w:val="single" w:sz="4" w:space="0" w:color="auto"/>
            </w:tcBorders>
            <w:vAlign w:val="center"/>
            <w:hideMark/>
          </w:tcPr>
          <w:p w14:paraId="3B53F475"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w:t>
            </w:r>
          </w:p>
        </w:tc>
      </w:tr>
      <w:tr w:rsidR="005B05F9" w14:paraId="7AE4EF19" w14:textId="77777777" w:rsidTr="005B05F9">
        <w:trPr>
          <w:trHeight w:val="692"/>
        </w:trPr>
        <w:tc>
          <w:tcPr>
            <w:tcW w:w="0" w:type="auto"/>
            <w:tcBorders>
              <w:top w:val="single" w:sz="4" w:space="0" w:color="auto"/>
              <w:left w:val="single" w:sz="4" w:space="0" w:color="auto"/>
              <w:bottom w:val="single" w:sz="4" w:space="0" w:color="auto"/>
              <w:right w:val="single" w:sz="4" w:space="0" w:color="auto"/>
            </w:tcBorders>
            <w:vAlign w:val="center"/>
            <w:hideMark/>
          </w:tcPr>
          <w:p w14:paraId="145688CA"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Зона отдыха на р. Ирелях в районе мкр. Заречный</w:t>
            </w:r>
          </w:p>
        </w:tc>
        <w:tc>
          <w:tcPr>
            <w:tcW w:w="0" w:type="auto"/>
            <w:tcBorders>
              <w:top w:val="single" w:sz="4" w:space="0" w:color="auto"/>
              <w:left w:val="nil"/>
              <w:bottom w:val="single" w:sz="4" w:space="0" w:color="auto"/>
              <w:right w:val="single" w:sz="4" w:space="0" w:color="auto"/>
            </w:tcBorders>
            <w:vAlign w:val="center"/>
            <w:hideMark/>
          </w:tcPr>
          <w:p w14:paraId="56CA6C2C"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0" w:type="auto"/>
            <w:tcBorders>
              <w:top w:val="single" w:sz="4" w:space="0" w:color="auto"/>
              <w:left w:val="nil"/>
              <w:bottom w:val="single" w:sz="4" w:space="0" w:color="auto"/>
              <w:right w:val="single" w:sz="4" w:space="0" w:color="auto"/>
            </w:tcBorders>
            <w:vAlign w:val="center"/>
            <w:hideMark/>
          </w:tcPr>
          <w:p w14:paraId="2EA4B611"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single" w:sz="4" w:space="0" w:color="auto"/>
              <w:left w:val="nil"/>
              <w:bottom w:val="single" w:sz="4" w:space="0" w:color="auto"/>
              <w:right w:val="single" w:sz="4" w:space="0" w:color="auto"/>
            </w:tcBorders>
            <w:vAlign w:val="center"/>
            <w:hideMark/>
          </w:tcPr>
          <w:p w14:paraId="7FE97B18"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плане обустройства</w:t>
            </w:r>
          </w:p>
        </w:tc>
        <w:tc>
          <w:tcPr>
            <w:tcW w:w="4411" w:type="dxa"/>
            <w:tcBorders>
              <w:top w:val="single" w:sz="4" w:space="0" w:color="auto"/>
              <w:left w:val="nil"/>
              <w:bottom w:val="single" w:sz="4" w:space="0" w:color="auto"/>
              <w:right w:val="single" w:sz="4" w:space="0" w:color="auto"/>
            </w:tcBorders>
            <w:vAlign w:val="center"/>
            <w:hideMark/>
          </w:tcPr>
          <w:p w14:paraId="3B244E84"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проектной документацией</w:t>
            </w:r>
          </w:p>
        </w:tc>
      </w:tr>
      <w:tr w:rsidR="005B05F9" w14:paraId="7DD5C7E3" w14:textId="77777777" w:rsidTr="005B05F9">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14:paraId="3BB5876C"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Пешеходная зона по ул. Советской</w:t>
            </w:r>
          </w:p>
        </w:tc>
        <w:tc>
          <w:tcPr>
            <w:tcW w:w="0" w:type="auto"/>
            <w:tcBorders>
              <w:top w:val="single" w:sz="4" w:space="0" w:color="auto"/>
              <w:left w:val="nil"/>
              <w:bottom w:val="single" w:sz="4" w:space="0" w:color="auto"/>
              <w:right w:val="single" w:sz="4" w:space="0" w:color="auto"/>
            </w:tcBorders>
            <w:vAlign w:val="center"/>
            <w:hideMark/>
          </w:tcPr>
          <w:p w14:paraId="3E18FF18"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single" w:sz="4" w:space="0" w:color="auto"/>
              <w:left w:val="nil"/>
              <w:bottom w:val="single" w:sz="4" w:space="0" w:color="auto"/>
              <w:right w:val="single" w:sz="4" w:space="0" w:color="auto"/>
            </w:tcBorders>
            <w:vAlign w:val="center"/>
            <w:hideMark/>
          </w:tcPr>
          <w:p w14:paraId="5FFF12C9"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57808568"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 в плане обустройства</w:t>
            </w:r>
          </w:p>
        </w:tc>
        <w:tc>
          <w:tcPr>
            <w:tcW w:w="4411" w:type="dxa"/>
            <w:tcBorders>
              <w:top w:val="single" w:sz="4" w:space="0" w:color="auto"/>
              <w:left w:val="nil"/>
              <w:bottom w:val="single" w:sz="4" w:space="0" w:color="auto"/>
              <w:right w:val="single" w:sz="4" w:space="0" w:color="auto"/>
            </w:tcBorders>
            <w:vAlign w:val="center"/>
            <w:hideMark/>
          </w:tcPr>
          <w:p w14:paraId="788ABF32"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проектной документацией</w:t>
            </w:r>
          </w:p>
        </w:tc>
      </w:tr>
      <w:tr w:rsidR="005B05F9" w14:paraId="12205030" w14:textId="77777777" w:rsidTr="005B05F9">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14:paraId="0D6250DF"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Городской парк (строительство объектов культурно-развлекательной зоны)</w:t>
            </w:r>
          </w:p>
        </w:tc>
        <w:tc>
          <w:tcPr>
            <w:tcW w:w="0" w:type="auto"/>
            <w:tcBorders>
              <w:top w:val="single" w:sz="4" w:space="0" w:color="auto"/>
              <w:left w:val="nil"/>
              <w:bottom w:val="single" w:sz="4" w:space="0" w:color="auto"/>
              <w:right w:val="single" w:sz="4" w:space="0" w:color="auto"/>
            </w:tcBorders>
            <w:vAlign w:val="center"/>
            <w:hideMark/>
          </w:tcPr>
          <w:p w14:paraId="0FC522C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18D4D74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3852CF13"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удовлетворительное, но недостаточно развито</w:t>
            </w:r>
          </w:p>
        </w:tc>
        <w:tc>
          <w:tcPr>
            <w:tcW w:w="4411" w:type="dxa"/>
            <w:tcBorders>
              <w:top w:val="single" w:sz="4" w:space="0" w:color="auto"/>
              <w:left w:val="nil"/>
              <w:bottom w:val="single" w:sz="4" w:space="0" w:color="auto"/>
              <w:right w:val="single" w:sz="4" w:space="0" w:color="auto"/>
            </w:tcBorders>
            <w:vAlign w:val="center"/>
            <w:hideMark/>
          </w:tcPr>
          <w:p w14:paraId="5BDEEC69"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в соответствии с концепцией развития городского парка</w:t>
            </w:r>
          </w:p>
        </w:tc>
      </w:tr>
      <w:tr w:rsidR="005B05F9" w14:paraId="14DE165B" w14:textId="77777777" w:rsidTr="005B05F9">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14:paraId="7CB10552"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Сквер по ул. Бобкова в новом квартале индивидуальной жилой застройки</w:t>
            </w:r>
          </w:p>
        </w:tc>
        <w:tc>
          <w:tcPr>
            <w:tcW w:w="0" w:type="auto"/>
            <w:tcBorders>
              <w:top w:val="single" w:sz="4" w:space="0" w:color="auto"/>
              <w:left w:val="nil"/>
              <w:bottom w:val="single" w:sz="4" w:space="0" w:color="auto"/>
              <w:right w:val="single" w:sz="4" w:space="0" w:color="auto"/>
            </w:tcBorders>
            <w:vAlign w:val="center"/>
            <w:hideMark/>
          </w:tcPr>
          <w:p w14:paraId="2E260A5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046830B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0" w:type="auto"/>
            <w:tcBorders>
              <w:top w:val="single" w:sz="4" w:space="0" w:color="auto"/>
              <w:left w:val="nil"/>
              <w:bottom w:val="single" w:sz="4" w:space="0" w:color="auto"/>
              <w:right w:val="single" w:sz="4" w:space="0" w:color="auto"/>
            </w:tcBorders>
            <w:vAlign w:val="center"/>
            <w:hideMark/>
          </w:tcPr>
          <w:p w14:paraId="2C225073"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плане обустройства</w:t>
            </w:r>
          </w:p>
        </w:tc>
        <w:tc>
          <w:tcPr>
            <w:tcW w:w="4411" w:type="dxa"/>
            <w:tcBorders>
              <w:top w:val="single" w:sz="4" w:space="0" w:color="auto"/>
              <w:left w:val="nil"/>
              <w:bottom w:val="single" w:sz="4" w:space="0" w:color="auto"/>
              <w:right w:val="single" w:sz="4" w:space="0" w:color="auto"/>
            </w:tcBorders>
            <w:vAlign w:val="center"/>
            <w:hideMark/>
          </w:tcPr>
          <w:p w14:paraId="3B750F70"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проектной документацией</w:t>
            </w:r>
          </w:p>
        </w:tc>
      </w:tr>
    </w:tbl>
    <w:p w14:paraId="270C4C4B" w14:textId="77777777" w:rsidR="00DF155A" w:rsidRPr="00DF155A" w:rsidRDefault="00DF155A" w:rsidP="00DF155A">
      <w:pPr>
        <w:widowControl/>
        <w:autoSpaceDE/>
        <w:autoSpaceDN/>
        <w:adjustRightInd/>
        <w:rPr>
          <w:rFonts w:ascii="Times New Roman" w:hAnsi="Times New Roman" w:cs="Times New Roman"/>
        </w:rPr>
      </w:pPr>
    </w:p>
    <w:p w14:paraId="1DD7ABAB" w14:textId="77777777" w:rsidR="00DF155A" w:rsidRPr="00DF155A" w:rsidRDefault="00DF155A" w:rsidP="00DF155A">
      <w:pPr>
        <w:widowControl/>
        <w:autoSpaceDE/>
        <w:autoSpaceDN/>
        <w:adjustRightInd/>
        <w:rPr>
          <w:rFonts w:ascii="Times New Roman" w:hAnsi="Times New Roman" w:cs="Times New Roman"/>
        </w:rPr>
      </w:pPr>
    </w:p>
    <w:p w14:paraId="75E19177" w14:textId="77777777" w:rsidR="00DF155A" w:rsidRDefault="00DF155A" w:rsidP="00DF155A">
      <w:pPr>
        <w:widowControl/>
        <w:autoSpaceDE/>
        <w:autoSpaceDN/>
        <w:adjustRightInd/>
        <w:rPr>
          <w:rFonts w:ascii="Times New Roman" w:hAnsi="Times New Roman" w:cs="Times New Roman"/>
        </w:rPr>
      </w:pPr>
    </w:p>
    <w:p w14:paraId="699673F8" w14:textId="77777777" w:rsidR="00122F69" w:rsidRDefault="00122F69" w:rsidP="00DF155A">
      <w:pPr>
        <w:widowControl/>
        <w:autoSpaceDE/>
        <w:autoSpaceDN/>
        <w:adjustRightInd/>
        <w:rPr>
          <w:rFonts w:ascii="Times New Roman" w:hAnsi="Times New Roman" w:cs="Times New Roman"/>
        </w:rPr>
      </w:pPr>
    </w:p>
    <w:p w14:paraId="4BEBE71B" w14:textId="77777777" w:rsidR="00122F69" w:rsidRDefault="00122F69" w:rsidP="00DF155A">
      <w:pPr>
        <w:widowControl/>
        <w:autoSpaceDE/>
        <w:autoSpaceDN/>
        <w:adjustRightInd/>
        <w:rPr>
          <w:rFonts w:ascii="Times New Roman" w:hAnsi="Times New Roman" w:cs="Times New Roman"/>
        </w:rPr>
      </w:pPr>
    </w:p>
    <w:p w14:paraId="340DD3DF" w14:textId="77777777" w:rsidR="00122F69" w:rsidRDefault="00122F69" w:rsidP="00DF155A">
      <w:pPr>
        <w:widowControl/>
        <w:autoSpaceDE/>
        <w:autoSpaceDN/>
        <w:adjustRightInd/>
        <w:rPr>
          <w:rFonts w:ascii="Times New Roman" w:hAnsi="Times New Roman" w:cs="Times New Roman"/>
        </w:rPr>
      </w:pPr>
    </w:p>
    <w:p w14:paraId="1185DC6B" w14:textId="77777777" w:rsidR="00122F69" w:rsidRDefault="00122F69" w:rsidP="00DF155A">
      <w:pPr>
        <w:widowControl/>
        <w:autoSpaceDE/>
        <w:autoSpaceDN/>
        <w:adjustRightInd/>
        <w:rPr>
          <w:rFonts w:ascii="Times New Roman" w:hAnsi="Times New Roman" w:cs="Times New Roman"/>
        </w:rPr>
      </w:pPr>
    </w:p>
    <w:p w14:paraId="5765B682" w14:textId="77777777" w:rsidR="00122F69" w:rsidRDefault="00122F69" w:rsidP="00DF155A">
      <w:pPr>
        <w:widowControl/>
        <w:autoSpaceDE/>
        <w:autoSpaceDN/>
        <w:adjustRightInd/>
        <w:rPr>
          <w:rFonts w:ascii="Times New Roman" w:hAnsi="Times New Roman" w:cs="Times New Roman"/>
        </w:rPr>
      </w:pPr>
    </w:p>
    <w:p w14:paraId="7417778F" w14:textId="77777777" w:rsidR="006B4CFF" w:rsidRDefault="006B4CFF" w:rsidP="00DF155A">
      <w:pPr>
        <w:widowControl/>
        <w:autoSpaceDE/>
        <w:autoSpaceDN/>
        <w:adjustRightInd/>
        <w:rPr>
          <w:rFonts w:ascii="Times New Roman" w:hAnsi="Times New Roman" w:cs="Times New Roman"/>
        </w:rPr>
      </w:pPr>
    </w:p>
    <w:p w14:paraId="43529D17" w14:textId="77777777" w:rsidR="006B4CFF" w:rsidRDefault="006B4CFF" w:rsidP="00DF155A">
      <w:pPr>
        <w:widowControl/>
        <w:autoSpaceDE/>
        <w:autoSpaceDN/>
        <w:adjustRightInd/>
        <w:rPr>
          <w:rFonts w:ascii="Times New Roman" w:hAnsi="Times New Roman" w:cs="Times New Roman"/>
        </w:rPr>
      </w:pPr>
    </w:p>
    <w:p w14:paraId="536143CF" w14:textId="77777777" w:rsidR="006B4CFF" w:rsidRDefault="006B4CFF" w:rsidP="00DF155A">
      <w:pPr>
        <w:widowControl/>
        <w:autoSpaceDE/>
        <w:autoSpaceDN/>
        <w:adjustRightInd/>
        <w:rPr>
          <w:rFonts w:ascii="Times New Roman" w:hAnsi="Times New Roman" w:cs="Times New Roman"/>
        </w:rPr>
      </w:pPr>
    </w:p>
    <w:p w14:paraId="55734ED7" w14:textId="77777777" w:rsidR="006B4CFF" w:rsidRDefault="006B4CFF" w:rsidP="00DF155A">
      <w:pPr>
        <w:widowControl/>
        <w:autoSpaceDE/>
        <w:autoSpaceDN/>
        <w:adjustRightInd/>
        <w:rPr>
          <w:rFonts w:ascii="Times New Roman" w:hAnsi="Times New Roman" w:cs="Times New Roman"/>
        </w:rPr>
      </w:pPr>
    </w:p>
    <w:p w14:paraId="43A4647F" w14:textId="77777777" w:rsidR="006B4CFF" w:rsidRDefault="006B4CFF" w:rsidP="00DF155A">
      <w:pPr>
        <w:widowControl/>
        <w:autoSpaceDE/>
        <w:autoSpaceDN/>
        <w:adjustRightInd/>
        <w:rPr>
          <w:rFonts w:ascii="Times New Roman" w:hAnsi="Times New Roman" w:cs="Times New Roman"/>
        </w:rPr>
      </w:pPr>
    </w:p>
    <w:p w14:paraId="14B0468A" w14:textId="77777777" w:rsidR="006B4CFF" w:rsidRDefault="006B4CFF" w:rsidP="00DF155A">
      <w:pPr>
        <w:widowControl/>
        <w:autoSpaceDE/>
        <w:autoSpaceDN/>
        <w:adjustRightInd/>
        <w:rPr>
          <w:rFonts w:ascii="Times New Roman" w:hAnsi="Times New Roman" w:cs="Times New Roman"/>
        </w:rPr>
      </w:pPr>
    </w:p>
    <w:p w14:paraId="498ECCE9" w14:textId="77777777" w:rsidR="006B4CFF" w:rsidRDefault="006B4CFF" w:rsidP="00DF155A">
      <w:pPr>
        <w:widowControl/>
        <w:autoSpaceDE/>
        <w:autoSpaceDN/>
        <w:adjustRightInd/>
        <w:rPr>
          <w:rFonts w:ascii="Times New Roman" w:hAnsi="Times New Roman" w:cs="Times New Roman"/>
        </w:rPr>
      </w:pPr>
    </w:p>
    <w:p w14:paraId="0657EA01" w14:textId="77777777" w:rsidR="00122F69" w:rsidRDefault="00122F69" w:rsidP="00DF155A">
      <w:pPr>
        <w:widowControl/>
        <w:autoSpaceDE/>
        <w:autoSpaceDN/>
        <w:adjustRightInd/>
        <w:rPr>
          <w:rFonts w:ascii="Times New Roman" w:hAnsi="Times New Roman" w:cs="Times New Roman"/>
        </w:rPr>
      </w:pPr>
    </w:p>
    <w:p w14:paraId="75B8D64B" w14:textId="77777777" w:rsidR="00122F69" w:rsidRDefault="00122F69" w:rsidP="00DF155A">
      <w:pPr>
        <w:widowControl/>
        <w:autoSpaceDE/>
        <w:autoSpaceDN/>
        <w:adjustRightInd/>
        <w:rPr>
          <w:rFonts w:ascii="Times New Roman" w:hAnsi="Times New Roman" w:cs="Times New Roman"/>
        </w:rPr>
      </w:pPr>
    </w:p>
    <w:p w14:paraId="4F01E259" w14:textId="77777777" w:rsidR="00122F69" w:rsidRDefault="00122F69" w:rsidP="00DF155A">
      <w:pPr>
        <w:widowControl/>
        <w:autoSpaceDE/>
        <w:autoSpaceDN/>
        <w:adjustRightInd/>
        <w:rPr>
          <w:rFonts w:ascii="Times New Roman" w:hAnsi="Times New Roman" w:cs="Times New Roman"/>
        </w:rPr>
      </w:pPr>
    </w:p>
    <w:p w14:paraId="165547C7" w14:textId="77777777" w:rsidR="00122F69" w:rsidRPr="00D552FE" w:rsidRDefault="00122F69" w:rsidP="00122F69">
      <w:pPr>
        <w:widowControl/>
        <w:autoSpaceDE/>
        <w:autoSpaceDN/>
        <w:adjustRightInd/>
        <w:jc w:val="right"/>
        <w:rPr>
          <w:rFonts w:ascii="Times New Roman" w:hAnsi="Times New Roman" w:cs="Times New Roman"/>
        </w:rPr>
      </w:pPr>
      <w:r w:rsidRPr="00D552FE">
        <w:rPr>
          <w:rFonts w:ascii="Times New Roman" w:hAnsi="Times New Roman" w:cs="Times New Roman"/>
        </w:rPr>
        <w:t>Таблица 2.2.</w:t>
      </w:r>
    </w:p>
    <w:tbl>
      <w:tblPr>
        <w:tblStyle w:val="a8"/>
        <w:tblW w:w="15778" w:type="dxa"/>
        <w:tblInd w:w="250" w:type="dxa"/>
        <w:tblLook w:val="04A0" w:firstRow="1" w:lastRow="0" w:firstColumn="1" w:lastColumn="0" w:noHBand="0" w:noVBand="1"/>
      </w:tblPr>
      <w:tblGrid>
        <w:gridCol w:w="525"/>
        <w:gridCol w:w="1839"/>
        <w:gridCol w:w="1964"/>
        <w:gridCol w:w="2882"/>
        <w:gridCol w:w="2289"/>
        <w:gridCol w:w="897"/>
        <w:gridCol w:w="897"/>
        <w:gridCol w:w="897"/>
        <w:gridCol w:w="897"/>
        <w:gridCol w:w="897"/>
        <w:gridCol w:w="897"/>
        <w:gridCol w:w="897"/>
      </w:tblGrid>
      <w:tr w:rsidR="00122F69" w:rsidRPr="00122F69" w14:paraId="409508EB" w14:textId="77777777" w:rsidTr="00AF477A">
        <w:trPr>
          <w:trHeight w:val="1278"/>
        </w:trPr>
        <w:tc>
          <w:tcPr>
            <w:tcW w:w="15778" w:type="dxa"/>
            <w:gridSpan w:val="12"/>
            <w:tcBorders>
              <w:top w:val="nil"/>
              <w:left w:val="nil"/>
              <w:bottom w:val="single" w:sz="4" w:space="0" w:color="auto"/>
              <w:right w:val="nil"/>
            </w:tcBorders>
            <w:hideMark/>
          </w:tcPr>
          <w:p w14:paraId="60AF4FCB" w14:textId="77777777" w:rsidR="00122F69" w:rsidRPr="00122F69" w:rsidRDefault="00122F69" w:rsidP="00122F69">
            <w:pPr>
              <w:widowControl/>
              <w:autoSpaceDE/>
              <w:autoSpaceDN/>
              <w:adjustRightInd/>
              <w:jc w:val="center"/>
              <w:rPr>
                <w:rFonts w:ascii="Times New Roman" w:hAnsi="Times New Roman" w:cs="Times New Roman"/>
                <w:b/>
                <w:bCs/>
              </w:rPr>
            </w:pPr>
            <w:r w:rsidRPr="00D552FE">
              <w:rPr>
                <w:rFonts w:ascii="Times New Roman" w:hAnsi="Times New Roman" w:cs="Times New Roman"/>
                <w:b/>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tc>
      </w:tr>
      <w:tr w:rsidR="002B1B50" w:rsidRPr="00122F69" w14:paraId="5B381CF2" w14:textId="77777777" w:rsidTr="00AF477A">
        <w:trPr>
          <w:trHeight w:val="870"/>
        </w:trPr>
        <w:tc>
          <w:tcPr>
            <w:tcW w:w="525" w:type="dxa"/>
            <w:vMerge w:val="restart"/>
            <w:tcBorders>
              <w:top w:val="single" w:sz="4" w:space="0" w:color="auto"/>
            </w:tcBorders>
            <w:hideMark/>
          </w:tcPr>
          <w:p w14:paraId="308407F9"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w:t>
            </w:r>
          </w:p>
        </w:tc>
        <w:tc>
          <w:tcPr>
            <w:tcW w:w="1839" w:type="dxa"/>
            <w:vMerge w:val="restart"/>
            <w:tcBorders>
              <w:top w:val="single" w:sz="4" w:space="0" w:color="auto"/>
            </w:tcBorders>
            <w:vAlign w:val="center"/>
            <w:hideMark/>
          </w:tcPr>
          <w:p w14:paraId="5432A4D0"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Район</w:t>
            </w:r>
          </w:p>
        </w:tc>
        <w:tc>
          <w:tcPr>
            <w:tcW w:w="1964" w:type="dxa"/>
            <w:vMerge w:val="restart"/>
            <w:tcBorders>
              <w:top w:val="single" w:sz="4" w:space="0" w:color="auto"/>
            </w:tcBorders>
            <w:vAlign w:val="center"/>
            <w:hideMark/>
          </w:tcPr>
          <w:p w14:paraId="35E992BC"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 xml:space="preserve">Наименование </w:t>
            </w:r>
            <w:r w:rsidRPr="00122F69">
              <w:rPr>
                <w:rFonts w:ascii="Times New Roman" w:hAnsi="Times New Roman" w:cs="Times New Roman"/>
                <w:b/>
                <w:bCs/>
              </w:rPr>
              <w:br/>
              <w:t>населенного пункта</w:t>
            </w:r>
          </w:p>
        </w:tc>
        <w:tc>
          <w:tcPr>
            <w:tcW w:w="2882" w:type="dxa"/>
            <w:vMerge w:val="restart"/>
            <w:tcBorders>
              <w:top w:val="single" w:sz="4" w:space="0" w:color="auto"/>
            </w:tcBorders>
            <w:vAlign w:val="center"/>
            <w:hideMark/>
          </w:tcPr>
          <w:p w14:paraId="5CAF0199"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Наименование объекта  недвижимого имущества, включая объекты незавершенного строительства</w:t>
            </w:r>
          </w:p>
        </w:tc>
        <w:tc>
          <w:tcPr>
            <w:tcW w:w="2289" w:type="dxa"/>
            <w:vMerge w:val="restart"/>
            <w:tcBorders>
              <w:top w:val="single" w:sz="4" w:space="0" w:color="auto"/>
            </w:tcBorders>
            <w:vAlign w:val="center"/>
            <w:hideMark/>
          </w:tcPr>
          <w:p w14:paraId="40DD397A"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Собственник (пользователь)</w:t>
            </w:r>
          </w:p>
        </w:tc>
        <w:tc>
          <w:tcPr>
            <w:tcW w:w="6279" w:type="dxa"/>
            <w:gridSpan w:val="7"/>
            <w:tcBorders>
              <w:top w:val="single" w:sz="4" w:space="0" w:color="auto"/>
            </w:tcBorders>
            <w:vAlign w:val="center"/>
            <w:hideMark/>
          </w:tcPr>
          <w:p w14:paraId="01F2D092"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Год благоустройства за счет средств собственников (пользователей) недвижимого имущества</w:t>
            </w:r>
          </w:p>
        </w:tc>
      </w:tr>
      <w:tr w:rsidR="002B1B50" w:rsidRPr="00122F69" w14:paraId="7A1448FA" w14:textId="77777777" w:rsidTr="00AF477A">
        <w:trPr>
          <w:trHeight w:val="1050"/>
        </w:trPr>
        <w:tc>
          <w:tcPr>
            <w:tcW w:w="525" w:type="dxa"/>
            <w:vMerge/>
            <w:hideMark/>
          </w:tcPr>
          <w:p w14:paraId="12BB5AB1" w14:textId="77777777" w:rsidR="00122F69" w:rsidRPr="00122F69" w:rsidRDefault="00122F69" w:rsidP="00122F69">
            <w:pPr>
              <w:widowControl/>
              <w:autoSpaceDE/>
              <w:autoSpaceDN/>
              <w:adjustRightInd/>
              <w:jc w:val="both"/>
              <w:rPr>
                <w:rFonts w:ascii="Times New Roman" w:hAnsi="Times New Roman" w:cs="Times New Roman"/>
              </w:rPr>
            </w:pPr>
          </w:p>
        </w:tc>
        <w:tc>
          <w:tcPr>
            <w:tcW w:w="1839" w:type="dxa"/>
            <w:vMerge/>
            <w:vAlign w:val="center"/>
            <w:hideMark/>
          </w:tcPr>
          <w:p w14:paraId="3892FC90"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1964" w:type="dxa"/>
            <w:vMerge/>
            <w:vAlign w:val="center"/>
            <w:hideMark/>
          </w:tcPr>
          <w:p w14:paraId="79EFE5FE"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2882" w:type="dxa"/>
            <w:vMerge/>
            <w:vAlign w:val="center"/>
            <w:hideMark/>
          </w:tcPr>
          <w:p w14:paraId="03573EA2"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2289" w:type="dxa"/>
            <w:vMerge/>
            <w:vAlign w:val="center"/>
            <w:hideMark/>
          </w:tcPr>
          <w:p w14:paraId="450A7BFB"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897" w:type="dxa"/>
            <w:vAlign w:val="center"/>
            <w:hideMark/>
          </w:tcPr>
          <w:p w14:paraId="3E432FB0"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2018</w:t>
            </w:r>
          </w:p>
        </w:tc>
        <w:tc>
          <w:tcPr>
            <w:tcW w:w="897" w:type="dxa"/>
            <w:vAlign w:val="center"/>
            <w:hideMark/>
          </w:tcPr>
          <w:p w14:paraId="3289552B"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2019</w:t>
            </w:r>
          </w:p>
        </w:tc>
        <w:tc>
          <w:tcPr>
            <w:tcW w:w="897" w:type="dxa"/>
            <w:vAlign w:val="center"/>
            <w:hideMark/>
          </w:tcPr>
          <w:p w14:paraId="5995317B"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2020</w:t>
            </w:r>
          </w:p>
        </w:tc>
        <w:tc>
          <w:tcPr>
            <w:tcW w:w="897" w:type="dxa"/>
            <w:vAlign w:val="center"/>
            <w:hideMark/>
          </w:tcPr>
          <w:p w14:paraId="4B9813E0"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2021</w:t>
            </w:r>
          </w:p>
        </w:tc>
        <w:tc>
          <w:tcPr>
            <w:tcW w:w="897" w:type="dxa"/>
            <w:vAlign w:val="center"/>
            <w:hideMark/>
          </w:tcPr>
          <w:p w14:paraId="243F4A33"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2022</w:t>
            </w:r>
          </w:p>
        </w:tc>
        <w:tc>
          <w:tcPr>
            <w:tcW w:w="897" w:type="dxa"/>
            <w:vAlign w:val="center"/>
            <w:hideMark/>
          </w:tcPr>
          <w:p w14:paraId="2B0E477E"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2023</w:t>
            </w:r>
          </w:p>
        </w:tc>
        <w:tc>
          <w:tcPr>
            <w:tcW w:w="897" w:type="dxa"/>
            <w:vAlign w:val="center"/>
            <w:hideMark/>
          </w:tcPr>
          <w:p w14:paraId="5DD972C1"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2024</w:t>
            </w:r>
          </w:p>
        </w:tc>
      </w:tr>
      <w:tr w:rsidR="002B1B50" w:rsidRPr="00122F69" w14:paraId="33B9A498" w14:textId="77777777" w:rsidTr="00AF477A">
        <w:trPr>
          <w:trHeight w:val="331"/>
        </w:trPr>
        <w:tc>
          <w:tcPr>
            <w:tcW w:w="525" w:type="dxa"/>
            <w:vAlign w:val="center"/>
            <w:hideMark/>
          </w:tcPr>
          <w:p w14:paraId="77408A1D"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w:t>
            </w:r>
          </w:p>
        </w:tc>
        <w:tc>
          <w:tcPr>
            <w:tcW w:w="1839" w:type="dxa"/>
            <w:vAlign w:val="center"/>
            <w:hideMark/>
          </w:tcPr>
          <w:p w14:paraId="01FF7EF0"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2</w:t>
            </w:r>
          </w:p>
        </w:tc>
        <w:tc>
          <w:tcPr>
            <w:tcW w:w="1964" w:type="dxa"/>
            <w:vAlign w:val="center"/>
            <w:hideMark/>
          </w:tcPr>
          <w:p w14:paraId="41B56F2A"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3</w:t>
            </w:r>
          </w:p>
        </w:tc>
        <w:tc>
          <w:tcPr>
            <w:tcW w:w="2882" w:type="dxa"/>
            <w:vAlign w:val="center"/>
            <w:hideMark/>
          </w:tcPr>
          <w:p w14:paraId="68767E04"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4</w:t>
            </w:r>
          </w:p>
        </w:tc>
        <w:tc>
          <w:tcPr>
            <w:tcW w:w="2289" w:type="dxa"/>
            <w:vAlign w:val="center"/>
            <w:hideMark/>
          </w:tcPr>
          <w:p w14:paraId="24CD558B"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5</w:t>
            </w:r>
          </w:p>
        </w:tc>
        <w:tc>
          <w:tcPr>
            <w:tcW w:w="897" w:type="dxa"/>
            <w:vAlign w:val="center"/>
            <w:hideMark/>
          </w:tcPr>
          <w:p w14:paraId="74577329"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6</w:t>
            </w:r>
          </w:p>
        </w:tc>
        <w:tc>
          <w:tcPr>
            <w:tcW w:w="897" w:type="dxa"/>
            <w:vAlign w:val="center"/>
            <w:hideMark/>
          </w:tcPr>
          <w:p w14:paraId="59E9D88A"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7</w:t>
            </w:r>
          </w:p>
        </w:tc>
        <w:tc>
          <w:tcPr>
            <w:tcW w:w="897" w:type="dxa"/>
            <w:vAlign w:val="center"/>
            <w:hideMark/>
          </w:tcPr>
          <w:p w14:paraId="7B250EA8"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8</w:t>
            </w:r>
          </w:p>
        </w:tc>
        <w:tc>
          <w:tcPr>
            <w:tcW w:w="897" w:type="dxa"/>
            <w:vAlign w:val="center"/>
            <w:hideMark/>
          </w:tcPr>
          <w:p w14:paraId="57B02BC8"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9</w:t>
            </w:r>
          </w:p>
        </w:tc>
        <w:tc>
          <w:tcPr>
            <w:tcW w:w="897" w:type="dxa"/>
            <w:vAlign w:val="center"/>
            <w:hideMark/>
          </w:tcPr>
          <w:p w14:paraId="1C8C6F1A"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10</w:t>
            </w:r>
          </w:p>
        </w:tc>
        <w:tc>
          <w:tcPr>
            <w:tcW w:w="897" w:type="dxa"/>
            <w:vAlign w:val="center"/>
            <w:hideMark/>
          </w:tcPr>
          <w:p w14:paraId="528EEAF2"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11</w:t>
            </w:r>
          </w:p>
        </w:tc>
        <w:tc>
          <w:tcPr>
            <w:tcW w:w="897" w:type="dxa"/>
            <w:vAlign w:val="center"/>
            <w:hideMark/>
          </w:tcPr>
          <w:p w14:paraId="4FD83016"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12</w:t>
            </w:r>
          </w:p>
        </w:tc>
      </w:tr>
      <w:tr w:rsidR="0074388E" w:rsidRPr="004E0D8D" w14:paraId="0CA82C17" w14:textId="77777777" w:rsidTr="00AF477A">
        <w:trPr>
          <w:trHeight w:val="331"/>
        </w:trPr>
        <w:tc>
          <w:tcPr>
            <w:tcW w:w="525" w:type="dxa"/>
            <w:vAlign w:val="center"/>
          </w:tcPr>
          <w:p w14:paraId="73EC2492" w14:textId="77777777" w:rsidR="00095F23" w:rsidRPr="004E0D8D" w:rsidRDefault="004E0D8D" w:rsidP="00122F69">
            <w:pPr>
              <w:widowControl/>
              <w:autoSpaceDE/>
              <w:autoSpaceDN/>
              <w:adjustRightInd/>
              <w:jc w:val="center"/>
              <w:rPr>
                <w:rFonts w:ascii="Times New Roman" w:hAnsi="Times New Roman" w:cs="Times New Roman"/>
                <w:iCs/>
              </w:rPr>
            </w:pPr>
            <w:r w:rsidRPr="004E0D8D">
              <w:rPr>
                <w:rFonts w:ascii="Times New Roman" w:hAnsi="Times New Roman" w:cs="Times New Roman"/>
                <w:iCs/>
              </w:rPr>
              <w:t>1</w:t>
            </w:r>
          </w:p>
        </w:tc>
        <w:tc>
          <w:tcPr>
            <w:tcW w:w="1839" w:type="dxa"/>
            <w:vAlign w:val="center"/>
          </w:tcPr>
          <w:p w14:paraId="4543EE93" w14:textId="77777777" w:rsidR="00095F23"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5A2448DB" w14:textId="77777777" w:rsidR="00095F23"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3D0BD007" w14:textId="77777777" w:rsidR="00095F23" w:rsidRPr="004E0D8D"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Торговый дом «Айсберг»</w:t>
            </w:r>
          </w:p>
        </w:tc>
        <w:tc>
          <w:tcPr>
            <w:tcW w:w="2289" w:type="dxa"/>
            <w:vAlign w:val="center"/>
          </w:tcPr>
          <w:p w14:paraId="0938678D" w14:textId="77777777" w:rsidR="00095F23" w:rsidRPr="004E0D8D"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и</w:t>
            </w:r>
            <w:r w:rsidR="004E0D8D">
              <w:rPr>
                <w:rFonts w:ascii="Times New Roman" w:hAnsi="Times New Roman" w:cs="Times New Roman"/>
                <w:iCs/>
              </w:rPr>
              <w:t>ндивидуальный предприниматель Якименко Татьяна Ивановна</w:t>
            </w:r>
          </w:p>
        </w:tc>
        <w:tc>
          <w:tcPr>
            <w:tcW w:w="897" w:type="dxa"/>
            <w:vAlign w:val="center"/>
          </w:tcPr>
          <w:p w14:paraId="53E938E1" w14:textId="77777777" w:rsidR="00095F23" w:rsidRPr="004E0D8D"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3537F378"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3E84135E"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6BE7CFA4"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3715C642"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5963993B"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5CFA62AB" w14:textId="77777777" w:rsidR="00095F23" w:rsidRPr="004E0D8D" w:rsidRDefault="00095F23" w:rsidP="00122F69">
            <w:pPr>
              <w:widowControl/>
              <w:autoSpaceDE/>
              <w:autoSpaceDN/>
              <w:adjustRightInd/>
              <w:jc w:val="center"/>
              <w:rPr>
                <w:rFonts w:ascii="Times New Roman" w:hAnsi="Times New Roman" w:cs="Times New Roman"/>
                <w:iCs/>
              </w:rPr>
            </w:pPr>
          </w:p>
        </w:tc>
      </w:tr>
      <w:tr w:rsidR="002B1B50" w:rsidRPr="004E0D8D" w14:paraId="6D5A72F1" w14:textId="77777777" w:rsidTr="00AF477A">
        <w:trPr>
          <w:trHeight w:val="331"/>
        </w:trPr>
        <w:tc>
          <w:tcPr>
            <w:tcW w:w="525" w:type="dxa"/>
            <w:vAlign w:val="center"/>
          </w:tcPr>
          <w:p w14:paraId="2AB02C66" w14:textId="77777777" w:rsidR="004E0D8D"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2</w:t>
            </w:r>
          </w:p>
        </w:tc>
        <w:tc>
          <w:tcPr>
            <w:tcW w:w="1839" w:type="dxa"/>
            <w:vAlign w:val="center"/>
          </w:tcPr>
          <w:p w14:paraId="43A407D1" w14:textId="77777777" w:rsidR="004E0D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06CCB0B3" w14:textId="77777777" w:rsidR="004E0D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75A37959" w14:textId="77777777" w:rsidR="004E0D8D"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Торговый комплекс «Русь»</w:t>
            </w:r>
          </w:p>
        </w:tc>
        <w:tc>
          <w:tcPr>
            <w:tcW w:w="2289" w:type="dxa"/>
            <w:vAlign w:val="center"/>
          </w:tcPr>
          <w:p w14:paraId="1B733FA0" w14:textId="77777777" w:rsidR="0074388E"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индивидуальные предприниматели</w:t>
            </w:r>
          </w:p>
          <w:p w14:paraId="2F5C8D01" w14:textId="77777777" w:rsidR="00C656AC"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Старыгин Владислав Владимирович</w:t>
            </w:r>
            <w:r w:rsidR="0074388E">
              <w:rPr>
                <w:rFonts w:ascii="Times New Roman" w:hAnsi="Times New Roman" w:cs="Times New Roman"/>
                <w:iCs/>
              </w:rPr>
              <w:t xml:space="preserve"> </w:t>
            </w:r>
          </w:p>
          <w:p w14:paraId="0C9A3BD4" w14:textId="77777777" w:rsidR="004E0D8D"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и Купеев Чермен Тосултанович</w:t>
            </w:r>
          </w:p>
        </w:tc>
        <w:tc>
          <w:tcPr>
            <w:tcW w:w="897" w:type="dxa"/>
            <w:vAlign w:val="center"/>
          </w:tcPr>
          <w:p w14:paraId="13F5ED0A" w14:textId="77777777" w:rsidR="004E0D8D"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5C9354E0"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1B2BF0B7"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7FBE6010"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45783FDF"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313723CE"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2B656EDA" w14:textId="77777777" w:rsidR="004E0D8D" w:rsidRPr="004E0D8D" w:rsidRDefault="004E0D8D" w:rsidP="00122F69">
            <w:pPr>
              <w:widowControl/>
              <w:autoSpaceDE/>
              <w:autoSpaceDN/>
              <w:adjustRightInd/>
              <w:jc w:val="center"/>
              <w:rPr>
                <w:rFonts w:ascii="Times New Roman" w:hAnsi="Times New Roman" w:cs="Times New Roman"/>
                <w:iCs/>
              </w:rPr>
            </w:pPr>
          </w:p>
        </w:tc>
      </w:tr>
      <w:tr w:rsidR="00D1308D" w:rsidRPr="004E0D8D" w14:paraId="17E7AE4C" w14:textId="77777777" w:rsidTr="00AF477A">
        <w:trPr>
          <w:trHeight w:val="331"/>
        </w:trPr>
        <w:tc>
          <w:tcPr>
            <w:tcW w:w="525" w:type="dxa"/>
            <w:vAlign w:val="center"/>
          </w:tcPr>
          <w:p w14:paraId="41F867E9" w14:textId="77777777" w:rsidR="00D1308D"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3</w:t>
            </w:r>
          </w:p>
        </w:tc>
        <w:tc>
          <w:tcPr>
            <w:tcW w:w="1839" w:type="dxa"/>
            <w:vAlign w:val="center"/>
          </w:tcPr>
          <w:p w14:paraId="71B71FE5" w14:textId="77777777" w:rsidR="00D130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194F949F" w14:textId="77777777" w:rsidR="00D130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1D055821" w14:textId="77777777" w:rsidR="00D1308D" w:rsidRDefault="00D1308D" w:rsidP="00122F69">
            <w:pPr>
              <w:widowControl/>
              <w:autoSpaceDE/>
              <w:autoSpaceDN/>
              <w:adjustRightInd/>
              <w:jc w:val="center"/>
              <w:rPr>
                <w:rFonts w:ascii="Times New Roman" w:hAnsi="Times New Roman" w:cs="Times New Roman"/>
                <w:iCs/>
              </w:rPr>
            </w:pPr>
            <w:r>
              <w:rPr>
                <w:rFonts w:ascii="Times New Roman" w:hAnsi="Times New Roman" w:cs="Times New Roman"/>
                <w:iCs/>
              </w:rPr>
              <w:t>Магазин смешанных товаров</w:t>
            </w:r>
            <w:r w:rsidR="007E754E">
              <w:rPr>
                <w:rFonts w:ascii="Times New Roman" w:hAnsi="Times New Roman" w:cs="Times New Roman"/>
                <w:iCs/>
              </w:rPr>
              <w:t xml:space="preserve"> «Якутия»</w:t>
            </w:r>
          </w:p>
        </w:tc>
        <w:tc>
          <w:tcPr>
            <w:tcW w:w="2289" w:type="dxa"/>
            <w:vAlign w:val="center"/>
          </w:tcPr>
          <w:p w14:paraId="71129E96" w14:textId="77777777" w:rsidR="00D1308D" w:rsidRDefault="00D1308D"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 Дробаха Марина В</w:t>
            </w:r>
            <w:r w:rsidR="007E754E">
              <w:rPr>
                <w:rFonts w:ascii="Times New Roman" w:hAnsi="Times New Roman" w:cs="Times New Roman"/>
                <w:iCs/>
              </w:rPr>
              <w:t>алентиновна</w:t>
            </w:r>
          </w:p>
        </w:tc>
        <w:tc>
          <w:tcPr>
            <w:tcW w:w="897" w:type="dxa"/>
            <w:vAlign w:val="center"/>
          </w:tcPr>
          <w:p w14:paraId="725ACDF6" w14:textId="77777777" w:rsidR="00D1308D"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209C3EBF"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251FD9EA"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51F7A625"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24ADC5DD"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398C82C2"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5E810D4A" w14:textId="77777777" w:rsidR="00D1308D" w:rsidRPr="004E0D8D" w:rsidRDefault="00D1308D" w:rsidP="00122F69">
            <w:pPr>
              <w:widowControl/>
              <w:autoSpaceDE/>
              <w:autoSpaceDN/>
              <w:adjustRightInd/>
              <w:jc w:val="center"/>
              <w:rPr>
                <w:rFonts w:ascii="Times New Roman" w:hAnsi="Times New Roman" w:cs="Times New Roman"/>
                <w:iCs/>
              </w:rPr>
            </w:pPr>
          </w:p>
        </w:tc>
      </w:tr>
      <w:tr w:rsidR="007E754E" w:rsidRPr="004E0D8D" w14:paraId="4EC7D08D" w14:textId="77777777" w:rsidTr="00AF477A">
        <w:trPr>
          <w:trHeight w:val="331"/>
        </w:trPr>
        <w:tc>
          <w:tcPr>
            <w:tcW w:w="525" w:type="dxa"/>
            <w:vAlign w:val="center"/>
          </w:tcPr>
          <w:p w14:paraId="2E1647FE" w14:textId="77777777" w:rsidR="007E754E"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4</w:t>
            </w:r>
          </w:p>
        </w:tc>
        <w:tc>
          <w:tcPr>
            <w:tcW w:w="1839" w:type="dxa"/>
            <w:vAlign w:val="center"/>
          </w:tcPr>
          <w:p w14:paraId="27D49F76"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22F63096"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59B29F3E"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Магазин «Планета-2»</w:t>
            </w:r>
          </w:p>
        </w:tc>
        <w:tc>
          <w:tcPr>
            <w:tcW w:w="2289" w:type="dxa"/>
            <w:vAlign w:val="center"/>
          </w:tcPr>
          <w:p w14:paraId="3493E291"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2867B4BC"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Габышев Владимир Иванович</w:t>
            </w:r>
          </w:p>
        </w:tc>
        <w:tc>
          <w:tcPr>
            <w:tcW w:w="897" w:type="dxa"/>
            <w:vAlign w:val="center"/>
          </w:tcPr>
          <w:p w14:paraId="2D8D64E4"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24645B71"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3914C502"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6CD6B816"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4612672"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1E0CA009"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65642AB8" w14:textId="77777777" w:rsidR="007E754E" w:rsidRPr="004E0D8D" w:rsidRDefault="007E754E" w:rsidP="00122F69">
            <w:pPr>
              <w:widowControl/>
              <w:autoSpaceDE/>
              <w:autoSpaceDN/>
              <w:adjustRightInd/>
              <w:jc w:val="center"/>
              <w:rPr>
                <w:rFonts w:ascii="Times New Roman" w:hAnsi="Times New Roman" w:cs="Times New Roman"/>
                <w:iCs/>
              </w:rPr>
            </w:pPr>
          </w:p>
        </w:tc>
      </w:tr>
      <w:tr w:rsidR="007E754E" w:rsidRPr="004E0D8D" w14:paraId="3EC30082" w14:textId="77777777" w:rsidTr="00AF477A">
        <w:trPr>
          <w:trHeight w:val="331"/>
        </w:trPr>
        <w:tc>
          <w:tcPr>
            <w:tcW w:w="525" w:type="dxa"/>
            <w:vAlign w:val="center"/>
          </w:tcPr>
          <w:p w14:paraId="629886CA" w14:textId="77777777" w:rsidR="007E754E"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lastRenderedPageBreak/>
              <w:t>5</w:t>
            </w:r>
          </w:p>
        </w:tc>
        <w:tc>
          <w:tcPr>
            <w:tcW w:w="1839" w:type="dxa"/>
            <w:vAlign w:val="center"/>
          </w:tcPr>
          <w:p w14:paraId="1077DDDC"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6186F8AB"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11FE975C"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Производственный комплекс «Экспресс» Магазин по реализации товаров собственного производства и хлебопекарный корпус</w:t>
            </w:r>
          </w:p>
        </w:tc>
        <w:tc>
          <w:tcPr>
            <w:tcW w:w="2289" w:type="dxa"/>
            <w:vAlign w:val="center"/>
          </w:tcPr>
          <w:p w14:paraId="6F0152BA" w14:textId="77777777" w:rsidR="007E754E" w:rsidRDefault="007E754E" w:rsidP="007E754E">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20CF8D27"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Братына Виктория Александровна</w:t>
            </w:r>
          </w:p>
        </w:tc>
        <w:tc>
          <w:tcPr>
            <w:tcW w:w="897" w:type="dxa"/>
            <w:vAlign w:val="center"/>
          </w:tcPr>
          <w:p w14:paraId="5566D414" w14:textId="77777777" w:rsidR="007E754E"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64E2E4F8"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6F76F8E6"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42378498"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66E68A91"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355EC43A"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F9ABFF6" w14:textId="77777777" w:rsidR="007E754E" w:rsidRPr="004E0D8D" w:rsidRDefault="007E754E" w:rsidP="00122F69">
            <w:pPr>
              <w:widowControl/>
              <w:autoSpaceDE/>
              <w:autoSpaceDN/>
              <w:adjustRightInd/>
              <w:jc w:val="center"/>
              <w:rPr>
                <w:rFonts w:ascii="Times New Roman" w:hAnsi="Times New Roman" w:cs="Times New Roman"/>
                <w:iCs/>
              </w:rPr>
            </w:pPr>
          </w:p>
        </w:tc>
      </w:tr>
      <w:tr w:rsidR="00AD7291" w:rsidRPr="004E0D8D" w14:paraId="0FD8E60B" w14:textId="77777777" w:rsidTr="00AF477A">
        <w:trPr>
          <w:trHeight w:val="331"/>
        </w:trPr>
        <w:tc>
          <w:tcPr>
            <w:tcW w:w="525" w:type="dxa"/>
            <w:vAlign w:val="center"/>
          </w:tcPr>
          <w:p w14:paraId="59F74149" w14:textId="77777777" w:rsidR="00AD7291"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6</w:t>
            </w:r>
          </w:p>
        </w:tc>
        <w:tc>
          <w:tcPr>
            <w:tcW w:w="1839" w:type="dxa"/>
            <w:vAlign w:val="center"/>
          </w:tcPr>
          <w:p w14:paraId="7D9060FC" w14:textId="77777777" w:rsidR="00AD7291"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26E5B117" w14:textId="77777777" w:rsidR="00AD7291"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54C7777A" w14:textId="77777777" w:rsidR="00AD7291" w:rsidRDefault="00AD7291" w:rsidP="00122F69">
            <w:pPr>
              <w:widowControl/>
              <w:autoSpaceDE/>
              <w:autoSpaceDN/>
              <w:adjustRightInd/>
              <w:jc w:val="center"/>
              <w:rPr>
                <w:rFonts w:ascii="Times New Roman" w:hAnsi="Times New Roman" w:cs="Times New Roman"/>
                <w:iCs/>
              </w:rPr>
            </w:pPr>
            <w:r>
              <w:rPr>
                <w:rFonts w:ascii="Times New Roman" w:hAnsi="Times New Roman" w:cs="Times New Roman"/>
                <w:iCs/>
              </w:rPr>
              <w:t xml:space="preserve">Торговый комплекс «Зазеркалье» </w:t>
            </w:r>
          </w:p>
          <w:p w14:paraId="033F5F09" w14:textId="77777777" w:rsidR="00AD7291" w:rsidRDefault="00AD7291" w:rsidP="00122F69">
            <w:pPr>
              <w:widowControl/>
              <w:autoSpaceDE/>
              <w:autoSpaceDN/>
              <w:adjustRightInd/>
              <w:jc w:val="center"/>
              <w:rPr>
                <w:rFonts w:ascii="Times New Roman" w:hAnsi="Times New Roman" w:cs="Times New Roman"/>
                <w:iCs/>
              </w:rPr>
            </w:pPr>
            <w:r>
              <w:rPr>
                <w:rFonts w:ascii="Times New Roman" w:hAnsi="Times New Roman" w:cs="Times New Roman"/>
                <w:iCs/>
              </w:rPr>
              <w:t>(с рестораном)</w:t>
            </w:r>
          </w:p>
        </w:tc>
        <w:tc>
          <w:tcPr>
            <w:tcW w:w="2289" w:type="dxa"/>
            <w:vAlign w:val="center"/>
          </w:tcPr>
          <w:p w14:paraId="312D9C56" w14:textId="77777777" w:rsidR="00AD7291" w:rsidRDefault="00AD7291" w:rsidP="00AD7291">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3DD34E56" w14:textId="77777777" w:rsidR="00AD7291" w:rsidRDefault="00AD7291" w:rsidP="007E754E">
            <w:pPr>
              <w:widowControl/>
              <w:autoSpaceDE/>
              <w:autoSpaceDN/>
              <w:adjustRightInd/>
              <w:jc w:val="center"/>
              <w:rPr>
                <w:rFonts w:ascii="Times New Roman" w:hAnsi="Times New Roman" w:cs="Times New Roman"/>
                <w:iCs/>
              </w:rPr>
            </w:pPr>
            <w:r>
              <w:rPr>
                <w:rFonts w:ascii="Times New Roman" w:hAnsi="Times New Roman" w:cs="Times New Roman"/>
                <w:iCs/>
              </w:rPr>
              <w:t>Низа Виктор Васильевич</w:t>
            </w:r>
          </w:p>
        </w:tc>
        <w:tc>
          <w:tcPr>
            <w:tcW w:w="897" w:type="dxa"/>
            <w:vAlign w:val="center"/>
          </w:tcPr>
          <w:p w14:paraId="6E710178" w14:textId="77777777" w:rsidR="00AD7291"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00525CB2"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72BAD521"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048F433C"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07131A69"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02E8D7CF"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39ABD360" w14:textId="77777777" w:rsidR="00AD7291" w:rsidRPr="004E0D8D" w:rsidRDefault="00AD7291" w:rsidP="00122F69">
            <w:pPr>
              <w:widowControl/>
              <w:autoSpaceDE/>
              <w:autoSpaceDN/>
              <w:adjustRightInd/>
              <w:jc w:val="center"/>
              <w:rPr>
                <w:rFonts w:ascii="Times New Roman" w:hAnsi="Times New Roman" w:cs="Times New Roman"/>
                <w:iCs/>
              </w:rPr>
            </w:pPr>
          </w:p>
        </w:tc>
      </w:tr>
      <w:tr w:rsidR="002B1B50" w:rsidRPr="004E0D8D" w14:paraId="0018CEEC" w14:textId="77777777" w:rsidTr="00AF477A">
        <w:trPr>
          <w:trHeight w:val="331"/>
        </w:trPr>
        <w:tc>
          <w:tcPr>
            <w:tcW w:w="525" w:type="dxa"/>
            <w:vAlign w:val="center"/>
          </w:tcPr>
          <w:p w14:paraId="0EFDE826" w14:textId="77777777" w:rsidR="002B1B50"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7</w:t>
            </w:r>
          </w:p>
        </w:tc>
        <w:tc>
          <w:tcPr>
            <w:tcW w:w="1839" w:type="dxa"/>
            <w:vAlign w:val="center"/>
          </w:tcPr>
          <w:p w14:paraId="3DBFBD77" w14:textId="77777777" w:rsidR="002B1B50"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7FD458E4" w14:textId="77777777" w:rsidR="002B1B50"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10631ACB" w14:textId="77777777" w:rsidR="002B1B50"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Магазин смешанных товаров</w:t>
            </w:r>
          </w:p>
        </w:tc>
        <w:tc>
          <w:tcPr>
            <w:tcW w:w="2289" w:type="dxa"/>
            <w:vAlign w:val="center"/>
          </w:tcPr>
          <w:p w14:paraId="450789E1" w14:textId="77777777" w:rsidR="002B1B50" w:rsidRDefault="002B1B50" w:rsidP="002B1B50">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4D41560D" w14:textId="77777777" w:rsidR="002B1B50" w:rsidRDefault="002B1B50" w:rsidP="00AD7291">
            <w:pPr>
              <w:widowControl/>
              <w:autoSpaceDE/>
              <w:autoSpaceDN/>
              <w:adjustRightInd/>
              <w:jc w:val="center"/>
              <w:rPr>
                <w:rFonts w:ascii="Times New Roman" w:hAnsi="Times New Roman" w:cs="Times New Roman"/>
                <w:iCs/>
              </w:rPr>
            </w:pPr>
            <w:r>
              <w:rPr>
                <w:rFonts w:ascii="Times New Roman" w:hAnsi="Times New Roman" w:cs="Times New Roman"/>
                <w:iCs/>
              </w:rPr>
              <w:t>Федоров Владимир Васильевич</w:t>
            </w:r>
          </w:p>
        </w:tc>
        <w:tc>
          <w:tcPr>
            <w:tcW w:w="897" w:type="dxa"/>
            <w:vAlign w:val="center"/>
          </w:tcPr>
          <w:p w14:paraId="5E8F1E57" w14:textId="77777777" w:rsidR="002B1B50"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2019</w:t>
            </w:r>
          </w:p>
        </w:tc>
        <w:tc>
          <w:tcPr>
            <w:tcW w:w="897" w:type="dxa"/>
            <w:vAlign w:val="center"/>
          </w:tcPr>
          <w:p w14:paraId="338BE5D8"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18FD5B13"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4A9BA5F1"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5039F7AD"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5ADF7B9E"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4A963916" w14:textId="77777777" w:rsidR="002B1B50" w:rsidRPr="004E0D8D" w:rsidRDefault="002B1B50" w:rsidP="00122F69">
            <w:pPr>
              <w:widowControl/>
              <w:autoSpaceDE/>
              <w:autoSpaceDN/>
              <w:adjustRightInd/>
              <w:jc w:val="center"/>
              <w:rPr>
                <w:rFonts w:ascii="Times New Roman" w:hAnsi="Times New Roman" w:cs="Times New Roman"/>
                <w:iCs/>
              </w:rPr>
            </w:pPr>
          </w:p>
        </w:tc>
      </w:tr>
      <w:tr w:rsidR="007E754E" w:rsidRPr="004E0D8D" w14:paraId="5B31B572" w14:textId="77777777" w:rsidTr="00AF477A">
        <w:trPr>
          <w:trHeight w:val="331"/>
        </w:trPr>
        <w:tc>
          <w:tcPr>
            <w:tcW w:w="525" w:type="dxa"/>
            <w:vAlign w:val="center"/>
          </w:tcPr>
          <w:p w14:paraId="52C6E39D" w14:textId="77777777" w:rsidR="007E754E"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8</w:t>
            </w:r>
          </w:p>
        </w:tc>
        <w:tc>
          <w:tcPr>
            <w:tcW w:w="1839" w:type="dxa"/>
            <w:vAlign w:val="center"/>
          </w:tcPr>
          <w:p w14:paraId="3316DA80"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0EC92729"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55F00E62"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Торговый центр «Экомаркет»</w:t>
            </w:r>
          </w:p>
        </w:tc>
        <w:tc>
          <w:tcPr>
            <w:tcW w:w="2289" w:type="dxa"/>
            <w:vAlign w:val="center"/>
          </w:tcPr>
          <w:p w14:paraId="7564B22B"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33142364"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Хапилин</w:t>
            </w:r>
            <w:r w:rsidR="002B1B50">
              <w:rPr>
                <w:rFonts w:ascii="Times New Roman" w:hAnsi="Times New Roman" w:cs="Times New Roman"/>
                <w:iCs/>
              </w:rPr>
              <w:t xml:space="preserve"> Денис Николаевич</w:t>
            </w:r>
            <w:r>
              <w:rPr>
                <w:rFonts w:ascii="Times New Roman" w:hAnsi="Times New Roman" w:cs="Times New Roman"/>
                <w:iCs/>
              </w:rPr>
              <w:t xml:space="preserve"> </w:t>
            </w:r>
          </w:p>
        </w:tc>
        <w:tc>
          <w:tcPr>
            <w:tcW w:w="897" w:type="dxa"/>
            <w:vAlign w:val="center"/>
          </w:tcPr>
          <w:p w14:paraId="269E9244" w14:textId="77777777" w:rsidR="007E754E"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2019</w:t>
            </w:r>
          </w:p>
        </w:tc>
        <w:tc>
          <w:tcPr>
            <w:tcW w:w="897" w:type="dxa"/>
            <w:vAlign w:val="center"/>
          </w:tcPr>
          <w:p w14:paraId="2C5DF380"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2B534334"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3445E33B"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782B10E4"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2733FF74"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10DBCC1A" w14:textId="77777777" w:rsidR="007E754E" w:rsidRPr="004E0D8D" w:rsidRDefault="007E754E" w:rsidP="00122F69">
            <w:pPr>
              <w:widowControl/>
              <w:autoSpaceDE/>
              <w:autoSpaceDN/>
              <w:adjustRightInd/>
              <w:jc w:val="center"/>
              <w:rPr>
                <w:rFonts w:ascii="Times New Roman" w:hAnsi="Times New Roman" w:cs="Times New Roman"/>
                <w:iCs/>
              </w:rPr>
            </w:pPr>
          </w:p>
        </w:tc>
      </w:tr>
      <w:tr w:rsidR="002B1B50" w:rsidRPr="00122F69" w14:paraId="3279D29C" w14:textId="77777777" w:rsidTr="00AF477A">
        <w:trPr>
          <w:trHeight w:val="1665"/>
        </w:trPr>
        <w:tc>
          <w:tcPr>
            <w:tcW w:w="525" w:type="dxa"/>
            <w:vAlign w:val="center"/>
            <w:hideMark/>
          </w:tcPr>
          <w:p w14:paraId="1D0AB281"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9</w:t>
            </w:r>
          </w:p>
        </w:tc>
        <w:tc>
          <w:tcPr>
            <w:tcW w:w="1839" w:type="dxa"/>
            <w:vAlign w:val="center"/>
            <w:hideMark/>
          </w:tcPr>
          <w:p w14:paraId="3E6EBB6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391855A1"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7599DAF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Торговый центр «Северянка»</w:t>
            </w:r>
          </w:p>
        </w:tc>
        <w:tc>
          <w:tcPr>
            <w:tcW w:w="2289" w:type="dxa"/>
            <w:vAlign w:val="center"/>
            <w:hideMark/>
          </w:tcPr>
          <w:p w14:paraId="2A7197D6"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Ямбогло Андрей Николаевич</w:t>
            </w:r>
          </w:p>
        </w:tc>
        <w:tc>
          <w:tcPr>
            <w:tcW w:w="897" w:type="dxa"/>
            <w:vAlign w:val="center"/>
            <w:hideMark/>
          </w:tcPr>
          <w:p w14:paraId="62DAB472"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B497318"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BD15F5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3A42B384"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BEDA9EB"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579C637A"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25A1279F"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34F18C8F" w14:textId="77777777" w:rsidTr="00AF477A">
        <w:trPr>
          <w:trHeight w:val="1875"/>
        </w:trPr>
        <w:tc>
          <w:tcPr>
            <w:tcW w:w="525" w:type="dxa"/>
            <w:vAlign w:val="center"/>
            <w:hideMark/>
          </w:tcPr>
          <w:p w14:paraId="069167F8" w14:textId="77777777" w:rsidR="00122F69" w:rsidRPr="00122F69" w:rsidRDefault="00D552FE" w:rsidP="002B1B50">
            <w:pPr>
              <w:widowControl/>
              <w:autoSpaceDE/>
              <w:autoSpaceDN/>
              <w:adjustRightInd/>
              <w:rPr>
                <w:rFonts w:ascii="Times New Roman" w:hAnsi="Times New Roman" w:cs="Times New Roman"/>
              </w:rPr>
            </w:pPr>
            <w:r>
              <w:rPr>
                <w:rFonts w:ascii="Times New Roman" w:hAnsi="Times New Roman" w:cs="Times New Roman"/>
              </w:rPr>
              <w:t>10</w:t>
            </w:r>
          </w:p>
        </w:tc>
        <w:tc>
          <w:tcPr>
            <w:tcW w:w="1839" w:type="dxa"/>
            <w:vAlign w:val="center"/>
            <w:hideMark/>
          </w:tcPr>
          <w:p w14:paraId="134E388A"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3ADBB66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19F0CCE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Автозаправочный комплекс легковых автомобилей</w:t>
            </w:r>
          </w:p>
        </w:tc>
        <w:tc>
          <w:tcPr>
            <w:tcW w:w="2289" w:type="dxa"/>
            <w:vAlign w:val="center"/>
            <w:hideMark/>
          </w:tcPr>
          <w:p w14:paraId="45F1AB0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 xml:space="preserve">общество </w:t>
            </w:r>
            <w:r w:rsidRPr="00122F69">
              <w:rPr>
                <w:rFonts w:ascii="Times New Roman" w:hAnsi="Times New Roman" w:cs="Times New Roman"/>
              </w:rPr>
              <w:br/>
              <w:t>с ограниченной ответственностью «Автолайф»</w:t>
            </w:r>
          </w:p>
        </w:tc>
        <w:tc>
          <w:tcPr>
            <w:tcW w:w="897" w:type="dxa"/>
            <w:vAlign w:val="center"/>
            <w:hideMark/>
          </w:tcPr>
          <w:p w14:paraId="633C42ED"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9E06E3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51F01D7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03A6A1D8"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A9B7F83"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2A77863B"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46653D68"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3D22541F" w14:textId="77777777" w:rsidTr="00AF477A">
        <w:trPr>
          <w:trHeight w:val="1875"/>
        </w:trPr>
        <w:tc>
          <w:tcPr>
            <w:tcW w:w="525" w:type="dxa"/>
            <w:vAlign w:val="center"/>
            <w:hideMark/>
          </w:tcPr>
          <w:p w14:paraId="31AA1242"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lastRenderedPageBreak/>
              <w:t>11</w:t>
            </w:r>
          </w:p>
        </w:tc>
        <w:tc>
          <w:tcPr>
            <w:tcW w:w="1839" w:type="dxa"/>
            <w:vAlign w:val="center"/>
            <w:hideMark/>
          </w:tcPr>
          <w:p w14:paraId="648B2C51"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4A2FFE0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2E326F19"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Рыбный цех с магазином (реконструкция склада)</w:t>
            </w:r>
          </w:p>
        </w:tc>
        <w:tc>
          <w:tcPr>
            <w:tcW w:w="2289" w:type="dxa"/>
            <w:vAlign w:val="center"/>
            <w:hideMark/>
          </w:tcPr>
          <w:p w14:paraId="5FDCF044" w14:textId="77777777" w:rsidR="00122F69" w:rsidRPr="00122F69" w:rsidRDefault="001816B6" w:rsidP="00122F69">
            <w:pPr>
              <w:widowControl/>
              <w:autoSpaceDE/>
              <w:autoSpaceDN/>
              <w:adjustRightInd/>
              <w:jc w:val="center"/>
              <w:rPr>
                <w:rFonts w:ascii="Times New Roman" w:hAnsi="Times New Roman" w:cs="Times New Roman"/>
              </w:rPr>
            </w:pPr>
            <w:r>
              <w:rPr>
                <w:rFonts w:ascii="Times New Roman" w:hAnsi="Times New Roman" w:cs="Times New Roman"/>
              </w:rPr>
              <w:t>Индивидуальный предприниматель Федченко Виталий Владимирович</w:t>
            </w:r>
          </w:p>
        </w:tc>
        <w:tc>
          <w:tcPr>
            <w:tcW w:w="897" w:type="dxa"/>
            <w:vAlign w:val="center"/>
            <w:hideMark/>
          </w:tcPr>
          <w:p w14:paraId="39FA46E8"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517F02D4"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09C62F9"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5A8DA9C5"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7B6D71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0C655B41"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276A894F"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3480C28E" w14:textId="77777777" w:rsidTr="00AF477A">
        <w:trPr>
          <w:trHeight w:val="1500"/>
        </w:trPr>
        <w:tc>
          <w:tcPr>
            <w:tcW w:w="525" w:type="dxa"/>
            <w:vAlign w:val="center"/>
            <w:hideMark/>
          </w:tcPr>
          <w:p w14:paraId="6901FA7B"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12</w:t>
            </w:r>
          </w:p>
        </w:tc>
        <w:tc>
          <w:tcPr>
            <w:tcW w:w="1839" w:type="dxa"/>
            <w:vAlign w:val="center"/>
            <w:hideMark/>
          </w:tcPr>
          <w:p w14:paraId="0BF33CF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0D779CDD"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40C993CA"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Магазина «Яр» (реконструкция)</w:t>
            </w:r>
          </w:p>
        </w:tc>
        <w:tc>
          <w:tcPr>
            <w:tcW w:w="2289" w:type="dxa"/>
            <w:vAlign w:val="center"/>
            <w:hideMark/>
          </w:tcPr>
          <w:p w14:paraId="10378D7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Гыска Юрий Иванович</w:t>
            </w:r>
          </w:p>
        </w:tc>
        <w:tc>
          <w:tcPr>
            <w:tcW w:w="897" w:type="dxa"/>
            <w:vAlign w:val="center"/>
            <w:hideMark/>
          </w:tcPr>
          <w:p w14:paraId="3E3BDDD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9BA240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504C66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733B6D0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9D26DB3"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28C742DF"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7F5D2C7D"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0BD39898" w14:textId="77777777" w:rsidTr="00AF477A">
        <w:trPr>
          <w:trHeight w:val="1875"/>
        </w:trPr>
        <w:tc>
          <w:tcPr>
            <w:tcW w:w="525" w:type="dxa"/>
            <w:vAlign w:val="center"/>
            <w:hideMark/>
          </w:tcPr>
          <w:p w14:paraId="4AB480E6"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13</w:t>
            </w:r>
          </w:p>
        </w:tc>
        <w:tc>
          <w:tcPr>
            <w:tcW w:w="1839" w:type="dxa"/>
            <w:vAlign w:val="center"/>
            <w:hideMark/>
          </w:tcPr>
          <w:p w14:paraId="09C1E40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6E56A129"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0C7184F4"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Многофункциональный комплекс «Армада»</w:t>
            </w:r>
          </w:p>
        </w:tc>
        <w:tc>
          <w:tcPr>
            <w:tcW w:w="2289" w:type="dxa"/>
            <w:vAlign w:val="center"/>
            <w:hideMark/>
          </w:tcPr>
          <w:p w14:paraId="7A063D35"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Фомин Андрей Сергеевич</w:t>
            </w:r>
          </w:p>
        </w:tc>
        <w:tc>
          <w:tcPr>
            <w:tcW w:w="897" w:type="dxa"/>
            <w:vAlign w:val="center"/>
            <w:hideMark/>
          </w:tcPr>
          <w:p w14:paraId="5C671FC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B3AE324"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D28D1B8"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2023A37"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A80169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2022</w:t>
            </w:r>
          </w:p>
        </w:tc>
        <w:tc>
          <w:tcPr>
            <w:tcW w:w="897" w:type="dxa"/>
            <w:hideMark/>
          </w:tcPr>
          <w:p w14:paraId="4EEE7032"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2C531EDC"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2131E813" w14:textId="77777777" w:rsidTr="00AF477A">
        <w:trPr>
          <w:trHeight w:val="1875"/>
        </w:trPr>
        <w:tc>
          <w:tcPr>
            <w:tcW w:w="525" w:type="dxa"/>
            <w:vAlign w:val="center"/>
            <w:hideMark/>
          </w:tcPr>
          <w:p w14:paraId="4F91BB50"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14</w:t>
            </w:r>
          </w:p>
        </w:tc>
        <w:tc>
          <w:tcPr>
            <w:tcW w:w="1839" w:type="dxa"/>
            <w:vAlign w:val="center"/>
            <w:hideMark/>
          </w:tcPr>
          <w:p w14:paraId="24CBB977"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3696D60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539ED065"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Офисное здание</w:t>
            </w:r>
          </w:p>
        </w:tc>
        <w:tc>
          <w:tcPr>
            <w:tcW w:w="2289" w:type="dxa"/>
            <w:vAlign w:val="center"/>
            <w:hideMark/>
          </w:tcPr>
          <w:p w14:paraId="0EAD8F75"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 xml:space="preserve">общество </w:t>
            </w:r>
            <w:r w:rsidRPr="00122F69">
              <w:rPr>
                <w:rFonts w:ascii="Times New Roman" w:hAnsi="Times New Roman" w:cs="Times New Roman"/>
              </w:rPr>
              <w:br/>
              <w:t>с ограниченной ответственностью «Земкадастр-проект»</w:t>
            </w:r>
          </w:p>
        </w:tc>
        <w:tc>
          <w:tcPr>
            <w:tcW w:w="897" w:type="dxa"/>
            <w:vAlign w:val="center"/>
            <w:hideMark/>
          </w:tcPr>
          <w:p w14:paraId="33652A09"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B0A6D64"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A137229"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70F9120"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B3F204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2022</w:t>
            </w:r>
          </w:p>
        </w:tc>
        <w:tc>
          <w:tcPr>
            <w:tcW w:w="897" w:type="dxa"/>
            <w:hideMark/>
          </w:tcPr>
          <w:p w14:paraId="3FC5878D"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17EE0491"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48AC956D" w14:textId="77777777" w:rsidTr="00AF477A">
        <w:trPr>
          <w:trHeight w:val="1500"/>
        </w:trPr>
        <w:tc>
          <w:tcPr>
            <w:tcW w:w="525" w:type="dxa"/>
            <w:vAlign w:val="center"/>
            <w:hideMark/>
          </w:tcPr>
          <w:p w14:paraId="12A0D9A0"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15</w:t>
            </w:r>
          </w:p>
        </w:tc>
        <w:tc>
          <w:tcPr>
            <w:tcW w:w="1839" w:type="dxa"/>
            <w:vAlign w:val="center"/>
            <w:hideMark/>
          </w:tcPr>
          <w:p w14:paraId="3FC995D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3386DE6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580E17B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Торговый центр «Флагман»</w:t>
            </w:r>
          </w:p>
        </w:tc>
        <w:tc>
          <w:tcPr>
            <w:tcW w:w="2289" w:type="dxa"/>
            <w:vAlign w:val="center"/>
            <w:hideMark/>
          </w:tcPr>
          <w:p w14:paraId="2FAF9CB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Фомина Ольга Ивановна</w:t>
            </w:r>
          </w:p>
        </w:tc>
        <w:tc>
          <w:tcPr>
            <w:tcW w:w="897" w:type="dxa"/>
            <w:vAlign w:val="center"/>
            <w:hideMark/>
          </w:tcPr>
          <w:p w14:paraId="7F1C1A4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4282087"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274D10E"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684E33A"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030DD315"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44678A25"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532B8C27"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5E7D0F37" w14:textId="77777777" w:rsidTr="00AF477A">
        <w:trPr>
          <w:trHeight w:val="1875"/>
        </w:trPr>
        <w:tc>
          <w:tcPr>
            <w:tcW w:w="525" w:type="dxa"/>
            <w:vAlign w:val="center"/>
            <w:hideMark/>
          </w:tcPr>
          <w:p w14:paraId="1FED4799"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lastRenderedPageBreak/>
              <w:t>16</w:t>
            </w:r>
          </w:p>
        </w:tc>
        <w:tc>
          <w:tcPr>
            <w:tcW w:w="1839" w:type="dxa"/>
            <w:vAlign w:val="center"/>
            <w:hideMark/>
          </w:tcPr>
          <w:p w14:paraId="6CE0799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7AA695B6"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63CA55E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Торговый комплекс (магазин)</w:t>
            </w:r>
          </w:p>
        </w:tc>
        <w:tc>
          <w:tcPr>
            <w:tcW w:w="2289" w:type="dxa"/>
            <w:vAlign w:val="center"/>
            <w:hideMark/>
          </w:tcPr>
          <w:p w14:paraId="644FA48A"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Куртин Константин Александрович</w:t>
            </w:r>
          </w:p>
        </w:tc>
        <w:tc>
          <w:tcPr>
            <w:tcW w:w="897" w:type="dxa"/>
            <w:vAlign w:val="center"/>
            <w:hideMark/>
          </w:tcPr>
          <w:p w14:paraId="5E681F7E"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5B8D0B0D"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CEDC93D"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594E08F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21BBDE54"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3F4CFF21"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07E45AD3"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7BE112BB" w14:textId="77777777" w:rsidTr="00AF477A">
        <w:trPr>
          <w:trHeight w:val="1875"/>
        </w:trPr>
        <w:tc>
          <w:tcPr>
            <w:tcW w:w="525" w:type="dxa"/>
            <w:vAlign w:val="center"/>
            <w:hideMark/>
          </w:tcPr>
          <w:p w14:paraId="7EBDA484"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17</w:t>
            </w:r>
          </w:p>
        </w:tc>
        <w:tc>
          <w:tcPr>
            <w:tcW w:w="1839" w:type="dxa"/>
            <w:vAlign w:val="center"/>
            <w:hideMark/>
          </w:tcPr>
          <w:p w14:paraId="4C5D5F9A"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35297654"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12AD572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Остановочный комплекс «Казачий дозор»</w:t>
            </w:r>
          </w:p>
        </w:tc>
        <w:tc>
          <w:tcPr>
            <w:tcW w:w="2289" w:type="dxa"/>
            <w:vAlign w:val="center"/>
            <w:hideMark/>
          </w:tcPr>
          <w:p w14:paraId="1EF41B9A"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Старыгин Владислав Владимирович</w:t>
            </w:r>
          </w:p>
        </w:tc>
        <w:tc>
          <w:tcPr>
            <w:tcW w:w="897" w:type="dxa"/>
            <w:vAlign w:val="center"/>
            <w:hideMark/>
          </w:tcPr>
          <w:p w14:paraId="15D3A689"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3A88319"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2BA522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0EEE74D"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482C7134"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6BFFB7DF"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4C3DDA00"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7325DFA9" w14:textId="77777777" w:rsidTr="00AF477A">
        <w:trPr>
          <w:trHeight w:val="1875"/>
        </w:trPr>
        <w:tc>
          <w:tcPr>
            <w:tcW w:w="525" w:type="dxa"/>
            <w:vAlign w:val="center"/>
            <w:hideMark/>
          </w:tcPr>
          <w:p w14:paraId="04987CE2"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18</w:t>
            </w:r>
          </w:p>
        </w:tc>
        <w:tc>
          <w:tcPr>
            <w:tcW w:w="1839" w:type="dxa"/>
            <w:vAlign w:val="center"/>
            <w:hideMark/>
          </w:tcPr>
          <w:p w14:paraId="68FBA1C5"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187A013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1B8CB3F5"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Скульптурная композиция «Памятник шахтерам»</w:t>
            </w:r>
            <w:r w:rsidRPr="00122F69">
              <w:rPr>
                <w:rFonts w:ascii="Times New Roman" w:hAnsi="Times New Roman" w:cs="Times New Roman"/>
              </w:rPr>
              <w:br/>
              <w:t xml:space="preserve">(Примечание: </w:t>
            </w:r>
            <w:r w:rsidRPr="00122F69">
              <w:rPr>
                <w:rFonts w:ascii="Times New Roman" w:hAnsi="Times New Roman" w:cs="Times New Roman"/>
              </w:rPr>
              <w:br/>
              <w:t>со сквером)</w:t>
            </w:r>
          </w:p>
        </w:tc>
        <w:tc>
          <w:tcPr>
            <w:tcW w:w="2289" w:type="dxa"/>
            <w:vAlign w:val="center"/>
            <w:hideMark/>
          </w:tcPr>
          <w:p w14:paraId="7FE07AD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акционерная компания «АЛРОСА» (публичное акционерное общество)</w:t>
            </w:r>
          </w:p>
        </w:tc>
        <w:tc>
          <w:tcPr>
            <w:tcW w:w="897" w:type="dxa"/>
            <w:vAlign w:val="center"/>
            <w:hideMark/>
          </w:tcPr>
          <w:p w14:paraId="61D59D30"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5AFC29DB"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6DE9439"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3E90421"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4D505362"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1D9BB7F0"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79EC23C9"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bl>
    <w:p w14:paraId="0F024A29" w14:textId="77777777" w:rsidR="00122F69" w:rsidRPr="00DF155A" w:rsidRDefault="00122F69" w:rsidP="00122F69">
      <w:pPr>
        <w:widowControl/>
        <w:autoSpaceDE/>
        <w:autoSpaceDN/>
        <w:adjustRightInd/>
        <w:jc w:val="both"/>
        <w:rPr>
          <w:rFonts w:ascii="Times New Roman" w:hAnsi="Times New Roman" w:cs="Times New Roman"/>
        </w:rPr>
      </w:pPr>
    </w:p>
    <w:p w14:paraId="65E3D2CB" w14:textId="77777777" w:rsidR="00DF155A" w:rsidRPr="00DF155A" w:rsidRDefault="00DF155A" w:rsidP="00DF155A">
      <w:pPr>
        <w:widowControl/>
        <w:autoSpaceDE/>
        <w:autoSpaceDN/>
        <w:adjustRightInd/>
        <w:rPr>
          <w:rFonts w:ascii="Times New Roman" w:hAnsi="Times New Roman" w:cs="Times New Roman"/>
        </w:rPr>
      </w:pPr>
    </w:p>
    <w:p w14:paraId="701AB605" w14:textId="77777777" w:rsidR="00DF155A" w:rsidRPr="00DF155A" w:rsidRDefault="00DF155A" w:rsidP="00DF155A">
      <w:pPr>
        <w:widowControl/>
        <w:autoSpaceDE/>
        <w:autoSpaceDN/>
        <w:adjustRightInd/>
        <w:rPr>
          <w:rFonts w:ascii="Times New Roman" w:hAnsi="Times New Roman" w:cs="Times New Roman"/>
        </w:rPr>
      </w:pPr>
    </w:p>
    <w:p w14:paraId="4BC5DCD2" w14:textId="77777777" w:rsidR="00DF155A" w:rsidRPr="00DF155A" w:rsidRDefault="00DF155A" w:rsidP="00DF155A">
      <w:pPr>
        <w:widowControl/>
        <w:autoSpaceDE/>
        <w:autoSpaceDN/>
        <w:adjustRightInd/>
        <w:rPr>
          <w:rFonts w:ascii="Times New Roman" w:hAnsi="Times New Roman" w:cs="Times New Roman"/>
        </w:rPr>
      </w:pPr>
    </w:p>
    <w:p w14:paraId="00B539A3" w14:textId="77777777" w:rsidR="00DF155A" w:rsidRPr="00DF155A" w:rsidRDefault="00DF155A" w:rsidP="00DF155A">
      <w:pPr>
        <w:widowControl/>
        <w:autoSpaceDE/>
        <w:autoSpaceDN/>
        <w:adjustRightInd/>
        <w:rPr>
          <w:rFonts w:ascii="Times New Roman" w:hAnsi="Times New Roman" w:cs="Times New Roman"/>
        </w:rPr>
      </w:pPr>
    </w:p>
    <w:p w14:paraId="4370D16B" w14:textId="77777777" w:rsidR="00DF155A" w:rsidRPr="00DF155A" w:rsidRDefault="00DF155A" w:rsidP="00DF155A">
      <w:pPr>
        <w:widowControl/>
        <w:autoSpaceDE/>
        <w:autoSpaceDN/>
        <w:adjustRightInd/>
        <w:rPr>
          <w:rFonts w:ascii="Times New Roman" w:hAnsi="Times New Roman" w:cs="Times New Roman"/>
        </w:rPr>
      </w:pPr>
    </w:p>
    <w:p w14:paraId="5A1EE058" w14:textId="77777777" w:rsidR="00DF155A" w:rsidRDefault="00DF155A" w:rsidP="00DF155A">
      <w:pPr>
        <w:widowControl/>
        <w:autoSpaceDE/>
        <w:autoSpaceDN/>
        <w:adjustRightInd/>
        <w:rPr>
          <w:rFonts w:ascii="Times New Roman" w:hAnsi="Times New Roman" w:cs="Times New Roman"/>
        </w:rPr>
      </w:pPr>
    </w:p>
    <w:p w14:paraId="6D91798A" w14:textId="77777777" w:rsidR="00DF155A" w:rsidRDefault="00DF155A" w:rsidP="00DF155A">
      <w:pPr>
        <w:widowControl/>
        <w:autoSpaceDE/>
        <w:autoSpaceDN/>
        <w:adjustRightInd/>
        <w:rPr>
          <w:rFonts w:ascii="Times New Roman" w:hAnsi="Times New Roman" w:cs="Times New Roman"/>
        </w:rPr>
      </w:pPr>
    </w:p>
    <w:p w14:paraId="00F0A0B8" w14:textId="77777777" w:rsidR="00DF155A" w:rsidRDefault="00DF155A" w:rsidP="00DF155A">
      <w:pPr>
        <w:widowControl/>
        <w:autoSpaceDE/>
        <w:autoSpaceDN/>
        <w:adjustRightInd/>
        <w:rPr>
          <w:rFonts w:ascii="Times New Roman" w:hAnsi="Times New Roman" w:cs="Times New Roman"/>
        </w:rPr>
      </w:pPr>
    </w:p>
    <w:p w14:paraId="2A525071" w14:textId="77777777" w:rsidR="009B2B1F" w:rsidRDefault="009B2B1F" w:rsidP="00DF155A">
      <w:pPr>
        <w:widowControl/>
        <w:autoSpaceDE/>
        <w:autoSpaceDN/>
        <w:adjustRightInd/>
        <w:rPr>
          <w:rFonts w:ascii="Times New Roman" w:hAnsi="Times New Roman" w:cs="Times New Roman"/>
        </w:rPr>
      </w:pPr>
    </w:p>
    <w:p w14:paraId="32E4CF3A" w14:textId="77777777" w:rsidR="009B2B1F" w:rsidRDefault="009B2B1F" w:rsidP="00DF155A">
      <w:pPr>
        <w:widowControl/>
        <w:autoSpaceDE/>
        <w:autoSpaceDN/>
        <w:adjustRightInd/>
        <w:rPr>
          <w:rFonts w:ascii="Times New Roman" w:hAnsi="Times New Roman" w:cs="Times New Roman"/>
        </w:rPr>
      </w:pPr>
    </w:p>
    <w:p w14:paraId="0EEEB0B0" w14:textId="77777777" w:rsidR="009B2B1F" w:rsidRDefault="009B2B1F" w:rsidP="00DF155A">
      <w:pPr>
        <w:widowControl/>
        <w:autoSpaceDE/>
        <w:autoSpaceDN/>
        <w:adjustRightInd/>
        <w:rPr>
          <w:rFonts w:ascii="Times New Roman" w:hAnsi="Times New Roman" w:cs="Times New Roman"/>
        </w:rPr>
      </w:pPr>
    </w:p>
    <w:p w14:paraId="75FD0C24" w14:textId="77777777" w:rsidR="009B2B1F" w:rsidRDefault="009B2B1F" w:rsidP="00DF155A">
      <w:pPr>
        <w:widowControl/>
        <w:autoSpaceDE/>
        <w:autoSpaceDN/>
        <w:adjustRightInd/>
        <w:rPr>
          <w:rFonts w:ascii="Times New Roman" w:hAnsi="Times New Roman" w:cs="Times New Roman"/>
        </w:rPr>
      </w:pPr>
    </w:p>
    <w:p w14:paraId="07C7AC1E" w14:textId="77777777" w:rsidR="009B2B1F" w:rsidRDefault="009B2B1F" w:rsidP="00DF155A">
      <w:pPr>
        <w:widowControl/>
        <w:autoSpaceDE/>
        <w:autoSpaceDN/>
        <w:adjustRightInd/>
        <w:rPr>
          <w:rFonts w:ascii="Times New Roman" w:hAnsi="Times New Roman" w:cs="Times New Roman"/>
        </w:rPr>
      </w:pPr>
    </w:p>
    <w:p w14:paraId="1222AD7A" w14:textId="77777777" w:rsidR="009B2B1F" w:rsidRDefault="009B2B1F" w:rsidP="009B2B1F">
      <w:pPr>
        <w:widowControl/>
        <w:autoSpaceDE/>
        <w:autoSpaceDN/>
        <w:adjustRightInd/>
        <w:jc w:val="right"/>
        <w:rPr>
          <w:rFonts w:ascii="Times New Roman" w:hAnsi="Times New Roman" w:cs="Times New Roman"/>
          <w:sz w:val="20"/>
          <w:szCs w:val="20"/>
        </w:rPr>
        <w:sectPr w:rsidR="009B2B1F" w:rsidSect="00DF155A">
          <w:pgSz w:w="16838" w:h="11906" w:orient="landscape" w:code="9"/>
          <w:pgMar w:top="1418" w:right="851" w:bottom="851" w:left="425" w:header="709" w:footer="709" w:gutter="0"/>
          <w:cols w:space="708"/>
          <w:docGrid w:linePitch="360"/>
        </w:sectPr>
      </w:pPr>
    </w:p>
    <w:tbl>
      <w:tblPr>
        <w:tblW w:w="10080" w:type="dxa"/>
        <w:tblInd w:w="93" w:type="dxa"/>
        <w:tblLook w:val="04A0" w:firstRow="1" w:lastRow="0" w:firstColumn="1" w:lastColumn="0" w:noHBand="0" w:noVBand="1"/>
      </w:tblPr>
      <w:tblGrid>
        <w:gridCol w:w="10080"/>
      </w:tblGrid>
      <w:tr w:rsidR="009B2B1F" w:rsidRPr="009B2B1F" w14:paraId="7C1F5F8F" w14:textId="77777777" w:rsidTr="009B2B1F">
        <w:trPr>
          <w:trHeight w:val="255"/>
        </w:trPr>
        <w:tc>
          <w:tcPr>
            <w:tcW w:w="10080" w:type="dxa"/>
            <w:tcBorders>
              <w:top w:val="nil"/>
              <w:left w:val="nil"/>
              <w:bottom w:val="nil"/>
              <w:right w:val="nil"/>
            </w:tcBorders>
            <w:shd w:val="clear" w:color="auto" w:fill="auto"/>
            <w:noWrap/>
            <w:vAlign w:val="center"/>
            <w:hideMark/>
          </w:tcPr>
          <w:p w14:paraId="5765EC19" w14:textId="77777777" w:rsidR="009B2B1F" w:rsidRPr="00D552FE" w:rsidRDefault="009B2B1F" w:rsidP="009B2B1F">
            <w:pPr>
              <w:widowControl/>
              <w:autoSpaceDE/>
              <w:autoSpaceDN/>
              <w:adjustRightInd/>
              <w:jc w:val="right"/>
              <w:rPr>
                <w:rFonts w:ascii="Times New Roman" w:hAnsi="Times New Roman" w:cs="Times New Roman"/>
                <w:sz w:val="20"/>
                <w:szCs w:val="20"/>
              </w:rPr>
            </w:pPr>
            <w:r w:rsidRPr="00D552FE">
              <w:rPr>
                <w:rFonts w:ascii="Times New Roman" w:hAnsi="Times New Roman" w:cs="Times New Roman"/>
                <w:sz w:val="20"/>
                <w:szCs w:val="20"/>
              </w:rPr>
              <w:lastRenderedPageBreak/>
              <w:t xml:space="preserve">Приложение 1 </w:t>
            </w:r>
          </w:p>
        </w:tc>
      </w:tr>
      <w:tr w:rsidR="009B2B1F" w:rsidRPr="009B2B1F" w14:paraId="0F4332A6" w14:textId="77777777" w:rsidTr="009B2B1F">
        <w:trPr>
          <w:trHeight w:val="255"/>
        </w:trPr>
        <w:tc>
          <w:tcPr>
            <w:tcW w:w="10080" w:type="dxa"/>
            <w:tcBorders>
              <w:top w:val="nil"/>
              <w:left w:val="nil"/>
              <w:bottom w:val="nil"/>
              <w:right w:val="nil"/>
            </w:tcBorders>
            <w:shd w:val="clear" w:color="auto" w:fill="auto"/>
            <w:noWrap/>
            <w:vAlign w:val="center"/>
            <w:hideMark/>
          </w:tcPr>
          <w:p w14:paraId="5AA1E10A" w14:textId="77777777" w:rsidR="009B2B1F" w:rsidRPr="00D552FE" w:rsidRDefault="009B2B1F" w:rsidP="00027C8E">
            <w:pPr>
              <w:widowControl/>
              <w:autoSpaceDE/>
              <w:autoSpaceDN/>
              <w:adjustRightInd/>
              <w:jc w:val="right"/>
              <w:rPr>
                <w:rFonts w:ascii="Times New Roman" w:hAnsi="Times New Roman" w:cs="Times New Roman"/>
                <w:sz w:val="20"/>
                <w:szCs w:val="20"/>
              </w:rPr>
            </w:pPr>
            <w:r w:rsidRPr="00D552FE">
              <w:rPr>
                <w:rFonts w:ascii="Times New Roman" w:hAnsi="Times New Roman" w:cs="Times New Roman"/>
                <w:sz w:val="20"/>
                <w:szCs w:val="20"/>
              </w:rPr>
              <w:t>к муниципальной программе</w:t>
            </w:r>
          </w:p>
        </w:tc>
      </w:tr>
      <w:tr w:rsidR="009B2B1F" w:rsidRPr="009B2B1F" w14:paraId="71CB0DC4" w14:textId="77777777" w:rsidTr="009B2B1F">
        <w:trPr>
          <w:trHeight w:val="255"/>
        </w:trPr>
        <w:tc>
          <w:tcPr>
            <w:tcW w:w="10080" w:type="dxa"/>
            <w:tcBorders>
              <w:top w:val="nil"/>
              <w:left w:val="nil"/>
              <w:bottom w:val="nil"/>
              <w:right w:val="nil"/>
            </w:tcBorders>
            <w:shd w:val="clear" w:color="auto" w:fill="auto"/>
            <w:noWrap/>
            <w:vAlign w:val="center"/>
            <w:hideMark/>
          </w:tcPr>
          <w:p w14:paraId="1FFAC101" w14:textId="77777777" w:rsidR="009B2B1F" w:rsidRPr="00D552FE" w:rsidRDefault="009B2B1F" w:rsidP="009B2B1F">
            <w:pPr>
              <w:widowControl/>
              <w:autoSpaceDE/>
              <w:autoSpaceDN/>
              <w:adjustRightInd/>
              <w:jc w:val="right"/>
              <w:rPr>
                <w:rFonts w:ascii="Times New Roman" w:hAnsi="Times New Roman" w:cs="Times New Roman"/>
                <w:sz w:val="20"/>
                <w:szCs w:val="20"/>
              </w:rPr>
            </w:pPr>
            <w:r w:rsidRPr="00D552FE">
              <w:rPr>
                <w:rFonts w:ascii="Times New Roman" w:hAnsi="Times New Roman" w:cs="Times New Roman"/>
                <w:sz w:val="20"/>
                <w:szCs w:val="20"/>
              </w:rPr>
              <w:t>«Формирование современной городской среды на территории МО «Город Мирный» на 2018 - 2024 годы</w:t>
            </w:r>
          </w:p>
        </w:tc>
      </w:tr>
    </w:tbl>
    <w:p w14:paraId="15DC0035" w14:textId="77777777" w:rsidR="009B2B1F" w:rsidRDefault="009B2B1F" w:rsidP="009B2B1F">
      <w:pPr>
        <w:widowControl/>
        <w:autoSpaceDE/>
        <w:autoSpaceDN/>
        <w:adjustRightInd/>
        <w:jc w:val="right"/>
        <w:rPr>
          <w:rFonts w:ascii="Times New Roman" w:hAnsi="Times New Roman" w:cs="Times New Roman"/>
        </w:rPr>
      </w:pPr>
      <w:r>
        <w:rPr>
          <w:rFonts w:ascii="Times New Roman" w:hAnsi="Times New Roman" w:cs="Times New Roman"/>
        </w:rPr>
        <w:tab/>
      </w:r>
    </w:p>
    <w:p w14:paraId="3400A93A" w14:textId="77777777" w:rsidR="009B2B1F" w:rsidRDefault="009B2B1F" w:rsidP="00DF155A">
      <w:pPr>
        <w:widowControl/>
        <w:autoSpaceDE/>
        <w:autoSpaceDN/>
        <w:adjustRightInd/>
        <w:rPr>
          <w:rFonts w:ascii="Times New Roman" w:hAnsi="Times New Roman" w:cs="Times New Roman"/>
        </w:rPr>
      </w:pPr>
    </w:p>
    <w:p w14:paraId="1868E3D9"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ПАСПОРТ</w:t>
      </w:r>
    </w:p>
    <w:p w14:paraId="0AF9C424"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благоустройства территории населенного пункта</w:t>
      </w:r>
    </w:p>
    <w:p w14:paraId="2AE6576C"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«Город Мирный»</w:t>
      </w:r>
    </w:p>
    <w:p w14:paraId="61B48281"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 xml:space="preserve">по состоянию на </w:t>
      </w:r>
      <w:r w:rsidR="0051063D">
        <w:rPr>
          <w:rFonts w:ascii="Times New Roman" w:hAnsi="Times New Roman" w:cs="Times New Roman"/>
          <w:b/>
        </w:rPr>
        <w:t>2020 г.</w:t>
      </w:r>
    </w:p>
    <w:p w14:paraId="64FF7883"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1. Дворовые территории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594"/>
      </w:tblGrid>
      <w:tr w:rsidR="009B2B1F" w:rsidRPr="009B2B1F" w14:paraId="795538E7" w14:textId="77777777" w:rsidTr="00AF477A">
        <w:tc>
          <w:tcPr>
            <w:tcW w:w="674" w:type="dxa"/>
            <w:shd w:val="clear" w:color="auto" w:fill="auto"/>
            <w:vAlign w:val="center"/>
          </w:tcPr>
          <w:p w14:paraId="37BF17C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п/п</w:t>
            </w:r>
          </w:p>
        </w:tc>
        <w:tc>
          <w:tcPr>
            <w:tcW w:w="4537" w:type="dxa"/>
            <w:shd w:val="clear" w:color="auto" w:fill="auto"/>
            <w:vAlign w:val="center"/>
          </w:tcPr>
          <w:p w14:paraId="38FFED2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Наименование показателя</w:t>
            </w:r>
          </w:p>
        </w:tc>
        <w:tc>
          <w:tcPr>
            <w:tcW w:w="1976" w:type="dxa"/>
            <w:shd w:val="clear" w:color="auto" w:fill="auto"/>
            <w:vAlign w:val="center"/>
          </w:tcPr>
          <w:p w14:paraId="4D3901E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изм.</w:t>
            </w:r>
          </w:p>
        </w:tc>
        <w:tc>
          <w:tcPr>
            <w:tcW w:w="2594" w:type="dxa"/>
            <w:shd w:val="clear" w:color="auto" w:fill="auto"/>
            <w:vAlign w:val="center"/>
          </w:tcPr>
          <w:p w14:paraId="1F0AB88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Количество</w:t>
            </w:r>
          </w:p>
        </w:tc>
      </w:tr>
      <w:tr w:rsidR="009B2B1F" w:rsidRPr="009B2B1F" w14:paraId="5FFA8358" w14:textId="77777777" w:rsidTr="00AF477A">
        <w:trPr>
          <w:tblHeader/>
        </w:trPr>
        <w:tc>
          <w:tcPr>
            <w:tcW w:w="674" w:type="dxa"/>
            <w:shd w:val="clear" w:color="auto" w:fill="auto"/>
            <w:vAlign w:val="center"/>
          </w:tcPr>
          <w:p w14:paraId="5574E26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537" w:type="dxa"/>
            <w:shd w:val="clear" w:color="auto" w:fill="auto"/>
            <w:vAlign w:val="center"/>
          </w:tcPr>
          <w:p w14:paraId="001ED6F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6" w:type="dxa"/>
            <w:shd w:val="clear" w:color="auto" w:fill="auto"/>
            <w:vAlign w:val="center"/>
          </w:tcPr>
          <w:p w14:paraId="3A28E4F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594" w:type="dxa"/>
            <w:shd w:val="clear" w:color="auto" w:fill="auto"/>
            <w:vAlign w:val="center"/>
          </w:tcPr>
          <w:p w14:paraId="4DE4DCE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9B2B1F" w:rsidRPr="009B2B1F" w14:paraId="61D506D1" w14:textId="77777777" w:rsidTr="00AF477A">
        <w:tc>
          <w:tcPr>
            <w:tcW w:w="674" w:type="dxa"/>
            <w:shd w:val="clear" w:color="auto" w:fill="auto"/>
            <w:vAlign w:val="center"/>
          </w:tcPr>
          <w:p w14:paraId="288DBE7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1.1</w:t>
            </w:r>
          </w:p>
        </w:tc>
        <w:tc>
          <w:tcPr>
            <w:tcW w:w="4537" w:type="dxa"/>
            <w:shd w:val="clear" w:color="auto" w:fill="auto"/>
            <w:vAlign w:val="center"/>
          </w:tcPr>
          <w:p w14:paraId="60D143A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территорий:</w:t>
            </w:r>
          </w:p>
        </w:tc>
        <w:tc>
          <w:tcPr>
            <w:tcW w:w="1976" w:type="dxa"/>
            <w:shd w:val="clear" w:color="auto" w:fill="auto"/>
            <w:vAlign w:val="center"/>
          </w:tcPr>
          <w:p w14:paraId="571D6F1A" w14:textId="77777777" w:rsidR="009B2B1F" w:rsidRPr="009B2B1F" w:rsidRDefault="009B2B1F" w:rsidP="00AF477A">
            <w:pPr>
              <w:widowControl/>
              <w:autoSpaceDE/>
              <w:autoSpaceDN/>
              <w:adjustRightInd/>
              <w:jc w:val="center"/>
              <w:rPr>
                <w:rFonts w:ascii="Times New Roman" w:hAnsi="Times New Roman" w:cs="Times New Roman"/>
              </w:rPr>
            </w:pPr>
          </w:p>
        </w:tc>
        <w:tc>
          <w:tcPr>
            <w:tcW w:w="2594" w:type="dxa"/>
            <w:shd w:val="clear" w:color="auto" w:fill="auto"/>
            <w:vAlign w:val="center"/>
          </w:tcPr>
          <w:p w14:paraId="1F3C27F1"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25E60E04" w14:textId="77777777" w:rsidTr="00AF477A">
        <w:tc>
          <w:tcPr>
            <w:tcW w:w="674" w:type="dxa"/>
            <w:shd w:val="clear" w:color="auto" w:fill="auto"/>
            <w:vAlign w:val="center"/>
          </w:tcPr>
          <w:p w14:paraId="44735798"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17F429A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всего</w:t>
            </w:r>
          </w:p>
        </w:tc>
        <w:tc>
          <w:tcPr>
            <w:tcW w:w="1976" w:type="dxa"/>
            <w:shd w:val="clear" w:color="auto" w:fill="auto"/>
            <w:vAlign w:val="center"/>
          </w:tcPr>
          <w:p w14:paraId="0CEDBCF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1776068D" w14:textId="77777777" w:rsidR="009B2B1F" w:rsidRPr="009B2B1F" w:rsidRDefault="009B2B1F" w:rsidP="0051063D">
            <w:pPr>
              <w:widowControl/>
              <w:autoSpaceDE/>
              <w:autoSpaceDN/>
              <w:adjustRightInd/>
              <w:jc w:val="center"/>
              <w:rPr>
                <w:rFonts w:ascii="Times New Roman" w:hAnsi="Times New Roman" w:cs="Times New Roman"/>
              </w:rPr>
            </w:pPr>
            <w:r w:rsidRPr="009B2B1F">
              <w:rPr>
                <w:rFonts w:ascii="Times New Roman" w:hAnsi="Times New Roman" w:cs="Times New Roman"/>
              </w:rPr>
              <w:t>9</w:t>
            </w:r>
            <w:r w:rsidR="0051063D">
              <w:rPr>
                <w:rFonts w:ascii="Times New Roman" w:hAnsi="Times New Roman" w:cs="Times New Roman"/>
              </w:rPr>
              <w:t>2</w:t>
            </w:r>
          </w:p>
        </w:tc>
      </w:tr>
      <w:tr w:rsidR="009B2B1F" w:rsidRPr="009B2B1F" w14:paraId="5A463F76" w14:textId="77777777" w:rsidTr="00AF477A">
        <w:tc>
          <w:tcPr>
            <w:tcW w:w="674" w:type="dxa"/>
            <w:shd w:val="clear" w:color="auto" w:fill="auto"/>
            <w:vAlign w:val="center"/>
          </w:tcPr>
          <w:p w14:paraId="05B46B2D"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758047E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полностью благоустроенных</w:t>
            </w:r>
          </w:p>
        </w:tc>
        <w:tc>
          <w:tcPr>
            <w:tcW w:w="1976" w:type="dxa"/>
            <w:shd w:val="clear" w:color="auto" w:fill="auto"/>
            <w:vAlign w:val="center"/>
          </w:tcPr>
          <w:p w14:paraId="55536FB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7CF190A0" w14:textId="77777777" w:rsidR="009B2B1F" w:rsidRPr="009B2B1F" w:rsidRDefault="0051063D" w:rsidP="00AF477A">
            <w:pPr>
              <w:widowControl/>
              <w:autoSpaceDE/>
              <w:autoSpaceDN/>
              <w:adjustRightInd/>
              <w:jc w:val="center"/>
              <w:rPr>
                <w:rFonts w:ascii="Times New Roman" w:hAnsi="Times New Roman" w:cs="Times New Roman"/>
              </w:rPr>
            </w:pPr>
            <w:r>
              <w:rPr>
                <w:rFonts w:ascii="Times New Roman" w:hAnsi="Times New Roman" w:cs="Times New Roman"/>
              </w:rPr>
              <w:t>14</w:t>
            </w:r>
          </w:p>
        </w:tc>
      </w:tr>
      <w:tr w:rsidR="009B2B1F" w:rsidRPr="009B2B1F" w14:paraId="73723E12" w14:textId="77777777" w:rsidTr="00AF477A">
        <w:tc>
          <w:tcPr>
            <w:tcW w:w="674" w:type="dxa"/>
            <w:shd w:val="clear" w:color="auto" w:fill="auto"/>
          </w:tcPr>
          <w:p w14:paraId="53FD7D1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1.2</w:t>
            </w:r>
          </w:p>
        </w:tc>
        <w:tc>
          <w:tcPr>
            <w:tcW w:w="4537" w:type="dxa"/>
            <w:shd w:val="clear" w:color="auto" w:fill="auto"/>
          </w:tcPr>
          <w:p w14:paraId="3EB4B26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дворовых территорий от общего количества дворовых территорий, состояние которых:</w:t>
            </w:r>
          </w:p>
        </w:tc>
        <w:tc>
          <w:tcPr>
            <w:tcW w:w="1976" w:type="dxa"/>
            <w:shd w:val="clear" w:color="auto" w:fill="auto"/>
            <w:vAlign w:val="center"/>
          </w:tcPr>
          <w:p w14:paraId="352DB59F" w14:textId="77777777" w:rsidR="009B2B1F" w:rsidRPr="009B2B1F" w:rsidRDefault="009B2B1F" w:rsidP="00AF477A">
            <w:pPr>
              <w:widowControl/>
              <w:autoSpaceDE/>
              <w:autoSpaceDN/>
              <w:adjustRightInd/>
              <w:jc w:val="center"/>
              <w:rPr>
                <w:rFonts w:ascii="Times New Roman" w:hAnsi="Times New Roman" w:cs="Times New Roman"/>
                <w:lang w:val="en-US"/>
              </w:rPr>
            </w:pPr>
            <w:r w:rsidRPr="009B2B1F">
              <w:rPr>
                <w:rFonts w:ascii="Times New Roman" w:hAnsi="Times New Roman" w:cs="Times New Roman"/>
                <w:lang w:val="en-US"/>
              </w:rPr>
              <w:t>%</w:t>
            </w:r>
          </w:p>
        </w:tc>
        <w:tc>
          <w:tcPr>
            <w:tcW w:w="2594" w:type="dxa"/>
            <w:shd w:val="clear" w:color="auto" w:fill="auto"/>
            <w:vAlign w:val="center"/>
          </w:tcPr>
          <w:p w14:paraId="359D6D2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10,4</w:t>
            </w:r>
          </w:p>
        </w:tc>
      </w:tr>
      <w:tr w:rsidR="009B2B1F" w:rsidRPr="009B2B1F" w14:paraId="65D977F0" w14:textId="77777777" w:rsidTr="00AF477A">
        <w:tc>
          <w:tcPr>
            <w:tcW w:w="674" w:type="dxa"/>
            <w:shd w:val="clear" w:color="auto" w:fill="auto"/>
          </w:tcPr>
          <w:p w14:paraId="00C439DF"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02ECC0E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отличное</w:t>
            </w:r>
          </w:p>
        </w:tc>
        <w:tc>
          <w:tcPr>
            <w:tcW w:w="1976" w:type="dxa"/>
            <w:shd w:val="clear" w:color="auto" w:fill="auto"/>
            <w:vAlign w:val="center"/>
          </w:tcPr>
          <w:p w14:paraId="4FB1542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60F659A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0</w:t>
            </w:r>
          </w:p>
        </w:tc>
      </w:tr>
      <w:tr w:rsidR="009B2B1F" w:rsidRPr="009B2B1F" w14:paraId="4565BD10" w14:textId="77777777" w:rsidTr="00AF477A">
        <w:tc>
          <w:tcPr>
            <w:tcW w:w="674" w:type="dxa"/>
            <w:shd w:val="clear" w:color="auto" w:fill="auto"/>
          </w:tcPr>
          <w:p w14:paraId="62DB1517"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09C50A9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среднее</w:t>
            </w:r>
          </w:p>
        </w:tc>
        <w:tc>
          <w:tcPr>
            <w:tcW w:w="1976" w:type="dxa"/>
            <w:shd w:val="clear" w:color="auto" w:fill="auto"/>
            <w:vAlign w:val="center"/>
          </w:tcPr>
          <w:p w14:paraId="6733362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32B0D84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10,4</w:t>
            </w:r>
          </w:p>
        </w:tc>
      </w:tr>
      <w:tr w:rsidR="009B2B1F" w:rsidRPr="009B2B1F" w14:paraId="6A34D566" w14:textId="77777777" w:rsidTr="00AF477A">
        <w:tc>
          <w:tcPr>
            <w:tcW w:w="674" w:type="dxa"/>
            <w:shd w:val="clear" w:color="auto" w:fill="auto"/>
          </w:tcPr>
          <w:p w14:paraId="6B12DB2A"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4D6EB79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требует ремонта</w:t>
            </w:r>
          </w:p>
        </w:tc>
        <w:tc>
          <w:tcPr>
            <w:tcW w:w="1976" w:type="dxa"/>
            <w:shd w:val="clear" w:color="auto" w:fill="auto"/>
            <w:vAlign w:val="center"/>
          </w:tcPr>
          <w:p w14:paraId="2B870ED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77509A1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89,6</w:t>
            </w:r>
          </w:p>
        </w:tc>
      </w:tr>
      <w:tr w:rsidR="009B2B1F" w:rsidRPr="009B2B1F" w14:paraId="422161BB" w14:textId="77777777" w:rsidTr="00AF477A">
        <w:tc>
          <w:tcPr>
            <w:tcW w:w="674" w:type="dxa"/>
            <w:shd w:val="clear" w:color="auto" w:fill="auto"/>
          </w:tcPr>
          <w:p w14:paraId="07EB90E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1.3</w:t>
            </w:r>
          </w:p>
        </w:tc>
        <w:tc>
          <w:tcPr>
            <w:tcW w:w="4537" w:type="dxa"/>
            <w:shd w:val="clear" w:color="auto" w:fill="auto"/>
          </w:tcPr>
          <w:p w14:paraId="7323E35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МКД на территориях:</w:t>
            </w:r>
          </w:p>
        </w:tc>
        <w:tc>
          <w:tcPr>
            <w:tcW w:w="1976" w:type="dxa"/>
            <w:shd w:val="clear" w:color="auto" w:fill="auto"/>
            <w:vAlign w:val="center"/>
          </w:tcPr>
          <w:p w14:paraId="42D625A6" w14:textId="77777777" w:rsidR="009B2B1F" w:rsidRPr="009B2B1F" w:rsidRDefault="009B2B1F" w:rsidP="00AF477A">
            <w:pPr>
              <w:widowControl/>
              <w:autoSpaceDE/>
              <w:autoSpaceDN/>
              <w:adjustRightInd/>
              <w:jc w:val="center"/>
              <w:rPr>
                <w:rFonts w:ascii="Times New Roman" w:hAnsi="Times New Roman" w:cs="Times New Roman"/>
                <w:lang w:val="en-US"/>
              </w:rPr>
            </w:pPr>
          </w:p>
        </w:tc>
        <w:tc>
          <w:tcPr>
            <w:tcW w:w="2594" w:type="dxa"/>
            <w:shd w:val="clear" w:color="auto" w:fill="auto"/>
            <w:vAlign w:val="center"/>
          </w:tcPr>
          <w:p w14:paraId="2C6F3A6E"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50814E3D" w14:textId="77777777" w:rsidTr="00AF477A">
        <w:tc>
          <w:tcPr>
            <w:tcW w:w="674" w:type="dxa"/>
            <w:shd w:val="clear" w:color="auto" w:fill="auto"/>
          </w:tcPr>
          <w:p w14:paraId="15AF1F9F"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7A5CE4A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всего</w:t>
            </w:r>
          </w:p>
        </w:tc>
        <w:tc>
          <w:tcPr>
            <w:tcW w:w="1976" w:type="dxa"/>
            <w:shd w:val="clear" w:color="auto" w:fill="auto"/>
            <w:vAlign w:val="center"/>
          </w:tcPr>
          <w:p w14:paraId="58BE0A2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0D99634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414</w:t>
            </w:r>
          </w:p>
        </w:tc>
      </w:tr>
      <w:tr w:rsidR="009B2B1F" w:rsidRPr="009B2B1F" w14:paraId="726C0BB9" w14:textId="77777777" w:rsidTr="00AF477A">
        <w:tc>
          <w:tcPr>
            <w:tcW w:w="674" w:type="dxa"/>
            <w:shd w:val="clear" w:color="auto" w:fill="auto"/>
          </w:tcPr>
          <w:p w14:paraId="0BA358A6"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148C8DA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 из них внешний вид МКД, соответствует утвержденным правилам благоустройства с оценкой «отличное».  </w:t>
            </w:r>
          </w:p>
        </w:tc>
        <w:tc>
          <w:tcPr>
            <w:tcW w:w="1976" w:type="dxa"/>
            <w:shd w:val="clear" w:color="auto" w:fill="auto"/>
            <w:vAlign w:val="center"/>
          </w:tcPr>
          <w:p w14:paraId="6F23261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32794C2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59</w:t>
            </w:r>
          </w:p>
        </w:tc>
      </w:tr>
      <w:tr w:rsidR="009B2B1F" w:rsidRPr="009B2B1F" w14:paraId="24A708AF" w14:textId="77777777" w:rsidTr="00AF477A">
        <w:tc>
          <w:tcPr>
            <w:tcW w:w="674" w:type="dxa"/>
            <w:shd w:val="clear" w:color="auto" w:fill="auto"/>
          </w:tcPr>
          <w:p w14:paraId="360AACF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1.4</w:t>
            </w:r>
          </w:p>
        </w:tc>
        <w:tc>
          <w:tcPr>
            <w:tcW w:w="4537" w:type="dxa"/>
            <w:shd w:val="clear" w:color="auto" w:fill="auto"/>
            <w:vAlign w:val="center"/>
          </w:tcPr>
          <w:p w14:paraId="529999C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Общая численность населения муниципального образования</w:t>
            </w:r>
          </w:p>
        </w:tc>
        <w:tc>
          <w:tcPr>
            <w:tcW w:w="1976" w:type="dxa"/>
            <w:shd w:val="clear" w:color="auto" w:fill="auto"/>
            <w:vAlign w:val="center"/>
          </w:tcPr>
          <w:p w14:paraId="69AC52C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94" w:type="dxa"/>
            <w:shd w:val="clear" w:color="auto" w:fill="auto"/>
            <w:vAlign w:val="center"/>
          </w:tcPr>
          <w:p w14:paraId="12F0C26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35,381</w:t>
            </w:r>
          </w:p>
          <w:p w14:paraId="395F045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(по состоянию</w:t>
            </w:r>
          </w:p>
          <w:p w14:paraId="0D377C4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 01.01.2019)</w:t>
            </w:r>
          </w:p>
        </w:tc>
      </w:tr>
      <w:tr w:rsidR="009B2B1F" w:rsidRPr="009B2B1F" w14:paraId="0656293F" w14:textId="77777777" w:rsidTr="00AF477A">
        <w:tc>
          <w:tcPr>
            <w:tcW w:w="674" w:type="dxa"/>
            <w:shd w:val="clear" w:color="auto" w:fill="auto"/>
          </w:tcPr>
          <w:p w14:paraId="3704DC1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1.5</w:t>
            </w:r>
          </w:p>
        </w:tc>
        <w:tc>
          <w:tcPr>
            <w:tcW w:w="4537" w:type="dxa"/>
            <w:shd w:val="clear" w:color="auto" w:fill="auto"/>
            <w:vAlign w:val="center"/>
          </w:tcPr>
          <w:p w14:paraId="507C593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Численность населения, проживающих </w:t>
            </w:r>
          </w:p>
          <w:p w14:paraId="4D784EC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в жилом фонде с благоустроенными дворовыми территориями</w:t>
            </w:r>
          </w:p>
        </w:tc>
        <w:tc>
          <w:tcPr>
            <w:tcW w:w="1976" w:type="dxa"/>
            <w:shd w:val="clear" w:color="auto" w:fill="auto"/>
            <w:vAlign w:val="center"/>
          </w:tcPr>
          <w:p w14:paraId="1B73FFE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94" w:type="dxa"/>
            <w:shd w:val="clear" w:color="auto" w:fill="auto"/>
            <w:vAlign w:val="center"/>
          </w:tcPr>
          <w:p w14:paraId="4C2D8DF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3,75</w:t>
            </w:r>
          </w:p>
          <w:p w14:paraId="0AAD4F4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(ориентировочно)</w:t>
            </w:r>
          </w:p>
          <w:p w14:paraId="35C5F509"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0E8DBD5E" w14:textId="77777777" w:rsidTr="00AF477A">
        <w:tc>
          <w:tcPr>
            <w:tcW w:w="674" w:type="dxa"/>
            <w:shd w:val="clear" w:color="auto" w:fill="auto"/>
          </w:tcPr>
          <w:p w14:paraId="32791A9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1.6</w:t>
            </w:r>
          </w:p>
        </w:tc>
        <w:tc>
          <w:tcPr>
            <w:tcW w:w="4537" w:type="dxa"/>
            <w:shd w:val="clear" w:color="auto" w:fill="auto"/>
            <w:vAlign w:val="center"/>
          </w:tcPr>
          <w:p w14:paraId="6AFE28B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населения благоустроенными дворовыми территориями от общей численности населения в населенном пункте</w:t>
            </w:r>
          </w:p>
        </w:tc>
        <w:tc>
          <w:tcPr>
            <w:tcW w:w="1976" w:type="dxa"/>
            <w:shd w:val="clear" w:color="auto" w:fill="auto"/>
            <w:vAlign w:val="center"/>
          </w:tcPr>
          <w:p w14:paraId="336CB2B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6C12212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10,6</w:t>
            </w:r>
          </w:p>
        </w:tc>
      </w:tr>
      <w:tr w:rsidR="009B2B1F" w:rsidRPr="009B2B1F" w14:paraId="6EE32E1B" w14:textId="77777777" w:rsidTr="00AF477A">
        <w:tc>
          <w:tcPr>
            <w:tcW w:w="674" w:type="dxa"/>
            <w:shd w:val="clear" w:color="auto" w:fill="auto"/>
          </w:tcPr>
          <w:p w14:paraId="6EA6729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1.7</w:t>
            </w:r>
          </w:p>
        </w:tc>
        <w:tc>
          <w:tcPr>
            <w:tcW w:w="4537" w:type="dxa"/>
            <w:shd w:val="clear" w:color="auto" w:fill="auto"/>
          </w:tcPr>
          <w:p w14:paraId="028835C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w:t>
            </w:r>
          </w:p>
        </w:tc>
        <w:tc>
          <w:tcPr>
            <w:tcW w:w="1976" w:type="dxa"/>
            <w:shd w:val="clear" w:color="auto" w:fill="auto"/>
            <w:vAlign w:val="center"/>
          </w:tcPr>
          <w:p w14:paraId="3E84ACA6" w14:textId="77777777" w:rsidR="009B2B1F" w:rsidRPr="009B2B1F" w:rsidRDefault="009B2B1F" w:rsidP="00AF477A">
            <w:pPr>
              <w:widowControl/>
              <w:autoSpaceDE/>
              <w:autoSpaceDN/>
              <w:adjustRightInd/>
              <w:jc w:val="center"/>
              <w:rPr>
                <w:rFonts w:ascii="Times New Roman" w:hAnsi="Times New Roman" w:cs="Times New Roman"/>
              </w:rPr>
            </w:pPr>
          </w:p>
        </w:tc>
        <w:tc>
          <w:tcPr>
            <w:tcW w:w="2594" w:type="dxa"/>
            <w:shd w:val="clear" w:color="auto" w:fill="auto"/>
            <w:vAlign w:val="center"/>
          </w:tcPr>
          <w:p w14:paraId="02E03879"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6B99112C" w14:textId="77777777" w:rsidTr="00AF477A">
        <w:tc>
          <w:tcPr>
            <w:tcW w:w="674" w:type="dxa"/>
            <w:shd w:val="clear" w:color="auto" w:fill="auto"/>
          </w:tcPr>
          <w:p w14:paraId="1C6CABD6"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008FC0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общая площадь</w:t>
            </w:r>
          </w:p>
        </w:tc>
        <w:tc>
          <w:tcPr>
            <w:tcW w:w="1976" w:type="dxa"/>
            <w:shd w:val="clear" w:color="auto" w:fill="auto"/>
            <w:vAlign w:val="center"/>
          </w:tcPr>
          <w:p w14:paraId="43BA20E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94" w:type="dxa"/>
            <w:shd w:val="clear" w:color="auto" w:fill="auto"/>
            <w:vAlign w:val="center"/>
          </w:tcPr>
          <w:p w14:paraId="568C9E1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309 512,2</w:t>
            </w:r>
          </w:p>
        </w:tc>
      </w:tr>
      <w:tr w:rsidR="009B2B1F" w:rsidRPr="009B2B1F" w14:paraId="6A5B668C" w14:textId="77777777" w:rsidTr="00AF477A">
        <w:tc>
          <w:tcPr>
            <w:tcW w:w="674" w:type="dxa"/>
            <w:shd w:val="clear" w:color="auto" w:fill="auto"/>
          </w:tcPr>
          <w:p w14:paraId="6A34AFC1"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0247792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площадь благоустроенных дворовых территорий</w:t>
            </w:r>
          </w:p>
        </w:tc>
        <w:tc>
          <w:tcPr>
            <w:tcW w:w="1976" w:type="dxa"/>
            <w:shd w:val="clear" w:color="auto" w:fill="auto"/>
            <w:vAlign w:val="center"/>
          </w:tcPr>
          <w:p w14:paraId="0B0062B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94" w:type="dxa"/>
            <w:shd w:val="clear" w:color="auto" w:fill="auto"/>
            <w:vAlign w:val="center"/>
          </w:tcPr>
          <w:p w14:paraId="28D7657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34 046,30</w:t>
            </w:r>
          </w:p>
        </w:tc>
      </w:tr>
      <w:tr w:rsidR="009B2B1F" w:rsidRPr="009B2B1F" w14:paraId="40E549E1" w14:textId="77777777" w:rsidTr="00AF477A">
        <w:tc>
          <w:tcPr>
            <w:tcW w:w="674" w:type="dxa"/>
            <w:shd w:val="clear" w:color="auto" w:fill="auto"/>
          </w:tcPr>
          <w:p w14:paraId="4F79F6E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1.8</w:t>
            </w:r>
          </w:p>
        </w:tc>
        <w:tc>
          <w:tcPr>
            <w:tcW w:w="4537" w:type="dxa"/>
            <w:shd w:val="clear" w:color="auto" w:fill="auto"/>
          </w:tcPr>
          <w:p w14:paraId="15016BE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и площадь площадок на дворовых территориях:</w:t>
            </w:r>
          </w:p>
        </w:tc>
        <w:tc>
          <w:tcPr>
            <w:tcW w:w="1976" w:type="dxa"/>
            <w:shd w:val="clear" w:color="auto" w:fill="auto"/>
            <w:vAlign w:val="center"/>
          </w:tcPr>
          <w:p w14:paraId="72949BE2" w14:textId="77777777" w:rsidR="009B2B1F" w:rsidRPr="009B2B1F" w:rsidRDefault="009B2B1F" w:rsidP="00AF477A">
            <w:pPr>
              <w:widowControl/>
              <w:autoSpaceDE/>
              <w:autoSpaceDN/>
              <w:adjustRightInd/>
              <w:jc w:val="center"/>
              <w:rPr>
                <w:rFonts w:ascii="Times New Roman" w:hAnsi="Times New Roman" w:cs="Times New Roman"/>
              </w:rPr>
            </w:pPr>
          </w:p>
        </w:tc>
        <w:tc>
          <w:tcPr>
            <w:tcW w:w="2594" w:type="dxa"/>
            <w:shd w:val="clear" w:color="auto" w:fill="auto"/>
            <w:vAlign w:val="center"/>
          </w:tcPr>
          <w:p w14:paraId="4A2D24B0"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063F831B" w14:textId="77777777" w:rsidTr="00AF477A">
        <w:tc>
          <w:tcPr>
            <w:tcW w:w="674" w:type="dxa"/>
            <w:shd w:val="clear" w:color="auto" w:fill="auto"/>
          </w:tcPr>
          <w:p w14:paraId="375023B1"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87606C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детская площадка</w:t>
            </w:r>
          </w:p>
        </w:tc>
        <w:tc>
          <w:tcPr>
            <w:tcW w:w="1976" w:type="dxa"/>
            <w:shd w:val="clear" w:color="auto" w:fill="auto"/>
            <w:vAlign w:val="center"/>
          </w:tcPr>
          <w:p w14:paraId="02EFEDF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49881FF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67/31 389,60</w:t>
            </w:r>
          </w:p>
        </w:tc>
      </w:tr>
      <w:tr w:rsidR="009B2B1F" w:rsidRPr="009B2B1F" w14:paraId="0F26082A" w14:textId="77777777" w:rsidTr="00AF477A">
        <w:tc>
          <w:tcPr>
            <w:tcW w:w="674" w:type="dxa"/>
            <w:shd w:val="clear" w:color="auto" w:fill="auto"/>
          </w:tcPr>
          <w:p w14:paraId="4D955FA6"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7683500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из них требует ремонта</w:t>
            </w:r>
          </w:p>
        </w:tc>
        <w:tc>
          <w:tcPr>
            <w:tcW w:w="1976" w:type="dxa"/>
            <w:shd w:val="clear" w:color="auto" w:fill="auto"/>
            <w:vAlign w:val="center"/>
          </w:tcPr>
          <w:p w14:paraId="26A1E58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2BEF1C8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59/28 320,20/88</w:t>
            </w:r>
          </w:p>
        </w:tc>
      </w:tr>
      <w:tr w:rsidR="009B2B1F" w:rsidRPr="009B2B1F" w14:paraId="60A4260E" w14:textId="77777777" w:rsidTr="00AF477A">
        <w:tc>
          <w:tcPr>
            <w:tcW w:w="674" w:type="dxa"/>
            <w:shd w:val="clear" w:color="auto" w:fill="auto"/>
          </w:tcPr>
          <w:p w14:paraId="4113F1AC"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352B391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спортивная площадка</w:t>
            </w:r>
          </w:p>
        </w:tc>
        <w:tc>
          <w:tcPr>
            <w:tcW w:w="1976" w:type="dxa"/>
            <w:shd w:val="clear" w:color="auto" w:fill="auto"/>
            <w:vAlign w:val="center"/>
          </w:tcPr>
          <w:p w14:paraId="5639E68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064D5AE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8/6 058,68</w:t>
            </w:r>
          </w:p>
        </w:tc>
      </w:tr>
      <w:tr w:rsidR="009B2B1F" w:rsidRPr="009B2B1F" w14:paraId="0C443BE3" w14:textId="77777777" w:rsidTr="00AF477A">
        <w:tc>
          <w:tcPr>
            <w:tcW w:w="674" w:type="dxa"/>
            <w:shd w:val="clear" w:color="auto" w:fill="auto"/>
          </w:tcPr>
          <w:p w14:paraId="1454C965"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3BEE72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из них требует ремонта</w:t>
            </w:r>
          </w:p>
        </w:tc>
        <w:tc>
          <w:tcPr>
            <w:tcW w:w="1976" w:type="dxa"/>
            <w:shd w:val="clear" w:color="auto" w:fill="auto"/>
            <w:vAlign w:val="center"/>
          </w:tcPr>
          <w:p w14:paraId="1DB6BD9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06948F2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3/2 815/37,5</w:t>
            </w:r>
          </w:p>
        </w:tc>
      </w:tr>
      <w:tr w:rsidR="009B2B1F" w:rsidRPr="009B2B1F" w14:paraId="030461FF" w14:textId="77777777" w:rsidTr="00AF477A">
        <w:tc>
          <w:tcPr>
            <w:tcW w:w="674" w:type="dxa"/>
            <w:shd w:val="clear" w:color="auto" w:fill="auto"/>
          </w:tcPr>
          <w:p w14:paraId="30BA24D8"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702440D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 контейнерная площадка </w:t>
            </w:r>
          </w:p>
        </w:tc>
        <w:tc>
          <w:tcPr>
            <w:tcW w:w="1976" w:type="dxa"/>
            <w:shd w:val="clear" w:color="auto" w:fill="auto"/>
            <w:vAlign w:val="center"/>
          </w:tcPr>
          <w:p w14:paraId="39D8782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408680B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80/640</w:t>
            </w:r>
          </w:p>
        </w:tc>
      </w:tr>
      <w:tr w:rsidR="009B2B1F" w:rsidRPr="009B2B1F" w14:paraId="57B8E6A1" w14:textId="77777777" w:rsidTr="00AF477A">
        <w:tc>
          <w:tcPr>
            <w:tcW w:w="674" w:type="dxa"/>
            <w:shd w:val="clear" w:color="auto" w:fill="auto"/>
          </w:tcPr>
          <w:p w14:paraId="5A3016A1"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01E0F1A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из них требует ремонта </w:t>
            </w:r>
            <w:r w:rsidRPr="009B2B1F">
              <w:rPr>
                <w:rFonts w:ascii="Times New Roman" w:hAnsi="Times New Roman" w:cs="Times New Roman"/>
              </w:rPr>
              <w:tab/>
            </w:r>
          </w:p>
        </w:tc>
        <w:tc>
          <w:tcPr>
            <w:tcW w:w="1976" w:type="dxa"/>
            <w:shd w:val="clear" w:color="auto" w:fill="auto"/>
            <w:vAlign w:val="center"/>
          </w:tcPr>
          <w:p w14:paraId="2DA3C2B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7E7132D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25/200/31,3</w:t>
            </w:r>
          </w:p>
        </w:tc>
      </w:tr>
      <w:tr w:rsidR="009B2B1F" w:rsidRPr="009B2B1F" w14:paraId="54084028" w14:textId="77777777" w:rsidTr="00AF477A">
        <w:tc>
          <w:tcPr>
            <w:tcW w:w="674" w:type="dxa"/>
            <w:shd w:val="clear" w:color="auto" w:fill="auto"/>
          </w:tcPr>
          <w:p w14:paraId="6B749E0E"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73E06AA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скамейки</w:t>
            </w:r>
          </w:p>
        </w:tc>
        <w:tc>
          <w:tcPr>
            <w:tcW w:w="1976" w:type="dxa"/>
            <w:shd w:val="clear" w:color="auto" w:fill="auto"/>
            <w:vAlign w:val="center"/>
          </w:tcPr>
          <w:p w14:paraId="03698F2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03A4601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331</w:t>
            </w:r>
          </w:p>
        </w:tc>
      </w:tr>
      <w:tr w:rsidR="009B2B1F" w:rsidRPr="009B2B1F" w14:paraId="3FA527B7" w14:textId="77777777" w:rsidTr="00AF477A">
        <w:tc>
          <w:tcPr>
            <w:tcW w:w="674" w:type="dxa"/>
            <w:shd w:val="clear" w:color="auto" w:fill="auto"/>
          </w:tcPr>
          <w:p w14:paraId="5B920F87"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0D6A957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из них требует ремонта</w:t>
            </w:r>
          </w:p>
        </w:tc>
        <w:tc>
          <w:tcPr>
            <w:tcW w:w="1976" w:type="dxa"/>
            <w:shd w:val="clear" w:color="auto" w:fill="auto"/>
            <w:vAlign w:val="center"/>
          </w:tcPr>
          <w:p w14:paraId="4CF4035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w:t>
            </w:r>
          </w:p>
        </w:tc>
        <w:tc>
          <w:tcPr>
            <w:tcW w:w="2594" w:type="dxa"/>
            <w:shd w:val="clear" w:color="auto" w:fill="auto"/>
            <w:vAlign w:val="center"/>
          </w:tcPr>
          <w:p w14:paraId="4831F58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165/49,8</w:t>
            </w:r>
          </w:p>
        </w:tc>
      </w:tr>
    </w:tbl>
    <w:p w14:paraId="3DF171FF" w14:textId="77777777" w:rsidR="00AF477A" w:rsidRDefault="00AF477A" w:rsidP="009B2B1F">
      <w:pPr>
        <w:widowControl/>
        <w:autoSpaceDE/>
        <w:autoSpaceDN/>
        <w:adjustRightInd/>
        <w:jc w:val="center"/>
        <w:rPr>
          <w:rFonts w:ascii="Times New Roman" w:hAnsi="Times New Roman" w:cs="Times New Roman"/>
          <w:b/>
        </w:rPr>
      </w:pPr>
    </w:p>
    <w:p w14:paraId="72AF074B" w14:textId="77777777" w:rsidR="00AF477A" w:rsidRDefault="00AF477A" w:rsidP="009B2B1F">
      <w:pPr>
        <w:widowControl/>
        <w:autoSpaceDE/>
        <w:autoSpaceDN/>
        <w:adjustRightInd/>
        <w:jc w:val="center"/>
        <w:rPr>
          <w:rFonts w:ascii="Times New Roman" w:hAnsi="Times New Roman" w:cs="Times New Roman"/>
          <w:b/>
        </w:rPr>
      </w:pPr>
    </w:p>
    <w:p w14:paraId="3FB7C946" w14:textId="77777777" w:rsidR="00AF477A" w:rsidRDefault="00AF477A" w:rsidP="009B2B1F">
      <w:pPr>
        <w:widowControl/>
        <w:autoSpaceDE/>
        <w:autoSpaceDN/>
        <w:adjustRightInd/>
        <w:jc w:val="center"/>
        <w:rPr>
          <w:rFonts w:ascii="Times New Roman" w:hAnsi="Times New Roman" w:cs="Times New Roman"/>
          <w:b/>
        </w:rPr>
      </w:pPr>
    </w:p>
    <w:p w14:paraId="08B1542E" w14:textId="77777777" w:rsidR="00AF477A" w:rsidRDefault="00AF477A" w:rsidP="009B2B1F">
      <w:pPr>
        <w:widowControl/>
        <w:autoSpaceDE/>
        <w:autoSpaceDN/>
        <w:adjustRightInd/>
        <w:jc w:val="center"/>
        <w:rPr>
          <w:rFonts w:ascii="Times New Roman" w:hAnsi="Times New Roman" w:cs="Times New Roman"/>
          <w:b/>
        </w:rPr>
      </w:pPr>
    </w:p>
    <w:p w14:paraId="15F722B5"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lastRenderedPageBreak/>
        <w:t>2. Общественные территории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537"/>
        <w:gridCol w:w="1975"/>
        <w:gridCol w:w="2562"/>
      </w:tblGrid>
      <w:tr w:rsidR="00AF477A" w:rsidRPr="009B2B1F" w14:paraId="1F37EA40" w14:textId="77777777" w:rsidTr="00AF477A">
        <w:trPr>
          <w:cantSplit/>
          <w:tblHeader/>
        </w:trPr>
        <w:tc>
          <w:tcPr>
            <w:tcW w:w="707" w:type="dxa"/>
            <w:shd w:val="clear" w:color="auto" w:fill="auto"/>
            <w:vAlign w:val="center"/>
          </w:tcPr>
          <w:p w14:paraId="44FB43DC"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 п/п</w:t>
            </w:r>
          </w:p>
        </w:tc>
        <w:tc>
          <w:tcPr>
            <w:tcW w:w="4537" w:type="dxa"/>
            <w:shd w:val="clear" w:color="auto" w:fill="auto"/>
            <w:vAlign w:val="center"/>
          </w:tcPr>
          <w:p w14:paraId="76671B0C"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Наименование показателя</w:t>
            </w:r>
          </w:p>
        </w:tc>
        <w:tc>
          <w:tcPr>
            <w:tcW w:w="1975" w:type="dxa"/>
            <w:shd w:val="clear" w:color="auto" w:fill="auto"/>
            <w:vAlign w:val="center"/>
          </w:tcPr>
          <w:p w14:paraId="6C858A2D"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Ед. изм.</w:t>
            </w:r>
          </w:p>
        </w:tc>
        <w:tc>
          <w:tcPr>
            <w:tcW w:w="2562" w:type="dxa"/>
            <w:shd w:val="clear" w:color="auto" w:fill="auto"/>
            <w:vAlign w:val="center"/>
          </w:tcPr>
          <w:p w14:paraId="5A12D310"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Количество</w:t>
            </w:r>
          </w:p>
        </w:tc>
      </w:tr>
      <w:tr w:rsidR="00AF477A" w:rsidRPr="009B2B1F" w14:paraId="112DAD1F" w14:textId="77777777" w:rsidTr="00AF477A">
        <w:trPr>
          <w:cantSplit/>
          <w:tblHeader/>
        </w:trPr>
        <w:tc>
          <w:tcPr>
            <w:tcW w:w="707" w:type="dxa"/>
            <w:shd w:val="clear" w:color="auto" w:fill="auto"/>
            <w:vAlign w:val="center"/>
          </w:tcPr>
          <w:p w14:paraId="3F226022"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537" w:type="dxa"/>
            <w:shd w:val="clear" w:color="auto" w:fill="auto"/>
            <w:vAlign w:val="center"/>
          </w:tcPr>
          <w:p w14:paraId="24CECBC0"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5" w:type="dxa"/>
            <w:shd w:val="clear" w:color="auto" w:fill="auto"/>
            <w:vAlign w:val="center"/>
          </w:tcPr>
          <w:p w14:paraId="2C6B3E99"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562" w:type="dxa"/>
            <w:shd w:val="clear" w:color="auto" w:fill="auto"/>
            <w:vAlign w:val="center"/>
          </w:tcPr>
          <w:p w14:paraId="294D2FC0"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AF477A" w:rsidRPr="009B2B1F" w14:paraId="684A1AA0" w14:textId="77777777" w:rsidTr="00AF477A">
        <w:trPr>
          <w:cantSplit/>
        </w:trPr>
        <w:tc>
          <w:tcPr>
            <w:tcW w:w="707" w:type="dxa"/>
            <w:shd w:val="clear" w:color="auto" w:fill="auto"/>
            <w:vAlign w:val="center"/>
          </w:tcPr>
          <w:p w14:paraId="205745F8"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2.1</w:t>
            </w:r>
          </w:p>
        </w:tc>
        <w:tc>
          <w:tcPr>
            <w:tcW w:w="4537" w:type="dxa"/>
            <w:shd w:val="clear" w:color="auto" w:fill="auto"/>
            <w:vAlign w:val="center"/>
          </w:tcPr>
          <w:p w14:paraId="4F240E6A"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территорий,  всего</w:t>
            </w:r>
          </w:p>
        </w:tc>
        <w:tc>
          <w:tcPr>
            <w:tcW w:w="1975" w:type="dxa"/>
            <w:shd w:val="clear" w:color="auto" w:fill="auto"/>
            <w:vAlign w:val="center"/>
          </w:tcPr>
          <w:p w14:paraId="3549D1C0"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6C007309"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15</w:t>
            </w:r>
          </w:p>
        </w:tc>
      </w:tr>
      <w:tr w:rsidR="00AF477A" w:rsidRPr="009B2B1F" w14:paraId="1C8E3590" w14:textId="77777777" w:rsidTr="00AF477A">
        <w:trPr>
          <w:cantSplit/>
        </w:trPr>
        <w:tc>
          <w:tcPr>
            <w:tcW w:w="707" w:type="dxa"/>
            <w:shd w:val="clear" w:color="auto" w:fill="auto"/>
            <w:vAlign w:val="center"/>
          </w:tcPr>
          <w:p w14:paraId="7DEC5DCA"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6FD6FD46"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из них:</w:t>
            </w:r>
          </w:p>
        </w:tc>
        <w:tc>
          <w:tcPr>
            <w:tcW w:w="1975" w:type="dxa"/>
            <w:shd w:val="clear" w:color="auto" w:fill="auto"/>
            <w:vAlign w:val="center"/>
          </w:tcPr>
          <w:p w14:paraId="25BF600A" w14:textId="77777777" w:rsidR="00AF477A" w:rsidRPr="009B2B1F" w:rsidRDefault="00AF477A" w:rsidP="00AF477A">
            <w:pPr>
              <w:widowControl/>
              <w:autoSpaceDE/>
              <w:autoSpaceDN/>
              <w:adjustRightInd/>
              <w:jc w:val="center"/>
              <w:rPr>
                <w:rFonts w:ascii="Times New Roman" w:hAnsi="Times New Roman" w:cs="Times New Roman"/>
              </w:rPr>
            </w:pPr>
          </w:p>
        </w:tc>
        <w:tc>
          <w:tcPr>
            <w:tcW w:w="2562" w:type="dxa"/>
            <w:shd w:val="clear" w:color="auto" w:fill="auto"/>
            <w:vAlign w:val="center"/>
          </w:tcPr>
          <w:p w14:paraId="39D431FB" w14:textId="77777777" w:rsidR="00AF477A" w:rsidRPr="009B2B1F" w:rsidRDefault="00AF477A" w:rsidP="00AF477A">
            <w:pPr>
              <w:widowControl/>
              <w:autoSpaceDE/>
              <w:autoSpaceDN/>
              <w:adjustRightInd/>
              <w:jc w:val="center"/>
              <w:rPr>
                <w:rFonts w:ascii="Times New Roman" w:hAnsi="Times New Roman" w:cs="Times New Roman"/>
              </w:rPr>
            </w:pPr>
          </w:p>
        </w:tc>
      </w:tr>
      <w:tr w:rsidR="00AF477A" w:rsidRPr="009B2B1F" w14:paraId="7400E59D" w14:textId="77777777" w:rsidTr="00AF477A">
        <w:trPr>
          <w:cantSplit/>
        </w:trPr>
        <w:tc>
          <w:tcPr>
            <w:tcW w:w="707" w:type="dxa"/>
            <w:shd w:val="clear" w:color="auto" w:fill="auto"/>
            <w:vAlign w:val="center"/>
          </w:tcPr>
          <w:p w14:paraId="16A9A4D0"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05248EB1"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6682C895"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4255E361"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9</w:t>
            </w:r>
          </w:p>
        </w:tc>
      </w:tr>
      <w:tr w:rsidR="00AF477A" w:rsidRPr="009B2B1F" w14:paraId="3D6E88EE" w14:textId="77777777" w:rsidTr="00AF477A">
        <w:trPr>
          <w:cantSplit/>
        </w:trPr>
        <w:tc>
          <w:tcPr>
            <w:tcW w:w="707" w:type="dxa"/>
            <w:shd w:val="clear" w:color="auto" w:fill="auto"/>
            <w:vAlign w:val="center"/>
          </w:tcPr>
          <w:p w14:paraId="6175AF05"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7AC83DBC"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(аллеи,  площади и другие)</w:t>
            </w:r>
          </w:p>
        </w:tc>
        <w:tc>
          <w:tcPr>
            <w:tcW w:w="1975" w:type="dxa"/>
            <w:shd w:val="clear" w:color="auto" w:fill="auto"/>
            <w:vAlign w:val="center"/>
          </w:tcPr>
          <w:p w14:paraId="6EF55D3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5605F400"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w:t>
            </w:r>
          </w:p>
        </w:tc>
      </w:tr>
      <w:tr w:rsidR="00AF477A" w:rsidRPr="009B2B1F" w14:paraId="5B510733" w14:textId="77777777" w:rsidTr="00AF477A">
        <w:trPr>
          <w:cantSplit/>
        </w:trPr>
        <w:tc>
          <w:tcPr>
            <w:tcW w:w="707" w:type="dxa"/>
            <w:shd w:val="clear" w:color="auto" w:fill="auto"/>
            <w:vAlign w:val="center"/>
          </w:tcPr>
          <w:p w14:paraId="5487DFA3"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2.2</w:t>
            </w:r>
          </w:p>
        </w:tc>
        <w:tc>
          <w:tcPr>
            <w:tcW w:w="4537" w:type="dxa"/>
            <w:shd w:val="clear" w:color="auto" w:fill="auto"/>
            <w:vAlign w:val="center"/>
          </w:tcPr>
          <w:p w14:paraId="7B9B4D7F"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благоустроенных общественных территорий всего, из них:</w:t>
            </w:r>
          </w:p>
        </w:tc>
        <w:tc>
          <w:tcPr>
            <w:tcW w:w="1975" w:type="dxa"/>
            <w:shd w:val="clear" w:color="auto" w:fill="auto"/>
            <w:vAlign w:val="center"/>
          </w:tcPr>
          <w:p w14:paraId="0FF906D0"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5F870ED6" w14:textId="77777777" w:rsidR="00AF477A" w:rsidRPr="009B2B1F" w:rsidRDefault="00AF477A" w:rsidP="00AF477A">
            <w:pPr>
              <w:widowControl/>
              <w:autoSpaceDE/>
              <w:autoSpaceDN/>
              <w:adjustRightInd/>
              <w:jc w:val="center"/>
              <w:rPr>
                <w:rFonts w:ascii="Times New Roman" w:hAnsi="Times New Roman" w:cs="Times New Roman"/>
              </w:rPr>
            </w:pPr>
          </w:p>
        </w:tc>
      </w:tr>
      <w:tr w:rsidR="00AF477A" w:rsidRPr="009B2B1F" w14:paraId="02BF71EF" w14:textId="77777777" w:rsidTr="00AF477A">
        <w:trPr>
          <w:cantSplit/>
        </w:trPr>
        <w:tc>
          <w:tcPr>
            <w:tcW w:w="707" w:type="dxa"/>
            <w:shd w:val="clear" w:color="auto" w:fill="auto"/>
            <w:vAlign w:val="center"/>
          </w:tcPr>
          <w:p w14:paraId="4E8E191A"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3C65D1AA"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29292AB8" w14:textId="77777777" w:rsidR="00AF477A" w:rsidRPr="009B2B1F" w:rsidRDefault="00AF477A" w:rsidP="00AF477A">
            <w:pPr>
              <w:widowControl/>
              <w:autoSpaceDE/>
              <w:autoSpaceDN/>
              <w:adjustRightInd/>
              <w:jc w:val="center"/>
              <w:rPr>
                <w:rFonts w:ascii="Times New Roman" w:hAnsi="Times New Roman" w:cs="Times New Roman"/>
              </w:rPr>
            </w:pPr>
          </w:p>
        </w:tc>
        <w:tc>
          <w:tcPr>
            <w:tcW w:w="2562" w:type="dxa"/>
            <w:shd w:val="clear" w:color="auto" w:fill="auto"/>
            <w:vAlign w:val="center"/>
          </w:tcPr>
          <w:p w14:paraId="2B58A505"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w:t>
            </w:r>
          </w:p>
        </w:tc>
      </w:tr>
      <w:tr w:rsidR="00AF477A" w:rsidRPr="009B2B1F" w14:paraId="558A6E9A" w14:textId="77777777" w:rsidTr="00AF477A">
        <w:trPr>
          <w:cantSplit/>
        </w:trPr>
        <w:tc>
          <w:tcPr>
            <w:tcW w:w="707" w:type="dxa"/>
            <w:shd w:val="clear" w:color="auto" w:fill="auto"/>
            <w:vAlign w:val="center"/>
          </w:tcPr>
          <w:p w14:paraId="05828B62"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7C29F2DC"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(аллеи,  площади и другие)</w:t>
            </w:r>
          </w:p>
        </w:tc>
        <w:tc>
          <w:tcPr>
            <w:tcW w:w="1975" w:type="dxa"/>
            <w:shd w:val="clear" w:color="auto" w:fill="auto"/>
            <w:vAlign w:val="center"/>
          </w:tcPr>
          <w:p w14:paraId="7056E4F6" w14:textId="77777777" w:rsidR="00AF477A" w:rsidRPr="009B2B1F" w:rsidRDefault="00AF477A" w:rsidP="00AF477A">
            <w:pPr>
              <w:widowControl/>
              <w:autoSpaceDE/>
              <w:autoSpaceDN/>
              <w:adjustRightInd/>
              <w:jc w:val="center"/>
              <w:rPr>
                <w:rFonts w:ascii="Times New Roman" w:hAnsi="Times New Roman" w:cs="Times New Roman"/>
              </w:rPr>
            </w:pPr>
          </w:p>
        </w:tc>
        <w:tc>
          <w:tcPr>
            <w:tcW w:w="2562" w:type="dxa"/>
            <w:shd w:val="clear" w:color="auto" w:fill="auto"/>
            <w:vAlign w:val="center"/>
          </w:tcPr>
          <w:p w14:paraId="509A9672"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w:t>
            </w:r>
          </w:p>
        </w:tc>
      </w:tr>
      <w:tr w:rsidR="00AF477A" w:rsidRPr="009B2B1F" w14:paraId="111D8A93" w14:textId="77777777" w:rsidTr="00AF477A">
        <w:trPr>
          <w:cantSplit/>
        </w:trPr>
        <w:tc>
          <w:tcPr>
            <w:tcW w:w="707" w:type="dxa"/>
            <w:shd w:val="clear" w:color="auto" w:fill="auto"/>
          </w:tcPr>
          <w:p w14:paraId="3AC1E5F5"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2.3</w:t>
            </w:r>
          </w:p>
        </w:tc>
        <w:tc>
          <w:tcPr>
            <w:tcW w:w="4537" w:type="dxa"/>
            <w:shd w:val="clear" w:color="auto" w:fill="auto"/>
          </w:tcPr>
          <w:p w14:paraId="3B9FC3F1"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Доля благоустроенных территорий от общего количества общественных территорий</w:t>
            </w:r>
          </w:p>
        </w:tc>
        <w:tc>
          <w:tcPr>
            <w:tcW w:w="1975" w:type="dxa"/>
            <w:shd w:val="clear" w:color="auto" w:fill="auto"/>
            <w:vAlign w:val="center"/>
          </w:tcPr>
          <w:p w14:paraId="7B2CC984" w14:textId="77777777" w:rsidR="00AF477A" w:rsidRPr="009B2B1F" w:rsidRDefault="00AF477A" w:rsidP="00AF477A">
            <w:pPr>
              <w:widowControl/>
              <w:autoSpaceDE/>
              <w:autoSpaceDN/>
              <w:adjustRightInd/>
              <w:jc w:val="center"/>
              <w:rPr>
                <w:rFonts w:ascii="Times New Roman" w:hAnsi="Times New Roman" w:cs="Times New Roman"/>
                <w:lang w:val="en-US"/>
              </w:rPr>
            </w:pPr>
            <w:r w:rsidRPr="009B2B1F">
              <w:rPr>
                <w:rFonts w:ascii="Times New Roman" w:hAnsi="Times New Roman" w:cs="Times New Roman"/>
                <w:lang w:val="en-US"/>
              </w:rPr>
              <w:t>%</w:t>
            </w:r>
          </w:p>
        </w:tc>
        <w:tc>
          <w:tcPr>
            <w:tcW w:w="2562" w:type="dxa"/>
            <w:shd w:val="clear" w:color="auto" w:fill="auto"/>
            <w:vAlign w:val="center"/>
          </w:tcPr>
          <w:p w14:paraId="003BCC69"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80</w:t>
            </w:r>
          </w:p>
        </w:tc>
      </w:tr>
      <w:tr w:rsidR="00AF477A" w:rsidRPr="009B2B1F" w14:paraId="475810AD" w14:textId="77777777" w:rsidTr="00AF477A">
        <w:trPr>
          <w:cantSplit/>
        </w:trPr>
        <w:tc>
          <w:tcPr>
            <w:tcW w:w="707" w:type="dxa"/>
            <w:shd w:val="clear" w:color="auto" w:fill="auto"/>
          </w:tcPr>
          <w:p w14:paraId="3559E63F"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2.4</w:t>
            </w:r>
          </w:p>
        </w:tc>
        <w:tc>
          <w:tcPr>
            <w:tcW w:w="4537" w:type="dxa"/>
            <w:shd w:val="clear" w:color="auto" w:fill="auto"/>
            <w:vAlign w:val="center"/>
          </w:tcPr>
          <w:p w14:paraId="54E2D39C"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Общая численность населения муниципального образования</w:t>
            </w:r>
          </w:p>
        </w:tc>
        <w:tc>
          <w:tcPr>
            <w:tcW w:w="1975" w:type="dxa"/>
            <w:shd w:val="clear" w:color="auto" w:fill="auto"/>
            <w:vAlign w:val="center"/>
          </w:tcPr>
          <w:p w14:paraId="1CDCFA1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62" w:type="dxa"/>
            <w:shd w:val="clear" w:color="auto" w:fill="auto"/>
            <w:vAlign w:val="center"/>
          </w:tcPr>
          <w:p w14:paraId="647305D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35,3</w:t>
            </w:r>
            <w:r w:rsidR="00DA7062">
              <w:rPr>
                <w:rFonts w:ascii="Times New Roman" w:hAnsi="Times New Roman" w:cs="Times New Roman"/>
              </w:rPr>
              <w:t>90</w:t>
            </w:r>
          </w:p>
          <w:p w14:paraId="2BB3FFD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(по состоянию</w:t>
            </w:r>
          </w:p>
          <w:p w14:paraId="336BBDAB" w14:textId="77777777" w:rsidR="00AF477A" w:rsidRPr="009B2B1F" w:rsidRDefault="00AF477A" w:rsidP="00DA7062">
            <w:pPr>
              <w:widowControl/>
              <w:autoSpaceDE/>
              <w:autoSpaceDN/>
              <w:adjustRightInd/>
              <w:jc w:val="center"/>
              <w:rPr>
                <w:rFonts w:ascii="Times New Roman" w:hAnsi="Times New Roman" w:cs="Times New Roman"/>
              </w:rPr>
            </w:pPr>
            <w:r w:rsidRPr="009B2B1F">
              <w:rPr>
                <w:rFonts w:ascii="Times New Roman" w:hAnsi="Times New Roman" w:cs="Times New Roman"/>
              </w:rPr>
              <w:t>на 01.01.20</w:t>
            </w:r>
            <w:r w:rsidR="00DA7062">
              <w:rPr>
                <w:rFonts w:ascii="Times New Roman" w:hAnsi="Times New Roman" w:cs="Times New Roman"/>
              </w:rPr>
              <w:t>21</w:t>
            </w:r>
            <w:r w:rsidRPr="009B2B1F">
              <w:rPr>
                <w:rFonts w:ascii="Times New Roman" w:hAnsi="Times New Roman" w:cs="Times New Roman"/>
              </w:rPr>
              <w:t>)</w:t>
            </w:r>
          </w:p>
        </w:tc>
      </w:tr>
      <w:tr w:rsidR="00AF477A" w:rsidRPr="009B2B1F" w14:paraId="5B5D3593" w14:textId="77777777" w:rsidTr="00AF477A">
        <w:trPr>
          <w:cantSplit/>
        </w:trPr>
        <w:tc>
          <w:tcPr>
            <w:tcW w:w="707" w:type="dxa"/>
            <w:shd w:val="clear" w:color="auto" w:fill="auto"/>
          </w:tcPr>
          <w:p w14:paraId="1884A899"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2.5</w:t>
            </w:r>
          </w:p>
        </w:tc>
        <w:tc>
          <w:tcPr>
            <w:tcW w:w="4537" w:type="dxa"/>
            <w:shd w:val="clear" w:color="auto" w:fill="auto"/>
            <w:vAlign w:val="center"/>
          </w:tcPr>
          <w:p w14:paraId="3444B0B4"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Численность населения, имеющего удобный пешеходный доступ к основным площадкам общественных территорий, чел.</w:t>
            </w:r>
          </w:p>
        </w:tc>
        <w:tc>
          <w:tcPr>
            <w:tcW w:w="1975" w:type="dxa"/>
            <w:shd w:val="clear" w:color="auto" w:fill="auto"/>
            <w:vAlign w:val="center"/>
          </w:tcPr>
          <w:p w14:paraId="4A3BA8E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62" w:type="dxa"/>
            <w:shd w:val="clear" w:color="auto" w:fill="auto"/>
            <w:vAlign w:val="center"/>
          </w:tcPr>
          <w:p w14:paraId="6DCC8D7F" w14:textId="77777777" w:rsidR="00AF477A" w:rsidRPr="009B2B1F" w:rsidRDefault="00AF477A" w:rsidP="00AF477A">
            <w:pPr>
              <w:widowControl/>
              <w:autoSpaceDE/>
              <w:autoSpaceDN/>
              <w:adjustRightInd/>
              <w:jc w:val="center"/>
              <w:rPr>
                <w:rFonts w:ascii="Times New Roman" w:hAnsi="Times New Roman" w:cs="Times New Roman"/>
                <w:i/>
              </w:rPr>
            </w:pPr>
            <w:r w:rsidRPr="009B2B1F">
              <w:rPr>
                <w:rFonts w:ascii="Times New Roman" w:hAnsi="Times New Roman" w:cs="Times New Roman"/>
              </w:rPr>
              <w:t>около 20 000</w:t>
            </w:r>
          </w:p>
        </w:tc>
      </w:tr>
      <w:tr w:rsidR="00AF477A" w:rsidRPr="009B2B1F" w14:paraId="1559FCFA" w14:textId="77777777" w:rsidTr="00AF477A">
        <w:trPr>
          <w:cantSplit/>
        </w:trPr>
        <w:tc>
          <w:tcPr>
            <w:tcW w:w="707" w:type="dxa"/>
            <w:shd w:val="clear" w:color="auto" w:fill="auto"/>
          </w:tcPr>
          <w:p w14:paraId="21DD2CBC"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2.6</w:t>
            </w:r>
          </w:p>
        </w:tc>
        <w:tc>
          <w:tcPr>
            <w:tcW w:w="4537" w:type="dxa"/>
            <w:shd w:val="clear" w:color="auto" w:fill="auto"/>
          </w:tcPr>
          <w:p w14:paraId="3D09E417"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 всего, из них:</w:t>
            </w:r>
          </w:p>
        </w:tc>
        <w:tc>
          <w:tcPr>
            <w:tcW w:w="1975" w:type="dxa"/>
            <w:shd w:val="clear" w:color="auto" w:fill="auto"/>
            <w:vAlign w:val="center"/>
          </w:tcPr>
          <w:p w14:paraId="3F801E3F"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31153333"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449 705</w:t>
            </w:r>
          </w:p>
        </w:tc>
      </w:tr>
      <w:tr w:rsidR="00AF477A" w:rsidRPr="009B2B1F" w14:paraId="14CAAF96" w14:textId="77777777" w:rsidTr="00AF477A">
        <w:trPr>
          <w:cantSplit/>
        </w:trPr>
        <w:tc>
          <w:tcPr>
            <w:tcW w:w="707" w:type="dxa"/>
            <w:shd w:val="clear" w:color="auto" w:fill="auto"/>
          </w:tcPr>
          <w:p w14:paraId="384AC74E"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27CCD5ED"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7837AFB9"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0B5D491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387 942</w:t>
            </w:r>
          </w:p>
        </w:tc>
      </w:tr>
      <w:tr w:rsidR="00AF477A" w:rsidRPr="009B2B1F" w14:paraId="15670A9D" w14:textId="77777777" w:rsidTr="00AF477A">
        <w:trPr>
          <w:cantSplit/>
        </w:trPr>
        <w:tc>
          <w:tcPr>
            <w:tcW w:w="707" w:type="dxa"/>
            <w:shd w:val="clear" w:color="auto" w:fill="auto"/>
          </w:tcPr>
          <w:p w14:paraId="3EBEBCFF"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3665629F"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(центральные улицы, аллеи, площади и другие)</w:t>
            </w:r>
          </w:p>
        </w:tc>
        <w:tc>
          <w:tcPr>
            <w:tcW w:w="1975" w:type="dxa"/>
            <w:shd w:val="clear" w:color="auto" w:fill="auto"/>
            <w:vAlign w:val="center"/>
          </w:tcPr>
          <w:p w14:paraId="6A853B63"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144425B3"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58 496</w:t>
            </w:r>
          </w:p>
        </w:tc>
      </w:tr>
      <w:tr w:rsidR="00AF477A" w:rsidRPr="009B2B1F" w14:paraId="63FC7892" w14:textId="77777777" w:rsidTr="00AF477A">
        <w:trPr>
          <w:cantSplit/>
        </w:trPr>
        <w:tc>
          <w:tcPr>
            <w:tcW w:w="707" w:type="dxa"/>
            <w:shd w:val="clear" w:color="auto" w:fill="auto"/>
          </w:tcPr>
          <w:p w14:paraId="2D0EE08F"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2.7</w:t>
            </w:r>
          </w:p>
        </w:tc>
        <w:tc>
          <w:tcPr>
            <w:tcW w:w="4537" w:type="dxa"/>
            <w:shd w:val="clear" w:color="auto" w:fill="auto"/>
          </w:tcPr>
          <w:p w14:paraId="2EC99848"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благоустроенных территорий всего, их них:</w:t>
            </w:r>
          </w:p>
        </w:tc>
        <w:tc>
          <w:tcPr>
            <w:tcW w:w="1975" w:type="dxa"/>
            <w:shd w:val="clear" w:color="auto" w:fill="auto"/>
            <w:vAlign w:val="center"/>
          </w:tcPr>
          <w:p w14:paraId="06E3BCD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69CFCD1B"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385 541</w:t>
            </w:r>
          </w:p>
        </w:tc>
      </w:tr>
      <w:tr w:rsidR="00AF477A" w:rsidRPr="009B2B1F" w14:paraId="188BEA51" w14:textId="77777777" w:rsidTr="00AF477A">
        <w:trPr>
          <w:cantSplit/>
        </w:trPr>
        <w:tc>
          <w:tcPr>
            <w:tcW w:w="707" w:type="dxa"/>
            <w:shd w:val="clear" w:color="auto" w:fill="auto"/>
          </w:tcPr>
          <w:p w14:paraId="67AA6B3A"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0FE08962"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34032B00"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789573E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332 541</w:t>
            </w:r>
          </w:p>
        </w:tc>
      </w:tr>
      <w:tr w:rsidR="00AF477A" w:rsidRPr="009B2B1F" w14:paraId="44F3FB0C" w14:textId="77777777" w:rsidTr="00AF477A">
        <w:trPr>
          <w:cantSplit/>
        </w:trPr>
        <w:tc>
          <w:tcPr>
            <w:tcW w:w="707" w:type="dxa"/>
            <w:shd w:val="clear" w:color="auto" w:fill="auto"/>
          </w:tcPr>
          <w:p w14:paraId="4AA8DBE6"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4B08E26B"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(центральные улицы, аллеи, площади и другие)</w:t>
            </w:r>
          </w:p>
        </w:tc>
        <w:tc>
          <w:tcPr>
            <w:tcW w:w="1975" w:type="dxa"/>
            <w:shd w:val="clear" w:color="auto" w:fill="auto"/>
            <w:vAlign w:val="center"/>
          </w:tcPr>
          <w:p w14:paraId="2EE2F0DF"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533F7839"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53 000</w:t>
            </w:r>
          </w:p>
        </w:tc>
      </w:tr>
      <w:tr w:rsidR="00AF477A" w:rsidRPr="009B2B1F" w14:paraId="6BDE587C" w14:textId="77777777" w:rsidTr="00AF477A">
        <w:trPr>
          <w:cantSplit/>
        </w:trPr>
        <w:tc>
          <w:tcPr>
            <w:tcW w:w="707" w:type="dxa"/>
            <w:shd w:val="clear" w:color="auto" w:fill="auto"/>
          </w:tcPr>
          <w:p w14:paraId="5EF2DB1E"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2.8</w:t>
            </w:r>
          </w:p>
        </w:tc>
        <w:tc>
          <w:tcPr>
            <w:tcW w:w="4537" w:type="dxa"/>
            <w:shd w:val="clear" w:color="auto" w:fill="auto"/>
          </w:tcPr>
          <w:p w14:paraId="25CCECFC"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5" w:type="dxa"/>
            <w:shd w:val="clear" w:color="auto" w:fill="auto"/>
            <w:vAlign w:val="center"/>
          </w:tcPr>
          <w:p w14:paraId="41AC4648"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0910FD9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w:t>
            </w:r>
          </w:p>
        </w:tc>
      </w:tr>
      <w:tr w:rsidR="00AF477A" w:rsidRPr="009B2B1F" w14:paraId="37D82057" w14:textId="77777777" w:rsidTr="00AF477A">
        <w:trPr>
          <w:cantSplit/>
        </w:trPr>
        <w:tc>
          <w:tcPr>
            <w:tcW w:w="707" w:type="dxa"/>
            <w:shd w:val="clear" w:color="auto" w:fill="auto"/>
          </w:tcPr>
          <w:p w14:paraId="4BF56ED4"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tcPr>
          <w:p w14:paraId="21A99681"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их площадь </w:t>
            </w:r>
          </w:p>
        </w:tc>
        <w:tc>
          <w:tcPr>
            <w:tcW w:w="1975" w:type="dxa"/>
            <w:shd w:val="clear" w:color="auto" w:fill="auto"/>
            <w:vAlign w:val="center"/>
          </w:tcPr>
          <w:p w14:paraId="01FFA46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4752356B"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387 987,85</w:t>
            </w:r>
          </w:p>
        </w:tc>
      </w:tr>
      <w:tr w:rsidR="00AF477A" w:rsidRPr="009B2B1F" w14:paraId="6D9199E0" w14:textId="77777777" w:rsidTr="00AF477A">
        <w:trPr>
          <w:cantSplit/>
        </w:trPr>
        <w:tc>
          <w:tcPr>
            <w:tcW w:w="707" w:type="dxa"/>
            <w:shd w:val="clear" w:color="auto" w:fill="auto"/>
          </w:tcPr>
          <w:p w14:paraId="795D8B9C"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2.9</w:t>
            </w:r>
          </w:p>
        </w:tc>
        <w:tc>
          <w:tcPr>
            <w:tcW w:w="4537" w:type="dxa"/>
            <w:shd w:val="clear" w:color="auto" w:fill="auto"/>
          </w:tcPr>
          <w:p w14:paraId="14C1CFFE"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благоустроенных общественных территорий, приходящихся на 1 жителя</w:t>
            </w:r>
          </w:p>
        </w:tc>
        <w:tc>
          <w:tcPr>
            <w:tcW w:w="1975" w:type="dxa"/>
            <w:shd w:val="clear" w:color="auto" w:fill="auto"/>
            <w:vAlign w:val="center"/>
          </w:tcPr>
          <w:p w14:paraId="6A550189"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 на</w:t>
            </w:r>
            <w:r w:rsidRPr="009B2B1F">
              <w:rPr>
                <w:rFonts w:ascii="Times New Roman" w:hAnsi="Times New Roman" w:cs="Times New Roman"/>
              </w:rPr>
              <w:br/>
              <w:t xml:space="preserve"> 1 жителя</w:t>
            </w:r>
          </w:p>
        </w:tc>
        <w:tc>
          <w:tcPr>
            <w:tcW w:w="2562" w:type="dxa"/>
            <w:shd w:val="clear" w:color="auto" w:fill="auto"/>
            <w:vAlign w:val="center"/>
          </w:tcPr>
          <w:p w14:paraId="5A28E2CC"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11</w:t>
            </w:r>
          </w:p>
        </w:tc>
      </w:tr>
    </w:tbl>
    <w:p w14:paraId="05C92A8D" w14:textId="77777777" w:rsidR="009B2B1F" w:rsidRPr="009B2B1F" w:rsidRDefault="009B2B1F" w:rsidP="009B2B1F">
      <w:pPr>
        <w:widowControl/>
        <w:autoSpaceDE/>
        <w:autoSpaceDN/>
        <w:adjustRightInd/>
        <w:rPr>
          <w:rFonts w:ascii="Times New Roman" w:hAnsi="Times New Roman" w:cs="Times New Roman"/>
          <w:b/>
        </w:rPr>
      </w:pPr>
    </w:p>
    <w:p w14:paraId="11722696"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lastRenderedPageBreak/>
        <w:t>3. Прилегающие территории индивидуальных жилых домов и домов блокированной застройки</w:t>
      </w:r>
    </w:p>
    <w:tbl>
      <w:tblPr>
        <w:tblW w:w="9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395"/>
        <w:gridCol w:w="1976"/>
        <w:gridCol w:w="2467"/>
      </w:tblGrid>
      <w:tr w:rsidR="009B2B1F" w:rsidRPr="009B2B1F" w14:paraId="21FFD4E3" w14:textId="77777777" w:rsidTr="009B2B1F">
        <w:tc>
          <w:tcPr>
            <w:tcW w:w="674" w:type="dxa"/>
            <w:shd w:val="clear" w:color="auto" w:fill="auto"/>
            <w:vAlign w:val="center"/>
          </w:tcPr>
          <w:p w14:paraId="633F074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п/п</w:t>
            </w:r>
          </w:p>
        </w:tc>
        <w:tc>
          <w:tcPr>
            <w:tcW w:w="4395" w:type="dxa"/>
            <w:shd w:val="clear" w:color="auto" w:fill="auto"/>
            <w:vAlign w:val="center"/>
          </w:tcPr>
          <w:p w14:paraId="0407373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Наименование показателя</w:t>
            </w:r>
          </w:p>
        </w:tc>
        <w:tc>
          <w:tcPr>
            <w:tcW w:w="1976" w:type="dxa"/>
            <w:shd w:val="clear" w:color="auto" w:fill="auto"/>
            <w:vAlign w:val="center"/>
          </w:tcPr>
          <w:p w14:paraId="23DEF01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изм.</w:t>
            </w:r>
          </w:p>
        </w:tc>
        <w:tc>
          <w:tcPr>
            <w:tcW w:w="2467" w:type="dxa"/>
            <w:shd w:val="clear" w:color="auto" w:fill="auto"/>
            <w:vAlign w:val="center"/>
          </w:tcPr>
          <w:p w14:paraId="3AAD361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Количество</w:t>
            </w:r>
          </w:p>
        </w:tc>
      </w:tr>
      <w:tr w:rsidR="009B2B1F" w:rsidRPr="009B2B1F" w14:paraId="35C8388F" w14:textId="77777777" w:rsidTr="009B2B1F">
        <w:trPr>
          <w:tblHeader/>
        </w:trPr>
        <w:tc>
          <w:tcPr>
            <w:tcW w:w="674" w:type="dxa"/>
            <w:shd w:val="clear" w:color="auto" w:fill="auto"/>
            <w:vAlign w:val="center"/>
          </w:tcPr>
          <w:p w14:paraId="6E96D07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395" w:type="dxa"/>
            <w:shd w:val="clear" w:color="auto" w:fill="auto"/>
            <w:vAlign w:val="center"/>
          </w:tcPr>
          <w:p w14:paraId="2AC87AC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6" w:type="dxa"/>
            <w:shd w:val="clear" w:color="auto" w:fill="auto"/>
            <w:vAlign w:val="center"/>
          </w:tcPr>
          <w:p w14:paraId="681B602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467" w:type="dxa"/>
            <w:shd w:val="clear" w:color="auto" w:fill="auto"/>
            <w:vAlign w:val="center"/>
          </w:tcPr>
          <w:p w14:paraId="7D4406D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9B2B1F" w:rsidRPr="009B2B1F" w14:paraId="464BE2FC" w14:textId="77777777" w:rsidTr="009B2B1F">
        <w:tc>
          <w:tcPr>
            <w:tcW w:w="674" w:type="dxa"/>
            <w:shd w:val="clear" w:color="auto" w:fill="auto"/>
          </w:tcPr>
          <w:p w14:paraId="5D2E8B8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3.1</w:t>
            </w:r>
          </w:p>
        </w:tc>
        <w:tc>
          <w:tcPr>
            <w:tcW w:w="4395" w:type="dxa"/>
            <w:shd w:val="clear" w:color="auto" w:fill="auto"/>
          </w:tcPr>
          <w:p w14:paraId="5DACBCF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w:t>
            </w:r>
          </w:p>
        </w:tc>
        <w:tc>
          <w:tcPr>
            <w:tcW w:w="1976" w:type="dxa"/>
            <w:shd w:val="clear" w:color="auto" w:fill="auto"/>
          </w:tcPr>
          <w:p w14:paraId="46DA75FF" w14:textId="77777777" w:rsidR="009B2B1F" w:rsidRPr="009B2B1F" w:rsidRDefault="009B2B1F" w:rsidP="009B2B1F">
            <w:pPr>
              <w:widowControl/>
              <w:autoSpaceDE/>
              <w:autoSpaceDN/>
              <w:adjustRightInd/>
              <w:rPr>
                <w:rFonts w:ascii="Times New Roman" w:hAnsi="Times New Roman" w:cs="Times New Roman"/>
              </w:rPr>
            </w:pPr>
          </w:p>
        </w:tc>
        <w:tc>
          <w:tcPr>
            <w:tcW w:w="2467" w:type="dxa"/>
            <w:shd w:val="clear" w:color="auto" w:fill="auto"/>
          </w:tcPr>
          <w:p w14:paraId="45ED93CC" w14:textId="77777777" w:rsidR="009B2B1F" w:rsidRPr="009B2B1F" w:rsidRDefault="009B2B1F" w:rsidP="009B2B1F">
            <w:pPr>
              <w:widowControl/>
              <w:autoSpaceDE/>
              <w:autoSpaceDN/>
              <w:adjustRightInd/>
              <w:rPr>
                <w:rFonts w:ascii="Times New Roman" w:hAnsi="Times New Roman" w:cs="Times New Roman"/>
              </w:rPr>
            </w:pPr>
          </w:p>
        </w:tc>
      </w:tr>
      <w:tr w:rsidR="009B2B1F" w:rsidRPr="009B2B1F" w14:paraId="3A1EA206" w14:textId="77777777" w:rsidTr="00AF477A">
        <w:tc>
          <w:tcPr>
            <w:tcW w:w="674" w:type="dxa"/>
            <w:shd w:val="clear" w:color="auto" w:fill="auto"/>
          </w:tcPr>
          <w:p w14:paraId="684FAA45" w14:textId="77777777" w:rsidR="009B2B1F" w:rsidRPr="009B2B1F" w:rsidRDefault="009B2B1F" w:rsidP="009B2B1F">
            <w:pPr>
              <w:widowControl/>
              <w:autoSpaceDE/>
              <w:autoSpaceDN/>
              <w:adjustRightInd/>
              <w:rPr>
                <w:rFonts w:ascii="Times New Roman" w:hAnsi="Times New Roman" w:cs="Times New Roman"/>
              </w:rPr>
            </w:pPr>
          </w:p>
        </w:tc>
        <w:tc>
          <w:tcPr>
            <w:tcW w:w="4395" w:type="dxa"/>
            <w:shd w:val="clear" w:color="auto" w:fill="auto"/>
          </w:tcPr>
          <w:p w14:paraId="5344194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общая площадь</w:t>
            </w:r>
          </w:p>
        </w:tc>
        <w:tc>
          <w:tcPr>
            <w:tcW w:w="1976" w:type="dxa"/>
            <w:shd w:val="clear" w:color="auto" w:fill="auto"/>
            <w:vAlign w:val="center"/>
          </w:tcPr>
          <w:p w14:paraId="768A3DB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467" w:type="dxa"/>
            <w:shd w:val="clear" w:color="auto" w:fill="auto"/>
            <w:vAlign w:val="center"/>
          </w:tcPr>
          <w:p w14:paraId="306F550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2 810 000,00</w:t>
            </w:r>
          </w:p>
        </w:tc>
      </w:tr>
      <w:tr w:rsidR="009B2B1F" w:rsidRPr="009B2B1F" w14:paraId="2D9423BA" w14:textId="77777777" w:rsidTr="00AF477A">
        <w:tc>
          <w:tcPr>
            <w:tcW w:w="674" w:type="dxa"/>
            <w:shd w:val="clear" w:color="auto" w:fill="auto"/>
          </w:tcPr>
          <w:p w14:paraId="443A92E7" w14:textId="77777777" w:rsidR="009B2B1F" w:rsidRPr="009B2B1F" w:rsidRDefault="009B2B1F" w:rsidP="009B2B1F">
            <w:pPr>
              <w:widowControl/>
              <w:autoSpaceDE/>
              <w:autoSpaceDN/>
              <w:adjustRightInd/>
              <w:rPr>
                <w:rFonts w:ascii="Times New Roman" w:hAnsi="Times New Roman" w:cs="Times New Roman"/>
              </w:rPr>
            </w:pPr>
          </w:p>
        </w:tc>
        <w:tc>
          <w:tcPr>
            <w:tcW w:w="4395" w:type="dxa"/>
            <w:shd w:val="clear" w:color="auto" w:fill="auto"/>
          </w:tcPr>
          <w:p w14:paraId="16226FC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площадь благоустроенных территорий</w:t>
            </w:r>
          </w:p>
        </w:tc>
        <w:tc>
          <w:tcPr>
            <w:tcW w:w="1976" w:type="dxa"/>
            <w:shd w:val="clear" w:color="auto" w:fill="auto"/>
            <w:vAlign w:val="center"/>
          </w:tcPr>
          <w:p w14:paraId="4226E03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467" w:type="dxa"/>
            <w:shd w:val="clear" w:color="auto" w:fill="auto"/>
            <w:vAlign w:val="center"/>
          </w:tcPr>
          <w:p w14:paraId="6873626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1 290 000,00</w:t>
            </w:r>
          </w:p>
        </w:tc>
      </w:tr>
      <w:tr w:rsidR="009B2B1F" w:rsidRPr="009B2B1F" w14:paraId="3A949FF4" w14:textId="77777777" w:rsidTr="00AF477A">
        <w:tc>
          <w:tcPr>
            <w:tcW w:w="674" w:type="dxa"/>
            <w:shd w:val="clear" w:color="auto" w:fill="auto"/>
          </w:tcPr>
          <w:p w14:paraId="272B638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3.2</w:t>
            </w:r>
          </w:p>
        </w:tc>
        <w:tc>
          <w:tcPr>
            <w:tcW w:w="4395" w:type="dxa"/>
            <w:shd w:val="clear" w:color="auto" w:fill="auto"/>
          </w:tcPr>
          <w:p w14:paraId="4695D40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благоустроенных территорий</w:t>
            </w:r>
          </w:p>
        </w:tc>
        <w:tc>
          <w:tcPr>
            <w:tcW w:w="1976" w:type="dxa"/>
            <w:shd w:val="clear" w:color="auto" w:fill="auto"/>
            <w:vAlign w:val="center"/>
          </w:tcPr>
          <w:p w14:paraId="7CF52F1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467" w:type="dxa"/>
            <w:shd w:val="clear" w:color="auto" w:fill="auto"/>
            <w:vAlign w:val="center"/>
          </w:tcPr>
          <w:p w14:paraId="651D92C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46</w:t>
            </w:r>
          </w:p>
        </w:tc>
      </w:tr>
      <w:tr w:rsidR="009B2B1F" w:rsidRPr="009B2B1F" w14:paraId="73EE9810" w14:textId="77777777" w:rsidTr="00AF477A">
        <w:tc>
          <w:tcPr>
            <w:tcW w:w="674" w:type="dxa"/>
            <w:shd w:val="clear" w:color="auto" w:fill="auto"/>
          </w:tcPr>
          <w:p w14:paraId="72C92E4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3.3</w:t>
            </w:r>
          </w:p>
        </w:tc>
        <w:tc>
          <w:tcPr>
            <w:tcW w:w="4395" w:type="dxa"/>
            <w:shd w:val="clear" w:color="auto" w:fill="auto"/>
          </w:tcPr>
          <w:p w14:paraId="2B0237E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территорий с ИЖС, внешний вид которых соответствует правилам благоустройства</w:t>
            </w:r>
          </w:p>
        </w:tc>
        <w:tc>
          <w:tcPr>
            <w:tcW w:w="1976" w:type="dxa"/>
            <w:shd w:val="clear" w:color="auto" w:fill="auto"/>
            <w:vAlign w:val="center"/>
          </w:tcPr>
          <w:p w14:paraId="0F289E5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467" w:type="dxa"/>
            <w:shd w:val="clear" w:color="auto" w:fill="auto"/>
            <w:vAlign w:val="center"/>
          </w:tcPr>
          <w:p w14:paraId="244E891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25</w:t>
            </w:r>
          </w:p>
        </w:tc>
      </w:tr>
    </w:tbl>
    <w:p w14:paraId="234C940D"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4. Территории в ведении юридических</w:t>
      </w:r>
    </w:p>
    <w:p w14:paraId="4BD8827A"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лиц и индивидуальных предпринимателей</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310"/>
      </w:tblGrid>
      <w:tr w:rsidR="009B2B1F" w:rsidRPr="009B2B1F" w14:paraId="45CA67FB" w14:textId="77777777" w:rsidTr="00AF477A">
        <w:tc>
          <w:tcPr>
            <w:tcW w:w="674" w:type="dxa"/>
            <w:shd w:val="clear" w:color="auto" w:fill="auto"/>
            <w:vAlign w:val="center"/>
          </w:tcPr>
          <w:p w14:paraId="4C124E4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п/п</w:t>
            </w:r>
          </w:p>
        </w:tc>
        <w:tc>
          <w:tcPr>
            <w:tcW w:w="4537" w:type="dxa"/>
            <w:shd w:val="clear" w:color="auto" w:fill="auto"/>
            <w:vAlign w:val="center"/>
          </w:tcPr>
          <w:p w14:paraId="75529A7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Наименование показателя</w:t>
            </w:r>
          </w:p>
        </w:tc>
        <w:tc>
          <w:tcPr>
            <w:tcW w:w="1976" w:type="dxa"/>
            <w:shd w:val="clear" w:color="auto" w:fill="auto"/>
            <w:vAlign w:val="center"/>
          </w:tcPr>
          <w:p w14:paraId="7CFDA84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изм.</w:t>
            </w:r>
          </w:p>
        </w:tc>
        <w:tc>
          <w:tcPr>
            <w:tcW w:w="2310" w:type="dxa"/>
            <w:shd w:val="clear" w:color="auto" w:fill="auto"/>
            <w:vAlign w:val="center"/>
          </w:tcPr>
          <w:p w14:paraId="2A2E1AE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Количество</w:t>
            </w:r>
          </w:p>
        </w:tc>
      </w:tr>
      <w:tr w:rsidR="009B2B1F" w:rsidRPr="009B2B1F" w14:paraId="4F9967CC" w14:textId="77777777" w:rsidTr="00AF477A">
        <w:trPr>
          <w:tblHeader/>
        </w:trPr>
        <w:tc>
          <w:tcPr>
            <w:tcW w:w="674" w:type="dxa"/>
            <w:shd w:val="clear" w:color="auto" w:fill="auto"/>
            <w:vAlign w:val="center"/>
          </w:tcPr>
          <w:p w14:paraId="0103E92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537" w:type="dxa"/>
            <w:shd w:val="clear" w:color="auto" w:fill="auto"/>
            <w:vAlign w:val="center"/>
          </w:tcPr>
          <w:p w14:paraId="0E13E59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6" w:type="dxa"/>
            <w:shd w:val="clear" w:color="auto" w:fill="auto"/>
            <w:vAlign w:val="center"/>
          </w:tcPr>
          <w:p w14:paraId="2C5ABD3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310" w:type="dxa"/>
            <w:shd w:val="clear" w:color="auto" w:fill="auto"/>
            <w:vAlign w:val="center"/>
          </w:tcPr>
          <w:p w14:paraId="3019247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9B2B1F" w:rsidRPr="009B2B1F" w14:paraId="692182BA" w14:textId="77777777" w:rsidTr="00AF477A">
        <w:tc>
          <w:tcPr>
            <w:tcW w:w="674" w:type="dxa"/>
            <w:shd w:val="clear" w:color="auto" w:fill="auto"/>
          </w:tcPr>
          <w:p w14:paraId="4B2FEEE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4.1</w:t>
            </w:r>
          </w:p>
        </w:tc>
        <w:tc>
          <w:tcPr>
            <w:tcW w:w="4537" w:type="dxa"/>
            <w:shd w:val="clear" w:color="auto" w:fill="auto"/>
          </w:tcPr>
          <w:p w14:paraId="08EC60A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 в ведении юридических лиц и индивидуальных предпринимателей</w:t>
            </w:r>
          </w:p>
        </w:tc>
        <w:tc>
          <w:tcPr>
            <w:tcW w:w="1976" w:type="dxa"/>
            <w:shd w:val="clear" w:color="auto" w:fill="auto"/>
          </w:tcPr>
          <w:p w14:paraId="6F4550AB" w14:textId="77777777" w:rsidR="009B2B1F" w:rsidRPr="009B2B1F" w:rsidRDefault="009B2B1F" w:rsidP="00AF477A">
            <w:pPr>
              <w:widowControl/>
              <w:autoSpaceDE/>
              <w:autoSpaceDN/>
              <w:adjustRightInd/>
              <w:jc w:val="center"/>
              <w:rPr>
                <w:rFonts w:ascii="Times New Roman" w:hAnsi="Times New Roman" w:cs="Times New Roman"/>
              </w:rPr>
            </w:pPr>
          </w:p>
        </w:tc>
        <w:tc>
          <w:tcPr>
            <w:tcW w:w="2310" w:type="dxa"/>
            <w:shd w:val="clear" w:color="auto" w:fill="auto"/>
          </w:tcPr>
          <w:p w14:paraId="51349413"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77983BEE" w14:textId="77777777" w:rsidTr="00AF477A">
        <w:tc>
          <w:tcPr>
            <w:tcW w:w="674" w:type="dxa"/>
            <w:shd w:val="clear" w:color="auto" w:fill="auto"/>
          </w:tcPr>
          <w:p w14:paraId="45A11401"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4F893C8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общая площадь</w:t>
            </w:r>
          </w:p>
        </w:tc>
        <w:tc>
          <w:tcPr>
            <w:tcW w:w="1976" w:type="dxa"/>
            <w:shd w:val="clear" w:color="auto" w:fill="auto"/>
          </w:tcPr>
          <w:p w14:paraId="5EE51DC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310" w:type="dxa"/>
            <w:shd w:val="clear" w:color="auto" w:fill="auto"/>
          </w:tcPr>
          <w:p w14:paraId="16B34CD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879 891</w:t>
            </w:r>
          </w:p>
        </w:tc>
      </w:tr>
      <w:tr w:rsidR="009B2B1F" w:rsidRPr="009B2B1F" w14:paraId="154749F4" w14:textId="77777777" w:rsidTr="00AF477A">
        <w:tc>
          <w:tcPr>
            <w:tcW w:w="674" w:type="dxa"/>
            <w:shd w:val="clear" w:color="auto" w:fill="auto"/>
          </w:tcPr>
          <w:p w14:paraId="26401984"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041FA0C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площадь благоустроенных территорий</w:t>
            </w:r>
          </w:p>
        </w:tc>
        <w:tc>
          <w:tcPr>
            <w:tcW w:w="1976" w:type="dxa"/>
            <w:shd w:val="clear" w:color="auto" w:fill="auto"/>
          </w:tcPr>
          <w:p w14:paraId="4C67417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310" w:type="dxa"/>
            <w:shd w:val="clear" w:color="auto" w:fill="auto"/>
          </w:tcPr>
          <w:p w14:paraId="3046556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234 468</w:t>
            </w:r>
          </w:p>
        </w:tc>
      </w:tr>
      <w:tr w:rsidR="009B2B1F" w:rsidRPr="009B2B1F" w14:paraId="6F1B1987" w14:textId="77777777" w:rsidTr="00AF477A">
        <w:tc>
          <w:tcPr>
            <w:tcW w:w="674" w:type="dxa"/>
            <w:shd w:val="clear" w:color="auto" w:fill="auto"/>
          </w:tcPr>
          <w:p w14:paraId="6AECE0F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4.2</w:t>
            </w:r>
          </w:p>
        </w:tc>
        <w:tc>
          <w:tcPr>
            <w:tcW w:w="4537" w:type="dxa"/>
            <w:shd w:val="clear" w:color="auto" w:fill="auto"/>
          </w:tcPr>
          <w:p w14:paraId="1C7E6C7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благоустроенных территорий</w:t>
            </w:r>
          </w:p>
        </w:tc>
        <w:tc>
          <w:tcPr>
            <w:tcW w:w="1976" w:type="dxa"/>
            <w:shd w:val="clear" w:color="auto" w:fill="auto"/>
          </w:tcPr>
          <w:p w14:paraId="391324A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310" w:type="dxa"/>
            <w:shd w:val="clear" w:color="auto" w:fill="auto"/>
          </w:tcPr>
          <w:p w14:paraId="2E7239A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27</w:t>
            </w:r>
          </w:p>
        </w:tc>
      </w:tr>
      <w:tr w:rsidR="009B2B1F" w:rsidRPr="009B2B1F" w14:paraId="1D3EC166" w14:textId="77777777" w:rsidTr="00AF477A">
        <w:tc>
          <w:tcPr>
            <w:tcW w:w="674" w:type="dxa"/>
            <w:shd w:val="clear" w:color="auto" w:fill="auto"/>
          </w:tcPr>
          <w:p w14:paraId="7DAF4A0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4.3</w:t>
            </w:r>
          </w:p>
        </w:tc>
        <w:tc>
          <w:tcPr>
            <w:tcW w:w="4537" w:type="dxa"/>
            <w:shd w:val="clear" w:color="auto" w:fill="auto"/>
          </w:tcPr>
          <w:p w14:paraId="48B7BD4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территорий с внешним видом зданий, строений и сооружений, соответствующим правилам благоустройства</w:t>
            </w:r>
          </w:p>
        </w:tc>
        <w:tc>
          <w:tcPr>
            <w:tcW w:w="1976" w:type="dxa"/>
            <w:shd w:val="clear" w:color="auto" w:fill="auto"/>
          </w:tcPr>
          <w:p w14:paraId="4BE5BC7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310" w:type="dxa"/>
            <w:shd w:val="clear" w:color="auto" w:fill="auto"/>
          </w:tcPr>
          <w:p w14:paraId="477CE3D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68</w:t>
            </w:r>
          </w:p>
        </w:tc>
      </w:tr>
    </w:tbl>
    <w:p w14:paraId="0B8E224D" w14:textId="77777777" w:rsidR="009B2B1F" w:rsidRPr="009B2B1F" w:rsidRDefault="009B2B1F" w:rsidP="009B2B1F">
      <w:pPr>
        <w:widowControl/>
        <w:autoSpaceDE/>
        <w:autoSpaceDN/>
        <w:adjustRightInd/>
        <w:rPr>
          <w:rFonts w:ascii="Times New Roman" w:hAnsi="Times New Roman" w:cs="Times New Roman"/>
        </w:rPr>
      </w:pPr>
    </w:p>
    <w:p w14:paraId="66C698F2"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Приложение</w:t>
      </w:r>
    </w:p>
    <w:p w14:paraId="6BE665DC"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Перечень общественных территорий</w:t>
      </w:r>
    </w:p>
    <w:p w14:paraId="00DEA2FC" w14:textId="77777777" w:rsidR="009B2B1F" w:rsidRPr="009B2B1F" w:rsidRDefault="009B2B1F" w:rsidP="00AF477A">
      <w:pPr>
        <w:widowControl/>
        <w:autoSpaceDE/>
        <w:autoSpaceDN/>
        <w:adjustRightInd/>
        <w:jc w:val="center"/>
        <w:rPr>
          <w:rFonts w:ascii="Times New Roman" w:hAnsi="Times New Roman" w:cs="Times New Roman"/>
          <w:b/>
        </w:rPr>
      </w:pPr>
    </w:p>
    <w:tbl>
      <w:tblPr>
        <w:tblStyle w:val="a8"/>
        <w:tblW w:w="0" w:type="auto"/>
        <w:tblLook w:val="04A0" w:firstRow="1" w:lastRow="0" w:firstColumn="1" w:lastColumn="0" w:noHBand="0" w:noVBand="1"/>
      </w:tblPr>
      <w:tblGrid>
        <w:gridCol w:w="560"/>
        <w:gridCol w:w="5077"/>
        <w:gridCol w:w="2579"/>
        <w:gridCol w:w="1637"/>
      </w:tblGrid>
      <w:tr w:rsidR="009B2B1F" w:rsidRPr="009B2B1F" w14:paraId="6FAD23D4" w14:textId="77777777" w:rsidTr="00AF477A">
        <w:tc>
          <w:tcPr>
            <w:tcW w:w="560" w:type="dxa"/>
            <w:vAlign w:val="center"/>
          </w:tcPr>
          <w:p w14:paraId="781F4CF9"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 п/п</w:t>
            </w:r>
          </w:p>
        </w:tc>
        <w:tc>
          <w:tcPr>
            <w:tcW w:w="5502" w:type="dxa"/>
            <w:vAlign w:val="center"/>
          </w:tcPr>
          <w:p w14:paraId="63D8EBD6"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Наименование общественного пространства</w:t>
            </w:r>
          </w:p>
        </w:tc>
        <w:tc>
          <w:tcPr>
            <w:tcW w:w="2693" w:type="dxa"/>
            <w:vAlign w:val="center"/>
          </w:tcPr>
          <w:p w14:paraId="13DC4E08"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Место расположения</w:t>
            </w:r>
          </w:p>
        </w:tc>
        <w:tc>
          <w:tcPr>
            <w:tcW w:w="1665" w:type="dxa"/>
            <w:vAlign w:val="center"/>
          </w:tcPr>
          <w:p w14:paraId="05AA41DB"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Площадь (кв. м)</w:t>
            </w:r>
          </w:p>
        </w:tc>
      </w:tr>
      <w:tr w:rsidR="009B2B1F" w:rsidRPr="009B2B1F" w14:paraId="0FBE3263" w14:textId="77777777" w:rsidTr="009B2B1F">
        <w:tc>
          <w:tcPr>
            <w:tcW w:w="560" w:type="dxa"/>
          </w:tcPr>
          <w:p w14:paraId="604481D6" w14:textId="77777777" w:rsidR="009B2B1F" w:rsidRPr="009B2B1F" w:rsidRDefault="009B2B1F" w:rsidP="009B2B1F">
            <w:pPr>
              <w:widowControl/>
              <w:autoSpaceDE/>
              <w:autoSpaceDN/>
              <w:adjustRightInd/>
              <w:rPr>
                <w:rFonts w:ascii="Times New Roman" w:hAnsi="Times New Roman" w:cs="Times New Roman"/>
                <w:b/>
              </w:rPr>
            </w:pPr>
          </w:p>
        </w:tc>
        <w:tc>
          <w:tcPr>
            <w:tcW w:w="9860" w:type="dxa"/>
            <w:gridSpan w:val="3"/>
          </w:tcPr>
          <w:p w14:paraId="3F35D877"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Территории массового отдыха населения (парки, скверы и т.п.)</w:t>
            </w:r>
          </w:p>
        </w:tc>
      </w:tr>
      <w:tr w:rsidR="009B2B1F" w:rsidRPr="009B2B1F" w14:paraId="69CDF975" w14:textId="77777777" w:rsidTr="00AF477A">
        <w:tc>
          <w:tcPr>
            <w:tcW w:w="560" w:type="dxa"/>
          </w:tcPr>
          <w:p w14:paraId="0E9FBBB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w:t>
            </w:r>
          </w:p>
        </w:tc>
        <w:tc>
          <w:tcPr>
            <w:tcW w:w="5502" w:type="dxa"/>
          </w:tcPr>
          <w:p w14:paraId="20EFF98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Городской парк</w:t>
            </w:r>
          </w:p>
        </w:tc>
        <w:tc>
          <w:tcPr>
            <w:tcW w:w="2693" w:type="dxa"/>
            <w:vAlign w:val="center"/>
          </w:tcPr>
          <w:p w14:paraId="31435D9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Городской парк</w:t>
            </w:r>
          </w:p>
          <w:p w14:paraId="00697B1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ш. Кузакова –</w:t>
            </w:r>
          </w:p>
          <w:p w14:paraId="69A4CF8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ш. Кирова</w:t>
            </w:r>
          </w:p>
        </w:tc>
        <w:tc>
          <w:tcPr>
            <w:tcW w:w="1665" w:type="dxa"/>
            <w:vAlign w:val="center"/>
          </w:tcPr>
          <w:p w14:paraId="72BAD05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312 873</w:t>
            </w:r>
          </w:p>
          <w:p w14:paraId="03D6FDA9" w14:textId="77777777" w:rsidR="009B2B1F" w:rsidRPr="009B2B1F" w:rsidRDefault="009B2B1F" w:rsidP="00AF477A">
            <w:pPr>
              <w:widowControl/>
              <w:autoSpaceDE/>
              <w:autoSpaceDN/>
              <w:adjustRightInd/>
              <w:jc w:val="center"/>
              <w:rPr>
                <w:rFonts w:ascii="Times New Roman" w:hAnsi="Times New Roman" w:cs="Times New Roman"/>
                <w:i/>
              </w:rPr>
            </w:pPr>
            <w:r w:rsidRPr="009B2B1F">
              <w:rPr>
                <w:rFonts w:ascii="Times New Roman" w:hAnsi="Times New Roman" w:cs="Times New Roman"/>
                <w:i/>
              </w:rPr>
              <w:t>(без площадки памятника)</w:t>
            </w:r>
          </w:p>
        </w:tc>
      </w:tr>
      <w:tr w:rsidR="009B2B1F" w:rsidRPr="009B2B1F" w14:paraId="43312D52" w14:textId="77777777" w:rsidTr="00AF477A">
        <w:tc>
          <w:tcPr>
            <w:tcW w:w="560" w:type="dxa"/>
          </w:tcPr>
          <w:p w14:paraId="1DE7FF2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2</w:t>
            </w:r>
          </w:p>
        </w:tc>
        <w:tc>
          <w:tcPr>
            <w:tcW w:w="5502" w:type="dxa"/>
          </w:tcPr>
          <w:p w14:paraId="683377F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памятника В.И. Тихонову</w:t>
            </w:r>
          </w:p>
        </w:tc>
        <w:tc>
          <w:tcPr>
            <w:tcW w:w="2693" w:type="dxa"/>
            <w:vAlign w:val="center"/>
          </w:tcPr>
          <w:p w14:paraId="198E3CE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00C38BF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Тихонова –</w:t>
            </w:r>
          </w:p>
          <w:p w14:paraId="68DE3E7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Павлова</w:t>
            </w:r>
          </w:p>
        </w:tc>
        <w:tc>
          <w:tcPr>
            <w:tcW w:w="1665" w:type="dxa"/>
            <w:vAlign w:val="center"/>
          </w:tcPr>
          <w:p w14:paraId="310FB8C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1 300</w:t>
            </w:r>
          </w:p>
        </w:tc>
      </w:tr>
      <w:tr w:rsidR="009B2B1F" w:rsidRPr="009B2B1F" w14:paraId="68F4BE8F" w14:textId="77777777" w:rsidTr="00AF477A">
        <w:tc>
          <w:tcPr>
            <w:tcW w:w="560" w:type="dxa"/>
          </w:tcPr>
          <w:p w14:paraId="50A47A0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w:t>
            </w:r>
          </w:p>
        </w:tc>
        <w:tc>
          <w:tcPr>
            <w:tcW w:w="5502" w:type="dxa"/>
          </w:tcPr>
          <w:p w14:paraId="50E962B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Сквер памятника «Воинам, не вернувшимся </w:t>
            </w:r>
          </w:p>
          <w:p w14:paraId="247BCA1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 необъявленной войны»</w:t>
            </w:r>
          </w:p>
        </w:tc>
        <w:tc>
          <w:tcPr>
            <w:tcW w:w="2693" w:type="dxa"/>
            <w:vAlign w:val="center"/>
          </w:tcPr>
          <w:p w14:paraId="3C057BA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3965633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Советская</w:t>
            </w:r>
          </w:p>
        </w:tc>
        <w:tc>
          <w:tcPr>
            <w:tcW w:w="1665" w:type="dxa"/>
            <w:vAlign w:val="center"/>
          </w:tcPr>
          <w:p w14:paraId="019C6C5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2 025</w:t>
            </w:r>
          </w:p>
        </w:tc>
      </w:tr>
      <w:tr w:rsidR="009B2B1F" w:rsidRPr="009B2B1F" w14:paraId="11DEC9FF" w14:textId="77777777" w:rsidTr="00AF477A">
        <w:tc>
          <w:tcPr>
            <w:tcW w:w="560" w:type="dxa"/>
          </w:tcPr>
          <w:p w14:paraId="103F714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w:t>
            </w:r>
          </w:p>
        </w:tc>
        <w:tc>
          <w:tcPr>
            <w:tcW w:w="5502" w:type="dxa"/>
          </w:tcPr>
          <w:p w14:paraId="6CEA9E3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Храмовый сквер</w:t>
            </w:r>
          </w:p>
        </w:tc>
        <w:tc>
          <w:tcPr>
            <w:tcW w:w="2693" w:type="dxa"/>
            <w:vAlign w:val="center"/>
          </w:tcPr>
          <w:p w14:paraId="7FC49ED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 квартал</w:t>
            </w:r>
          </w:p>
          <w:p w14:paraId="350F59E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Ленинградский пр-кт</w:t>
            </w:r>
          </w:p>
        </w:tc>
        <w:tc>
          <w:tcPr>
            <w:tcW w:w="1665" w:type="dxa"/>
            <w:vAlign w:val="center"/>
          </w:tcPr>
          <w:p w14:paraId="28F9CA9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10 525</w:t>
            </w:r>
          </w:p>
        </w:tc>
      </w:tr>
      <w:tr w:rsidR="009B2B1F" w:rsidRPr="009B2B1F" w14:paraId="53FD5ECB" w14:textId="77777777" w:rsidTr="00AF477A">
        <w:tc>
          <w:tcPr>
            <w:tcW w:w="560" w:type="dxa"/>
          </w:tcPr>
          <w:p w14:paraId="2AF7F0C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5</w:t>
            </w:r>
          </w:p>
        </w:tc>
        <w:tc>
          <w:tcPr>
            <w:tcW w:w="5502" w:type="dxa"/>
          </w:tcPr>
          <w:p w14:paraId="04DC3A5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памятника Л.Л. Солдатову</w:t>
            </w:r>
          </w:p>
        </w:tc>
        <w:tc>
          <w:tcPr>
            <w:tcW w:w="2693" w:type="dxa"/>
            <w:vAlign w:val="center"/>
          </w:tcPr>
          <w:p w14:paraId="0FB7CD3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квартал</w:t>
            </w:r>
          </w:p>
          <w:p w14:paraId="194973A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Ойунского</w:t>
            </w:r>
          </w:p>
        </w:tc>
        <w:tc>
          <w:tcPr>
            <w:tcW w:w="1665" w:type="dxa"/>
            <w:vAlign w:val="center"/>
          </w:tcPr>
          <w:p w14:paraId="31E5B27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3 130</w:t>
            </w:r>
          </w:p>
        </w:tc>
      </w:tr>
      <w:tr w:rsidR="009B2B1F" w:rsidRPr="009B2B1F" w14:paraId="68523685" w14:textId="77777777" w:rsidTr="00AF477A">
        <w:tc>
          <w:tcPr>
            <w:tcW w:w="560" w:type="dxa"/>
          </w:tcPr>
          <w:p w14:paraId="3A2A757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6</w:t>
            </w:r>
          </w:p>
        </w:tc>
        <w:tc>
          <w:tcPr>
            <w:tcW w:w="5502" w:type="dxa"/>
          </w:tcPr>
          <w:p w14:paraId="09E99A1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с западной стороны от ДК «Алмаз»</w:t>
            </w:r>
          </w:p>
        </w:tc>
        <w:tc>
          <w:tcPr>
            <w:tcW w:w="2693" w:type="dxa"/>
            <w:vAlign w:val="center"/>
          </w:tcPr>
          <w:p w14:paraId="61C95D3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0509E04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Советская</w:t>
            </w:r>
          </w:p>
        </w:tc>
        <w:tc>
          <w:tcPr>
            <w:tcW w:w="1665" w:type="dxa"/>
            <w:vAlign w:val="center"/>
          </w:tcPr>
          <w:p w14:paraId="66EE8AD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3 084</w:t>
            </w:r>
          </w:p>
        </w:tc>
      </w:tr>
      <w:tr w:rsidR="009B2B1F" w:rsidRPr="009B2B1F" w14:paraId="5B6FCFBA" w14:textId="77777777" w:rsidTr="00AF477A">
        <w:tc>
          <w:tcPr>
            <w:tcW w:w="560" w:type="dxa"/>
          </w:tcPr>
          <w:p w14:paraId="35027E4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7</w:t>
            </w:r>
          </w:p>
        </w:tc>
        <w:tc>
          <w:tcPr>
            <w:tcW w:w="5502" w:type="dxa"/>
          </w:tcPr>
          <w:p w14:paraId="3BB3749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по ул. 40 лет Октября</w:t>
            </w:r>
          </w:p>
        </w:tc>
        <w:tc>
          <w:tcPr>
            <w:tcW w:w="2693" w:type="dxa"/>
            <w:vAlign w:val="center"/>
          </w:tcPr>
          <w:p w14:paraId="6E8B7B1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 квартал</w:t>
            </w:r>
          </w:p>
          <w:p w14:paraId="77FD5BA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40 лет Октября</w:t>
            </w:r>
          </w:p>
        </w:tc>
        <w:tc>
          <w:tcPr>
            <w:tcW w:w="1665" w:type="dxa"/>
            <w:vAlign w:val="center"/>
          </w:tcPr>
          <w:p w14:paraId="4DB2B25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2 871</w:t>
            </w:r>
          </w:p>
        </w:tc>
      </w:tr>
      <w:tr w:rsidR="009B2B1F" w:rsidRPr="009B2B1F" w14:paraId="0B074180" w14:textId="77777777" w:rsidTr="00AF477A">
        <w:tc>
          <w:tcPr>
            <w:tcW w:w="560" w:type="dxa"/>
          </w:tcPr>
          <w:p w14:paraId="6B80E78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8</w:t>
            </w:r>
          </w:p>
        </w:tc>
        <w:tc>
          <w:tcPr>
            <w:tcW w:w="5502" w:type="dxa"/>
          </w:tcPr>
          <w:p w14:paraId="4B3F723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Зона отдыха на р. Ирелях в районе мкр. Заречный</w:t>
            </w:r>
          </w:p>
        </w:tc>
        <w:tc>
          <w:tcPr>
            <w:tcW w:w="2693" w:type="dxa"/>
            <w:vAlign w:val="center"/>
          </w:tcPr>
          <w:p w14:paraId="5C0DCD7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мкр. Заречный</w:t>
            </w:r>
          </w:p>
          <w:p w14:paraId="1891645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берег р. Ирелях</w:t>
            </w:r>
          </w:p>
        </w:tc>
        <w:tc>
          <w:tcPr>
            <w:tcW w:w="1665" w:type="dxa"/>
            <w:vAlign w:val="center"/>
          </w:tcPr>
          <w:p w14:paraId="1CC34A5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44 955</w:t>
            </w:r>
          </w:p>
        </w:tc>
      </w:tr>
      <w:tr w:rsidR="009B2B1F" w:rsidRPr="009B2B1F" w14:paraId="527E2061" w14:textId="77777777" w:rsidTr="00AF477A">
        <w:tc>
          <w:tcPr>
            <w:tcW w:w="560" w:type="dxa"/>
          </w:tcPr>
          <w:p w14:paraId="30687BD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9</w:t>
            </w:r>
          </w:p>
        </w:tc>
        <w:tc>
          <w:tcPr>
            <w:tcW w:w="5502" w:type="dxa"/>
          </w:tcPr>
          <w:p w14:paraId="336353E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по ул. Бобкова в новом квартале индивидуальной жилой застройки</w:t>
            </w:r>
          </w:p>
        </w:tc>
        <w:tc>
          <w:tcPr>
            <w:tcW w:w="2693" w:type="dxa"/>
            <w:vAlign w:val="center"/>
          </w:tcPr>
          <w:p w14:paraId="049771C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мкр. Заречный,</w:t>
            </w:r>
          </w:p>
          <w:p w14:paraId="40F3DDF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Бобкова</w:t>
            </w:r>
          </w:p>
        </w:tc>
        <w:tc>
          <w:tcPr>
            <w:tcW w:w="1665" w:type="dxa"/>
            <w:vAlign w:val="center"/>
          </w:tcPr>
          <w:p w14:paraId="6697394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10 446</w:t>
            </w:r>
          </w:p>
        </w:tc>
      </w:tr>
      <w:tr w:rsidR="009B2B1F" w:rsidRPr="009B2B1F" w14:paraId="140A131F" w14:textId="77777777" w:rsidTr="00AF477A">
        <w:tc>
          <w:tcPr>
            <w:tcW w:w="560" w:type="dxa"/>
          </w:tcPr>
          <w:p w14:paraId="4BAD082C" w14:textId="77777777" w:rsidR="009B2B1F" w:rsidRPr="009B2B1F" w:rsidRDefault="009B2B1F" w:rsidP="009B2B1F">
            <w:pPr>
              <w:widowControl/>
              <w:autoSpaceDE/>
              <w:autoSpaceDN/>
              <w:adjustRightInd/>
              <w:rPr>
                <w:rFonts w:ascii="Times New Roman" w:hAnsi="Times New Roman" w:cs="Times New Roman"/>
              </w:rPr>
            </w:pPr>
          </w:p>
        </w:tc>
        <w:tc>
          <w:tcPr>
            <w:tcW w:w="5502" w:type="dxa"/>
          </w:tcPr>
          <w:p w14:paraId="481F5F2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итого:</w:t>
            </w:r>
          </w:p>
        </w:tc>
        <w:tc>
          <w:tcPr>
            <w:tcW w:w="2693" w:type="dxa"/>
            <w:vAlign w:val="center"/>
          </w:tcPr>
          <w:p w14:paraId="7691DC24" w14:textId="77777777" w:rsidR="009B2B1F" w:rsidRPr="009B2B1F" w:rsidRDefault="009B2B1F" w:rsidP="00AF477A">
            <w:pPr>
              <w:widowControl/>
              <w:autoSpaceDE/>
              <w:autoSpaceDN/>
              <w:adjustRightInd/>
              <w:jc w:val="center"/>
              <w:rPr>
                <w:rFonts w:ascii="Times New Roman" w:hAnsi="Times New Roman" w:cs="Times New Roman"/>
              </w:rPr>
            </w:pPr>
          </w:p>
        </w:tc>
        <w:tc>
          <w:tcPr>
            <w:tcW w:w="1665" w:type="dxa"/>
            <w:vAlign w:val="center"/>
          </w:tcPr>
          <w:p w14:paraId="54B738C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391 209</w:t>
            </w:r>
          </w:p>
        </w:tc>
      </w:tr>
      <w:tr w:rsidR="009B2B1F" w:rsidRPr="009B2B1F" w14:paraId="77139E40" w14:textId="77777777" w:rsidTr="009B2B1F">
        <w:tc>
          <w:tcPr>
            <w:tcW w:w="560" w:type="dxa"/>
          </w:tcPr>
          <w:p w14:paraId="618C4428" w14:textId="77777777" w:rsidR="009B2B1F" w:rsidRPr="009B2B1F" w:rsidRDefault="009B2B1F" w:rsidP="009B2B1F">
            <w:pPr>
              <w:widowControl/>
              <w:autoSpaceDE/>
              <w:autoSpaceDN/>
              <w:adjustRightInd/>
              <w:rPr>
                <w:rFonts w:ascii="Times New Roman" w:hAnsi="Times New Roman" w:cs="Times New Roman"/>
                <w:b/>
              </w:rPr>
            </w:pPr>
          </w:p>
        </w:tc>
        <w:tc>
          <w:tcPr>
            <w:tcW w:w="9860" w:type="dxa"/>
            <w:gridSpan w:val="3"/>
          </w:tcPr>
          <w:p w14:paraId="5D1F9FB3"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 xml:space="preserve">Наиболее посещаемые муниципальные территории общего пользования </w:t>
            </w:r>
          </w:p>
          <w:p w14:paraId="213E88D2"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(аллеи,  площади и другие)</w:t>
            </w:r>
          </w:p>
        </w:tc>
      </w:tr>
      <w:tr w:rsidR="009B2B1F" w:rsidRPr="009B2B1F" w14:paraId="063A7AC1" w14:textId="77777777" w:rsidTr="00AF477A">
        <w:tc>
          <w:tcPr>
            <w:tcW w:w="560" w:type="dxa"/>
          </w:tcPr>
          <w:p w14:paraId="46AB05C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w:t>
            </w:r>
          </w:p>
        </w:tc>
        <w:tc>
          <w:tcPr>
            <w:tcW w:w="5502" w:type="dxa"/>
          </w:tcPr>
          <w:p w14:paraId="2A092E9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у памятника первооткрывателям алмазной трубки «Мир» (городской парк)</w:t>
            </w:r>
          </w:p>
        </w:tc>
        <w:tc>
          <w:tcPr>
            <w:tcW w:w="2693" w:type="dxa"/>
            <w:vAlign w:val="center"/>
          </w:tcPr>
          <w:p w14:paraId="3D4DDA8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Городской парк</w:t>
            </w:r>
          </w:p>
          <w:p w14:paraId="6EC6692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ш. Кузакова</w:t>
            </w:r>
          </w:p>
        </w:tc>
        <w:tc>
          <w:tcPr>
            <w:tcW w:w="1665" w:type="dxa"/>
            <w:vAlign w:val="center"/>
          </w:tcPr>
          <w:p w14:paraId="4CBCE8C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3 267</w:t>
            </w:r>
          </w:p>
        </w:tc>
      </w:tr>
      <w:tr w:rsidR="009B2B1F" w:rsidRPr="009B2B1F" w14:paraId="3C4D6537" w14:textId="77777777" w:rsidTr="00AF477A">
        <w:tc>
          <w:tcPr>
            <w:tcW w:w="560" w:type="dxa"/>
          </w:tcPr>
          <w:p w14:paraId="0C83DF8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2</w:t>
            </w:r>
          </w:p>
        </w:tc>
        <w:tc>
          <w:tcPr>
            <w:tcW w:w="5502" w:type="dxa"/>
          </w:tcPr>
          <w:p w14:paraId="3A233EB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Пешеходная зона по ул. Советской</w:t>
            </w:r>
          </w:p>
        </w:tc>
        <w:tc>
          <w:tcPr>
            <w:tcW w:w="2693" w:type="dxa"/>
            <w:vAlign w:val="center"/>
          </w:tcPr>
          <w:p w14:paraId="752907C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421C6AA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Советская</w:t>
            </w:r>
          </w:p>
        </w:tc>
        <w:tc>
          <w:tcPr>
            <w:tcW w:w="1665" w:type="dxa"/>
            <w:vAlign w:val="center"/>
          </w:tcPr>
          <w:p w14:paraId="57358C1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5 496</w:t>
            </w:r>
          </w:p>
        </w:tc>
      </w:tr>
      <w:tr w:rsidR="009B2B1F" w:rsidRPr="009B2B1F" w14:paraId="00F21769" w14:textId="77777777" w:rsidTr="00AF477A">
        <w:tc>
          <w:tcPr>
            <w:tcW w:w="560" w:type="dxa"/>
          </w:tcPr>
          <w:p w14:paraId="0030D4A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w:t>
            </w:r>
          </w:p>
        </w:tc>
        <w:tc>
          <w:tcPr>
            <w:tcW w:w="5502" w:type="dxa"/>
          </w:tcPr>
          <w:p w14:paraId="6C5B1D8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Площадь </w:t>
            </w:r>
            <w:r w:rsidRPr="009B2B1F">
              <w:rPr>
                <w:rFonts w:ascii="Times New Roman" w:hAnsi="Times New Roman" w:cs="Times New Roman"/>
                <w:lang w:val="en-US"/>
              </w:rPr>
              <w:t>XXX</w:t>
            </w:r>
            <w:r w:rsidRPr="009B2B1F">
              <w:rPr>
                <w:rFonts w:ascii="Times New Roman" w:hAnsi="Times New Roman" w:cs="Times New Roman"/>
              </w:rPr>
              <w:t>-летия Победы</w:t>
            </w:r>
          </w:p>
        </w:tc>
        <w:tc>
          <w:tcPr>
            <w:tcW w:w="2693" w:type="dxa"/>
            <w:vAlign w:val="center"/>
          </w:tcPr>
          <w:p w14:paraId="7E889E7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11 квартал</w:t>
            </w:r>
          </w:p>
          <w:p w14:paraId="5A34C63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Комсомольская – Ленинградский пр-кт</w:t>
            </w:r>
          </w:p>
        </w:tc>
        <w:tc>
          <w:tcPr>
            <w:tcW w:w="1665" w:type="dxa"/>
            <w:vAlign w:val="center"/>
          </w:tcPr>
          <w:p w14:paraId="35A4738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2 000</w:t>
            </w:r>
          </w:p>
        </w:tc>
      </w:tr>
      <w:tr w:rsidR="009B2B1F" w:rsidRPr="009B2B1F" w14:paraId="595ADAE8" w14:textId="77777777" w:rsidTr="00AF477A">
        <w:tc>
          <w:tcPr>
            <w:tcW w:w="560" w:type="dxa"/>
          </w:tcPr>
          <w:p w14:paraId="6278BE2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w:t>
            </w:r>
          </w:p>
        </w:tc>
        <w:tc>
          <w:tcPr>
            <w:tcW w:w="5502" w:type="dxa"/>
          </w:tcPr>
          <w:p w14:paraId="4D24DCE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В.И. Ленина</w:t>
            </w:r>
          </w:p>
        </w:tc>
        <w:tc>
          <w:tcPr>
            <w:tcW w:w="2693" w:type="dxa"/>
            <w:vAlign w:val="center"/>
          </w:tcPr>
          <w:p w14:paraId="1A3B685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741E334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Ленина</w:t>
            </w:r>
          </w:p>
        </w:tc>
        <w:tc>
          <w:tcPr>
            <w:tcW w:w="1665" w:type="dxa"/>
            <w:vAlign w:val="center"/>
          </w:tcPr>
          <w:p w14:paraId="45A1558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4 233</w:t>
            </w:r>
          </w:p>
        </w:tc>
      </w:tr>
      <w:tr w:rsidR="009B2B1F" w:rsidRPr="009B2B1F" w14:paraId="14F178EA" w14:textId="77777777" w:rsidTr="00AF477A">
        <w:tc>
          <w:tcPr>
            <w:tcW w:w="560" w:type="dxa"/>
          </w:tcPr>
          <w:p w14:paraId="0D8CDF5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5</w:t>
            </w:r>
          </w:p>
        </w:tc>
        <w:tc>
          <w:tcPr>
            <w:tcW w:w="5502" w:type="dxa"/>
          </w:tcPr>
          <w:p w14:paraId="70608CA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Мемориальный комплекс «Вилюйское кольцо»</w:t>
            </w:r>
          </w:p>
        </w:tc>
        <w:tc>
          <w:tcPr>
            <w:tcW w:w="2693" w:type="dxa"/>
            <w:vAlign w:val="center"/>
          </w:tcPr>
          <w:p w14:paraId="4301D00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Вилюйская</w:t>
            </w:r>
          </w:p>
        </w:tc>
        <w:tc>
          <w:tcPr>
            <w:tcW w:w="1665" w:type="dxa"/>
            <w:vAlign w:val="center"/>
          </w:tcPr>
          <w:p w14:paraId="37961D5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36 949</w:t>
            </w:r>
          </w:p>
        </w:tc>
      </w:tr>
      <w:tr w:rsidR="009B2B1F" w:rsidRPr="009B2B1F" w14:paraId="2B125405" w14:textId="77777777" w:rsidTr="00AF477A">
        <w:tc>
          <w:tcPr>
            <w:tcW w:w="560" w:type="dxa"/>
          </w:tcPr>
          <w:p w14:paraId="0EB873B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6</w:t>
            </w:r>
          </w:p>
        </w:tc>
        <w:tc>
          <w:tcPr>
            <w:tcW w:w="5502" w:type="dxa"/>
          </w:tcPr>
          <w:p w14:paraId="553BEAA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Ботанический сад</w:t>
            </w:r>
          </w:p>
        </w:tc>
        <w:tc>
          <w:tcPr>
            <w:tcW w:w="2693" w:type="dxa"/>
            <w:vAlign w:val="center"/>
          </w:tcPr>
          <w:p w14:paraId="76A4F05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13 квартал</w:t>
            </w:r>
          </w:p>
          <w:p w14:paraId="30A508E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Ойунского –</w:t>
            </w:r>
          </w:p>
          <w:p w14:paraId="4652807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Московская</w:t>
            </w:r>
          </w:p>
        </w:tc>
        <w:tc>
          <w:tcPr>
            <w:tcW w:w="1665" w:type="dxa"/>
            <w:vAlign w:val="center"/>
          </w:tcPr>
          <w:p w14:paraId="6617688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6 551</w:t>
            </w:r>
          </w:p>
        </w:tc>
      </w:tr>
      <w:tr w:rsidR="009B2B1F" w:rsidRPr="009B2B1F" w14:paraId="7824413B" w14:textId="77777777" w:rsidTr="00AF477A">
        <w:tc>
          <w:tcPr>
            <w:tcW w:w="560" w:type="dxa"/>
          </w:tcPr>
          <w:p w14:paraId="792E0E24" w14:textId="77777777" w:rsidR="009B2B1F" w:rsidRPr="009B2B1F" w:rsidRDefault="009B2B1F" w:rsidP="009B2B1F">
            <w:pPr>
              <w:widowControl/>
              <w:autoSpaceDE/>
              <w:autoSpaceDN/>
              <w:adjustRightInd/>
              <w:rPr>
                <w:rFonts w:ascii="Times New Roman" w:hAnsi="Times New Roman" w:cs="Times New Roman"/>
              </w:rPr>
            </w:pPr>
          </w:p>
        </w:tc>
        <w:tc>
          <w:tcPr>
            <w:tcW w:w="5502" w:type="dxa"/>
          </w:tcPr>
          <w:p w14:paraId="76E1827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итого:</w:t>
            </w:r>
          </w:p>
        </w:tc>
        <w:tc>
          <w:tcPr>
            <w:tcW w:w="2693" w:type="dxa"/>
            <w:vAlign w:val="center"/>
          </w:tcPr>
          <w:p w14:paraId="44573E7D" w14:textId="77777777" w:rsidR="009B2B1F" w:rsidRPr="009B2B1F" w:rsidRDefault="009B2B1F" w:rsidP="00AF477A">
            <w:pPr>
              <w:widowControl/>
              <w:autoSpaceDE/>
              <w:autoSpaceDN/>
              <w:adjustRightInd/>
              <w:jc w:val="center"/>
              <w:rPr>
                <w:rFonts w:ascii="Times New Roman" w:hAnsi="Times New Roman" w:cs="Times New Roman"/>
              </w:rPr>
            </w:pPr>
          </w:p>
        </w:tc>
        <w:tc>
          <w:tcPr>
            <w:tcW w:w="1665" w:type="dxa"/>
            <w:vAlign w:val="center"/>
          </w:tcPr>
          <w:p w14:paraId="620515D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58 496</w:t>
            </w:r>
          </w:p>
        </w:tc>
      </w:tr>
      <w:tr w:rsidR="009B2B1F" w:rsidRPr="009B2B1F" w14:paraId="722CF693" w14:textId="77777777" w:rsidTr="00AF477A">
        <w:tc>
          <w:tcPr>
            <w:tcW w:w="560" w:type="dxa"/>
          </w:tcPr>
          <w:p w14:paraId="21E76A00" w14:textId="77777777" w:rsidR="009B2B1F" w:rsidRPr="009B2B1F" w:rsidRDefault="009B2B1F" w:rsidP="009B2B1F">
            <w:pPr>
              <w:widowControl/>
              <w:autoSpaceDE/>
              <w:autoSpaceDN/>
              <w:adjustRightInd/>
              <w:rPr>
                <w:rFonts w:ascii="Times New Roman" w:hAnsi="Times New Roman" w:cs="Times New Roman"/>
              </w:rPr>
            </w:pPr>
          </w:p>
        </w:tc>
        <w:tc>
          <w:tcPr>
            <w:tcW w:w="5502" w:type="dxa"/>
          </w:tcPr>
          <w:p w14:paraId="45DA3553" w14:textId="77777777" w:rsidR="009B2B1F" w:rsidRPr="009B2B1F" w:rsidRDefault="009B2B1F" w:rsidP="009B2B1F">
            <w:pPr>
              <w:widowControl/>
              <w:autoSpaceDE/>
              <w:autoSpaceDN/>
              <w:adjustRightInd/>
              <w:rPr>
                <w:rFonts w:ascii="Times New Roman" w:hAnsi="Times New Roman" w:cs="Times New Roman"/>
              </w:rPr>
            </w:pPr>
          </w:p>
        </w:tc>
        <w:tc>
          <w:tcPr>
            <w:tcW w:w="2693" w:type="dxa"/>
            <w:vAlign w:val="center"/>
          </w:tcPr>
          <w:p w14:paraId="5F3C9B40" w14:textId="77777777" w:rsidR="009B2B1F" w:rsidRPr="009B2B1F" w:rsidRDefault="009B2B1F" w:rsidP="00AF477A">
            <w:pPr>
              <w:widowControl/>
              <w:autoSpaceDE/>
              <w:autoSpaceDN/>
              <w:adjustRightInd/>
              <w:jc w:val="center"/>
              <w:rPr>
                <w:rFonts w:ascii="Times New Roman" w:hAnsi="Times New Roman" w:cs="Times New Roman"/>
              </w:rPr>
            </w:pPr>
          </w:p>
        </w:tc>
        <w:tc>
          <w:tcPr>
            <w:tcW w:w="1665" w:type="dxa"/>
            <w:vAlign w:val="center"/>
          </w:tcPr>
          <w:p w14:paraId="331CC7E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449 705</w:t>
            </w:r>
          </w:p>
        </w:tc>
      </w:tr>
    </w:tbl>
    <w:p w14:paraId="41FC5E90" w14:textId="77777777" w:rsidR="009B2B1F" w:rsidRPr="009B2B1F" w:rsidRDefault="009B2B1F" w:rsidP="009B2B1F">
      <w:pPr>
        <w:widowControl/>
        <w:autoSpaceDE/>
        <w:autoSpaceDN/>
        <w:adjustRightInd/>
        <w:rPr>
          <w:rFonts w:ascii="Times New Roman" w:hAnsi="Times New Roman" w:cs="Times New Roman"/>
          <w:b/>
        </w:rPr>
      </w:pPr>
    </w:p>
    <w:p w14:paraId="09C48937"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Территории индивидуальной жилой застройки</w:t>
      </w:r>
    </w:p>
    <w:tbl>
      <w:tblPr>
        <w:tblStyle w:val="a8"/>
        <w:tblW w:w="0" w:type="auto"/>
        <w:tblLook w:val="04A0" w:firstRow="1" w:lastRow="0" w:firstColumn="1" w:lastColumn="0" w:noHBand="0" w:noVBand="1"/>
      </w:tblPr>
      <w:tblGrid>
        <w:gridCol w:w="665"/>
        <w:gridCol w:w="5916"/>
        <w:gridCol w:w="3272"/>
      </w:tblGrid>
      <w:tr w:rsidR="009B2B1F" w:rsidRPr="009B2B1F" w14:paraId="2A121FAA" w14:textId="77777777" w:rsidTr="00AF477A">
        <w:trPr>
          <w:trHeight w:val="597"/>
        </w:trPr>
        <w:tc>
          <w:tcPr>
            <w:tcW w:w="675" w:type="dxa"/>
            <w:vAlign w:val="center"/>
          </w:tcPr>
          <w:p w14:paraId="53D0C0B8"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 п/п</w:t>
            </w:r>
          </w:p>
        </w:tc>
        <w:tc>
          <w:tcPr>
            <w:tcW w:w="6271" w:type="dxa"/>
            <w:vAlign w:val="center"/>
          </w:tcPr>
          <w:p w14:paraId="0A7E4676"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Наименование территории</w:t>
            </w:r>
          </w:p>
        </w:tc>
        <w:tc>
          <w:tcPr>
            <w:tcW w:w="3474" w:type="dxa"/>
            <w:vAlign w:val="center"/>
          </w:tcPr>
          <w:p w14:paraId="2961DAC2"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Площадь (га)</w:t>
            </w:r>
          </w:p>
        </w:tc>
      </w:tr>
      <w:tr w:rsidR="009B2B1F" w:rsidRPr="009B2B1F" w14:paraId="4D61D1AA" w14:textId="77777777" w:rsidTr="00AF477A">
        <w:tc>
          <w:tcPr>
            <w:tcW w:w="675" w:type="dxa"/>
          </w:tcPr>
          <w:p w14:paraId="145598C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w:t>
            </w:r>
          </w:p>
        </w:tc>
        <w:tc>
          <w:tcPr>
            <w:tcW w:w="6271" w:type="dxa"/>
          </w:tcPr>
          <w:p w14:paraId="32D29981"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 xml:space="preserve">19 квартал </w:t>
            </w:r>
          </w:p>
          <w:p w14:paraId="5457BED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(улицы Гагарина, Бабушкина, Некрасова, Курченко, Лумумбы, Фрунзе, Лазо, </w:t>
            </w:r>
          </w:p>
          <w:p w14:paraId="4540CA7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переулки Маяковского, 1-й Пионерский, 2-й Пионерский, Заводской, </w:t>
            </w:r>
          </w:p>
          <w:p w14:paraId="61A4364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часть улиц Комсомольской, Аммосова, Индустриальной)</w:t>
            </w:r>
          </w:p>
        </w:tc>
        <w:tc>
          <w:tcPr>
            <w:tcW w:w="3474" w:type="dxa"/>
            <w:vAlign w:val="center"/>
          </w:tcPr>
          <w:p w14:paraId="73C450E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72</w:t>
            </w:r>
          </w:p>
        </w:tc>
      </w:tr>
      <w:tr w:rsidR="009B2B1F" w:rsidRPr="009B2B1F" w14:paraId="2F5A8767" w14:textId="77777777" w:rsidTr="00AF477A">
        <w:trPr>
          <w:trHeight w:val="747"/>
        </w:trPr>
        <w:tc>
          <w:tcPr>
            <w:tcW w:w="675" w:type="dxa"/>
          </w:tcPr>
          <w:p w14:paraId="3CB555E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2</w:t>
            </w:r>
          </w:p>
        </w:tc>
        <w:tc>
          <w:tcPr>
            <w:tcW w:w="6271" w:type="dxa"/>
          </w:tcPr>
          <w:p w14:paraId="13AC5A87"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Верхняя часть города</w:t>
            </w:r>
          </w:p>
          <w:p w14:paraId="5619B2F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Мухтуйская, Таежная, Ленская, Лесная, Интернациональная, Звездная, Дорожная)</w:t>
            </w:r>
          </w:p>
        </w:tc>
        <w:tc>
          <w:tcPr>
            <w:tcW w:w="3474" w:type="dxa"/>
            <w:vAlign w:val="center"/>
          </w:tcPr>
          <w:p w14:paraId="32F3002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50</w:t>
            </w:r>
          </w:p>
        </w:tc>
      </w:tr>
      <w:tr w:rsidR="009B2B1F" w:rsidRPr="009B2B1F" w14:paraId="03238E67" w14:textId="77777777" w:rsidTr="00AF477A">
        <w:tc>
          <w:tcPr>
            <w:tcW w:w="675" w:type="dxa"/>
          </w:tcPr>
          <w:p w14:paraId="3F09581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w:t>
            </w:r>
          </w:p>
        </w:tc>
        <w:tc>
          <w:tcPr>
            <w:tcW w:w="6271" w:type="dxa"/>
          </w:tcPr>
          <w:p w14:paraId="6484D30D"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Нижняя часть города</w:t>
            </w:r>
          </w:p>
          <w:p w14:paraId="56A1871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Экспедиционная, Набережная, Нагорная, Иреляхская, Вилюйская)</w:t>
            </w:r>
          </w:p>
        </w:tc>
        <w:tc>
          <w:tcPr>
            <w:tcW w:w="3474" w:type="dxa"/>
            <w:vAlign w:val="center"/>
          </w:tcPr>
          <w:p w14:paraId="0DC96B3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24</w:t>
            </w:r>
          </w:p>
        </w:tc>
      </w:tr>
      <w:tr w:rsidR="009B2B1F" w:rsidRPr="009B2B1F" w14:paraId="577A8065" w14:textId="77777777" w:rsidTr="00AF477A">
        <w:tc>
          <w:tcPr>
            <w:tcW w:w="675" w:type="dxa"/>
          </w:tcPr>
          <w:p w14:paraId="061AC25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w:t>
            </w:r>
          </w:p>
        </w:tc>
        <w:tc>
          <w:tcPr>
            <w:tcW w:w="6271" w:type="dxa"/>
          </w:tcPr>
          <w:p w14:paraId="4B9E2A92"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Геологический</w:t>
            </w:r>
          </w:p>
          <w:p w14:paraId="0DD3FEE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Геологическая и Южная)</w:t>
            </w:r>
          </w:p>
        </w:tc>
        <w:tc>
          <w:tcPr>
            <w:tcW w:w="3474" w:type="dxa"/>
            <w:vAlign w:val="center"/>
          </w:tcPr>
          <w:p w14:paraId="18E655E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13</w:t>
            </w:r>
          </w:p>
        </w:tc>
      </w:tr>
      <w:tr w:rsidR="009B2B1F" w:rsidRPr="009B2B1F" w14:paraId="63FADA1D" w14:textId="77777777" w:rsidTr="00AF477A">
        <w:tc>
          <w:tcPr>
            <w:tcW w:w="675" w:type="dxa"/>
          </w:tcPr>
          <w:p w14:paraId="119C77B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5</w:t>
            </w:r>
          </w:p>
        </w:tc>
        <w:tc>
          <w:tcPr>
            <w:tcW w:w="6271" w:type="dxa"/>
          </w:tcPr>
          <w:p w14:paraId="3AAA475B"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мкр. Заречный</w:t>
            </w:r>
          </w:p>
          <w:p w14:paraId="318042A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Кузьмина, Восточная, Заречная, Соболева, Юбилейная, Осенняя, Романтиков, Рябиновая, Ботуобинская, Сунтарская, Мира, Майская, Куницына)</w:t>
            </w:r>
          </w:p>
        </w:tc>
        <w:tc>
          <w:tcPr>
            <w:tcW w:w="3474" w:type="dxa"/>
            <w:vAlign w:val="center"/>
          </w:tcPr>
          <w:p w14:paraId="2089DD4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72</w:t>
            </w:r>
          </w:p>
        </w:tc>
      </w:tr>
      <w:tr w:rsidR="009B2B1F" w:rsidRPr="009B2B1F" w14:paraId="425CC4A8" w14:textId="77777777" w:rsidTr="00AF477A">
        <w:tc>
          <w:tcPr>
            <w:tcW w:w="675" w:type="dxa"/>
          </w:tcPr>
          <w:p w14:paraId="298E64E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6</w:t>
            </w:r>
          </w:p>
        </w:tc>
        <w:tc>
          <w:tcPr>
            <w:tcW w:w="6271" w:type="dxa"/>
          </w:tcPr>
          <w:p w14:paraId="56C1A7A4"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Аэропорта</w:t>
            </w:r>
          </w:p>
          <w:p w14:paraId="5E49217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Космонавтов, Логовая, Ручейная)</w:t>
            </w:r>
          </w:p>
        </w:tc>
        <w:tc>
          <w:tcPr>
            <w:tcW w:w="3474" w:type="dxa"/>
            <w:vAlign w:val="center"/>
          </w:tcPr>
          <w:p w14:paraId="369662E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w:t>
            </w:r>
          </w:p>
        </w:tc>
      </w:tr>
      <w:tr w:rsidR="009B2B1F" w:rsidRPr="009B2B1F" w14:paraId="7763CEBF" w14:textId="77777777" w:rsidTr="00AF477A">
        <w:tc>
          <w:tcPr>
            <w:tcW w:w="675" w:type="dxa"/>
          </w:tcPr>
          <w:p w14:paraId="7BF1363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7</w:t>
            </w:r>
          </w:p>
        </w:tc>
        <w:tc>
          <w:tcPr>
            <w:tcW w:w="6271" w:type="dxa"/>
          </w:tcPr>
          <w:p w14:paraId="6FBA16B3"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Газовиков</w:t>
            </w:r>
          </w:p>
          <w:p w14:paraId="5105C3B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улица Газовиков</w:t>
            </w:r>
          </w:p>
        </w:tc>
        <w:tc>
          <w:tcPr>
            <w:tcW w:w="3474" w:type="dxa"/>
            <w:vAlign w:val="center"/>
          </w:tcPr>
          <w:p w14:paraId="65332D7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w:t>
            </w:r>
          </w:p>
        </w:tc>
      </w:tr>
      <w:tr w:rsidR="009B2B1F" w:rsidRPr="009B2B1F" w14:paraId="12D70686" w14:textId="77777777" w:rsidTr="00AF477A">
        <w:tc>
          <w:tcPr>
            <w:tcW w:w="675" w:type="dxa"/>
          </w:tcPr>
          <w:p w14:paraId="4AFF6F2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8</w:t>
            </w:r>
          </w:p>
        </w:tc>
        <w:tc>
          <w:tcPr>
            <w:tcW w:w="6271" w:type="dxa"/>
          </w:tcPr>
          <w:p w14:paraId="4457BEB9"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по ш. 50 лет октября (1 очередь)</w:t>
            </w:r>
          </w:p>
          <w:p w14:paraId="753CA8B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Северная, Обогатителей, Светлая, Дачная)</w:t>
            </w:r>
          </w:p>
        </w:tc>
        <w:tc>
          <w:tcPr>
            <w:tcW w:w="3474" w:type="dxa"/>
            <w:vAlign w:val="center"/>
          </w:tcPr>
          <w:p w14:paraId="3320F80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19</w:t>
            </w:r>
          </w:p>
        </w:tc>
      </w:tr>
      <w:tr w:rsidR="009B2B1F" w:rsidRPr="009B2B1F" w14:paraId="2D55DF3A" w14:textId="77777777" w:rsidTr="00AF477A">
        <w:tc>
          <w:tcPr>
            <w:tcW w:w="675" w:type="dxa"/>
          </w:tcPr>
          <w:p w14:paraId="5E21F31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9</w:t>
            </w:r>
          </w:p>
        </w:tc>
        <w:tc>
          <w:tcPr>
            <w:tcW w:w="6271" w:type="dxa"/>
          </w:tcPr>
          <w:p w14:paraId="57775381"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по ш. 50 лет октября (2 очередь)</w:t>
            </w:r>
          </w:p>
          <w:p w14:paraId="17CB64C4" w14:textId="77777777" w:rsidR="009B2B1F" w:rsidRPr="009B2B1F" w:rsidRDefault="009B2B1F" w:rsidP="009B2B1F">
            <w:pPr>
              <w:widowControl/>
              <w:autoSpaceDE/>
              <w:autoSpaceDN/>
              <w:adjustRightInd/>
              <w:rPr>
                <w:rFonts w:ascii="Times New Roman" w:hAnsi="Times New Roman" w:cs="Times New Roman"/>
                <w:u w:val="single"/>
              </w:rPr>
            </w:pPr>
            <w:r w:rsidRPr="009B2B1F">
              <w:rPr>
                <w:rFonts w:ascii="Times New Roman" w:hAnsi="Times New Roman" w:cs="Times New Roman"/>
              </w:rPr>
              <w:t>улицы Елагиной, Хабардина, переулки Дружбы, Рудный, Вербный, Уютный и проезд Семейный)</w:t>
            </w:r>
          </w:p>
        </w:tc>
        <w:tc>
          <w:tcPr>
            <w:tcW w:w="3474" w:type="dxa"/>
            <w:vAlign w:val="center"/>
          </w:tcPr>
          <w:p w14:paraId="70E5721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16</w:t>
            </w:r>
          </w:p>
        </w:tc>
      </w:tr>
      <w:tr w:rsidR="009B2B1F" w:rsidRPr="009B2B1F" w14:paraId="37A140EB" w14:textId="77777777" w:rsidTr="00AF477A">
        <w:tc>
          <w:tcPr>
            <w:tcW w:w="675" w:type="dxa"/>
          </w:tcPr>
          <w:p w14:paraId="52618105" w14:textId="77777777" w:rsidR="009B2B1F" w:rsidRPr="009B2B1F" w:rsidRDefault="009B2B1F" w:rsidP="009B2B1F">
            <w:pPr>
              <w:widowControl/>
              <w:autoSpaceDE/>
              <w:autoSpaceDN/>
              <w:adjustRightInd/>
              <w:rPr>
                <w:rFonts w:ascii="Times New Roman" w:hAnsi="Times New Roman" w:cs="Times New Roman"/>
              </w:rPr>
            </w:pPr>
          </w:p>
        </w:tc>
        <w:tc>
          <w:tcPr>
            <w:tcW w:w="6271" w:type="dxa"/>
          </w:tcPr>
          <w:p w14:paraId="019F8B91" w14:textId="77777777" w:rsidR="009B2B1F" w:rsidRPr="009B2B1F" w:rsidRDefault="009B2B1F" w:rsidP="009B2B1F">
            <w:pPr>
              <w:widowControl/>
              <w:autoSpaceDE/>
              <w:autoSpaceDN/>
              <w:adjustRightInd/>
              <w:rPr>
                <w:rFonts w:ascii="Times New Roman" w:hAnsi="Times New Roman" w:cs="Times New Roman"/>
                <w:u w:val="single"/>
              </w:rPr>
            </w:pPr>
          </w:p>
          <w:p w14:paraId="60B9D89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итого:</w:t>
            </w:r>
          </w:p>
        </w:tc>
        <w:tc>
          <w:tcPr>
            <w:tcW w:w="3474" w:type="dxa"/>
            <w:vAlign w:val="center"/>
          </w:tcPr>
          <w:p w14:paraId="54B8264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281</w:t>
            </w:r>
          </w:p>
        </w:tc>
      </w:tr>
    </w:tbl>
    <w:p w14:paraId="40444A04" w14:textId="77777777" w:rsidR="009B2B1F" w:rsidRDefault="009B2B1F" w:rsidP="00DF155A">
      <w:pPr>
        <w:widowControl/>
        <w:autoSpaceDE/>
        <w:autoSpaceDN/>
        <w:adjustRightInd/>
        <w:rPr>
          <w:rFonts w:ascii="Times New Roman" w:hAnsi="Times New Roman" w:cs="Times New Roman"/>
        </w:rPr>
        <w:sectPr w:rsidR="009B2B1F" w:rsidSect="009B2B1F">
          <w:pgSz w:w="11906" w:h="16838" w:code="9"/>
          <w:pgMar w:top="851" w:right="851" w:bottom="425" w:left="1418" w:header="709" w:footer="709" w:gutter="0"/>
          <w:cols w:space="708"/>
          <w:docGrid w:linePitch="360"/>
        </w:sectPr>
      </w:pPr>
    </w:p>
    <w:tbl>
      <w:tblPr>
        <w:tblW w:w="15608" w:type="dxa"/>
        <w:tblInd w:w="93" w:type="dxa"/>
        <w:tblLayout w:type="fixed"/>
        <w:tblLook w:val="04A0" w:firstRow="1" w:lastRow="0" w:firstColumn="1" w:lastColumn="0" w:noHBand="0" w:noVBand="1"/>
      </w:tblPr>
      <w:tblGrid>
        <w:gridCol w:w="760"/>
        <w:gridCol w:w="3508"/>
        <w:gridCol w:w="1720"/>
        <w:gridCol w:w="1720"/>
        <w:gridCol w:w="1780"/>
        <w:gridCol w:w="1442"/>
        <w:gridCol w:w="1701"/>
        <w:gridCol w:w="1134"/>
        <w:gridCol w:w="1843"/>
      </w:tblGrid>
      <w:tr w:rsidR="007C7FCF" w:rsidRPr="007C7FCF" w14:paraId="064F78C6" w14:textId="77777777" w:rsidTr="007C7FCF">
        <w:trPr>
          <w:trHeight w:val="264"/>
        </w:trPr>
        <w:tc>
          <w:tcPr>
            <w:tcW w:w="15608" w:type="dxa"/>
            <w:gridSpan w:val="9"/>
            <w:tcBorders>
              <w:top w:val="nil"/>
              <w:left w:val="nil"/>
              <w:bottom w:val="nil"/>
              <w:right w:val="nil"/>
            </w:tcBorders>
            <w:shd w:val="clear" w:color="000000" w:fill="FFFFFF"/>
            <w:noWrap/>
            <w:vAlign w:val="center"/>
            <w:hideMark/>
          </w:tcPr>
          <w:p w14:paraId="16D862B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lastRenderedPageBreak/>
              <w:t> </w:t>
            </w:r>
          </w:p>
        </w:tc>
      </w:tr>
      <w:tr w:rsidR="007C7FCF" w:rsidRPr="007C7FCF" w14:paraId="6A36925C" w14:textId="77777777" w:rsidTr="007C7FCF">
        <w:trPr>
          <w:trHeight w:val="264"/>
        </w:trPr>
        <w:tc>
          <w:tcPr>
            <w:tcW w:w="15608" w:type="dxa"/>
            <w:gridSpan w:val="9"/>
            <w:tcBorders>
              <w:top w:val="nil"/>
              <w:left w:val="nil"/>
              <w:bottom w:val="nil"/>
              <w:right w:val="nil"/>
            </w:tcBorders>
            <w:shd w:val="clear" w:color="000000" w:fill="FFFFFF"/>
            <w:noWrap/>
            <w:vAlign w:val="center"/>
            <w:hideMark/>
          </w:tcPr>
          <w:p w14:paraId="31D8EE31" w14:textId="77777777" w:rsidR="007C7FCF" w:rsidRPr="007C7FCF" w:rsidRDefault="007C7FCF" w:rsidP="007C7FCF">
            <w:pPr>
              <w:widowControl/>
              <w:autoSpaceDE/>
              <w:autoSpaceDN/>
              <w:adjustRightInd/>
              <w:jc w:val="right"/>
              <w:rPr>
                <w:rFonts w:ascii="Times New Roman" w:hAnsi="Times New Roman" w:cs="Times New Roman"/>
                <w:sz w:val="20"/>
                <w:szCs w:val="20"/>
              </w:rPr>
            </w:pPr>
            <w:r w:rsidRPr="007C7FCF">
              <w:rPr>
                <w:rFonts w:ascii="Times New Roman" w:hAnsi="Times New Roman" w:cs="Times New Roman"/>
                <w:sz w:val="20"/>
                <w:szCs w:val="20"/>
              </w:rPr>
              <w:t xml:space="preserve">Приложение 1 </w:t>
            </w:r>
          </w:p>
        </w:tc>
      </w:tr>
      <w:tr w:rsidR="007C7FCF" w:rsidRPr="007C7FCF" w14:paraId="05C0C7B2" w14:textId="77777777" w:rsidTr="007C7FCF">
        <w:trPr>
          <w:trHeight w:val="264"/>
        </w:trPr>
        <w:tc>
          <w:tcPr>
            <w:tcW w:w="15608" w:type="dxa"/>
            <w:gridSpan w:val="9"/>
            <w:tcBorders>
              <w:top w:val="nil"/>
              <w:left w:val="nil"/>
              <w:bottom w:val="nil"/>
              <w:right w:val="nil"/>
            </w:tcBorders>
            <w:shd w:val="clear" w:color="000000" w:fill="FFFFFF"/>
            <w:noWrap/>
            <w:vAlign w:val="center"/>
            <w:hideMark/>
          </w:tcPr>
          <w:p w14:paraId="4A99B4FA" w14:textId="77777777" w:rsidR="007C7FCF" w:rsidRPr="007C7FCF" w:rsidRDefault="007C7FCF" w:rsidP="007C7FCF">
            <w:pPr>
              <w:widowControl/>
              <w:autoSpaceDE/>
              <w:autoSpaceDN/>
              <w:adjustRightInd/>
              <w:jc w:val="right"/>
              <w:rPr>
                <w:rFonts w:ascii="Times New Roman" w:hAnsi="Times New Roman" w:cs="Times New Roman"/>
                <w:sz w:val="20"/>
                <w:szCs w:val="20"/>
              </w:rPr>
            </w:pPr>
            <w:r w:rsidRPr="007C7FCF">
              <w:rPr>
                <w:rFonts w:ascii="Times New Roman" w:hAnsi="Times New Roman" w:cs="Times New Roman"/>
                <w:sz w:val="20"/>
                <w:szCs w:val="20"/>
              </w:rPr>
              <w:t>к Постановлению городской Администрации</w:t>
            </w:r>
          </w:p>
        </w:tc>
      </w:tr>
      <w:tr w:rsidR="007C7FCF" w:rsidRPr="007C7FCF" w14:paraId="20773ACC" w14:textId="77777777" w:rsidTr="007C7FCF">
        <w:trPr>
          <w:trHeight w:val="264"/>
        </w:trPr>
        <w:tc>
          <w:tcPr>
            <w:tcW w:w="15608" w:type="dxa"/>
            <w:gridSpan w:val="9"/>
            <w:tcBorders>
              <w:top w:val="nil"/>
              <w:left w:val="nil"/>
              <w:bottom w:val="nil"/>
              <w:right w:val="nil"/>
            </w:tcBorders>
            <w:shd w:val="clear" w:color="000000" w:fill="FFFFFF"/>
            <w:noWrap/>
            <w:vAlign w:val="center"/>
            <w:hideMark/>
          </w:tcPr>
          <w:p w14:paraId="4FB9A838" w14:textId="77777777" w:rsidR="007C7FCF" w:rsidRPr="007C7FCF" w:rsidRDefault="007C7FCF" w:rsidP="007C7FCF">
            <w:pPr>
              <w:widowControl/>
              <w:autoSpaceDE/>
              <w:autoSpaceDN/>
              <w:adjustRightInd/>
              <w:jc w:val="right"/>
              <w:rPr>
                <w:rFonts w:ascii="Times New Roman" w:hAnsi="Times New Roman" w:cs="Times New Roman"/>
                <w:sz w:val="20"/>
                <w:szCs w:val="20"/>
              </w:rPr>
            </w:pPr>
            <w:r w:rsidRPr="007C7FCF">
              <w:rPr>
                <w:rFonts w:ascii="Times New Roman" w:hAnsi="Times New Roman" w:cs="Times New Roman"/>
                <w:sz w:val="20"/>
                <w:szCs w:val="20"/>
              </w:rPr>
              <w:t xml:space="preserve"> от "______" ___________ 2021г. № _______</w:t>
            </w:r>
          </w:p>
        </w:tc>
      </w:tr>
      <w:tr w:rsidR="007C7FCF" w:rsidRPr="007C7FCF" w14:paraId="70DA86EA" w14:textId="77777777" w:rsidTr="007C7FCF">
        <w:trPr>
          <w:trHeight w:val="180"/>
        </w:trPr>
        <w:tc>
          <w:tcPr>
            <w:tcW w:w="760" w:type="dxa"/>
            <w:tcBorders>
              <w:top w:val="nil"/>
              <w:left w:val="nil"/>
              <w:bottom w:val="nil"/>
              <w:right w:val="nil"/>
            </w:tcBorders>
            <w:shd w:val="clear" w:color="000000" w:fill="FFFFFF"/>
            <w:noWrap/>
            <w:vAlign w:val="center"/>
            <w:hideMark/>
          </w:tcPr>
          <w:p w14:paraId="19175E6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nil"/>
              <w:right w:val="nil"/>
            </w:tcBorders>
            <w:shd w:val="clear" w:color="000000" w:fill="FFFFFF"/>
            <w:noWrap/>
            <w:vAlign w:val="center"/>
            <w:hideMark/>
          </w:tcPr>
          <w:p w14:paraId="308D7B6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20" w:type="dxa"/>
            <w:tcBorders>
              <w:top w:val="nil"/>
              <w:left w:val="nil"/>
              <w:bottom w:val="nil"/>
              <w:right w:val="nil"/>
            </w:tcBorders>
            <w:shd w:val="clear" w:color="000000" w:fill="FFFFFF"/>
            <w:noWrap/>
            <w:vAlign w:val="center"/>
            <w:hideMark/>
          </w:tcPr>
          <w:p w14:paraId="3EC3B3B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20" w:type="dxa"/>
            <w:tcBorders>
              <w:top w:val="nil"/>
              <w:left w:val="nil"/>
              <w:bottom w:val="nil"/>
              <w:right w:val="nil"/>
            </w:tcBorders>
            <w:shd w:val="clear" w:color="000000" w:fill="FFFFFF"/>
            <w:noWrap/>
            <w:vAlign w:val="center"/>
            <w:hideMark/>
          </w:tcPr>
          <w:p w14:paraId="74D1A3F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nil"/>
              <w:right w:val="nil"/>
            </w:tcBorders>
            <w:shd w:val="clear" w:color="000000" w:fill="FFFFFF"/>
            <w:noWrap/>
            <w:vAlign w:val="center"/>
            <w:hideMark/>
          </w:tcPr>
          <w:p w14:paraId="298CB8B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nil"/>
              <w:right w:val="nil"/>
            </w:tcBorders>
            <w:shd w:val="clear" w:color="000000" w:fill="FFFFFF"/>
            <w:noWrap/>
            <w:vAlign w:val="center"/>
            <w:hideMark/>
          </w:tcPr>
          <w:p w14:paraId="1697FB8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nil"/>
              <w:right w:val="nil"/>
            </w:tcBorders>
            <w:shd w:val="clear" w:color="000000" w:fill="FFFFFF"/>
            <w:noWrap/>
            <w:vAlign w:val="center"/>
            <w:hideMark/>
          </w:tcPr>
          <w:p w14:paraId="5F9883B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134" w:type="dxa"/>
            <w:tcBorders>
              <w:top w:val="nil"/>
              <w:left w:val="nil"/>
              <w:bottom w:val="nil"/>
              <w:right w:val="nil"/>
            </w:tcBorders>
            <w:shd w:val="clear" w:color="000000" w:fill="FFFFFF"/>
            <w:noWrap/>
            <w:vAlign w:val="center"/>
            <w:hideMark/>
          </w:tcPr>
          <w:p w14:paraId="7900F27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nil"/>
              <w:right w:val="nil"/>
            </w:tcBorders>
            <w:shd w:val="clear" w:color="000000" w:fill="FFFFFF"/>
            <w:noWrap/>
            <w:vAlign w:val="center"/>
            <w:hideMark/>
          </w:tcPr>
          <w:p w14:paraId="3463B9C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919665D" w14:textId="77777777" w:rsidTr="007C7FCF">
        <w:trPr>
          <w:trHeight w:val="264"/>
        </w:trPr>
        <w:tc>
          <w:tcPr>
            <w:tcW w:w="15608" w:type="dxa"/>
            <w:gridSpan w:val="9"/>
            <w:tcBorders>
              <w:top w:val="nil"/>
              <w:left w:val="nil"/>
              <w:bottom w:val="nil"/>
              <w:right w:val="nil"/>
            </w:tcBorders>
            <w:shd w:val="clear" w:color="000000" w:fill="FFFFFF"/>
            <w:noWrap/>
            <w:vAlign w:val="center"/>
            <w:hideMark/>
          </w:tcPr>
          <w:p w14:paraId="0A76C2BC"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СИСТЕМА ПРОГРАММНЫХ МЕРОПРИЯТИЙ МУНИЦИПАЛЬНОЙ ПРОГРАММЫ</w:t>
            </w:r>
          </w:p>
        </w:tc>
      </w:tr>
      <w:tr w:rsidR="007C7FCF" w:rsidRPr="007C7FCF" w14:paraId="68F2B4F7" w14:textId="77777777" w:rsidTr="007C7FCF">
        <w:trPr>
          <w:trHeight w:val="264"/>
        </w:trPr>
        <w:tc>
          <w:tcPr>
            <w:tcW w:w="15608" w:type="dxa"/>
            <w:gridSpan w:val="9"/>
            <w:tcBorders>
              <w:top w:val="nil"/>
              <w:left w:val="nil"/>
              <w:bottom w:val="nil"/>
              <w:right w:val="nil"/>
            </w:tcBorders>
            <w:shd w:val="clear" w:color="000000" w:fill="FFFFFF"/>
            <w:noWrap/>
            <w:vAlign w:val="center"/>
            <w:hideMark/>
          </w:tcPr>
          <w:p w14:paraId="2E78BCE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«Формирование современной городской среды на территории МО «Город Мирный» на 2018 - 2024 годы</w:t>
            </w:r>
          </w:p>
        </w:tc>
      </w:tr>
      <w:tr w:rsidR="007C7FCF" w:rsidRPr="007C7FCF" w14:paraId="4DC01715" w14:textId="77777777" w:rsidTr="007C7FCF">
        <w:trPr>
          <w:trHeight w:val="240"/>
        </w:trPr>
        <w:tc>
          <w:tcPr>
            <w:tcW w:w="760" w:type="dxa"/>
            <w:tcBorders>
              <w:top w:val="nil"/>
              <w:left w:val="nil"/>
              <w:bottom w:val="nil"/>
              <w:right w:val="nil"/>
            </w:tcBorders>
            <w:shd w:val="clear" w:color="000000" w:fill="FFFFFF"/>
            <w:noWrap/>
            <w:vAlign w:val="center"/>
            <w:hideMark/>
          </w:tcPr>
          <w:p w14:paraId="42154E8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nil"/>
              <w:right w:val="nil"/>
            </w:tcBorders>
            <w:shd w:val="clear" w:color="000000" w:fill="FFFFFF"/>
            <w:noWrap/>
            <w:vAlign w:val="center"/>
            <w:hideMark/>
          </w:tcPr>
          <w:p w14:paraId="4672995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20" w:type="dxa"/>
            <w:tcBorders>
              <w:top w:val="nil"/>
              <w:left w:val="nil"/>
              <w:bottom w:val="nil"/>
              <w:right w:val="nil"/>
            </w:tcBorders>
            <w:shd w:val="clear" w:color="000000" w:fill="FFFFFF"/>
            <w:noWrap/>
            <w:vAlign w:val="center"/>
            <w:hideMark/>
          </w:tcPr>
          <w:p w14:paraId="3571619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20" w:type="dxa"/>
            <w:tcBorders>
              <w:top w:val="nil"/>
              <w:left w:val="nil"/>
              <w:bottom w:val="nil"/>
              <w:right w:val="nil"/>
            </w:tcBorders>
            <w:shd w:val="clear" w:color="000000" w:fill="FFFFFF"/>
            <w:noWrap/>
            <w:vAlign w:val="center"/>
            <w:hideMark/>
          </w:tcPr>
          <w:p w14:paraId="59B9C68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nil"/>
              <w:right w:val="nil"/>
            </w:tcBorders>
            <w:shd w:val="clear" w:color="000000" w:fill="FFFFFF"/>
            <w:noWrap/>
            <w:vAlign w:val="center"/>
            <w:hideMark/>
          </w:tcPr>
          <w:p w14:paraId="47021FB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nil"/>
              <w:right w:val="nil"/>
            </w:tcBorders>
            <w:shd w:val="clear" w:color="000000" w:fill="FFFFFF"/>
            <w:noWrap/>
            <w:vAlign w:val="center"/>
            <w:hideMark/>
          </w:tcPr>
          <w:p w14:paraId="378817F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nil"/>
              <w:right w:val="nil"/>
            </w:tcBorders>
            <w:shd w:val="clear" w:color="000000" w:fill="FFFFFF"/>
            <w:noWrap/>
            <w:vAlign w:val="center"/>
            <w:hideMark/>
          </w:tcPr>
          <w:p w14:paraId="7B0CEA3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134" w:type="dxa"/>
            <w:tcBorders>
              <w:top w:val="nil"/>
              <w:left w:val="nil"/>
              <w:bottom w:val="nil"/>
              <w:right w:val="nil"/>
            </w:tcBorders>
            <w:shd w:val="clear" w:color="000000" w:fill="FFFFFF"/>
            <w:noWrap/>
            <w:vAlign w:val="center"/>
            <w:hideMark/>
          </w:tcPr>
          <w:p w14:paraId="3982781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nil"/>
              <w:right w:val="nil"/>
            </w:tcBorders>
            <w:shd w:val="clear" w:color="000000" w:fill="FFFFFF"/>
            <w:noWrap/>
            <w:vAlign w:val="center"/>
            <w:hideMark/>
          </w:tcPr>
          <w:p w14:paraId="5D457C58" w14:textId="77777777" w:rsidR="007C7FCF" w:rsidRPr="007C7FCF" w:rsidRDefault="007C7FCF" w:rsidP="007C7FCF">
            <w:pPr>
              <w:widowControl/>
              <w:autoSpaceDE/>
              <w:autoSpaceDN/>
              <w:adjustRightInd/>
              <w:jc w:val="right"/>
              <w:rPr>
                <w:rFonts w:ascii="Times New Roman" w:hAnsi="Times New Roman" w:cs="Times New Roman"/>
                <w:sz w:val="20"/>
                <w:szCs w:val="20"/>
              </w:rPr>
            </w:pPr>
            <w:r w:rsidRPr="007C7FCF">
              <w:rPr>
                <w:rFonts w:ascii="Times New Roman" w:hAnsi="Times New Roman" w:cs="Times New Roman"/>
                <w:sz w:val="20"/>
                <w:szCs w:val="20"/>
              </w:rPr>
              <w:t>руб.</w:t>
            </w:r>
          </w:p>
        </w:tc>
      </w:tr>
      <w:tr w:rsidR="007C7FCF" w:rsidRPr="007C7FCF" w14:paraId="1B70A2D9" w14:textId="77777777" w:rsidTr="007C7FCF">
        <w:trPr>
          <w:trHeight w:val="517"/>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4255A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п/п</w:t>
            </w:r>
          </w:p>
        </w:tc>
        <w:tc>
          <w:tcPr>
            <w:tcW w:w="3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DD878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Мероприятия программы</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A5B41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Всего</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FAB2F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Федеральный бюджет</w:t>
            </w:r>
          </w:p>
        </w:tc>
        <w:tc>
          <w:tcPr>
            <w:tcW w:w="1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B09B0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Государственный бюджет РС (Я)</w:t>
            </w:r>
          </w:p>
        </w:tc>
        <w:tc>
          <w:tcPr>
            <w:tcW w:w="14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391C1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Бюджет МО "Мирнинский район"</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F7541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Бюджет МО "Город Мирный"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61662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Иные источники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9976D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Исполнители</w:t>
            </w:r>
          </w:p>
        </w:tc>
      </w:tr>
      <w:tr w:rsidR="007C7FCF" w:rsidRPr="007C7FCF" w14:paraId="52E6E366" w14:textId="77777777" w:rsidTr="007C7FCF">
        <w:trPr>
          <w:trHeight w:val="517"/>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B240DD0"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4132BA22"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521B6E76"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016982FB"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7D2900E"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73ED3DC1"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670428"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1753DD"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F91D54" w14:textId="77777777" w:rsidR="007C7FCF" w:rsidRPr="007C7FCF" w:rsidRDefault="007C7FCF" w:rsidP="007C7FCF">
            <w:pPr>
              <w:widowControl/>
              <w:autoSpaceDE/>
              <w:autoSpaceDN/>
              <w:adjustRightInd/>
              <w:rPr>
                <w:rFonts w:ascii="Times New Roman" w:hAnsi="Times New Roman" w:cs="Times New Roman"/>
                <w:sz w:val="20"/>
                <w:szCs w:val="20"/>
              </w:rPr>
            </w:pPr>
          </w:p>
        </w:tc>
      </w:tr>
      <w:tr w:rsidR="007C7FCF" w:rsidRPr="007C7FCF" w14:paraId="70B93994" w14:textId="77777777" w:rsidTr="007C7FCF">
        <w:trPr>
          <w:trHeight w:val="517"/>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7EAEAF9F"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0E94525D"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B2866F7"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0802FFE1"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761F0ECF"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2088249F"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F1A056"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A0BC0A" w14:textId="77777777" w:rsidR="007C7FCF" w:rsidRPr="007C7FCF" w:rsidRDefault="007C7FCF" w:rsidP="007C7FCF">
            <w:pPr>
              <w:widowControl/>
              <w:autoSpaceDE/>
              <w:autoSpaceDN/>
              <w:adjustRightInd/>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5A9956" w14:textId="77777777" w:rsidR="007C7FCF" w:rsidRPr="007C7FCF" w:rsidRDefault="007C7FCF" w:rsidP="007C7FCF">
            <w:pPr>
              <w:widowControl/>
              <w:autoSpaceDE/>
              <w:autoSpaceDN/>
              <w:adjustRightInd/>
              <w:rPr>
                <w:rFonts w:ascii="Times New Roman" w:hAnsi="Times New Roman" w:cs="Times New Roman"/>
                <w:sz w:val="20"/>
                <w:szCs w:val="20"/>
              </w:rPr>
            </w:pPr>
          </w:p>
        </w:tc>
      </w:tr>
      <w:tr w:rsidR="007C7FCF" w:rsidRPr="007C7FCF" w14:paraId="4D85987D" w14:textId="77777777" w:rsidTr="007C7FCF">
        <w:trPr>
          <w:trHeight w:val="27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CE2CB9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w:t>
            </w:r>
          </w:p>
        </w:tc>
        <w:tc>
          <w:tcPr>
            <w:tcW w:w="3508" w:type="dxa"/>
            <w:tcBorders>
              <w:top w:val="nil"/>
              <w:left w:val="nil"/>
              <w:bottom w:val="single" w:sz="4" w:space="0" w:color="auto"/>
              <w:right w:val="single" w:sz="4" w:space="0" w:color="auto"/>
            </w:tcBorders>
            <w:shd w:val="clear" w:color="000000" w:fill="FFFFFF"/>
            <w:vAlign w:val="center"/>
            <w:hideMark/>
          </w:tcPr>
          <w:p w14:paraId="73A93E3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w:t>
            </w:r>
          </w:p>
        </w:tc>
        <w:tc>
          <w:tcPr>
            <w:tcW w:w="1720" w:type="dxa"/>
            <w:tcBorders>
              <w:top w:val="nil"/>
              <w:left w:val="nil"/>
              <w:bottom w:val="single" w:sz="4" w:space="0" w:color="auto"/>
              <w:right w:val="single" w:sz="4" w:space="0" w:color="auto"/>
            </w:tcBorders>
            <w:shd w:val="clear" w:color="000000" w:fill="FFFFFF"/>
            <w:vAlign w:val="center"/>
            <w:hideMark/>
          </w:tcPr>
          <w:p w14:paraId="3EC3AB9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3</w:t>
            </w:r>
          </w:p>
        </w:tc>
        <w:tc>
          <w:tcPr>
            <w:tcW w:w="1720" w:type="dxa"/>
            <w:tcBorders>
              <w:top w:val="nil"/>
              <w:left w:val="nil"/>
              <w:bottom w:val="single" w:sz="4" w:space="0" w:color="auto"/>
              <w:right w:val="single" w:sz="4" w:space="0" w:color="auto"/>
            </w:tcBorders>
            <w:shd w:val="clear" w:color="000000" w:fill="FFFFFF"/>
            <w:vAlign w:val="center"/>
            <w:hideMark/>
          </w:tcPr>
          <w:p w14:paraId="739A153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4</w:t>
            </w:r>
          </w:p>
        </w:tc>
        <w:tc>
          <w:tcPr>
            <w:tcW w:w="1780" w:type="dxa"/>
            <w:tcBorders>
              <w:top w:val="nil"/>
              <w:left w:val="nil"/>
              <w:bottom w:val="single" w:sz="4" w:space="0" w:color="auto"/>
              <w:right w:val="single" w:sz="4" w:space="0" w:color="auto"/>
            </w:tcBorders>
            <w:shd w:val="clear" w:color="000000" w:fill="FFFFFF"/>
            <w:vAlign w:val="center"/>
            <w:hideMark/>
          </w:tcPr>
          <w:p w14:paraId="792CF7F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5</w:t>
            </w:r>
          </w:p>
        </w:tc>
        <w:tc>
          <w:tcPr>
            <w:tcW w:w="1442" w:type="dxa"/>
            <w:tcBorders>
              <w:top w:val="nil"/>
              <w:left w:val="nil"/>
              <w:bottom w:val="single" w:sz="4" w:space="0" w:color="auto"/>
              <w:right w:val="single" w:sz="4" w:space="0" w:color="auto"/>
            </w:tcBorders>
            <w:shd w:val="clear" w:color="000000" w:fill="FFFFFF"/>
            <w:vAlign w:val="center"/>
            <w:hideMark/>
          </w:tcPr>
          <w:p w14:paraId="4D32551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6</w:t>
            </w:r>
          </w:p>
        </w:tc>
        <w:tc>
          <w:tcPr>
            <w:tcW w:w="1701" w:type="dxa"/>
            <w:tcBorders>
              <w:top w:val="nil"/>
              <w:left w:val="nil"/>
              <w:bottom w:val="single" w:sz="4" w:space="0" w:color="auto"/>
              <w:right w:val="single" w:sz="4" w:space="0" w:color="auto"/>
            </w:tcBorders>
            <w:shd w:val="clear" w:color="000000" w:fill="FFFFFF"/>
            <w:vAlign w:val="center"/>
            <w:hideMark/>
          </w:tcPr>
          <w:p w14:paraId="1EF7256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14:paraId="0A62B64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8</w:t>
            </w:r>
          </w:p>
        </w:tc>
        <w:tc>
          <w:tcPr>
            <w:tcW w:w="1843" w:type="dxa"/>
            <w:tcBorders>
              <w:top w:val="nil"/>
              <w:left w:val="nil"/>
              <w:bottom w:val="single" w:sz="4" w:space="0" w:color="auto"/>
              <w:right w:val="single" w:sz="4" w:space="0" w:color="auto"/>
            </w:tcBorders>
            <w:shd w:val="clear" w:color="000000" w:fill="FFFFFF"/>
            <w:vAlign w:val="center"/>
            <w:hideMark/>
          </w:tcPr>
          <w:p w14:paraId="07F7EE8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9</w:t>
            </w:r>
          </w:p>
        </w:tc>
      </w:tr>
      <w:tr w:rsidR="007C7FCF" w:rsidRPr="007C7FCF" w14:paraId="733F728D" w14:textId="77777777" w:rsidTr="007C7FCF">
        <w:trPr>
          <w:trHeight w:val="5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937D425"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DD25607"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ВСЕГО ПО  ПРОГРАММЕ</w:t>
            </w:r>
          </w:p>
        </w:tc>
        <w:tc>
          <w:tcPr>
            <w:tcW w:w="1720" w:type="dxa"/>
            <w:tcBorders>
              <w:top w:val="nil"/>
              <w:left w:val="nil"/>
              <w:bottom w:val="single" w:sz="4" w:space="0" w:color="auto"/>
              <w:right w:val="single" w:sz="4" w:space="0" w:color="auto"/>
            </w:tcBorders>
            <w:shd w:val="clear" w:color="000000" w:fill="FFFFFF"/>
            <w:vAlign w:val="center"/>
            <w:hideMark/>
          </w:tcPr>
          <w:p w14:paraId="593B0210"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178 356 017,77  </w:t>
            </w:r>
          </w:p>
        </w:tc>
        <w:tc>
          <w:tcPr>
            <w:tcW w:w="1720" w:type="dxa"/>
            <w:tcBorders>
              <w:top w:val="nil"/>
              <w:left w:val="nil"/>
              <w:bottom w:val="single" w:sz="4" w:space="0" w:color="auto"/>
              <w:right w:val="single" w:sz="4" w:space="0" w:color="auto"/>
            </w:tcBorders>
            <w:shd w:val="clear" w:color="000000" w:fill="FFFFFF"/>
            <w:vAlign w:val="center"/>
            <w:hideMark/>
          </w:tcPr>
          <w:p w14:paraId="47CB1081"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115 777 075,99  </w:t>
            </w:r>
          </w:p>
        </w:tc>
        <w:tc>
          <w:tcPr>
            <w:tcW w:w="1780" w:type="dxa"/>
            <w:tcBorders>
              <w:top w:val="nil"/>
              <w:left w:val="nil"/>
              <w:bottom w:val="single" w:sz="4" w:space="0" w:color="auto"/>
              <w:right w:val="single" w:sz="4" w:space="0" w:color="auto"/>
            </w:tcBorders>
            <w:shd w:val="clear" w:color="000000" w:fill="FFFFFF"/>
            <w:vAlign w:val="center"/>
            <w:hideMark/>
          </w:tcPr>
          <w:p w14:paraId="544505E5"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3 663 687,64  </w:t>
            </w:r>
          </w:p>
        </w:tc>
        <w:tc>
          <w:tcPr>
            <w:tcW w:w="1442" w:type="dxa"/>
            <w:tcBorders>
              <w:top w:val="nil"/>
              <w:left w:val="nil"/>
              <w:bottom w:val="single" w:sz="4" w:space="0" w:color="auto"/>
              <w:right w:val="single" w:sz="4" w:space="0" w:color="auto"/>
            </w:tcBorders>
            <w:shd w:val="clear" w:color="000000" w:fill="FFFFFF"/>
            <w:vAlign w:val="center"/>
            <w:hideMark/>
          </w:tcPr>
          <w:p w14:paraId="770004A5"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56BF21B4"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58 915 254,14  </w:t>
            </w:r>
          </w:p>
        </w:tc>
        <w:tc>
          <w:tcPr>
            <w:tcW w:w="1134" w:type="dxa"/>
            <w:tcBorders>
              <w:top w:val="nil"/>
              <w:left w:val="nil"/>
              <w:bottom w:val="single" w:sz="4" w:space="0" w:color="auto"/>
              <w:right w:val="single" w:sz="4" w:space="0" w:color="auto"/>
            </w:tcBorders>
            <w:shd w:val="clear" w:color="000000" w:fill="FFFFFF"/>
            <w:vAlign w:val="center"/>
            <w:hideMark/>
          </w:tcPr>
          <w:p w14:paraId="7D7CE8A7"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3BF64EF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МКУ "УЖКХ" МО "Город Мирный"</w:t>
            </w:r>
          </w:p>
        </w:tc>
      </w:tr>
      <w:tr w:rsidR="007C7FCF" w:rsidRPr="007C7FCF" w14:paraId="4BA6337F"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1A86D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68B44E4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682D02D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38 847 431,00  </w:t>
            </w:r>
          </w:p>
        </w:tc>
        <w:tc>
          <w:tcPr>
            <w:tcW w:w="1720" w:type="dxa"/>
            <w:tcBorders>
              <w:top w:val="nil"/>
              <w:left w:val="nil"/>
              <w:bottom w:val="single" w:sz="4" w:space="0" w:color="auto"/>
              <w:right w:val="single" w:sz="4" w:space="0" w:color="auto"/>
            </w:tcBorders>
            <w:shd w:val="clear" w:color="000000" w:fill="FFFFFF"/>
            <w:vAlign w:val="center"/>
            <w:hideMark/>
          </w:tcPr>
          <w:p w14:paraId="21D3D42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22 577 720,00  </w:t>
            </w:r>
          </w:p>
        </w:tc>
        <w:tc>
          <w:tcPr>
            <w:tcW w:w="1780" w:type="dxa"/>
            <w:tcBorders>
              <w:top w:val="nil"/>
              <w:left w:val="nil"/>
              <w:bottom w:val="single" w:sz="4" w:space="0" w:color="auto"/>
              <w:right w:val="single" w:sz="4" w:space="0" w:color="auto"/>
            </w:tcBorders>
            <w:shd w:val="clear" w:color="000000" w:fill="FFFFFF"/>
            <w:vAlign w:val="center"/>
            <w:hideMark/>
          </w:tcPr>
          <w:p w14:paraId="567E4C9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2 722 280,00  </w:t>
            </w:r>
          </w:p>
        </w:tc>
        <w:tc>
          <w:tcPr>
            <w:tcW w:w="1442" w:type="dxa"/>
            <w:tcBorders>
              <w:top w:val="nil"/>
              <w:left w:val="nil"/>
              <w:bottom w:val="single" w:sz="4" w:space="0" w:color="auto"/>
              <w:right w:val="single" w:sz="4" w:space="0" w:color="auto"/>
            </w:tcBorders>
            <w:shd w:val="clear" w:color="000000" w:fill="FFFFFF"/>
            <w:vAlign w:val="center"/>
            <w:hideMark/>
          </w:tcPr>
          <w:p w14:paraId="464CD25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0C2EF24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13 547 431,00  </w:t>
            </w:r>
          </w:p>
        </w:tc>
        <w:tc>
          <w:tcPr>
            <w:tcW w:w="1134" w:type="dxa"/>
            <w:tcBorders>
              <w:top w:val="nil"/>
              <w:left w:val="nil"/>
              <w:bottom w:val="single" w:sz="4" w:space="0" w:color="auto"/>
              <w:right w:val="single" w:sz="4" w:space="0" w:color="auto"/>
            </w:tcBorders>
            <w:shd w:val="clear" w:color="000000" w:fill="FFFFFF"/>
            <w:vAlign w:val="center"/>
            <w:hideMark/>
          </w:tcPr>
          <w:p w14:paraId="00118C5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3C42042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76D9B29"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21262C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56637B3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417B363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5 743 416,25  </w:t>
            </w:r>
          </w:p>
        </w:tc>
        <w:tc>
          <w:tcPr>
            <w:tcW w:w="1720" w:type="dxa"/>
            <w:tcBorders>
              <w:top w:val="nil"/>
              <w:left w:val="nil"/>
              <w:bottom w:val="single" w:sz="4" w:space="0" w:color="auto"/>
              <w:right w:val="single" w:sz="4" w:space="0" w:color="auto"/>
            </w:tcBorders>
            <w:shd w:val="clear" w:color="000000" w:fill="FFFFFF"/>
            <w:vAlign w:val="center"/>
            <w:hideMark/>
          </w:tcPr>
          <w:p w14:paraId="2EDC97A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5FB2C52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68430B3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6F121BD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5 743 416,25  </w:t>
            </w:r>
          </w:p>
        </w:tc>
        <w:tc>
          <w:tcPr>
            <w:tcW w:w="1134" w:type="dxa"/>
            <w:tcBorders>
              <w:top w:val="nil"/>
              <w:left w:val="nil"/>
              <w:bottom w:val="single" w:sz="4" w:space="0" w:color="auto"/>
              <w:right w:val="single" w:sz="4" w:space="0" w:color="auto"/>
            </w:tcBorders>
            <w:shd w:val="clear" w:color="000000" w:fill="FFFFFF"/>
            <w:vAlign w:val="center"/>
            <w:hideMark/>
          </w:tcPr>
          <w:p w14:paraId="24C2DF4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62FD388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40E5157"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2E635C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4A9205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274B047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72 438 915,14  </w:t>
            </w:r>
          </w:p>
        </w:tc>
        <w:tc>
          <w:tcPr>
            <w:tcW w:w="1720" w:type="dxa"/>
            <w:tcBorders>
              <w:top w:val="nil"/>
              <w:left w:val="nil"/>
              <w:bottom w:val="single" w:sz="4" w:space="0" w:color="auto"/>
              <w:right w:val="single" w:sz="4" w:space="0" w:color="auto"/>
            </w:tcBorders>
            <w:shd w:val="clear" w:color="000000" w:fill="FFFFFF"/>
            <w:vAlign w:val="center"/>
            <w:hideMark/>
          </w:tcPr>
          <w:p w14:paraId="03F75F6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49 144 355,99  </w:t>
            </w:r>
          </w:p>
        </w:tc>
        <w:tc>
          <w:tcPr>
            <w:tcW w:w="1780" w:type="dxa"/>
            <w:tcBorders>
              <w:top w:val="nil"/>
              <w:left w:val="nil"/>
              <w:bottom w:val="single" w:sz="4" w:space="0" w:color="auto"/>
              <w:right w:val="single" w:sz="4" w:space="0" w:color="auto"/>
            </w:tcBorders>
            <w:shd w:val="clear" w:color="000000" w:fill="FFFFFF"/>
            <w:vAlign w:val="center"/>
            <w:hideMark/>
          </w:tcPr>
          <w:p w14:paraId="4413331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496 407,64  </w:t>
            </w:r>
          </w:p>
        </w:tc>
        <w:tc>
          <w:tcPr>
            <w:tcW w:w="1442" w:type="dxa"/>
            <w:tcBorders>
              <w:top w:val="nil"/>
              <w:left w:val="nil"/>
              <w:bottom w:val="single" w:sz="4" w:space="0" w:color="auto"/>
              <w:right w:val="single" w:sz="4" w:space="0" w:color="auto"/>
            </w:tcBorders>
            <w:shd w:val="clear" w:color="000000" w:fill="FFFFFF"/>
            <w:vAlign w:val="center"/>
            <w:hideMark/>
          </w:tcPr>
          <w:p w14:paraId="2F9C59F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1C352E2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22 798 151,51  </w:t>
            </w:r>
          </w:p>
        </w:tc>
        <w:tc>
          <w:tcPr>
            <w:tcW w:w="1134" w:type="dxa"/>
            <w:tcBorders>
              <w:top w:val="nil"/>
              <w:left w:val="nil"/>
              <w:bottom w:val="single" w:sz="4" w:space="0" w:color="auto"/>
              <w:right w:val="single" w:sz="4" w:space="0" w:color="auto"/>
            </w:tcBorders>
            <w:shd w:val="clear" w:color="000000" w:fill="FFFFFF"/>
            <w:vAlign w:val="center"/>
            <w:hideMark/>
          </w:tcPr>
          <w:p w14:paraId="3F396A6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18B5085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F78146D"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535EF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6D6F9E1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6E0FFF0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59 161 547,38  </w:t>
            </w:r>
          </w:p>
        </w:tc>
        <w:tc>
          <w:tcPr>
            <w:tcW w:w="1720" w:type="dxa"/>
            <w:tcBorders>
              <w:top w:val="nil"/>
              <w:left w:val="nil"/>
              <w:bottom w:val="single" w:sz="4" w:space="0" w:color="auto"/>
              <w:right w:val="single" w:sz="4" w:space="0" w:color="auto"/>
            </w:tcBorders>
            <w:shd w:val="clear" w:color="000000" w:fill="FFFFFF"/>
            <w:vAlign w:val="center"/>
            <w:hideMark/>
          </w:tcPr>
          <w:p w14:paraId="76B80F0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44 055 000,00  </w:t>
            </w:r>
          </w:p>
        </w:tc>
        <w:tc>
          <w:tcPr>
            <w:tcW w:w="1780" w:type="dxa"/>
            <w:tcBorders>
              <w:top w:val="nil"/>
              <w:left w:val="nil"/>
              <w:bottom w:val="single" w:sz="4" w:space="0" w:color="auto"/>
              <w:right w:val="single" w:sz="4" w:space="0" w:color="auto"/>
            </w:tcBorders>
            <w:shd w:val="clear" w:color="000000" w:fill="FFFFFF"/>
            <w:vAlign w:val="center"/>
            <w:hideMark/>
          </w:tcPr>
          <w:p w14:paraId="0E265FA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445 000,00  </w:t>
            </w:r>
          </w:p>
        </w:tc>
        <w:tc>
          <w:tcPr>
            <w:tcW w:w="1442" w:type="dxa"/>
            <w:tcBorders>
              <w:top w:val="nil"/>
              <w:left w:val="nil"/>
              <w:bottom w:val="single" w:sz="4" w:space="0" w:color="auto"/>
              <w:right w:val="single" w:sz="4" w:space="0" w:color="auto"/>
            </w:tcBorders>
            <w:shd w:val="clear" w:color="000000" w:fill="FFFFFF"/>
            <w:vAlign w:val="center"/>
            <w:hideMark/>
          </w:tcPr>
          <w:p w14:paraId="712F91B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48F5AE0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14 661 547,38  </w:t>
            </w:r>
          </w:p>
        </w:tc>
        <w:tc>
          <w:tcPr>
            <w:tcW w:w="1134" w:type="dxa"/>
            <w:tcBorders>
              <w:top w:val="nil"/>
              <w:left w:val="nil"/>
              <w:bottom w:val="single" w:sz="4" w:space="0" w:color="auto"/>
              <w:right w:val="single" w:sz="4" w:space="0" w:color="auto"/>
            </w:tcBorders>
            <w:shd w:val="clear" w:color="000000" w:fill="FFFFFF"/>
            <w:vAlign w:val="center"/>
            <w:hideMark/>
          </w:tcPr>
          <w:p w14:paraId="14217A3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635B452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F338103"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CB462B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2F3C5E3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39F6A24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1 439 396,00  </w:t>
            </w:r>
          </w:p>
        </w:tc>
        <w:tc>
          <w:tcPr>
            <w:tcW w:w="1720" w:type="dxa"/>
            <w:tcBorders>
              <w:top w:val="nil"/>
              <w:left w:val="nil"/>
              <w:bottom w:val="single" w:sz="4" w:space="0" w:color="auto"/>
              <w:right w:val="single" w:sz="4" w:space="0" w:color="auto"/>
            </w:tcBorders>
            <w:shd w:val="clear" w:color="000000" w:fill="FFFFFF"/>
            <w:vAlign w:val="center"/>
            <w:hideMark/>
          </w:tcPr>
          <w:p w14:paraId="45BBFF7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58436BB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2D891BC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7FFAC31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1 439 396,00  </w:t>
            </w:r>
          </w:p>
        </w:tc>
        <w:tc>
          <w:tcPr>
            <w:tcW w:w="1134" w:type="dxa"/>
            <w:tcBorders>
              <w:top w:val="nil"/>
              <w:left w:val="nil"/>
              <w:bottom w:val="single" w:sz="4" w:space="0" w:color="auto"/>
              <w:right w:val="single" w:sz="4" w:space="0" w:color="auto"/>
            </w:tcBorders>
            <w:shd w:val="clear" w:color="000000" w:fill="FFFFFF"/>
            <w:vAlign w:val="center"/>
            <w:hideMark/>
          </w:tcPr>
          <w:p w14:paraId="521BD6A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1106714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0EC6695"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5E924F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C3CA9A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4E45E1F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725 312,00  </w:t>
            </w:r>
          </w:p>
        </w:tc>
        <w:tc>
          <w:tcPr>
            <w:tcW w:w="1720" w:type="dxa"/>
            <w:tcBorders>
              <w:top w:val="nil"/>
              <w:left w:val="nil"/>
              <w:bottom w:val="single" w:sz="4" w:space="0" w:color="auto"/>
              <w:right w:val="single" w:sz="4" w:space="0" w:color="auto"/>
            </w:tcBorders>
            <w:shd w:val="clear" w:color="000000" w:fill="FFFFFF"/>
            <w:vAlign w:val="center"/>
            <w:hideMark/>
          </w:tcPr>
          <w:p w14:paraId="69FA4FD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42D6C5A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44694E8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16F5F64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725 312,00  </w:t>
            </w:r>
          </w:p>
        </w:tc>
        <w:tc>
          <w:tcPr>
            <w:tcW w:w="1134" w:type="dxa"/>
            <w:tcBorders>
              <w:top w:val="nil"/>
              <w:left w:val="nil"/>
              <w:bottom w:val="single" w:sz="4" w:space="0" w:color="auto"/>
              <w:right w:val="single" w:sz="4" w:space="0" w:color="auto"/>
            </w:tcBorders>
            <w:shd w:val="clear" w:color="000000" w:fill="FFFFFF"/>
            <w:vAlign w:val="center"/>
            <w:hideMark/>
          </w:tcPr>
          <w:p w14:paraId="74F67B0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2ED9B47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E195763"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82854E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E4E9FB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2951782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357C7B1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038BF1C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2AC7753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40E8F74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44643EE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54CD2BE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49FB842D" w14:textId="77777777" w:rsidTr="007C7FCF">
        <w:trPr>
          <w:trHeight w:val="105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D3A6C73"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1</w:t>
            </w:r>
          </w:p>
        </w:tc>
        <w:tc>
          <w:tcPr>
            <w:tcW w:w="3508" w:type="dxa"/>
            <w:tcBorders>
              <w:top w:val="nil"/>
              <w:left w:val="nil"/>
              <w:bottom w:val="single" w:sz="4" w:space="0" w:color="auto"/>
              <w:right w:val="single" w:sz="4" w:space="0" w:color="auto"/>
            </w:tcBorders>
            <w:shd w:val="clear" w:color="000000" w:fill="FFFFFF"/>
            <w:vAlign w:val="center"/>
            <w:hideMark/>
          </w:tcPr>
          <w:p w14:paraId="155F3872" w14:textId="77777777" w:rsidR="007C7FCF" w:rsidRPr="007C7FCF" w:rsidRDefault="007C7FCF" w:rsidP="007C7FCF">
            <w:pPr>
              <w:widowControl/>
              <w:autoSpaceDE/>
              <w:autoSpaceDN/>
              <w:adjustRightInd/>
              <w:rPr>
                <w:rFonts w:ascii="Times New Roman" w:hAnsi="Times New Roman" w:cs="Times New Roman"/>
                <w:b/>
                <w:bCs/>
                <w:sz w:val="20"/>
                <w:szCs w:val="20"/>
              </w:rPr>
            </w:pPr>
            <w:r w:rsidRPr="007C7FCF">
              <w:rPr>
                <w:rFonts w:ascii="Times New Roman" w:hAnsi="Times New Roman" w:cs="Times New Roman"/>
                <w:b/>
                <w:bCs/>
                <w:sz w:val="20"/>
                <w:szCs w:val="20"/>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1720" w:type="dxa"/>
            <w:tcBorders>
              <w:top w:val="nil"/>
              <w:left w:val="nil"/>
              <w:bottom w:val="single" w:sz="4" w:space="0" w:color="auto"/>
              <w:right w:val="single" w:sz="4" w:space="0" w:color="auto"/>
            </w:tcBorders>
            <w:shd w:val="clear" w:color="000000" w:fill="FFFFFF"/>
            <w:vAlign w:val="center"/>
            <w:hideMark/>
          </w:tcPr>
          <w:p w14:paraId="01051787"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168 115 317,39  </w:t>
            </w:r>
          </w:p>
        </w:tc>
        <w:tc>
          <w:tcPr>
            <w:tcW w:w="1720" w:type="dxa"/>
            <w:tcBorders>
              <w:top w:val="nil"/>
              <w:left w:val="nil"/>
              <w:bottom w:val="single" w:sz="4" w:space="0" w:color="auto"/>
              <w:right w:val="single" w:sz="4" w:space="0" w:color="auto"/>
            </w:tcBorders>
            <w:shd w:val="clear" w:color="000000" w:fill="FFFFFF"/>
            <w:vAlign w:val="center"/>
            <w:hideMark/>
          </w:tcPr>
          <w:p w14:paraId="3B644CAB"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115 777 075,99  </w:t>
            </w:r>
          </w:p>
        </w:tc>
        <w:tc>
          <w:tcPr>
            <w:tcW w:w="1780" w:type="dxa"/>
            <w:tcBorders>
              <w:top w:val="nil"/>
              <w:left w:val="nil"/>
              <w:bottom w:val="single" w:sz="4" w:space="0" w:color="auto"/>
              <w:right w:val="single" w:sz="4" w:space="0" w:color="auto"/>
            </w:tcBorders>
            <w:shd w:val="clear" w:color="000000" w:fill="FFFFFF"/>
            <w:vAlign w:val="center"/>
            <w:hideMark/>
          </w:tcPr>
          <w:p w14:paraId="11DDFF90"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3 663 687,64  </w:t>
            </w:r>
          </w:p>
        </w:tc>
        <w:tc>
          <w:tcPr>
            <w:tcW w:w="1442" w:type="dxa"/>
            <w:tcBorders>
              <w:top w:val="nil"/>
              <w:left w:val="nil"/>
              <w:bottom w:val="single" w:sz="4" w:space="0" w:color="auto"/>
              <w:right w:val="single" w:sz="4" w:space="0" w:color="auto"/>
            </w:tcBorders>
            <w:shd w:val="clear" w:color="000000" w:fill="FFFFFF"/>
            <w:vAlign w:val="center"/>
            <w:hideMark/>
          </w:tcPr>
          <w:p w14:paraId="0CA1E22D"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396E87EE"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48 674 553,76  </w:t>
            </w:r>
          </w:p>
        </w:tc>
        <w:tc>
          <w:tcPr>
            <w:tcW w:w="1134" w:type="dxa"/>
            <w:tcBorders>
              <w:top w:val="nil"/>
              <w:left w:val="nil"/>
              <w:bottom w:val="single" w:sz="4" w:space="0" w:color="auto"/>
              <w:right w:val="single" w:sz="4" w:space="0" w:color="auto"/>
            </w:tcBorders>
            <w:shd w:val="clear" w:color="000000" w:fill="FFFFFF"/>
            <w:vAlign w:val="center"/>
            <w:hideMark/>
          </w:tcPr>
          <w:p w14:paraId="6061760C"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15FA9A3B"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МКУ "УЖКХ" МО "Город Мирный"</w:t>
            </w:r>
          </w:p>
        </w:tc>
      </w:tr>
      <w:tr w:rsidR="007C7FCF" w:rsidRPr="007C7FCF" w14:paraId="6E6DD4E3"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10A9BC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F06C43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61A217D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37 068 800,00  </w:t>
            </w:r>
          </w:p>
        </w:tc>
        <w:tc>
          <w:tcPr>
            <w:tcW w:w="1720" w:type="dxa"/>
            <w:tcBorders>
              <w:top w:val="nil"/>
              <w:left w:val="nil"/>
              <w:bottom w:val="single" w:sz="4" w:space="0" w:color="auto"/>
              <w:right w:val="single" w:sz="4" w:space="0" w:color="auto"/>
            </w:tcBorders>
            <w:shd w:val="clear" w:color="000000" w:fill="FFFFFF"/>
            <w:vAlign w:val="center"/>
            <w:hideMark/>
          </w:tcPr>
          <w:p w14:paraId="2278A2B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22 577 720,00  </w:t>
            </w:r>
          </w:p>
        </w:tc>
        <w:tc>
          <w:tcPr>
            <w:tcW w:w="1780" w:type="dxa"/>
            <w:tcBorders>
              <w:top w:val="nil"/>
              <w:left w:val="nil"/>
              <w:bottom w:val="single" w:sz="4" w:space="0" w:color="auto"/>
              <w:right w:val="single" w:sz="4" w:space="0" w:color="auto"/>
            </w:tcBorders>
            <w:shd w:val="clear" w:color="000000" w:fill="FFFFFF"/>
            <w:vAlign w:val="center"/>
            <w:hideMark/>
          </w:tcPr>
          <w:p w14:paraId="09070EA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2 722 280,00  </w:t>
            </w:r>
          </w:p>
        </w:tc>
        <w:tc>
          <w:tcPr>
            <w:tcW w:w="1442" w:type="dxa"/>
            <w:tcBorders>
              <w:top w:val="nil"/>
              <w:left w:val="nil"/>
              <w:bottom w:val="single" w:sz="4" w:space="0" w:color="auto"/>
              <w:right w:val="single" w:sz="4" w:space="0" w:color="auto"/>
            </w:tcBorders>
            <w:shd w:val="clear" w:color="000000" w:fill="FFFFFF"/>
            <w:vAlign w:val="center"/>
            <w:hideMark/>
          </w:tcPr>
          <w:p w14:paraId="6EC959F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3D8DD91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11 768 800,00  </w:t>
            </w:r>
          </w:p>
        </w:tc>
        <w:tc>
          <w:tcPr>
            <w:tcW w:w="1134" w:type="dxa"/>
            <w:tcBorders>
              <w:top w:val="nil"/>
              <w:left w:val="nil"/>
              <w:bottom w:val="single" w:sz="4" w:space="0" w:color="auto"/>
              <w:right w:val="single" w:sz="4" w:space="0" w:color="auto"/>
            </w:tcBorders>
            <w:shd w:val="clear" w:color="000000" w:fill="FFFFFF"/>
            <w:vAlign w:val="center"/>
            <w:hideMark/>
          </w:tcPr>
          <w:p w14:paraId="05CCFD6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2423046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155CC74C"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68CFC0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69AC8FC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1C15725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5 743 416,25  </w:t>
            </w:r>
          </w:p>
        </w:tc>
        <w:tc>
          <w:tcPr>
            <w:tcW w:w="1720" w:type="dxa"/>
            <w:tcBorders>
              <w:top w:val="nil"/>
              <w:left w:val="nil"/>
              <w:bottom w:val="single" w:sz="4" w:space="0" w:color="auto"/>
              <w:right w:val="single" w:sz="4" w:space="0" w:color="auto"/>
            </w:tcBorders>
            <w:shd w:val="clear" w:color="000000" w:fill="FFFFFF"/>
            <w:vAlign w:val="center"/>
            <w:hideMark/>
          </w:tcPr>
          <w:p w14:paraId="7DD0E07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513FA25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114412D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7B947CA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5 743 416,25  </w:t>
            </w:r>
          </w:p>
        </w:tc>
        <w:tc>
          <w:tcPr>
            <w:tcW w:w="1134" w:type="dxa"/>
            <w:tcBorders>
              <w:top w:val="nil"/>
              <w:left w:val="nil"/>
              <w:bottom w:val="single" w:sz="4" w:space="0" w:color="auto"/>
              <w:right w:val="single" w:sz="4" w:space="0" w:color="auto"/>
            </w:tcBorders>
            <w:shd w:val="clear" w:color="000000" w:fill="FFFFFF"/>
            <w:vAlign w:val="center"/>
            <w:hideMark/>
          </w:tcPr>
          <w:p w14:paraId="0A7F00B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454C260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693F0A4"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3566AC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54B28A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6F63C97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66 738 915,14  </w:t>
            </w:r>
          </w:p>
        </w:tc>
        <w:tc>
          <w:tcPr>
            <w:tcW w:w="1720" w:type="dxa"/>
            <w:tcBorders>
              <w:top w:val="nil"/>
              <w:left w:val="nil"/>
              <w:bottom w:val="single" w:sz="4" w:space="0" w:color="auto"/>
              <w:right w:val="single" w:sz="4" w:space="0" w:color="auto"/>
            </w:tcBorders>
            <w:shd w:val="clear" w:color="000000" w:fill="FFFFFF"/>
            <w:vAlign w:val="center"/>
            <w:hideMark/>
          </w:tcPr>
          <w:p w14:paraId="6234AD8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49 144 355,99  </w:t>
            </w:r>
          </w:p>
        </w:tc>
        <w:tc>
          <w:tcPr>
            <w:tcW w:w="1780" w:type="dxa"/>
            <w:tcBorders>
              <w:top w:val="nil"/>
              <w:left w:val="nil"/>
              <w:bottom w:val="single" w:sz="4" w:space="0" w:color="auto"/>
              <w:right w:val="single" w:sz="4" w:space="0" w:color="auto"/>
            </w:tcBorders>
            <w:shd w:val="clear" w:color="000000" w:fill="FFFFFF"/>
            <w:vAlign w:val="center"/>
            <w:hideMark/>
          </w:tcPr>
          <w:p w14:paraId="19F2D37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496 407,64  </w:t>
            </w:r>
          </w:p>
        </w:tc>
        <w:tc>
          <w:tcPr>
            <w:tcW w:w="1442" w:type="dxa"/>
            <w:tcBorders>
              <w:top w:val="nil"/>
              <w:left w:val="nil"/>
              <w:bottom w:val="single" w:sz="4" w:space="0" w:color="auto"/>
              <w:right w:val="single" w:sz="4" w:space="0" w:color="auto"/>
            </w:tcBorders>
            <w:shd w:val="clear" w:color="000000" w:fill="FFFFFF"/>
            <w:vAlign w:val="center"/>
            <w:hideMark/>
          </w:tcPr>
          <w:p w14:paraId="13A73C8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11C98E5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17 098 151,51  </w:t>
            </w:r>
          </w:p>
        </w:tc>
        <w:tc>
          <w:tcPr>
            <w:tcW w:w="1134" w:type="dxa"/>
            <w:tcBorders>
              <w:top w:val="nil"/>
              <w:left w:val="nil"/>
              <w:bottom w:val="single" w:sz="4" w:space="0" w:color="auto"/>
              <w:right w:val="single" w:sz="4" w:space="0" w:color="auto"/>
            </w:tcBorders>
            <w:shd w:val="clear" w:color="000000" w:fill="FFFFFF"/>
            <w:vAlign w:val="center"/>
            <w:hideMark/>
          </w:tcPr>
          <w:p w14:paraId="7C655E4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57DF24C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C8957BE"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4839C7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815853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0CA4C44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57 124 790,00  </w:t>
            </w:r>
          </w:p>
        </w:tc>
        <w:tc>
          <w:tcPr>
            <w:tcW w:w="1720" w:type="dxa"/>
            <w:tcBorders>
              <w:top w:val="nil"/>
              <w:left w:val="nil"/>
              <w:bottom w:val="single" w:sz="4" w:space="0" w:color="auto"/>
              <w:right w:val="single" w:sz="4" w:space="0" w:color="auto"/>
            </w:tcBorders>
            <w:shd w:val="clear" w:color="000000" w:fill="FFFFFF"/>
            <w:vAlign w:val="center"/>
            <w:hideMark/>
          </w:tcPr>
          <w:p w14:paraId="280BD40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44 055 000,00  </w:t>
            </w:r>
          </w:p>
        </w:tc>
        <w:tc>
          <w:tcPr>
            <w:tcW w:w="1780" w:type="dxa"/>
            <w:tcBorders>
              <w:top w:val="nil"/>
              <w:left w:val="nil"/>
              <w:bottom w:val="single" w:sz="4" w:space="0" w:color="auto"/>
              <w:right w:val="single" w:sz="4" w:space="0" w:color="auto"/>
            </w:tcBorders>
            <w:shd w:val="clear" w:color="000000" w:fill="FFFFFF"/>
            <w:vAlign w:val="center"/>
            <w:hideMark/>
          </w:tcPr>
          <w:p w14:paraId="68D2F04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445 000,00  </w:t>
            </w:r>
          </w:p>
        </w:tc>
        <w:tc>
          <w:tcPr>
            <w:tcW w:w="1442" w:type="dxa"/>
            <w:tcBorders>
              <w:top w:val="nil"/>
              <w:left w:val="nil"/>
              <w:bottom w:val="single" w:sz="4" w:space="0" w:color="auto"/>
              <w:right w:val="single" w:sz="4" w:space="0" w:color="auto"/>
            </w:tcBorders>
            <w:shd w:val="clear" w:color="000000" w:fill="FFFFFF"/>
            <w:vAlign w:val="center"/>
            <w:hideMark/>
          </w:tcPr>
          <w:p w14:paraId="7F57DF4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691D95A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12 624 790,00  </w:t>
            </w:r>
          </w:p>
        </w:tc>
        <w:tc>
          <w:tcPr>
            <w:tcW w:w="1134" w:type="dxa"/>
            <w:tcBorders>
              <w:top w:val="nil"/>
              <w:left w:val="nil"/>
              <w:bottom w:val="single" w:sz="4" w:space="0" w:color="auto"/>
              <w:right w:val="single" w:sz="4" w:space="0" w:color="auto"/>
            </w:tcBorders>
            <w:shd w:val="clear" w:color="000000" w:fill="FFFFFF"/>
            <w:vAlign w:val="center"/>
            <w:hideMark/>
          </w:tcPr>
          <w:p w14:paraId="2F04542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541E615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153BA578"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BF7E7A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607E73B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6E29237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1 439 396,00  </w:t>
            </w:r>
          </w:p>
        </w:tc>
        <w:tc>
          <w:tcPr>
            <w:tcW w:w="1720" w:type="dxa"/>
            <w:tcBorders>
              <w:top w:val="nil"/>
              <w:left w:val="nil"/>
              <w:bottom w:val="single" w:sz="4" w:space="0" w:color="auto"/>
              <w:right w:val="single" w:sz="4" w:space="0" w:color="auto"/>
            </w:tcBorders>
            <w:shd w:val="clear" w:color="000000" w:fill="FFFFFF"/>
            <w:vAlign w:val="center"/>
            <w:hideMark/>
          </w:tcPr>
          <w:p w14:paraId="3B42881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026B979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74A2A53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1EA9EFE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1 439 396,00  </w:t>
            </w:r>
          </w:p>
        </w:tc>
        <w:tc>
          <w:tcPr>
            <w:tcW w:w="1134" w:type="dxa"/>
            <w:tcBorders>
              <w:top w:val="nil"/>
              <w:left w:val="nil"/>
              <w:bottom w:val="single" w:sz="4" w:space="0" w:color="auto"/>
              <w:right w:val="single" w:sz="4" w:space="0" w:color="auto"/>
            </w:tcBorders>
            <w:shd w:val="clear" w:color="000000" w:fill="FFFFFF"/>
            <w:vAlign w:val="center"/>
            <w:hideMark/>
          </w:tcPr>
          <w:p w14:paraId="78653A1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5E73A2D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65AC703A"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C47B46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55DFA12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7F369D5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725 312,00  </w:t>
            </w:r>
          </w:p>
        </w:tc>
        <w:tc>
          <w:tcPr>
            <w:tcW w:w="1720" w:type="dxa"/>
            <w:tcBorders>
              <w:top w:val="nil"/>
              <w:left w:val="nil"/>
              <w:bottom w:val="single" w:sz="4" w:space="0" w:color="auto"/>
              <w:right w:val="single" w:sz="4" w:space="0" w:color="auto"/>
            </w:tcBorders>
            <w:shd w:val="clear" w:color="000000" w:fill="FFFFFF"/>
            <w:vAlign w:val="center"/>
            <w:hideMark/>
          </w:tcPr>
          <w:p w14:paraId="6D4052E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57B9387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77B8114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6B7AFD9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725 312,00  </w:t>
            </w:r>
          </w:p>
        </w:tc>
        <w:tc>
          <w:tcPr>
            <w:tcW w:w="1134" w:type="dxa"/>
            <w:tcBorders>
              <w:top w:val="nil"/>
              <w:left w:val="nil"/>
              <w:bottom w:val="single" w:sz="4" w:space="0" w:color="auto"/>
              <w:right w:val="single" w:sz="4" w:space="0" w:color="auto"/>
            </w:tcBorders>
            <w:shd w:val="clear" w:color="000000" w:fill="FFFFFF"/>
            <w:vAlign w:val="center"/>
            <w:hideMark/>
          </w:tcPr>
          <w:p w14:paraId="6860A54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5EB1CA5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F6E831A"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35A4E3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5A786CF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58F88A9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51EA3E7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226B332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0595089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4176C0D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03D12FA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0B1F00C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4FA7A967" w14:textId="77777777" w:rsidTr="007C7FCF">
        <w:trPr>
          <w:trHeight w:val="79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DA852F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lastRenderedPageBreak/>
              <w:t>1.1</w:t>
            </w:r>
          </w:p>
        </w:tc>
        <w:tc>
          <w:tcPr>
            <w:tcW w:w="3508" w:type="dxa"/>
            <w:tcBorders>
              <w:top w:val="nil"/>
              <w:left w:val="nil"/>
              <w:bottom w:val="single" w:sz="4" w:space="0" w:color="auto"/>
              <w:right w:val="single" w:sz="4" w:space="0" w:color="auto"/>
            </w:tcBorders>
            <w:shd w:val="clear" w:color="000000" w:fill="FFFFFF"/>
            <w:vAlign w:val="center"/>
            <w:hideMark/>
          </w:tcPr>
          <w:p w14:paraId="0D8485E3"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Благоустройство внутриквартальных и придомовых территорий</w:t>
            </w:r>
          </w:p>
        </w:tc>
        <w:tc>
          <w:tcPr>
            <w:tcW w:w="1720" w:type="dxa"/>
            <w:tcBorders>
              <w:top w:val="nil"/>
              <w:left w:val="nil"/>
              <w:bottom w:val="single" w:sz="4" w:space="0" w:color="auto"/>
              <w:right w:val="single" w:sz="4" w:space="0" w:color="auto"/>
            </w:tcBorders>
            <w:shd w:val="clear" w:color="000000" w:fill="FFFFFF"/>
            <w:vAlign w:val="center"/>
            <w:hideMark/>
          </w:tcPr>
          <w:p w14:paraId="3010FE0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20 638 242,85</w:t>
            </w:r>
          </w:p>
        </w:tc>
        <w:tc>
          <w:tcPr>
            <w:tcW w:w="1720" w:type="dxa"/>
            <w:tcBorders>
              <w:top w:val="nil"/>
              <w:left w:val="nil"/>
              <w:bottom w:val="single" w:sz="4" w:space="0" w:color="auto"/>
              <w:right w:val="single" w:sz="4" w:space="0" w:color="auto"/>
            </w:tcBorders>
            <w:shd w:val="clear" w:color="000000" w:fill="FFFFFF"/>
            <w:vAlign w:val="center"/>
            <w:hideMark/>
          </w:tcPr>
          <w:p w14:paraId="16ED2A1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8 910 000,00</w:t>
            </w:r>
          </w:p>
        </w:tc>
        <w:tc>
          <w:tcPr>
            <w:tcW w:w="1780" w:type="dxa"/>
            <w:tcBorders>
              <w:top w:val="nil"/>
              <w:left w:val="nil"/>
              <w:bottom w:val="single" w:sz="4" w:space="0" w:color="auto"/>
              <w:right w:val="single" w:sz="4" w:space="0" w:color="auto"/>
            </w:tcBorders>
            <w:shd w:val="clear" w:color="000000" w:fill="FFFFFF"/>
            <w:vAlign w:val="center"/>
            <w:hideMark/>
          </w:tcPr>
          <w:p w14:paraId="23751B1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90 000,00</w:t>
            </w:r>
          </w:p>
        </w:tc>
        <w:tc>
          <w:tcPr>
            <w:tcW w:w="1442" w:type="dxa"/>
            <w:tcBorders>
              <w:top w:val="nil"/>
              <w:left w:val="nil"/>
              <w:bottom w:val="single" w:sz="4" w:space="0" w:color="auto"/>
              <w:right w:val="single" w:sz="4" w:space="0" w:color="auto"/>
            </w:tcBorders>
            <w:shd w:val="clear" w:color="000000" w:fill="FFFFFF"/>
            <w:vAlign w:val="center"/>
            <w:hideMark/>
          </w:tcPr>
          <w:p w14:paraId="5E9BF2B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14:paraId="1FBABE9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11 638 242,85</w:t>
            </w:r>
          </w:p>
        </w:tc>
        <w:tc>
          <w:tcPr>
            <w:tcW w:w="1134" w:type="dxa"/>
            <w:tcBorders>
              <w:top w:val="nil"/>
              <w:left w:val="nil"/>
              <w:bottom w:val="single" w:sz="4" w:space="0" w:color="auto"/>
              <w:right w:val="single" w:sz="4" w:space="0" w:color="auto"/>
            </w:tcBorders>
            <w:shd w:val="clear" w:color="000000" w:fill="FFFFFF"/>
            <w:vAlign w:val="center"/>
            <w:hideMark/>
          </w:tcPr>
          <w:p w14:paraId="5A2E0FC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3420213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МКУ "УЖКХ" МО "Город Мирный", собственники МКД</w:t>
            </w:r>
          </w:p>
        </w:tc>
      </w:tr>
      <w:tr w:rsidR="007C7FCF" w:rsidRPr="007C7FCF" w14:paraId="59C9FB54" w14:textId="77777777" w:rsidTr="007C7FCF">
        <w:trPr>
          <w:trHeight w:val="31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E1AAD8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07F2CF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79EBF5C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3 000 000,00  </w:t>
            </w:r>
          </w:p>
        </w:tc>
        <w:tc>
          <w:tcPr>
            <w:tcW w:w="1720" w:type="dxa"/>
            <w:tcBorders>
              <w:top w:val="nil"/>
              <w:left w:val="nil"/>
              <w:bottom w:val="single" w:sz="4" w:space="0" w:color="auto"/>
              <w:right w:val="single" w:sz="4" w:space="0" w:color="auto"/>
            </w:tcBorders>
            <w:shd w:val="clear" w:color="000000" w:fill="FFFFFF"/>
            <w:vAlign w:val="center"/>
            <w:hideMark/>
          </w:tcPr>
          <w:p w14:paraId="6C4110D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1730B70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42EAE2D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480DDEC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3 000 000,00  </w:t>
            </w:r>
          </w:p>
        </w:tc>
        <w:tc>
          <w:tcPr>
            <w:tcW w:w="1134" w:type="dxa"/>
            <w:tcBorders>
              <w:top w:val="nil"/>
              <w:left w:val="nil"/>
              <w:bottom w:val="single" w:sz="4" w:space="0" w:color="auto"/>
              <w:right w:val="single" w:sz="4" w:space="0" w:color="auto"/>
            </w:tcBorders>
            <w:shd w:val="clear" w:color="000000" w:fill="FFFFFF"/>
            <w:vAlign w:val="center"/>
            <w:hideMark/>
          </w:tcPr>
          <w:p w14:paraId="57291FE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5FB910E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892EBE1"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4BBB31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FD135B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3806A39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4 046 416,25  </w:t>
            </w:r>
          </w:p>
        </w:tc>
        <w:tc>
          <w:tcPr>
            <w:tcW w:w="1720" w:type="dxa"/>
            <w:tcBorders>
              <w:top w:val="nil"/>
              <w:left w:val="nil"/>
              <w:bottom w:val="single" w:sz="4" w:space="0" w:color="auto"/>
              <w:right w:val="single" w:sz="4" w:space="0" w:color="auto"/>
            </w:tcBorders>
            <w:shd w:val="clear" w:color="000000" w:fill="FFFFFF"/>
            <w:vAlign w:val="center"/>
            <w:hideMark/>
          </w:tcPr>
          <w:p w14:paraId="71BDD5B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1ABC470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43FE0CC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043DB08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4 046 416,25  </w:t>
            </w:r>
          </w:p>
        </w:tc>
        <w:tc>
          <w:tcPr>
            <w:tcW w:w="1134" w:type="dxa"/>
            <w:tcBorders>
              <w:top w:val="nil"/>
              <w:left w:val="nil"/>
              <w:bottom w:val="single" w:sz="4" w:space="0" w:color="auto"/>
              <w:right w:val="single" w:sz="4" w:space="0" w:color="auto"/>
            </w:tcBorders>
            <w:shd w:val="clear" w:color="000000" w:fill="FFFFFF"/>
            <w:vAlign w:val="center"/>
            <w:hideMark/>
          </w:tcPr>
          <w:p w14:paraId="4DA8CF6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602A79E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18909D9"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76FFE9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3E86B74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51310EA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5 802 118,60  </w:t>
            </w:r>
          </w:p>
        </w:tc>
        <w:tc>
          <w:tcPr>
            <w:tcW w:w="1720" w:type="dxa"/>
            <w:tcBorders>
              <w:top w:val="nil"/>
              <w:left w:val="nil"/>
              <w:bottom w:val="single" w:sz="4" w:space="0" w:color="auto"/>
              <w:right w:val="single" w:sz="4" w:space="0" w:color="auto"/>
            </w:tcBorders>
            <w:shd w:val="clear" w:color="000000" w:fill="FFFFFF"/>
            <w:vAlign w:val="center"/>
            <w:hideMark/>
          </w:tcPr>
          <w:p w14:paraId="620B246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4 455 000,00  </w:t>
            </w:r>
          </w:p>
        </w:tc>
        <w:tc>
          <w:tcPr>
            <w:tcW w:w="1780" w:type="dxa"/>
            <w:tcBorders>
              <w:top w:val="nil"/>
              <w:left w:val="nil"/>
              <w:bottom w:val="single" w:sz="4" w:space="0" w:color="auto"/>
              <w:right w:val="single" w:sz="4" w:space="0" w:color="auto"/>
            </w:tcBorders>
            <w:shd w:val="clear" w:color="000000" w:fill="FFFFFF"/>
            <w:vAlign w:val="center"/>
            <w:hideMark/>
          </w:tcPr>
          <w:p w14:paraId="6080958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45 000,00  </w:t>
            </w:r>
          </w:p>
        </w:tc>
        <w:tc>
          <w:tcPr>
            <w:tcW w:w="1442" w:type="dxa"/>
            <w:tcBorders>
              <w:top w:val="nil"/>
              <w:left w:val="nil"/>
              <w:bottom w:val="single" w:sz="4" w:space="0" w:color="auto"/>
              <w:right w:val="single" w:sz="4" w:space="0" w:color="auto"/>
            </w:tcBorders>
            <w:shd w:val="clear" w:color="000000" w:fill="FFFFFF"/>
            <w:vAlign w:val="center"/>
            <w:hideMark/>
          </w:tcPr>
          <w:p w14:paraId="3FF53D8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3E46239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1 302 118,60  </w:t>
            </w:r>
          </w:p>
        </w:tc>
        <w:tc>
          <w:tcPr>
            <w:tcW w:w="1134" w:type="dxa"/>
            <w:tcBorders>
              <w:top w:val="nil"/>
              <w:left w:val="nil"/>
              <w:bottom w:val="single" w:sz="4" w:space="0" w:color="auto"/>
              <w:right w:val="single" w:sz="4" w:space="0" w:color="auto"/>
            </w:tcBorders>
            <w:shd w:val="clear" w:color="000000" w:fill="FFFFFF"/>
            <w:vAlign w:val="center"/>
            <w:hideMark/>
          </w:tcPr>
          <w:p w14:paraId="23CFE62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79BDCDB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47FA8CD"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4B77C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73E5AF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3E33B27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5 625 000,00  </w:t>
            </w:r>
          </w:p>
        </w:tc>
        <w:tc>
          <w:tcPr>
            <w:tcW w:w="1720" w:type="dxa"/>
            <w:tcBorders>
              <w:top w:val="nil"/>
              <w:left w:val="nil"/>
              <w:bottom w:val="single" w:sz="4" w:space="0" w:color="auto"/>
              <w:right w:val="single" w:sz="4" w:space="0" w:color="auto"/>
            </w:tcBorders>
            <w:shd w:val="clear" w:color="000000" w:fill="FFFFFF"/>
            <w:vAlign w:val="center"/>
            <w:hideMark/>
          </w:tcPr>
          <w:p w14:paraId="60535C5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4 455 000,00  </w:t>
            </w:r>
          </w:p>
        </w:tc>
        <w:tc>
          <w:tcPr>
            <w:tcW w:w="1780" w:type="dxa"/>
            <w:tcBorders>
              <w:top w:val="nil"/>
              <w:left w:val="nil"/>
              <w:bottom w:val="single" w:sz="4" w:space="0" w:color="auto"/>
              <w:right w:val="single" w:sz="4" w:space="0" w:color="auto"/>
            </w:tcBorders>
            <w:shd w:val="clear" w:color="000000" w:fill="FFFFFF"/>
            <w:vAlign w:val="center"/>
            <w:hideMark/>
          </w:tcPr>
          <w:p w14:paraId="790999B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45 000,00  </w:t>
            </w:r>
          </w:p>
        </w:tc>
        <w:tc>
          <w:tcPr>
            <w:tcW w:w="1442" w:type="dxa"/>
            <w:tcBorders>
              <w:top w:val="nil"/>
              <w:left w:val="nil"/>
              <w:bottom w:val="single" w:sz="4" w:space="0" w:color="auto"/>
              <w:right w:val="single" w:sz="4" w:space="0" w:color="auto"/>
            </w:tcBorders>
            <w:shd w:val="clear" w:color="000000" w:fill="FFFFFF"/>
            <w:vAlign w:val="center"/>
            <w:hideMark/>
          </w:tcPr>
          <w:p w14:paraId="005BF3B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62A1069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1 125 000,00  </w:t>
            </w:r>
          </w:p>
        </w:tc>
        <w:tc>
          <w:tcPr>
            <w:tcW w:w="1134" w:type="dxa"/>
            <w:tcBorders>
              <w:top w:val="nil"/>
              <w:left w:val="nil"/>
              <w:bottom w:val="single" w:sz="4" w:space="0" w:color="auto"/>
              <w:right w:val="single" w:sz="4" w:space="0" w:color="auto"/>
            </w:tcBorders>
            <w:shd w:val="clear" w:color="000000" w:fill="FFFFFF"/>
            <w:vAlign w:val="center"/>
            <w:hideMark/>
          </w:tcPr>
          <w:p w14:paraId="5686FCF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13A4633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7B13098"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07B763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2B723F1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58EA666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1 439 396,00  </w:t>
            </w:r>
          </w:p>
        </w:tc>
        <w:tc>
          <w:tcPr>
            <w:tcW w:w="1720" w:type="dxa"/>
            <w:tcBorders>
              <w:top w:val="nil"/>
              <w:left w:val="nil"/>
              <w:bottom w:val="single" w:sz="4" w:space="0" w:color="auto"/>
              <w:right w:val="single" w:sz="4" w:space="0" w:color="auto"/>
            </w:tcBorders>
            <w:shd w:val="clear" w:color="000000" w:fill="FFFFFF"/>
            <w:vAlign w:val="center"/>
            <w:hideMark/>
          </w:tcPr>
          <w:p w14:paraId="3366BD6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077DFA2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06F2982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23C44F9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1 439 396,00  </w:t>
            </w:r>
          </w:p>
        </w:tc>
        <w:tc>
          <w:tcPr>
            <w:tcW w:w="1134" w:type="dxa"/>
            <w:tcBorders>
              <w:top w:val="nil"/>
              <w:left w:val="nil"/>
              <w:bottom w:val="single" w:sz="4" w:space="0" w:color="auto"/>
              <w:right w:val="single" w:sz="4" w:space="0" w:color="auto"/>
            </w:tcBorders>
            <w:shd w:val="clear" w:color="000000" w:fill="FFFFFF"/>
            <w:vAlign w:val="center"/>
            <w:hideMark/>
          </w:tcPr>
          <w:p w14:paraId="3D2EF10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4CE1A62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95D9A9F"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3A1F0B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669B75F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750A53E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725 312,00  </w:t>
            </w:r>
          </w:p>
        </w:tc>
        <w:tc>
          <w:tcPr>
            <w:tcW w:w="1720" w:type="dxa"/>
            <w:tcBorders>
              <w:top w:val="nil"/>
              <w:left w:val="nil"/>
              <w:bottom w:val="single" w:sz="4" w:space="0" w:color="auto"/>
              <w:right w:val="single" w:sz="4" w:space="0" w:color="auto"/>
            </w:tcBorders>
            <w:shd w:val="clear" w:color="000000" w:fill="FFFFFF"/>
            <w:vAlign w:val="center"/>
            <w:hideMark/>
          </w:tcPr>
          <w:p w14:paraId="2840F14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5E75D58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698DDC4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02499FF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725 312,00  </w:t>
            </w:r>
          </w:p>
        </w:tc>
        <w:tc>
          <w:tcPr>
            <w:tcW w:w="1134" w:type="dxa"/>
            <w:tcBorders>
              <w:top w:val="nil"/>
              <w:left w:val="nil"/>
              <w:bottom w:val="single" w:sz="4" w:space="0" w:color="auto"/>
              <w:right w:val="single" w:sz="4" w:space="0" w:color="auto"/>
            </w:tcBorders>
            <w:shd w:val="clear" w:color="000000" w:fill="FFFFFF"/>
            <w:vAlign w:val="center"/>
            <w:hideMark/>
          </w:tcPr>
          <w:p w14:paraId="5D8B65D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47CF5E3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68CDBC97"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701CCA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3B143AE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1224271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0FFBF37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4FB82E3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67D0E15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361DB1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14:paraId="6C1FC1D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195B90C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78D2594" w14:textId="77777777" w:rsidTr="007C7FCF">
        <w:trPr>
          <w:trHeight w:val="528"/>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7C8E3B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1.2. </w:t>
            </w:r>
          </w:p>
        </w:tc>
        <w:tc>
          <w:tcPr>
            <w:tcW w:w="3508" w:type="dxa"/>
            <w:tcBorders>
              <w:top w:val="nil"/>
              <w:left w:val="nil"/>
              <w:bottom w:val="single" w:sz="4" w:space="0" w:color="auto"/>
              <w:right w:val="single" w:sz="4" w:space="0" w:color="auto"/>
            </w:tcBorders>
            <w:shd w:val="clear" w:color="000000" w:fill="FFFFFF"/>
            <w:vAlign w:val="center"/>
            <w:hideMark/>
          </w:tcPr>
          <w:p w14:paraId="30D3DA4A"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Благоустройство общественных пространств</w:t>
            </w:r>
          </w:p>
        </w:tc>
        <w:tc>
          <w:tcPr>
            <w:tcW w:w="1720" w:type="dxa"/>
            <w:tcBorders>
              <w:top w:val="nil"/>
              <w:left w:val="nil"/>
              <w:bottom w:val="single" w:sz="4" w:space="0" w:color="auto"/>
              <w:right w:val="single" w:sz="4" w:space="0" w:color="auto"/>
            </w:tcBorders>
            <w:shd w:val="clear" w:color="000000" w:fill="FFFFFF"/>
            <w:vAlign w:val="center"/>
            <w:hideMark/>
          </w:tcPr>
          <w:p w14:paraId="4A6A0C5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148 202 386,54</w:t>
            </w:r>
          </w:p>
        </w:tc>
        <w:tc>
          <w:tcPr>
            <w:tcW w:w="1720" w:type="dxa"/>
            <w:tcBorders>
              <w:top w:val="nil"/>
              <w:left w:val="nil"/>
              <w:bottom w:val="single" w:sz="4" w:space="0" w:color="auto"/>
              <w:right w:val="single" w:sz="4" w:space="0" w:color="auto"/>
            </w:tcBorders>
            <w:shd w:val="clear" w:color="000000" w:fill="FFFFFF"/>
            <w:vAlign w:val="center"/>
            <w:hideMark/>
          </w:tcPr>
          <w:p w14:paraId="61676B8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106 867 075,99</w:t>
            </w:r>
          </w:p>
        </w:tc>
        <w:tc>
          <w:tcPr>
            <w:tcW w:w="1780" w:type="dxa"/>
            <w:tcBorders>
              <w:top w:val="nil"/>
              <w:left w:val="nil"/>
              <w:bottom w:val="single" w:sz="4" w:space="0" w:color="auto"/>
              <w:right w:val="single" w:sz="4" w:space="0" w:color="auto"/>
            </w:tcBorders>
            <w:shd w:val="clear" w:color="000000" w:fill="FFFFFF"/>
            <w:vAlign w:val="center"/>
            <w:hideMark/>
          </w:tcPr>
          <w:p w14:paraId="5795B7D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3 573 687,64</w:t>
            </w:r>
          </w:p>
        </w:tc>
        <w:tc>
          <w:tcPr>
            <w:tcW w:w="1442" w:type="dxa"/>
            <w:tcBorders>
              <w:top w:val="nil"/>
              <w:left w:val="nil"/>
              <w:bottom w:val="single" w:sz="4" w:space="0" w:color="auto"/>
              <w:right w:val="single" w:sz="4" w:space="0" w:color="auto"/>
            </w:tcBorders>
            <w:shd w:val="clear" w:color="000000" w:fill="FFFFFF"/>
            <w:vAlign w:val="center"/>
            <w:hideMark/>
          </w:tcPr>
          <w:p w14:paraId="25B9C49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14:paraId="62B78B6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37 761 622,91</w:t>
            </w:r>
          </w:p>
        </w:tc>
        <w:tc>
          <w:tcPr>
            <w:tcW w:w="1134" w:type="dxa"/>
            <w:tcBorders>
              <w:top w:val="nil"/>
              <w:left w:val="nil"/>
              <w:bottom w:val="single" w:sz="4" w:space="0" w:color="auto"/>
              <w:right w:val="single" w:sz="4" w:space="0" w:color="auto"/>
            </w:tcBorders>
            <w:shd w:val="clear" w:color="000000" w:fill="FFFFFF"/>
            <w:vAlign w:val="center"/>
            <w:hideMark/>
          </w:tcPr>
          <w:p w14:paraId="366BD14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61474E2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МКУ "УЖКХ" МО "Город Мирный"</w:t>
            </w:r>
          </w:p>
        </w:tc>
      </w:tr>
      <w:tr w:rsidR="007C7FCF" w:rsidRPr="007C7FCF" w14:paraId="39D61960"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CE74D3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608A4ED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35002EE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34 068 800,00  </w:t>
            </w:r>
          </w:p>
        </w:tc>
        <w:tc>
          <w:tcPr>
            <w:tcW w:w="1720" w:type="dxa"/>
            <w:tcBorders>
              <w:top w:val="nil"/>
              <w:left w:val="nil"/>
              <w:bottom w:val="single" w:sz="4" w:space="0" w:color="auto"/>
              <w:right w:val="single" w:sz="4" w:space="0" w:color="auto"/>
            </w:tcBorders>
            <w:shd w:val="clear" w:color="000000" w:fill="FFFFFF"/>
            <w:vAlign w:val="center"/>
            <w:hideMark/>
          </w:tcPr>
          <w:p w14:paraId="6313493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22 577 720,00  </w:t>
            </w:r>
          </w:p>
        </w:tc>
        <w:tc>
          <w:tcPr>
            <w:tcW w:w="1780" w:type="dxa"/>
            <w:tcBorders>
              <w:top w:val="nil"/>
              <w:left w:val="nil"/>
              <w:bottom w:val="single" w:sz="4" w:space="0" w:color="auto"/>
              <w:right w:val="single" w:sz="4" w:space="0" w:color="auto"/>
            </w:tcBorders>
            <w:shd w:val="clear" w:color="000000" w:fill="FFFFFF"/>
            <w:vAlign w:val="center"/>
            <w:hideMark/>
          </w:tcPr>
          <w:p w14:paraId="75ED079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2 722 280,00  </w:t>
            </w:r>
          </w:p>
        </w:tc>
        <w:tc>
          <w:tcPr>
            <w:tcW w:w="1442" w:type="dxa"/>
            <w:tcBorders>
              <w:top w:val="nil"/>
              <w:left w:val="nil"/>
              <w:bottom w:val="single" w:sz="4" w:space="0" w:color="auto"/>
              <w:right w:val="single" w:sz="4" w:space="0" w:color="auto"/>
            </w:tcBorders>
            <w:shd w:val="clear" w:color="000000" w:fill="FFFFFF"/>
            <w:vAlign w:val="center"/>
            <w:hideMark/>
          </w:tcPr>
          <w:p w14:paraId="21491DA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0D04260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8 768 800,00  </w:t>
            </w:r>
          </w:p>
        </w:tc>
        <w:tc>
          <w:tcPr>
            <w:tcW w:w="1134" w:type="dxa"/>
            <w:tcBorders>
              <w:top w:val="nil"/>
              <w:left w:val="nil"/>
              <w:bottom w:val="single" w:sz="4" w:space="0" w:color="auto"/>
              <w:right w:val="single" w:sz="4" w:space="0" w:color="auto"/>
            </w:tcBorders>
            <w:shd w:val="clear" w:color="000000" w:fill="FFFFFF"/>
            <w:vAlign w:val="center"/>
            <w:hideMark/>
          </w:tcPr>
          <w:p w14:paraId="7333AC8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206E12D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43BAFB60"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984C1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EAC14D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4AA8CAC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1 697 000,00  </w:t>
            </w:r>
          </w:p>
        </w:tc>
        <w:tc>
          <w:tcPr>
            <w:tcW w:w="1720" w:type="dxa"/>
            <w:tcBorders>
              <w:top w:val="nil"/>
              <w:left w:val="nil"/>
              <w:bottom w:val="single" w:sz="4" w:space="0" w:color="auto"/>
              <w:right w:val="single" w:sz="4" w:space="0" w:color="auto"/>
            </w:tcBorders>
            <w:shd w:val="clear" w:color="000000" w:fill="FFFFFF"/>
            <w:vAlign w:val="center"/>
            <w:hideMark/>
          </w:tcPr>
          <w:p w14:paraId="48774CF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23D08D6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12CE657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1316678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1 697 000,00  </w:t>
            </w:r>
          </w:p>
        </w:tc>
        <w:tc>
          <w:tcPr>
            <w:tcW w:w="1134" w:type="dxa"/>
            <w:tcBorders>
              <w:top w:val="nil"/>
              <w:left w:val="nil"/>
              <w:bottom w:val="single" w:sz="4" w:space="0" w:color="auto"/>
              <w:right w:val="single" w:sz="4" w:space="0" w:color="auto"/>
            </w:tcBorders>
            <w:shd w:val="clear" w:color="000000" w:fill="FFFFFF"/>
            <w:vAlign w:val="center"/>
            <w:hideMark/>
          </w:tcPr>
          <w:p w14:paraId="5D8EB12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46303DA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630EA443"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74A706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DC8350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04A649C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60 936 796,54  </w:t>
            </w:r>
          </w:p>
        </w:tc>
        <w:tc>
          <w:tcPr>
            <w:tcW w:w="1720" w:type="dxa"/>
            <w:tcBorders>
              <w:top w:val="nil"/>
              <w:left w:val="nil"/>
              <w:bottom w:val="single" w:sz="4" w:space="0" w:color="auto"/>
              <w:right w:val="single" w:sz="4" w:space="0" w:color="auto"/>
            </w:tcBorders>
            <w:shd w:val="clear" w:color="000000" w:fill="FFFFFF"/>
            <w:vAlign w:val="center"/>
            <w:hideMark/>
          </w:tcPr>
          <w:p w14:paraId="7A67EAE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44 689 355,99  </w:t>
            </w:r>
          </w:p>
        </w:tc>
        <w:tc>
          <w:tcPr>
            <w:tcW w:w="1780" w:type="dxa"/>
            <w:tcBorders>
              <w:top w:val="nil"/>
              <w:left w:val="nil"/>
              <w:bottom w:val="single" w:sz="4" w:space="0" w:color="auto"/>
              <w:right w:val="single" w:sz="4" w:space="0" w:color="auto"/>
            </w:tcBorders>
            <w:shd w:val="clear" w:color="000000" w:fill="FFFFFF"/>
            <w:vAlign w:val="center"/>
            <w:hideMark/>
          </w:tcPr>
          <w:p w14:paraId="7FAB2A1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451 407,64  </w:t>
            </w:r>
          </w:p>
        </w:tc>
        <w:tc>
          <w:tcPr>
            <w:tcW w:w="1442" w:type="dxa"/>
            <w:tcBorders>
              <w:top w:val="nil"/>
              <w:left w:val="nil"/>
              <w:bottom w:val="single" w:sz="4" w:space="0" w:color="auto"/>
              <w:right w:val="single" w:sz="4" w:space="0" w:color="auto"/>
            </w:tcBorders>
            <w:shd w:val="clear" w:color="000000" w:fill="FFFFFF"/>
            <w:vAlign w:val="center"/>
            <w:hideMark/>
          </w:tcPr>
          <w:p w14:paraId="647B429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67B7AE7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15 796 032,91  </w:t>
            </w:r>
          </w:p>
        </w:tc>
        <w:tc>
          <w:tcPr>
            <w:tcW w:w="1134" w:type="dxa"/>
            <w:tcBorders>
              <w:top w:val="nil"/>
              <w:left w:val="nil"/>
              <w:bottom w:val="single" w:sz="4" w:space="0" w:color="auto"/>
              <w:right w:val="single" w:sz="4" w:space="0" w:color="auto"/>
            </w:tcBorders>
            <w:shd w:val="clear" w:color="000000" w:fill="FFFFFF"/>
            <w:vAlign w:val="center"/>
            <w:hideMark/>
          </w:tcPr>
          <w:p w14:paraId="0CAE04B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0AF7E4B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6A8B8BCB"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3C07F5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AE341F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0B66948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51 499 790,00  </w:t>
            </w:r>
          </w:p>
        </w:tc>
        <w:tc>
          <w:tcPr>
            <w:tcW w:w="1720" w:type="dxa"/>
            <w:tcBorders>
              <w:top w:val="nil"/>
              <w:left w:val="nil"/>
              <w:bottom w:val="single" w:sz="4" w:space="0" w:color="auto"/>
              <w:right w:val="single" w:sz="4" w:space="0" w:color="auto"/>
            </w:tcBorders>
            <w:shd w:val="clear" w:color="000000" w:fill="FFFFFF"/>
            <w:vAlign w:val="center"/>
            <w:hideMark/>
          </w:tcPr>
          <w:p w14:paraId="795B97F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39 600 000,00  </w:t>
            </w:r>
          </w:p>
        </w:tc>
        <w:tc>
          <w:tcPr>
            <w:tcW w:w="1780" w:type="dxa"/>
            <w:tcBorders>
              <w:top w:val="nil"/>
              <w:left w:val="nil"/>
              <w:bottom w:val="single" w:sz="4" w:space="0" w:color="auto"/>
              <w:right w:val="single" w:sz="4" w:space="0" w:color="auto"/>
            </w:tcBorders>
            <w:shd w:val="clear" w:color="000000" w:fill="FFFFFF"/>
            <w:vAlign w:val="center"/>
            <w:hideMark/>
          </w:tcPr>
          <w:p w14:paraId="49E1B1A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400 000,00  </w:t>
            </w:r>
          </w:p>
        </w:tc>
        <w:tc>
          <w:tcPr>
            <w:tcW w:w="1442" w:type="dxa"/>
            <w:tcBorders>
              <w:top w:val="nil"/>
              <w:left w:val="nil"/>
              <w:bottom w:val="single" w:sz="4" w:space="0" w:color="auto"/>
              <w:right w:val="single" w:sz="4" w:space="0" w:color="auto"/>
            </w:tcBorders>
            <w:shd w:val="clear" w:color="000000" w:fill="FFFFFF"/>
            <w:vAlign w:val="center"/>
            <w:hideMark/>
          </w:tcPr>
          <w:p w14:paraId="726A16A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6AF5136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11 499 790,00  </w:t>
            </w:r>
          </w:p>
        </w:tc>
        <w:tc>
          <w:tcPr>
            <w:tcW w:w="1134" w:type="dxa"/>
            <w:tcBorders>
              <w:top w:val="nil"/>
              <w:left w:val="nil"/>
              <w:bottom w:val="single" w:sz="4" w:space="0" w:color="auto"/>
              <w:right w:val="single" w:sz="4" w:space="0" w:color="auto"/>
            </w:tcBorders>
            <w:shd w:val="clear" w:color="000000" w:fill="FFFFFF"/>
            <w:vAlign w:val="center"/>
            <w:hideMark/>
          </w:tcPr>
          <w:p w14:paraId="56F77DD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6FA365F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A311685"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67EEDA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E6FB94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2F2450B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1F39F1A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0CF82D5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27F1549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70476F8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7F8EC19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22A4DFF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1235FFE2"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839B59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8F87AC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0F8B407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6C341D9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265F40C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2F4605D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2C5BBFC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56D8527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43E062A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ABF7BE4"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A638B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FD9FC5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78B1D90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59E11DA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2C3B0CE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706A91B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43661D1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3F76A09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44FBCB9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653E63B" w14:textId="77777777" w:rsidTr="007C7FCF">
        <w:trPr>
          <w:trHeight w:val="79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F00873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1.2.1.</w:t>
            </w:r>
          </w:p>
        </w:tc>
        <w:tc>
          <w:tcPr>
            <w:tcW w:w="3508" w:type="dxa"/>
            <w:tcBorders>
              <w:top w:val="nil"/>
              <w:left w:val="nil"/>
              <w:bottom w:val="single" w:sz="4" w:space="0" w:color="auto"/>
              <w:right w:val="single" w:sz="4" w:space="0" w:color="auto"/>
            </w:tcBorders>
            <w:shd w:val="clear" w:color="000000" w:fill="FFFFFF"/>
            <w:vAlign w:val="center"/>
            <w:hideMark/>
          </w:tcPr>
          <w:p w14:paraId="0250E57D"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Выполнение ПИР</w:t>
            </w:r>
          </w:p>
        </w:tc>
        <w:tc>
          <w:tcPr>
            <w:tcW w:w="1720" w:type="dxa"/>
            <w:tcBorders>
              <w:top w:val="nil"/>
              <w:left w:val="nil"/>
              <w:bottom w:val="single" w:sz="4" w:space="0" w:color="auto"/>
              <w:right w:val="single" w:sz="4" w:space="0" w:color="auto"/>
            </w:tcBorders>
            <w:shd w:val="clear" w:color="000000" w:fill="FFFFFF"/>
            <w:vAlign w:val="center"/>
            <w:hideMark/>
          </w:tcPr>
          <w:p w14:paraId="7480940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5 694 796,00</w:t>
            </w:r>
          </w:p>
        </w:tc>
        <w:tc>
          <w:tcPr>
            <w:tcW w:w="1720" w:type="dxa"/>
            <w:tcBorders>
              <w:top w:val="nil"/>
              <w:left w:val="nil"/>
              <w:bottom w:val="single" w:sz="4" w:space="0" w:color="auto"/>
              <w:right w:val="single" w:sz="4" w:space="0" w:color="auto"/>
            </w:tcBorders>
            <w:shd w:val="clear" w:color="000000" w:fill="FFFFFF"/>
            <w:vAlign w:val="center"/>
            <w:hideMark/>
          </w:tcPr>
          <w:p w14:paraId="03BC6D9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122 230,24</w:t>
            </w:r>
          </w:p>
        </w:tc>
        <w:tc>
          <w:tcPr>
            <w:tcW w:w="1780" w:type="dxa"/>
            <w:tcBorders>
              <w:top w:val="nil"/>
              <w:left w:val="nil"/>
              <w:bottom w:val="single" w:sz="4" w:space="0" w:color="auto"/>
              <w:right w:val="single" w:sz="4" w:space="0" w:color="auto"/>
            </w:tcBorders>
            <w:shd w:val="clear" w:color="000000" w:fill="FFFFFF"/>
            <w:vAlign w:val="center"/>
            <w:hideMark/>
          </w:tcPr>
          <w:p w14:paraId="6EC4697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14 737,76</w:t>
            </w:r>
          </w:p>
        </w:tc>
        <w:tc>
          <w:tcPr>
            <w:tcW w:w="1442" w:type="dxa"/>
            <w:tcBorders>
              <w:top w:val="nil"/>
              <w:left w:val="nil"/>
              <w:bottom w:val="single" w:sz="4" w:space="0" w:color="auto"/>
              <w:right w:val="single" w:sz="4" w:space="0" w:color="auto"/>
            </w:tcBorders>
            <w:shd w:val="clear" w:color="000000" w:fill="FFFFFF"/>
            <w:vAlign w:val="center"/>
            <w:hideMark/>
          </w:tcPr>
          <w:p w14:paraId="000E8B2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14:paraId="48FDA63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5 557 828,00</w:t>
            </w:r>
          </w:p>
        </w:tc>
        <w:tc>
          <w:tcPr>
            <w:tcW w:w="1134" w:type="dxa"/>
            <w:tcBorders>
              <w:top w:val="nil"/>
              <w:left w:val="nil"/>
              <w:bottom w:val="single" w:sz="4" w:space="0" w:color="auto"/>
              <w:right w:val="single" w:sz="4" w:space="0" w:color="auto"/>
            </w:tcBorders>
            <w:shd w:val="clear" w:color="000000" w:fill="FFFFFF"/>
            <w:vAlign w:val="center"/>
            <w:hideMark/>
          </w:tcPr>
          <w:p w14:paraId="45DDA12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627B7C1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МКУ "УЖКХ" МО "Город Мирный"</w:t>
            </w:r>
          </w:p>
        </w:tc>
      </w:tr>
      <w:tr w:rsidR="007C7FCF" w:rsidRPr="007C7FCF" w14:paraId="6894DABE" w14:textId="77777777" w:rsidTr="007C7FCF">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BB42C8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5A1D926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3B87802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2 615 010,00  </w:t>
            </w:r>
          </w:p>
        </w:tc>
        <w:tc>
          <w:tcPr>
            <w:tcW w:w="1720" w:type="dxa"/>
            <w:tcBorders>
              <w:top w:val="nil"/>
              <w:left w:val="nil"/>
              <w:bottom w:val="single" w:sz="4" w:space="0" w:color="auto"/>
              <w:right w:val="single" w:sz="4" w:space="0" w:color="auto"/>
            </w:tcBorders>
            <w:shd w:val="clear" w:color="000000" w:fill="FFFFFF"/>
            <w:vAlign w:val="center"/>
            <w:hideMark/>
          </w:tcPr>
          <w:p w14:paraId="584CD54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122 230,24</w:t>
            </w:r>
          </w:p>
        </w:tc>
        <w:tc>
          <w:tcPr>
            <w:tcW w:w="1780" w:type="dxa"/>
            <w:tcBorders>
              <w:top w:val="nil"/>
              <w:left w:val="nil"/>
              <w:bottom w:val="single" w:sz="4" w:space="0" w:color="auto"/>
              <w:right w:val="single" w:sz="4" w:space="0" w:color="auto"/>
            </w:tcBorders>
            <w:shd w:val="clear" w:color="000000" w:fill="FFFFFF"/>
            <w:vAlign w:val="center"/>
            <w:hideMark/>
          </w:tcPr>
          <w:p w14:paraId="169ECE9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14 737,76</w:t>
            </w:r>
          </w:p>
        </w:tc>
        <w:tc>
          <w:tcPr>
            <w:tcW w:w="1442" w:type="dxa"/>
            <w:tcBorders>
              <w:top w:val="nil"/>
              <w:left w:val="nil"/>
              <w:bottom w:val="single" w:sz="4" w:space="0" w:color="auto"/>
              <w:right w:val="single" w:sz="4" w:space="0" w:color="auto"/>
            </w:tcBorders>
            <w:shd w:val="clear" w:color="000000" w:fill="FFFFFF"/>
            <w:vAlign w:val="center"/>
            <w:hideMark/>
          </w:tcPr>
          <w:p w14:paraId="65689A3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14:paraId="78F06F7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2 478 042,00</w:t>
            </w:r>
          </w:p>
        </w:tc>
        <w:tc>
          <w:tcPr>
            <w:tcW w:w="1134" w:type="dxa"/>
            <w:tcBorders>
              <w:top w:val="nil"/>
              <w:left w:val="nil"/>
              <w:bottom w:val="single" w:sz="4" w:space="0" w:color="auto"/>
              <w:right w:val="single" w:sz="4" w:space="0" w:color="auto"/>
            </w:tcBorders>
            <w:shd w:val="clear" w:color="000000" w:fill="FFFFFF"/>
            <w:vAlign w:val="center"/>
            <w:hideMark/>
          </w:tcPr>
          <w:p w14:paraId="3AF1195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14:paraId="4E673624"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5652CCF"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19898C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62A818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67B90E4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1 697 000,00  </w:t>
            </w:r>
          </w:p>
        </w:tc>
        <w:tc>
          <w:tcPr>
            <w:tcW w:w="1720" w:type="dxa"/>
            <w:tcBorders>
              <w:top w:val="nil"/>
              <w:left w:val="nil"/>
              <w:bottom w:val="single" w:sz="4" w:space="0" w:color="auto"/>
              <w:right w:val="single" w:sz="4" w:space="0" w:color="auto"/>
            </w:tcBorders>
            <w:shd w:val="clear" w:color="000000" w:fill="FFFFFF"/>
            <w:vAlign w:val="center"/>
            <w:hideMark/>
          </w:tcPr>
          <w:p w14:paraId="4166D1D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208D7A4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6E98C6B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760C3AE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1 697 000,00</w:t>
            </w:r>
          </w:p>
        </w:tc>
        <w:tc>
          <w:tcPr>
            <w:tcW w:w="1134" w:type="dxa"/>
            <w:tcBorders>
              <w:top w:val="nil"/>
              <w:left w:val="nil"/>
              <w:bottom w:val="single" w:sz="4" w:space="0" w:color="auto"/>
              <w:right w:val="single" w:sz="4" w:space="0" w:color="auto"/>
            </w:tcBorders>
            <w:shd w:val="clear" w:color="000000" w:fill="FFFFFF"/>
            <w:vAlign w:val="center"/>
            <w:hideMark/>
          </w:tcPr>
          <w:p w14:paraId="4E3CF42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136F719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F8DECB3"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574C63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6BE4C44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4249EC1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882 996,00  </w:t>
            </w:r>
          </w:p>
        </w:tc>
        <w:tc>
          <w:tcPr>
            <w:tcW w:w="1720" w:type="dxa"/>
            <w:tcBorders>
              <w:top w:val="nil"/>
              <w:left w:val="nil"/>
              <w:bottom w:val="single" w:sz="4" w:space="0" w:color="auto"/>
              <w:right w:val="single" w:sz="4" w:space="0" w:color="auto"/>
            </w:tcBorders>
            <w:shd w:val="clear" w:color="000000" w:fill="FFFFFF"/>
            <w:vAlign w:val="center"/>
            <w:hideMark/>
          </w:tcPr>
          <w:p w14:paraId="28F43A8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3C75272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756BD72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452A317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882 996,00</w:t>
            </w:r>
          </w:p>
        </w:tc>
        <w:tc>
          <w:tcPr>
            <w:tcW w:w="1134" w:type="dxa"/>
            <w:tcBorders>
              <w:top w:val="nil"/>
              <w:left w:val="nil"/>
              <w:bottom w:val="single" w:sz="4" w:space="0" w:color="auto"/>
              <w:right w:val="single" w:sz="4" w:space="0" w:color="auto"/>
            </w:tcBorders>
            <w:shd w:val="clear" w:color="000000" w:fill="FFFFFF"/>
            <w:vAlign w:val="center"/>
            <w:hideMark/>
          </w:tcPr>
          <w:p w14:paraId="7EB949F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2557ACD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E94882C"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2BE64E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D31852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3FCEDD0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499 790,00  </w:t>
            </w:r>
          </w:p>
        </w:tc>
        <w:tc>
          <w:tcPr>
            <w:tcW w:w="1720" w:type="dxa"/>
            <w:tcBorders>
              <w:top w:val="nil"/>
              <w:left w:val="nil"/>
              <w:bottom w:val="single" w:sz="4" w:space="0" w:color="auto"/>
              <w:right w:val="single" w:sz="4" w:space="0" w:color="auto"/>
            </w:tcBorders>
            <w:shd w:val="clear" w:color="000000" w:fill="FFFFFF"/>
            <w:noWrap/>
            <w:vAlign w:val="center"/>
            <w:hideMark/>
          </w:tcPr>
          <w:p w14:paraId="7E02FD0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53B3114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17AA88C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044D94F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499 790,00</w:t>
            </w:r>
          </w:p>
        </w:tc>
        <w:tc>
          <w:tcPr>
            <w:tcW w:w="1134" w:type="dxa"/>
            <w:tcBorders>
              <w:top w:val="nil"/>
              <w:left w:val="nil"/>
              <w:bottom w:val="single" w:sz="4" w:space="0" w:color="auto"/>
              <w:right w:val="single" w:sz="4" w:space="0" w:color="auto"/>
            </w:tcBorders>
            <w:shd w:val="clear" w:color="000000" w:fill="FFFFFF"/>
            <w:noWrap/>
            <w:vAlign w:val="center"/>
            <w:hideMark/>
          </w:tcPr>
          <w:p w14:paraId="2F59297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A99851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6E178DC1"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338C34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3A80C4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30EAD97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3CA507B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2224CEE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7921E68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2494CF5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BE3D6D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EB698F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43719D7"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A6045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34019F1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3D40867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6F72CED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227682A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377FD58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3E2F7C1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EB8C60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1924A3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1B5F0E2D"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0E74DD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4A1C09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0C6737E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6ED786C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5D5B856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1B19579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36415AC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443420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347FA6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E4E8BE2" w14:textId="77777777" w:rsidTr="007C7FCF">
        <w:trPr>
          <w:trHeight w:val="79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8AFA16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1.2.2.</w:t>
            </w:r>
          </w:p>
        </w:tc>
        <w:tc>
          <w:tcPr>
            <w:tcW w:w="3508" w:type="dxa"/>
            <w:tcBorders>
              <w:top w:val="nil"/>
              <w:left w:val="nil"/>
              <w:bottom w:val="single" w:sz="4" w:space="0" w:color="auto"/>
              <w:right w:val="single" w:sz="4" w:space="0" w:color="auto"/>
            </w:tcBorders>
            <w:shd w:val="clear" w:color="000000" w:fill="FFFFFF"/>
            <w:vAlign w:val="center"/>
            <w:hideMark/>
          </w:tcPr>
          <w:p w14:paraId="74CEAF39"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Благоустройство общественных пространств</w:t>
            </w:r>
          </w:p>
        </w:tc>
        <w:tc>
          <w:tcPr>
            <w:tcW w:w="1720" w:type="dxa"/>
            <w:tcBorders>
              <w:top w:val="nil"/>
              <w:left w:val="nil"/>
              <w:bottom w:val="single" w:sz="4" w:space="0" w:color="auto"/>
              <w:right w:val="single" w:sz="4" w:space="0" w:color="auto"/>
            </w:tcBorders>
            <w:shd w:val="clear" w:color="000000" w:fill="FFFFFF"/>
            <w:vAlign w:val="center"/>
            <w:hideMark/>
          </w:tcPr>
          <w:p w14:paraId="3825054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142 207 590,54</w:t>
            </w:r>
          </w:p>
        </w:tc>
        <w:tc>
          <w:tcPr>
            <w:tcW w:w="1720" w:type="dxa"/>
            <w:tcBorders>
              <w:top w:val="nil"/>
              <w:left w:val="nil"/>
              <w:bottom w:val="single" w:sz="4" w:space="0" w:color="auto"/>
              <w:right w:val="single" w:sz="4" w:space="0" w:color="auto"/>
            </w:tcBorders>
            <w:shd w:val="clear" w:color="000000" w:fill="FFFFFF"/>
            <w:vAlign w:val="center"/>
            <w:hideMark/>
          </w:tcPr>
          <w:p w14:paraId="7F47900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106 530 669,75</w:t>
            </w:r>
          </w:p>
        </w:tc>
        <w:tc>
          <w:tcPr>
            <w:tcW w:w="1780" w:type="dxa"/>
            <w:tcBorders>
              <w:top w:val="nil"/>
              <w:left w:val="nil"/>
              <w:bottom w:val="single" w:sz="4" w:space="0" w:color="auto"/>
              <w:right w:val="single" w:sz="4" w:space="0" w:color="auto"/>
            </w:tcBorders>
            <w:shd w:val="clear" w:color="000000" w:fill="FFFFFF"/>
            <w:vAlign w:val="center"/>
            <w:hideMark/>
          </w:tcPr>
          <w:p w14:paraId="776CB78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3 533 125,88</w:t>
            </w:r>
          </w:p>
        </w:tc>
        <w:tc>
          <w:tcPr>
            <w:tcW w:w="1442" w:type="dxa"/>
            <w:tcBorders>
              <w:top w:val="nil"/>
              <w:left w:val="nil"/>
              <w:bottom w:val="single" w:sz="4" w:space="0" w:color="auto"/>
              <w:right w:val="single" w:sz="4" w:space="0" w:color="auto"/>
            </w:tcBorders>
            <w:shd w:val="clear" w:color="000000" w:fill="FFFFFF"/>
            <w:vAlign w:val="center"/>
            <w:hideMark/>
          </w:tcPr>
          <w:p w14:paraId="20C99A6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14:paraId="713410B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32 143 794,91</w:t>
            </w:r>
          </w:p>
        </w:tc>
        <w:tc>
          <w:tcPr>
            <w:tcW w:w="1134" w:type="dxa"/>
            <w:tcBorders>
              <w:top w:val="nil"/>
              <w:left w:val="nil"/>
              <w:bottom w:val="single" w:sz="4" w:space="0" w:color="auto"/>
              <w:right w:val="single" w:sz="4" w:space="0" w:color="auto"/>
            </w:tcBorders>
            <w:shd w:val="clear" w:color="000000" w:fill="FFFFFF"/>
            <w:vAlign w:val="center"/>
            <w:hideMark/>
          </w:tcPr>
          <w:p w14:paraId="757327E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5DCDE17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МКУ "УЖКХ" МО "Город Мирный", АК "АЛРОСА" (ПАО)</w:t>
            </w:r>
          </w:p>
        </w:tc>
      </w:tr>
      <w:tr w:rsidR="007C7FCF" w:rsidRPr="007C7FCF" w14:paraId="77C1B4BF" w14:textId="77777777" w:rsidTr="007C7FCF">
        <w:trPr>
          <w:trHeight w:val="288"/>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59432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lastRenderedPageBreak/>
              <w:t> </w:t>
            </w:r>
          </w:p>
        </w:tc>
        <w:tc>
          <w:tcPr>
            <w:tcW w:w="3508" w:type="dxa"/>
            <w:tcBorders>
              <w:top w:val="nil"/>
              <w:left w:val="nil"/>
              <w:bottom w:val="single" w:sz="4" w:space="0" w:color="auto"/>
              <w:right w:val="single" w:sz="4" w:space="0" w:color="auto"/>
            </w:tcBorders>
            <w:shd w:val="clear" w:color="000000" w:fill="FFFFFF"/>
            <w:vAlign w:val="center"/>
            <w:hideMark/>
          </w:tcPr>
          <w:p w14:paraId="0972182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7915094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31 153 790,00  </w:t>
            </w:r>
          </w:p>
        </w:tc>
        <w:tc>
          <w:tcPr>
            <w:tcW w:w="1720" w:type="dxa"/>
            <w:tcBorders>
              <w:top w:val="nil"/>
              <w:left w:val="nil"/>
              <w:bottom w:val="single" w:sz="4" w:space="0" w:color="auto"/>
              <w:right w:val="single" w:sz="4" w:space="0" w:color="auto"/>
            </w:tcBorders>
            <w:shd w:val="clear" w:color="000000" w:fill="FFFFFF"/>
            <w:vAlign w:val="center"/>
            <w:hideMark/>
          </w:tcPr>
          <w:p w14:paraId="3711A75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22 241 313,76  </w:t>
            </w:r>
          </w:p>
        </w:tc>
        <w:tc>
          <w:tcPr>
            <w:tcW w:w="1780" w:type="dxa"/>
            <w:tcBorders>
              <w:top w:val="nil"/>
              <w:left w:val="nil"/>
              <w:bottom w:val="single" w:sz="4" w:space="0" w:color="auto"/>
              <w:right w:val="single" w:sz="4" w:space="0" w:color="auto"/>
            </w:tcBorders>
            <w:shd w:val="clear" w:color="000000" w:fill="FFFFFF"/>
            <w:vAlign w:val="center"/>
            <w:hideMark/>
          </w:tcPr>
          <w:p w14:paraId="3B4E41A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2 681 718,24  </w:t>
            </w:r>
          </w:p>
        </w:tc>
        <w:tc>
          <w:tcPr>
            <w:tcW w:w="1442" w:type="dxa"/>
            <w:tcBorders>
              <w:top w:val="nil"/>
              <w:left w:val="nil"/>
              <w:bottom w:val="single" w:sz="4" w:space="0" w:color="auto"/>
              <w:right w:val="single" w:sz="4" w:space="0" w:color="auto"/>
            </w:tcBorders>
            <w:shd w:val="clear" w:color="000000" w:fill="FFFFFF"/>
            <w:vAlign w:val="center"/>
            <w:hideMark/>
          </w:tcPr>
          <w:p w14:paraId="443A47B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0ADEF8D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6 230 758,00  </w:t>
            </w:r>
          </w:p>
        </w:tc>
        <w:tc>
          <w:tcPr>
            <w:tcW w:w="1134" w:type="dxa"/>
            <w:tcBorders>
              <w:top w:val="nil"/>
              <w:left w:val="nil"/>
              <w:bottom w:val="single" w:sz="4" w:space="0" w:color="auto"/>
              <w:right w:val="single" w:sz="4" w:space="0" w:color="auto"/>
            </w:tcBorders>
            <w:shd w:val="clear" w:color="000000" w:fill="FFFFFF"/>
            <w:vAlign w:val="center"/>
            <w:hideMark/>
          </w:tcPr>
          <w:p w14:paraId="26FD78D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14:paraId="6511D267"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68F9471"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D4002D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BB9CAE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21A9966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01FB8D6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2A6CE47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2E86661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7507EA5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4BB6890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34B31DE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AD25145"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D3E853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28AA5B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5C034F0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60 053 800,54  </w:t>
            </w:r>
          </w:p>
        </w:tc>
        <w:tc>
          <w:tcPr>
            <w:tcW w:w="1720" w:type="dxa"/>
            <w:tcBorders>
              <w:top w:val="nil"/>
              <w:left w:val="nil"/>
              <w:bottom w:val="single" w:sz="4" w:space="0" w:color="auto"/>
              <w:right w:val="single" w:sz="4" w:space="0" w:color="auto"/>
            </w:tcBorders>
            <w:shd w:val="clear" w:color="000000" w:fill="FFFFFF"/>
            <w:noWrap/>
            <w:vAlign w:val="center"/>
            <w:hideMark/>
          </w:tcPr>
          <w:p w14:paraId="05FC276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     44 689 355,99   </w:t>
            </w:r>
          </w:p>
        </w:tc>
        <w:tc>
          <w:tcPr>
            <w:tcW w:w="1780" w:type="dxa"/>
            <w:tcBorders>
              <w:top w:val="nil"/>
              <w:left w:val="nil"/>
              <w:bottom w:val="single" w:sz="4" w:space="0" w:color="auto"/>
              <w:right w:val="single" w:sz="4" w:space="0" w:color="auto"/>
            </w:tcBorders>
            <w:shd w:val="clear" w:color="000000" w:fill="FFFFFF"/>
            <w:noWrap/>
            <w:vAlign w:val="center"/>
            <w:hideMark/>
          </w:tcPr>
          <w:p w14:paraId="357F413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            451 407,64   </w:t>
            </w:r>
          </w:p>
        </w:tc>
        <w:tc>
          <w:tcPr>
            <w:tcW w:w="1442" w:type="dxa"/>
            <w:tcBorders>
              <w:top w:val="nil"/>
              <w:left w:val="nil"/>
              <w:bottom w:val="single" w:sz="4" w:space="0" w:color="auto"/>
              <w:right w:val="single" w:sz="4" w:space="0" w:color="auto"/>
            </w:tcBorders>
            <w:shd w:val="clear" w:color="000000" w:fill="FFFFFF"/>
            <w:vAlign w:val="center"/>
            <w:hideMark/>
          </w:tcPr>
          <w:p w14:paraId="6DF52BA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71977AC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14 913 036,91  </w:t>
            </w:r>
          </w:p>
        </w:tc>
        <w:tc>
          <w:tcPr>
            <w:tcW w:w="1134" w:type="dxa"/>
            <w:tcBorders>
              <w:top w:val="nil"/>
              <w:left w:val="nil"/>
              <w:bottom w:val="single" w:sz="4" w:space="0" w:color="auto"/>
              <w:right w:val="single" w:sz="4" w:space="0" w:color="auto"/>
            </w:tcBorders>
            <w:shd w:val="clear" w:color="000000" w:fill="FFFFFF"/>
            <w:vAlign w:val="center"/>
            <w:hideMark/>
          </w:tcPr>
          <w:p w14:paraId="5B4D320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B85106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C77F5B2"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184C3D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D591D9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2ED0FCA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51 000 000,00  </w:t>
            </w:r>
          </w:p>
        </w:tc>
        <w:tc>
          <w:tcPr>
            <w:tcW w:w="1720" w:type="dxa"/>
            <w:tcBorders>
              <w:top w:val="nil"/>
              <w:left w:val="nil"/>
              <w:bottom w:val="single" w:sz="4" w:space="0" w:color="auto"/>
              <w:right w:val="single" w:sz="4" w:space="0" w:color="auto"/>
            </w:tcBorders>
            <w:shd w:val="clear" w:color="000000" w:fill="FFFFFF"/>
            <w:noWrap/>
            <w:vAlign w:val="center"/>
            <w:hideMark/>
          </w:tcPr>
          <w:p w14:paraId="2279617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     39 600 000,00   </w:t>
            </w:r>
          </w:p>
        </w:tc>
        <w:tc>
          <w:tcPr>
            <w:tcW w:w="1780" w:type="dxa"/>
            <w:tcBorders>
              <w:top w:val="nil"/>
              <w:left w:val="nil"/>
              <w:bottom w:val="single" w:sz="4" w:space="0" w:color="auto"/>
              <w:right w:val="single" w:sz="4" w:space="0" w:color="auto"/>
            </w:tcBorders>
            <w:shd w:val="clear" w:color="000000" w:fill="FFFFFF"/>
            <w:noWrap/>
            <w:vAlign w:val="center"/>
            <w:hideMark/>
          </w:tcPr>
          <w:p w14:paraId="259DFBE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            400 000,00   </w:t>
            </w:r>
          </w:p>
        </w:tc>
        <w:tc>
          <w:tcPr>
            <w:tcW w:w="1442" w:type="dxa"/>
            <w:tcBorders>
              <w:top w:val="nil"/>
              <w:left w:val="nil"/>
              <w:bottom w:val="single" w:sz="4" w:space="0" w:color="auto"/>
              <w:right w:val="single" w:sz="4" w:space="0" w:color="auto"/>
            </w:tcBorders>
            <w:shd w:val="clear" w:color="000000" w:fill="FFFFFF"/>
            <w:vAlign w:val="center"/>
            <w:hideMark/>
          </w:tcPr>
          <w:p w14:paraId="38D5EB0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01A5DC5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11 000 000,00  </w:t>
            </w:r>
          </w:p>
        </w:tc>
        <w:tc>
          <w:tcPr>
            <w:tcW w:w="1134" w:type="dxa"/>
            <w:tcBorders>
              <w:top w:val="nil"/>
              <w:left w:val="nil"/>
              <w:bottom w:val="single" w:sz="4" w:space="0" w:color="auto"/>
              <w:right w:val="single" w:sz="4" w:space="0" w:color="auto"/>
            </w:tcBorders>
            <w:shd w:val="clear" w:color="000000" w:fill="FFFFFF"/>
            <w:vAlign w:val="center"/>
            <w:hideMark/>
          </w:tcPr>
          <w:p w14:paraId="5302879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2318761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CEFC235"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119B29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1E5075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7A56C50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6DD1A1A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1E32F36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23B0CD1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0B91CA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688C69E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6DC8018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B0309AB"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4FA323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D651BF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7AEF484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48B461F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4B1F5E4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0D71AFC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D7220A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7E5C07C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2BA2437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11F48E84"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E96AC0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455175C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611F73A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0EA5E31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0D06572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474B476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2DFFA73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43BDDC0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65AF524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16D20705" w14:textId="77777777" w:rsidTr="007C7FCF">
        <w:trPr>
          <w:trHeight w:val="528"/>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E0C292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1.2.3.</w:t>
            </w:r>
          </w:p>
        </w:tc>
        <w:tc>
          <w:tcPr>
            <w:tcW w:w="3508" w:type="dxa"/>
            <w:tcBorders>
              <w:top w:val="nil"/>
              <w:left w:val="nil"/>
              <w:bottom w:val="single" w:sz="4" w:space="0" w:color="auto"/>
              <w:right w:val="single" w:sz="4" w:space="0" w:color="auto"/>
            </w:tcBorders>
            <w:shd w:val="clear" w:color="000000" w:fill="FFFFFF"/>
            <w:noWrap/>
            <w:vAlign w:val="center"/>
            <w:hideMark/>
          </w:tcPr>
          <w:p w14:paraId="6394B1A2"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Организационные мероприятия</w:t>
            </w:r>
          </w:p>
        </w:tc>
        <w:tc>
          <w:tcPr>
            <w:tcW w:w="1720" w:type="dxa"/>
            <w:tcBorders>
              <w:top w:val="nil"/>
              <w:left w:val="nil"/>
              <w:bottom w:val="single" w:sz="4" w:space="0" w:color="auto"/>
              <w:right w:val="single" w:sz="4" w:space="0" w:color="auto"/>
            </w:tcBorders>
            <w:shd w:val="clear" w:color="000000" w:fill="FFFFFF"/>
            <w:vAlign w:val="center"/>
            <w:hideMark/>
          </w:tcPr>
          <w:p w14:paraId="5A6F91A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300 000,00</w:t>
            </w:r>
          </w:p>
        </w:tc>
        <w:tc>
          <w:tcPr>
            <w:tcW w:w="1720" w:type="dxa"/>
            <w:tcBorders>
              <w:top w:val="nil"/>
              <w:left w:val="nil"/>
              <w:bottom w:val="single" w:sz="4" w:space="0" w:color="auto"/>
              <w:right w:val="single" w:sz="4" w:space="0" w:color="auto"/>
            </w:tcBorders>
            <w:shd w:val="clear" w:color="000000" w:fill="FFFFFF"/>
            <w:vAlign w:val="center"/>
            <w:hideMark/>
          </w:tcPr>
          <w:p w14:paraId="0533B2E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214 176,00</w:t>
            </w:r>
          </w:p>
        </w:tc>
        <w:tc>
          <w:tcPr>
            <w:tcW w:w="1780" w:type="dxa"/>
            <w:tcBorders>
              <w:top w:val="nil"/>
              <w:left w:val="nil"/>
              <w:bottom w:val="single" w:sz="4" w:space="0" w:color="auto"/>
              <w:right w:val="single" w:sz="4" w:space="0" w:color="auto"/>
            </w:tcBorders>
            <w:shd w:val="clear" w:color="000000" w:fill="FFFFFF"/>
            <w:vAlign w:val="center"/>
            <w:hideMark/>
          </w:tcPr>
          <w:p w14:paraId="2B62E55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25 824,00</w:t>
            </w:r>
          </w:p>
        </w:tc>
        <w:tc>
          <w:tcPr>
            <w:tcW w:w="1442" w:type="dxa"/>
            <w:tcBorders>
              <w:top w:val="nil"/>
              <w:left w:val="nil"/>
              <w:bottom w:val="single" w:sz="4" w:space="0" w:color="auto"/>
              <w:right w:val="single" w:sz="4" w:space="0" w:color="auto"/>
            </w:tcBorders>
            <w:shd w:val="clear" w:color="000000" w:fill="FFFFFF"/>
            <w:vAlign w:val="center"/>
            <w:hideMark/>
          </w:tcPr>
          <w:p w14:paraId="0C06096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14:paraId="5EA2E45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000000" w:fill="FFFFFF"/>
            <w:vAlign w:val="center"/>
            <w:hideMark/>
          </w:tcPr>
          <w:p w14:paraId="2A1DF0F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59B1D8A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МКУ "УЖКХ" МО "Город Мирный"</w:t>
            </w:r>
          </w:p>
        </w:tc>
      </w:tr>
      <w:tr w:rsidR="007C7FCF" w:rsidRPr="007C7FCF" w14:paraId="0CD8BD77" w14:textId="77777777" w:rsidTr="007C7FCF">
        <w:trPr>
          <w:trHeight w:val="24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263F7B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2022604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61D52E6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300 000,00  </w:t>
            </w:r>
          </w:p>
        </w:tc>
        <w:tc>
          <w:tcPr>
            <w:tcW w:w="1720" w:type="dxa"/>
            <w:tcBorders>
              <w:top w:val="nil"/>
              <w:left w:val="nil"/>
              <w:bottom w:val="single" w:sz="4" w:space="0" w:color="auto"/>
              <w:right w:val="single" w:sz="4" w:space="0" w:color="auto"/>
            </w:tcBorders>
            <w:shd w:val="clear" w:color="000000" w:fill="FFFFFF"/>
            <w:noWrap/>
            <w:vAlign w:val="center"/>
            <w:hideMark/>
          </w:tcPr>
          <w:p w14:paraId="4A61393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214 176,00</w:t>
            </w:r>
          </w:p>
        </w:tc>
        <w:tc>
          <w:tcPr>
            <w:tcW w:w="1780" w:type="dxa"/>
            <w:tcBorders>
              <w:top w:val="nil"/>
              <w:left w:val="nil"/>
              <w:bottom w:val="single" w:sz="4" w:space="0" w:color="auto"/>
              <w:right w:val="single" w:sz="4" w:space="0" w:color="auto"/>
            </w:tcBorders>
            <w:shd w:val="clear" w:color="000000" w:fill="FFFFFF"/>
            <w:noWrap/>
            <w:vAlign w:val="center"/>
            <w:hideMark/>
          </w:tcPr>
          <w:p w14:paraId="0EDD0E7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25 824,00</w:t>
            </w:r>
          </w:p>
        </w:tc>
        <w:tc>
          <w:tcPr>
            <w:tcW w:w="1442" w:type="dxa"/>
            <w:tcBorders>
              <w:top w:val="nil"/>
              <w:left w:val="nil"/>
              <w:bottom w:val="single" w:sz="4" w:space="0" w:color="auto"/>
              <w:right w:val="single" w:sz="4" w:space="0" w:color="auto"/>
            </w:tcBorders>
            <w:shd w:val="clear" w:color="000000" w:fill="FFFFFF"/>
            <w:noWrap/>
            <w:vAlign w:val="center"/>
            <w:hideMark/>
          </w:tcPr>
          <w:p w14:paraId="518074A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4808BFF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000000" w:fill="FFFFFF"/>
            <w:noWrap/>
            <w:vAlign w:val="center"/>
            <w:hideMark/>
          </w:tcPr>
          <w:p w14:paraId="12B9BD5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7AA0FB61"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A66CF93"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1E9303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9EB410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7129EF5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70CF17D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53D1B70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2F670BA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1F37523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285A29E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6064A8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4808DB9"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53617C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73A7A1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196BA86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5228CA5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01E751A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2234830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5392A99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C7FCEE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E30783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4FBE177" w14:textId="77777777" w:rsidTr="007C7FCF">
        <w:trPr>
          <w:trHeight w:val="528"/>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2C9F7C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9346E9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0B830E5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3DC90F2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6556D07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4E89214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7DCE80C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62F1FE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8E85B1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117E026"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E05771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2B64D3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76BC7EE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385E75C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1AD872B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7CB584C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5AB3F69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50834D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6E0974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2B6A99B"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BFEE07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BF69DE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5F13C0B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13D50F9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6FC4B96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690A57B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4CD3446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FF4A74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7C1D93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4CFE0D2A"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9599F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5A407FE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7777C5B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48E7EC0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04574C9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2423357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75C62D6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EC8C43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71BB51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D2BE483" w14:textId="77777777" w:rsidTr="007C7FCF">
        <w:trPr>
          <w:trHeight w:val="528"/>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94BE2BE"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2</w:t>
            </w:r>
          </w:p>
        </w:tc>
        <w:tc>
          <w:tcPr>
            <w:tcW w:w="3508" w:type="dxa"/>
            <w:tcBorders>
              <w:top w:val="nil"/>
              <w:left w:val="nil"/>
              <w:bottom w:val="single" w:sz="4" w:space="0" w:color="auto"/>
              <w:right w:val="single" w:sz="4" w:space="0" w:color="auto"/>
            </w:tcBorders>
            <w:shd w:val="clear" w:color="000000" w:fill="FFFFFF"/>
            <w:vAlign w:val="center"/>
            <w:hideMark/>
          </w:tcPr>
          <w:p w14:paraId="7F466EBB" w14:textId="77777777" w:rsidR="007C7FCF" w:rsidRPr="007C7FCF" w:rsidRDefault="007C7FCF" w:rsidP="007C7FCF">
            <w:pPr>
              <w:widowControl/>
              <w:autoSpaceDE/>
              <w:autoSpaceDN/>
              <w:adjustRightInd/>
              <w:rPr>
                <w:rFonts w:ascii="Times New Roman" w:hAnsi="Times New Roman" w:cs="Times New Roman"/>
                <w:b/>
                <w:bCs/>
                <w:sz w:val="20"/>
                <w:szCs w:val="20"/>
              </w:rPr>
            </w:pPr>
            <w:r w:rsidRPr="007C7FCF">
              <w:rPr>
                <w:rFonts w:ascii="Times New Roman" w:hAnsi="Times New Roman" w:cs="Times New Roman"/>
                <w:b/>
                <w:bCs/>
                <w:sz w:val="20"/>
                <w:szCs w:val="20"/>
              </w:rPr>
              <w:t>Поддержка обустройства мест массового отдыха населения</w:t>
            </w:r>
          </w:p>
        </w:tc>
        <w:tc>
          <w:tcPr>
            <w:tcW w:w="1720" w:type="dxa"/>
            <w:tcBorders>
              <w:top w:val="nil"/>
              <w:left w:val="nil"/>
              <w:bottom w:val="single" w:sz="4" w:space="0" w:color="auto"/>
              <w:right w:val="single" w:sz="4" w:space="0" w:color="auto"/>
            </w:tcBorders>
            <w:shd w:val="clear" w:color="000000" w:fill="FFFFFF"/>
            <w:vAlign w:val="center"/>
            <w:hideMark/>
          </w:tcPr>
          <w:p w14:paraId="4C1308B9"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9 515 388,38  </w:t>
            </w:r>
          </w:p>
        </w:tc>
        <w:tc>
          <w:tcPr>
            <w:tcW w:w="1720" w:type="dxa"/>
            <w:tcBorders>
              <w:top w:val="nil"/>
              <w:left w:val="nil"/>
              <w:bottom w:val="single" w:sz="4" w:space="0" w:color="auto"/>
              <w:right w:val="single" w:sz="4" w:space="0" w:color="auto"/>
            </w:tcBorders>
            <w:shd w:val="clear" w:color="000000" w:fill="FFFFFF"/>
            <w:vAlign w:val="center"/>
            <w:hideMark/>
          </w:tcPr>
          <w:p w14:paraId="114286BD"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4037B8DB"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34BB8C3D"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19FFE278"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9 515 388,38  </w:t>
            </w:r>
          </w:p>
        </w:tc>
        <w:tc>
          <w:tcPr>
            <w:tcW w:w="1134" w:type="dxa"/>
            <w:tcBorders>
              <w:top w:val="nil"/>
              <w:left w:val="nil"/>
              <w:bottom w:val="single" w:sz="4" w:space="0" w:color="auto"/>
              <w:right w:val="single" w:sz="4" w:space="0" w:color="auto"/>
            </w:tcBorders>
            <w:shd w:val="clear" w:color="000000" w:fill="FFFFFF"/>
            <w:vAlign w:val="center"/>
            <w:hideMark/>
          </w:tcPr>
          <w:p w14:paraId="089FD510"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76BD7484"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МКУ "УЖКХ" МО "Город Мирный"</w:t>
            </w:r>
          </w:p>
        </w:tc>
      </w:tr>
      <w:tr w:rsidR="007C7FCF" w:rsidRPr="007C7FCF" w14:paraId="150C3540"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7EA597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4772F4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1B5E8D9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1 778 631,00  </w:t>
            </w:r>
          </w:p>
        </w:tc>
        <w:tc>
          <w:tcPr>
            <w:tcW w:w="1720" w:type="dxa"/>
            <w:tcBorders>
              <w:top w:val="nil"/>
              <w:left w:val="nil"/>
              <w:bottom w:val="single" w:sz="4" w:space="0" w:color="auto"/>
              <w:right w:val="single" w:sz="4" w:space="0" w:color="auto"/>
            </w:tcBorders>
            <w:shd w:val="clear" w:color="000000" w:fill="FFFFFF"/>
            <w:vAlign w:val="center"/>
            <w:hideMark/>
          </w:tcPr>
          <w:p w14:paraId="156AB3F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398804D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322DB53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1E8D0EE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1 778 631,00  </w:t>
            </w:r>
          </w:p>
        </w:tc>
        <w:tc>
          <w:tcPr>
            <w:tcW w:w="1134" w:type="dxa"/>
            <w:tcBorders>
              <w:top w:val="nil"/>
              <w:left w:val="nil"/>
              <w:bottom w:val="single" w:sz="4" w:space="0" w:color="auto"/>
              <w:right w:val="single" w:sz="4" w:space="0" w:color="auto"/>
            </w:tcBorders>
            <w:shd w:val="clear" w:color="000000" w:fill="FFFFFF"/>
            <w:vAlign w:val="center"/>
            <w:hideMark/>
          </w:tcPr>
          <w:p w14:paraId="2480FE7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03B0146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25760AD"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0638CB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56198E8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2D7EF47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7A7658D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293C275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03BE4DF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36C28F6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6104D1A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10EC3FC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F56E214"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D24AD3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315945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6DE9599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5 700 000,00  </w:t>
            </w:r>
          </w:p>
        </w:tc>
        <w:tc>
          <w:tcPr>
            <w:tcW w:w="1720" w:type="dxa"/>
            <w:tcBorders>
              <w:top w:val="nil"/>
              <w:left w:val="nil"/>
              <w:bottom w:val="single" w:sz="4" w:space="0" w:color="auto"/>
              <w:right w:val="single" w:sz="4" w:space="0" w:color="auto"/>
            </w:tcBorders>
            <w:shd w:val="clear" w:color="000000" w:fill="FFFFFF"/>
            <w:vAlign w:val="center"/>
            <w:hideMark/>
          </w:tcPr>
          <w:p w14:paraId="2C201E8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6740E67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3FD5EB2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0CABDA9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5 700 000,00  </w:t>
            </w:r>
          </w:p>
        </w:tc>
        <w:tc>
          <w:tcPr>
            <w:tcW w:w="1134" w:type="dxa"/>
            <w:tcBorders>
              <w:top w:val="nil"/>
              <w:left w:val="nil"/>
              <w:bottom w:val="single" w:sz="4" w:space="0" w:color="auto"/>
              <w:right w:val="single" w:sz="4" w:space="0" w:color="auto"/>
            </w:tcBorders>
            <w:shd w:val="clear" w:color="000000" w:fill="FFFFFF"/>
            <w:vAlign w:val="center"/>
            <w:hideMark/>
          </w:tcPr>
          <w:p w14:paraId="37ECAF8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0E160F5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1A11E8DB"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32C0DE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C1F364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247150C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2 036 757,38  </w:t>
            </w:r>
          </w:p>
        </w:tc>
        <w:tc>
          <w:tcPr>
            <w:tcW w:w="1720" w:type="dxa"/>
            <w:tcBorders>
              <w:top w:val="nil"/>
              <w:left w:val="nil"/>
              <w:bottom w:val="single" w:sz="4" w:space="0" w:color="auto"/>
              <w:right w:val="single" w:sz="4" w:space="0" w:color="auto"/>
            </w:tcBorders>
            <w:shd w:val="clear" w:color="000000" w:fill="FFFFFF"/>
            <w:vAlign w:val="center"/>
            <w:hideMark/>
          </w:tcPr>
          <w:p w14:paraId="2A35A59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671F230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309040E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2915B01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2 036 757,38  </w:t>
            </w:r>
          </w:p>
        </w:tc>
        <w:tc>
          <w:tcPr>
            <w:tcW w:w="1134" w:type="dxa"/>
            <w:tcBorders>
              <w:top w:val="nil"/>
              <w:left w:val="nil"/>
              <w:bottom w:val="single" w:sz="4" w:space="0" w:color="auto"/>
              <w:right w:val="single" w:sz="4" w:space="0" w:color="auto"/>
            </w:tcBorders>
            <w:shd w:val="clear" w:color="000000" w:fill="FFFFFF"/>
            <w:vAlign w:val="center"/>
            <w:hideMark/>
          </w:tcPr>
          <w:p w14:paraId="4011063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682978F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11C7864"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1EE69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880D7D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51E53AA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620819E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6BD732D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39C7816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35BD52D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3B20FCC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7B8ED20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31147EF"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C4354F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2E2064B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2BC5D06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5ED7B64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1479E0D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22B2B64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3D06868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3E6485C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316CB96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8B41257"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901796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89B85F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516F1FE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2F27020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000000" w:fill="FFFFFF"/>
            <w:vAlign w:val="center"/>
            <w:hideMark/>
          </w:tcPr>
          <w:p w14:paraId="0686D4F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42" w:type="dxa"/>
            <w:tcBorders>
              <w:top w:val="nil"/>
              <w:left w:val="nil"/>
              <w:bottom w:val="single" w:sz="4" w:space="0" w:color="auto"/>
              <w:right w:val="single" w:sz="4" w:space="0" w:color="auto"/>
            </w:tcBorders>
            <w:shd w:val="clear" w:color="000000" w:fill="FFFFFF"/>
            <w:vAlign w:val="center"/>
            <w:hideMark/>
          </w:tcPr>
          <w:p w14:paraId="7DA3CCB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14:paraId="0FF12D9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326E109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14:paraId="437EF61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6A73873" w14:textId="77777777" w:rsidTr="007C7FCF">
        <w:trPr>
          <w:trHeight w:val="528"/>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F309E1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2.1</w:t>
            </w:r>
          </w:p>
        </w:tc>
        <w:tc>
          <w:tcPr>
            <w:tcW w:w="3508" w:type="dxa"/>
            <w:tcBorders>
              <w:top w:val="nil"/>
              <w:left w:val="nil"/>
              <w:bottom w:val="single" w:sz="4" w:space="0" w:color="auto"/>
              <w:right w:val="single" w:sz="4" w:space="0" w:color="auto"/>
            </w:tcBorders>
            <w:shd w:val="clear" w:color="000000" w:fill="FFFFFF"/>
            <w:vAlign w:val="center"/>
            <w:hideMark/>
          </w:tcPr>
          <w:p w14:paraId="772D0C26"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Устройство площадки с установкой карусели и ограждений</w:t>
            </w:r>
          </w:p>
        </w:tc>
        <w:tc>
          <w:tcPr>
            <w:tcW w:w="1720" w:type="dxa"/>
            <w:tcBorders>
              <w:top w:val="nil"/>
              <w:left w:val="nil"/>
              <w:bottom w:val="single" w:sz="4" w:space="0" w:color="auto"/>
              <w:right w:val="single" w:sz="4" w:space="0" w:color="auto"/>
            </w:tcBorders>
            <w:shd w:val="clear" w:color="000000" w:fill="FFFFFF"/>
            <w:vAlign w:val="center"/>
            <w:hideMark/>
          </w:tcPr>
          <w:p w14:paraId="1638186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1 169 792,00</w:t>
            </w:r>
          </w:p>
        </w:tc>
        <w:tc>
          <w:tcPr>
            <w:tcW w:w="1720" w:type="dxa"/>
            <w:tcBorders>
              <w:top w:val="nil"/>
              <w:left w:val="nil"/>
              <w:bottom w:val="single" w:sz="4" w:space="0" w:color="auto"/>
              <w:right w:val="single" w:sz="4" w:space="0" w:color="auto"/>
            </w:tcBorders>
            <w:shd w:val="clear" w:color="000000" w:fill="FFFFFF"/>
            <w:vAlign w:val="center"/>
            <w:hideMark/>
          </w:tcPr>
          <w:p w14:paraId="010DC29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80" w:type="dxa"/>
            <w:tcBorders>
              <w:top w:val="nil"/>
              <w:left w:val="nil"/>
              <w:bottom w:val="single" w:sz="4" w:space="0" w:color="auto"/>
              <w:right w:val="single" w:sz="4" w:space="0" w:color="auto"/>
            </w:tcBorders>
            <w:shd w:val="clear" w:color="000000" w:fill="FFFFFF"/>
            <w:vAlign w:val="center"/>
            <w:hideMark/>
          </w:tcPr>
          <w:p w14:paraId="07EE44F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442" w:type="dxa"/>
            <w:tcBorders>
              <w:top w:val="nil"/>
              <w:left w:val="nil"/>
              <w:bottom w:val="single" w:sz="4" w:space="0" w:color="auto"/>
              <w:right w:val="single" w:sz="4" w:space="0" w:color="auto"/>
            </w:tcBorders>
            <w:shd w:val="clear" w:color="000000" w:fill="FFFFFF"/>
            <w:vAlign w:val="center"/>
            <w:hideMark/>
          </w:tcPr>
          <w:p w14:paraId="5AD9719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14:paraId="62E8288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1 169 792,00</w:t>
            </w:r>
          </w:p>
        </w:tc>
        <w:tc>
          <w:tcPr>
            <w:tcW w:w="1134" w:type="dxa"/>
            <w:tcBorders>
              <w:top w:val="nil"/>
              <w:left w:val="nil"/>
              <w:bottom w:val="single" w:sz="4" w:space="0" w:color="auto"/>
              <w:right w:val="single" w:sz="4" w:space="0" w:color="auto"/>
            </w:tcBorders>
            <w:shd w:val="clear" w:color="000000" w:fill="FFFFFF"/>
            <w:vAlign w:val="center"/>
            <w:hideMark/>
          </w:tcPr>
          <w:p w14:paraId="7F67A3B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45FFF00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МКУ "УЖКХ" МО "Город Мирный"</w:t>
            </w:r>
          </w:p>
        </w:tc>
      </w:tr>
      <w:tr w:rsidR="007C7FCF" w:rsidRPr="007C7FCF" w14:paraId="6CE7AAD6" w14:textId="77777777" w:rsidTr="007C7FCF">
        <w:trPr>
          <w:trHeight w:val="31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82D3E5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5ABD49A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2AC042E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1 169 792,00  </w:t>
            </w:r>
          </w:p>
        </w:tc>
        <w:tc>
          <w:tcPr>
            <w:tcW w:w="1720" w:type="dxa"/>
            <w:tcBorders>
              <w:top w:val="nil"/>
              <w:left w:val="nil"/>
              <w:bottom w:val="single" w:sz="4" w:space="0" w:color="auto"/>
              <w:right w:val="single" w:sz="4" w:space="0" w:color="auto"/>
            </w:tcBorders>
            <w:shd w:val="clear" w:color="000000" w:fill="FFFFFF"/>
            <w:vAlign w:val="center"/>
            <w:hideMark/>
          </w:tcPr>
          <w:p w14:paraId="2CD41FB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60D284D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073F8E5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2C437B3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1 169 792,00  </w:t>
            </w:r>
          </w:p>
        </w:tc>
        <w:tc>
          <w:tcPr>
            <w:tcW w:w="1134" w:type="dxa"/>
            <w:tcBorders>
              <w:top w:val="nil"/>
              <w:left w:val="nil"/>
              <w:bottom w:val="single" w:sz="4" w:space="0" w:color="auto"/>
              <w:right w:val="single" w:sz="4" w:space="0" w:color="auto"/>
            </w:tcBorders>
            <w:shd w:val="clear" w:color="000000" w:fill="FFFFFF"/>
            <w:vAlign w:val="center"/>
            <w:hideMark/>
          </w:tcPr>
          <w:p w14:paraId="33DAB2E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14:paraId="680D9A5C"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620DD77"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E91D7C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C0F562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4368780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19D23D7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318C3D7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6C1FE70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1EEE289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319731C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14:paraId="105E20E6"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F7673EC"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5DCE3C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61A9F4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765C84A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56593D2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388BD63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67A5B5A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B37827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7B9405A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14:paraId="78AA11B6"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C3EA59A"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E49E18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235CD14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3AD477D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04073D8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24D0B25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7555CFC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7811C76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5D1BDC3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14:paraId="10DAFD93"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D2CD46B"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A63DD6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432D90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5DBC6BA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207AF9F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28D3CB0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602086A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ADAE74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1AE829A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14:paraId="57929361"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FF0E71B"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BDDE11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lastRenderedPageBreak/>
              <w:t> </w:t>
            </w:r>
          </w:p>
        </w:tc>
        <w:tc>
          <w:tcPr>
            <w:tcW w:w="3508" w:type="dxa"/>
            <w:tcBorders>
              <w:top w:val="nil"/>
              <w:left w:val="nil"/>
              <w:bottom w:val="single" w:sz="4" w:space="0" w:color="auto"/>
              <w:right w:val="single" w:sz="4" w:space="0" w:color="auto"/>
            </w:tcBorders>
            <w:shd w:val="clear" w:color="000000" w:fill="FFFFFF"/>
            <w:vAlign w:val="center"/>
            <w:hideMark/>
          </w:tcPr>
          <w:p w14:paraId="7A110F7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7B8C09F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46676E1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08F78A6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1B864D2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0A4B2EB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014C9A0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14:paraId="72BE773A"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6448985C"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7DEBF9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2767DF7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56F49E2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0163909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63AFA01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639D700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29DF30B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134" w:type="dxa"/>
            <w:tcBorders>
              <w:top w:val="nil"/>
              <w:left w:val="nil"/>
              <w:bottom w:val="single" w:sz="4" w:space="0" w:color="auto"/>
              <w:right w:val="single" w:sz="4" w:space="0" w:color="auto"/>
            </w:tcBorders>
            <w:shd w:val="clear" w:color="000000" w:fill="FFFFFF"/>
            <w:vAlign w:val="center"/>
            <w:hideMark/>
          </w:tcPr>
          <w:p w14:paraId="725C4EC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14:paraId="5A46AC30"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6FAC18F" w14:textId="77777777" w:rsidTr="007C7FCF">
        <w:trPr>
          <w:trHeight w:val="528"/>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009E2F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2.2.</w:t>
            </w:r>
          </w:p>
        </w:tc>
        <w:tc>
          <w:tcPr>
            <w:tcW w:w="3508" w:type="dxa"/>
            <w:tcBorders>
              <w:top w:val="nil"/>
              <w:left w:val="nil"/>
              <w:bottom w:val="single" w:sz="4" w:space="0" w:color="auto"/>
              <w:right w:val="single" w:sz="4" w:space="0" w:color="auto"/>
            </w:tcBorders>
            <w:shd w:val="clear" w:color="000000" w:fill="FFFFFF"/>
            <w:vAlign w:val="center"/>
            <w:hideMark/>
          </w:tcPr>
          <w:p w14:paraId="26557DB1"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Выполнение ПИР</w:t>
            </w:r>
          </w:p>
        </w:tc>
        <w:tc>
          <w:tcPr>
            <w:tcW w:w="1720" w:type="dxa"/>
            <w:tcBorders>
              <w:top w:val="nil"/>
              <w:left w:val="nil"/>
              <w:bottom w:val="single" w:sz="4" w:space="0" w:color="auto"/>
              <w:right w:val="single" w:sz="4" w:space="0" w:color="auto"/>
            </w:tcBorders>
            <w:shd w:val="clear" w:color="000000" w:fill="FFFFFF"/>
            <w:vAlign w:val="center"/>
            <w:hideMark/>
          </w:tcPr>
          <w:p w14:paraId="38C3C63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495 589,00</w:t>
            </w:r>
          </w:p>
        </w:tc>
        <w:tc>
          <w:tcPr>
            <w:tcW w:w="1720" w:type="dxa"/>
            <w:tcBorders>
              <w:top w:val="nil"/>
              <w:left w:val="nil"/>
              <w:bottom w:val="single" w:sz="4" w:space="0" w:color="auto"/>
              <w:right w:val="single" w:sz="4" w:space="0" w:color="auto"/>
            </w:tcBorders>
            <w:shd w:val="clear" w:color="000000" w:fill="FFFFFF"/>
            <w:vAlign w:val="center"/>
            <w:hideMark/>
          </w:tcPr>
          <w:p w14:paraId="499820C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80" w:type="dxa"/>
            <w:tcBorders>
              <w:top w:val="nil"/>
              <w:left w:val="nil"/>
              <w:bottom w:val="single" w:sz="4" w:space="0" w:color="auto"/>
              <w:right w:val="single" w:sz="4" w:space="0" w:color="auto"/>
            </w:tcBorders>
            <w:shd w:val="clear" w:color="000000" w:fill="FFFFFF"/>
            <w:vAlign w:val="center"/>
            <w:hideMark/>
          </w:tcPr>
          <w:p w14:paraId="6C2EEC6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442" w:type="dxa"/>
            <w:tcBorders>
              <w:top w:val="nil"/>
              <w:left w:val="nil"/>
              <w:bottom w:val="single" w:sz="4" w:space="0" w:color="auto"/>
              <w:right w:val="single" w:sz="4" w:space="0" w:color="auto"/>
            </w:tcBorders>
            <w:shd w:val="clear" w:color="000000" w:fill="FFFFFF"/>
            <w:vAlign w:val="center"/>
            <w:hideMark/>
          </w:tcPr>
          <w:p w14:paraId="5F30116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14:paraId="521831C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495 589,00</w:t>
            </w:r>
          </w:p>
        </w:tc>
        <w:tc>
          <w:tcPr>
            <w:tcW w:w="1134" w:type="dxa"/>
            <w:tcBorders>
              <w:top w:val="nil"/>
              <w:left w:val="nil"/>
              <w:bottom w:val="single" w:sz="4" w:space="0" w:color="auto"/>
              <w:right w:val="single" w:sz="4" w:space="0" w:color="auto"/>
            </w:tcBorders>
            <w:shd w:val="clear" w:color="000000" w:fill="FFFFFF"/>
            <w:vAlign w:val="center"/>
            <w:hideMark/>
          </w:tcPr>
          <w:p w14:paraId="053A49D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283010A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МКУ "УЖКХ" МО "Город Мирный"</w:t>
            </w:r>
          </w:p>
        </w:tc>
      </w:tr>
      <w:tr w:rsidR="007C7FCF" w:rsidRPr="007C7FCF" w14:paraId="560B15B9"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CE0795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A9B079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2880278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495 589,00  </w:t>
            </w:r>
          </w:p>
        </w:tc>
        <w:tc>
          <w:tcPr>
            <w:tcW w:w="1720" w:type="dxa"/>
            <w:tcBorders>
              <w:top w:val="nil"/>
              <w:left w:val="nil"/>
              <w:bottom w:val="single" w:sz="4" w:space="0" w:color="auto"/>
              <w:right w:val="single" w:sz="4" w:space="0" w:color="auto"/>
            </w:tcBorders>
            <w:shd w:val="clear" w:color="000000" w:fill="FFFFFF"/>
            <w:vAlign w:val="center"/>
            <w:hideMark/>
          </w:tcPr>
          <w:p w14:paraId="5778DB2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527D409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2A23A24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3414FA7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495 589,00</w:t>
            </w:r>
          </w:p>
        </w:tc>
        <w:tc>
          <w:tcPr>
            <w:tcW w:w="1134" w:type="dxa"/>
            <w:tcBorders>
              <w:top w:val="nil"/>
              <w:left w:val="nil"/>
              <w:bottom w:val="single" w:sz="4" w:space="0" w:color="auto"/>
              <w:right w:val="single" w:sz="4" w:space="0" w:color="auto"/>
            </w:tcBorders>
            <w:shd w:val="clear" w:color="000000" w:fill="FFFFFF"/>
            <w:vAlign w:val="center"/>
            <w:hideMark/>
          </w:tcPr>
          <w:p w14:paraId="23DAB44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1842CEF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D353D47"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24D504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6B0E314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1A85371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039ED35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7F1F22C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6885E22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7342562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14:paraId="52F0CBE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7ACBF2F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974A1D9"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E7CD2B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15AB9A8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735513B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21E28DC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0B64EE2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3A11C54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6CA36F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14:paraId="26AAA8F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7C202D3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0B11DED"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A720BA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5434D47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09C79CD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49D7D19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7791967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2746BEB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600FE1E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C59355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55FA10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4A9C9EB5"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5D5D02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369F7E2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1FB8508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7CF700A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2AE0A87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07AB8DB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B68469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A69405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2D6EF0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A5CD4B3"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581644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FF233B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09B7E26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6E75764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2B47CBC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7C6245E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61214F6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5EF957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345731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470A939"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58E2B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2AFD905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5C96627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noWrap/>
            <w:vAlign w:val="center"/>
            <w:hideMark/>
          </w:tcPr>
          <w:p w14:paraId="104C76C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60757A5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15E2875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2E6DD4A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683637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98C3F9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52AC7E32" w14:textId="77777777" w:rsidTr="007C7FCF">
        <w:trPr>
          <w:trHeight w:val="528"/>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18C4F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2.3.</w:t>
            </w:r>
          </w:p>
        </w:tc>
        <w:tc>
          <w:tcPr>
            <w:tcW w:w="3508" w:type="dxa"/>
            <w:tcBorders>
              <w:top w:val="nil"/>
              <w:left w:val="nil"/>
              <w:bottom w:val="single" w:sz="4" w:space="0" w:color="auto"/>
              <w:right w:val="single" w:sz="4" w:space="0" w:color="auto"/>
            </w:tcBorders>
            <w:shd w:val="clear" w:color="000000" w:fill="FFFFFF"/>
            <w:vAlign w:val="center"/>
            <w:hideMark/>
          </w:tcPr>
          <w:p w14:paraId="2E49796C"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Прочие мероприятия</w:t>
            </w:r>
          </w:p>
        </w:tc>
        <w:tc>
          <w:tcPr>
            <w:tcW w:w="1720" w:type="dxa"/>
            <w:tcBorders>
              <w:top w:val="nil"/>
              <w:left w:val="nil"/>
              <w:bottom w:val="single" w:sz="4" w:space="0" w:color="auto"/>
              <w:right w:val="single" w:sz="4" w:space="0" w:color="auto"/>
            </w:tcBorders>
            <w:shd w:val="clear" w:color="000000" w:fill="FFFFFF"/>
            <w:vAlign w:val="center"/>
            <w:hideMark/>
          </w:tcPr>
          <w:p w14:paraId="53C3EC7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7 850 007,38</w:t>
            </w:r>
          </w:p>
        </w:tc>
        <w:tc>
          <w:tcPr>
            <w:tcW w:w="1720" w:type="dxa"/>
            <w:tcBorders>
              <w:top w:val="nil"/>
              <w:left w:val="nil"/>
              <w:bottom w:val="single" w:sz="4" w:space="0" w:color="auto"/>
              <w:right w:val="single" w:sz="4" w:space="0" w:color="auto"/>
            </w:tcBorders>
            <w:shd w:val="clear" w:color="000000" w:fill="FFFFFF"/>
            <w:vAlign w:val="center"/>
            <w:hideMark/>
          </w:tcPr>
          <w:p w14:paraId="1E537A7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80" w:type="dxa"/>
            <w:tcBorders>
              <w:top w:val="nil"/>
              <w:left w:val="nil"/>
              <w:bottom w:val="single" w:sz="4" w:space="0" w:color="auto"/>
              <w:right w:val="single" w:sz="4" w:space="0" w:color="auto"/>
            </w:tcBorders>
            <w:shd w:val="clear" w:color="000000" w:fill="FFFFFF"/>
            <w:vAlign w:val="center"/>
            <w:hideMark/>
          </w:tcPr>
          <w:p w14:paraId="038E18A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442" w:type="dxa"/>
            <w:tcBorders>
              <w:top w:val="nil"/>
              <w:left w:val="nil"/>
              <w:bottom w:val="single" w:sz="4" w:space="0" w:color="auto"/>
              <w:right w:val="single" w:sz="4" w:space="0" w:color="auto"/>
            </w:tcBorders>
            <w:shd w:val="clear" w:color="000000" w:fill="FFFFFF"/>
            <w:vAlign w:val="center"/>
            <w:hideMark/>
          </w:tcPr>
          <w:p w14:paraId="7D55587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14:paraId="4E2FF99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7 850 007,38</w:t>
            </w:r>
          </w:p>
        </w:tc>
        <w:tc>
          <w:tcPr>
            <w:tcW w:w="1134" w:type="dxa"/>
            <w:tcBorders>
              <w:top w:val="nil"/>
              <w:left w:val="nil"/>
              <w:bottom w:val="single" w:sz="4" w:space="0" w:color="auto"/>
              <w:right w:val="single" w:sz="4" w:space="0" w:color="auto"/>
            </w:tcBorders>
            <w:shd w:val="clear" w:color="000000" w:fill="FFFFFF"/>
            <w:vAlign w:val="center"/>
            <w:hideMark/>
          </w:tcPr>
          <w:p w14:paraId="218600D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000000" w:fill="FFFFFF"/>
            <w:vAlign w:val="center"/>
            <w:hideMark/>
          </w:tcPr>
          <w:p w14:paraId="2CDA6DA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МКУ "УЖКХ" МО "Город Мирный"</w:t>
            </w:r>
          </w:p>
        </w:tc>
      </w:tr>
      <w:tr w:rsidR="007C7FCF" w:rsidRPr="007C7FCF" w14:paraId="5F76AED6"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E7233A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3E3498A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2018</w:t>
            </w:r>
          </w:p>
        </w:tc>
        <w:tc>
          <w:tcPr>
            <w:tcW w:w="1720" w:type="dxa"/>
            <w:tcBorders>
              <w:top w:val="nil"/>
              <w:left w:val="nil"/>
              <w:bottom w:val="single" w:sz="4" w:space="0" w:color="auto"/>
              <w:right w:val="single" w:sz="4" w:space="0" w:color="auto"/>
            </w:tcBorders>
            <w:shd w:val="clear" w:color="000000" w:fill="FFFFFF"/>
            <w:vAlign w:val="center"/>
            <w:hideMark/>
          </w:tcPr>
          <w:p w14:paraId="02D1631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113 250,00  </w:t>
            </w:r>
          </w:p>
        </w:tc>
        <w:tc>
          <w:tcPr>
            <w:tcW w:w="1720" w:type="dxa"/>
            <w:tcBorders>
              <w:top w:val="nil"/>
              <w:left w:val="nil"/>
              <w:bottom w:val="single" w:sz="4" w:space="0" w:color="auto"/>
              <w:right w:val="single" w:sz="4" w:space="0" w:color="auto"/>
            </w:tcBorders>
            <w:shd w:val="clear" w:color="000000" w:fill="FFFFFF"/>
            <w:vAlign w:val="center"/>
            <w:hideMark/>
          </w:tcPr>
          <w:p w14:paraId="35D2243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59C4562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5C2A16E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5BD2B4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113 250,00</w:t>
            </w:r>
          </w:p>
        </w:tc>
        <w:tc>
          <w:tcPr>
            <w:tcW w:w="1134" w:type="dxa"/>
            <w:tcBorders>
              <w:top w:val="nil"/>
              <w:left w:val="nil"/>
              <w:bottom w:val="single" w:sz="4" w:space="0" w:color="auto"/>
              <w:right w:val="single" w:sz="4" w:space="0" w:color="auto"/>
            </w:tcBorders>
            <w:shd w:val="clear" w:color="000000" w:fill="FFFFFF"/>
            <w:vAlign w:val="center"/>
            <w:hideMark/>
          </w:tcPr>
          <w:p w14:paraId="553225B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7FDD14D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847A334"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1E437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F0E685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2019</w:t>
            </w:r>
          </w:p>
        </w:tc>
        <w:tc>
          <w:tcPr>
            <w:tcW w:w="1720" w:type="dxa"/>
            <w:tcBorders>
              <w:top w:val="nil"/>
              <w:left w:val="nil"/>
              <w:bottom w:val="single" w:sz="4" w:space="0" w:color="auto"/>
              <w:right w:val="single" w:sz="4" w:space="0" w:color="auto"/>
            </w:tcBorders>
            <w:shd w:val="clear" w:color="000000" w:fill="FFFFFF"/>
            <w:vAlign w:val="center"/>
            <w:hideMark/>
          </w:tcPr>
          <w:p w14:paraId="36C5E27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608CE72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188CEF2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71BE99A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3819A59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AF33AF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029379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647096C7"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F4CF70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76ACB79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2020</w:t>
            </w:r>
          </w:p>
        </w:tc>
        <w:tc>
          <w:tcPr>
            <w:tcW w:w="1720" w:type="dxa"/>
            <w:tcBorders>
              <w:top w:val="nil"/>
              <w:left w:val="nil"/>
              <w:bottom w:val="single" w:sz="4" w:space="0" w:color="auto"/>
              <w:right w:val="single" w:sz="4" w:space="0" w:color="auto"/>
            </w:tcBorders>
            <w:shd w:val="clear" w:color="000000" w:fill="FFFFFF"/>
            <w:vAlign w:val="center"/>
            <w:hideMark/>
          </w:tcPr>
          <w:p w14:paraId="5B0C91D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5 700 000,00  </w:t>
            </w:r>
          </w:p>
        </w:tc>
        <w:tc>
          <w:tcPr>
            <w:tcW w:w="1720" w:type="dxa"/>
            <w:tcBorders>
              <w:top w:val="nil"/>
              <w:left w:val="nil"/>
              <w:bottom w:val="single" w:sz="4" w:space="0" w:color="auto"/>
              <w:right w:val="single" w:sz="4" w:space="0" w:color="auto"/>
            </w:tcBorders>
            <w:shd w:val="clear" w:color="000000" w:fill="FFFFFF"/>
            <w:vAlign w:val="center"/>
            <w:hideMark/>
          </w:tcPr>
          <w:p w14:paraId="0C43F1E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25A3C3A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1695688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7CD8103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5 700 000,00</w:t>
            </w:r>
          </w:p>
        </w:tc>
        <w:tc>
          <w:tcPr>
            <w:tcW w:w="1134" w:type="dxa"/>
            <w:tcBorders>
              <w:top w:val="nil"/>
              <w:left w:val="nil"/>
              <w:bottom w:val="single" w:sz="4" w:space="0" w:color="auto"/>
              <w:right w:val="single" w:sz="4" w:space="0" w:color="auto"/>
            </w:tcBorders>
            <w:shd w:val="clear" w:color="000000" w:fill="FFFFFF"/>
            <w:noWrap/>
            <w:vAlign w:val="center"/>
            <w:hideMark/>
          </w:tcPr>
          <w:p w14:paraId="07F2A33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26B2B8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117ED0C"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E5542D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37F2D85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2021</w:t>
            </w:r>
          </w:p>
        </w:tc>
        <w:tc>
          <w:tcPr>
            <w:tcW w:w="1720" w:type="dxa"/>
            <w:tcBorders>
              <w:top w:val="nil"/>
              <w:left w:val="nil"/>
              <w:bottom w:val="single" w:sz="4" w:space="0" w:color="auto"/>
              <w:right w:val="single" w:sz="4" w:space="0" w:color="auto"/>
            </w:tcBorders>
            <w:shd w:val="clear" w:color="000000" w:fill="FFFFFF"/>
            <w:vAlign w:val="center"/>
            <w:hideMark/>
          </w:tcPr>
          <w:p w14:paraId="7A62B3C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2 036 757,38  </w:t>
            </w:r>
          </w:p>
        </w:tc>
        <w:tc>
          <w:tcPr>
            <w:tcW w:w="1720" w:type="dxa"/>
            <w:tcBorders>
              <w:top w:val="nil"/>
              <w:left w:val="nil"/>
              <w:bottom w:val="single" w:sz="4" w:space="0" w:color="auto"/>
              <w:right w:val="single" w:sz="4" w:space="0" w:color="auto"/>
            </w:tcBorders>
            <w:shd w:val="clear" w:color="000000" w:fill="FFFFFF"/>
            <w:vAlign w:val="center"/>
            <w:hideMark/>
          </w:tcPr>
          <w:p w14:paraId="3797FD9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5CE9308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78F853C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69B21EB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2 036 757,38</w:t>
            </w:r>
          </w:p>
        </w:tc>
        <w:tc>
          <w:tcPr>
            <w:tcW w:w="1134" w:type="dxa"/>
            <w:tcBorders>
              <w:top w:val="nil"/>
              <w:left w:val="nil"/>
              <w:bottom w:val="single" w:sz="4" w:space="0" w:color="auto"/>
              <w:right w:val="single" w:sz="4" w:space="0" w:color="auto"/>
            </w:tcBorders>
            <w:shd w:val="clear" w:color="000000" w:fill="FFFFFF"/>
            <w:noWrap/>
            <w:vAlign w:val="center"/>
            <w:hideMark/>
          </w:tcPr>
          <w:p w14:paraId="7150C88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32943B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35D6DF47"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ED9AD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F5AB7E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2022</w:t>
            </w:r>
          </w:p>
        </w:tc>
        <w:tc>
          <w:tcPr>
            <w:tcW w:w="1720" w:type="dxa"/>
            <w:tcBorders>
              <w:top w:val="nil"/>
              <w:left w:val="nil"/>
              <w:bottom w:val="single" w:sz="4" w:space="0" w:color="auto"/>
              <w:right w:val="single" w:sz="4" w:space="0" w:color="auto"/>
            </w:tcBorders>
            <w:shd w:val="clear" w:color="000000" w:fill="FFFFFF"/>
            <w:vAlign w:val="center"/>
            <w:hideMark/>
          </w:tcPr>
          <w:p w14:paraId="264EB5F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34A6DD4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0082E66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38CCA99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1E931951"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C3F095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9567BC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291B3AB5"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F406EC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35E7774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2023</w:t>
            </w:r>
          </w:p>
        </w:tc>
        <w:tc>
          <w:tcPr>
            <w:tcW w:w="1720" w:type="dxa"/>
            <w:tcBorders>
              <w:top w:val="nil"/>
              <w:left w:val="nil"/>
              <w:bottom w:val="single" w:sz="4" w:space="0" w:color="auto"/>
              <w:right w:val="single" w:sz="4" w:space="0" w:color="auto"/>
            </w:tcBorders>
            <w:shd w:val="clear" w:color="000000" w:fill="FFFFFF"/>
            <w:vAlign w:val="center"/>
            <w:hideMark/>
          </w:tcPr>
          <w:p w14:paraId="0BD8B41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1381BE8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7376472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1B93CF4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1082934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C59F4F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218B66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65B27DBC" w14:textId="77777777" w:rsidTr="007C7FCF">
        <w:trPr>
          <w:trHeight w:val="264"/>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4A7F3B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single" w:sz="4" w:space="0" w:color="auto"/>
              <w:right w:val="single" w:sz="4" w:space="0" w:color="auto"/>
            </w:tcBorders>
            <w:shd w:val="clear" w:color="000000" w:fill="FFFFFF"/>
            <w:vAlign w:val="center"/>
            <w:hideMark/>
          </w:tcPr>
          <w:p w14:paraId="0A3CA126"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2024</w:t>
            </w:r>
          </w:p>
        </w:tc>
        <w:tc>
          <w:tcPr>
            <w:tcW w:w="1720" w:type="dxa"/>
            <w:tcBorders>
              <w:top w:val="nil"/>
              <w:left w:val="nil"/>
              <w:bottom w:val="single" w:sz="4" w:space="0" w:color="auto"/>
              <w:right w:val="single" w:sz="4" w:space="0" w:color="auto"/>
            </w:tcBorders>
            <w:shd w:val="clear" w:color="000000" w:fill="FFFFFF"/>
            <w:vAlign w:val="center"/>
            <w:hideMark/>
          </w:tcPr>
          <w:p w14:paraId="52FEEC1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720" w:type="dxa"/>
            <w:tcBorders>
              <w:top w:val="nil"/>
              <w:left w:val="nil"/>
              <w:bottom w:val="single" w:sz="4" w:space="0" w:color="auto"/>
              <w:right w:val="single" w:sz="4" w:space="0" w:color="auto"/>
            </w:tcBorders>
            <w:shd w:val="clear" w:color="000000" w:fill="FFFFFF"/>
            <w:vAlign w:val="center"/>
            <w:hideMark/>
          </w:tcPr>
          <w:p w14:paraId="18B444E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56C38F1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000000" w:fill="FFFFFF"/>
            <w:vAlign w:val="center"/>
            <w:hideMark/>
          </w:tcPr>
          <w:p w14:paraId="2754F19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00C438D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2C48E6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997F58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451A06E9" w14:textId="77777777" w:rsidTr="007C7FCF">
        <w:trPr>
          <w:trHeight w:val="264"/>
        </w:trPr>
        <w:tc>
          <w:tcPr>
            <w:tcW w:w="760" w:type="dxa"/>
            <w:tcBorders>
              <w:top w:val="nil"/>
              <w:left w:val="nil"/>
              <w:bottom w:val="nil"/>
              <w:right w:val="nil"/>
            </w:tcBorders>
            <w:shd w:val="clear" w:color="000000" w:fill="FFFFFF"/>
            <w:noWrap/>
            <w:vAlign w:val="center"/>
            <w:hideMark/>
          </w:tcPr>
          <w:p w14:paraId="0B8E906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nil"/>
              <w:right w:val="nil"/>
            </w:tcBorders>
            <w:shd w:val="clear" w:color="000000" w:fill="FFFFFF"/>
            <w:vAlign w:val="center"/>
            <w:hideMark/>
          </w:tcPr>
          <w:p w14:paraId="7746A9F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20" w:type="dxa"/>
            <w:tcBorders>
              <w:top w:val="nil"/>
              <w:left w:val="nil"/>
              <w:bottom w:val="nil"/>
              <w:right w:val="nil"/>
            </w:tcBorders>
            <w:shd w:val="clear" w:color="000000" w:fill="FFFFFF"/>
            <w:vAlign w:val="center"/>
            <w:hideMark/>
          </w:tcPr>
          <w:p w14:paraId="6CF34DC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20" w:type="dxa"/>
            <w:tcBorders>
              <w:top w:val="nil"/>
              <w:left w:val="nil"/>
              <w:bottom w:val="nil"/>
              <w:right w:val="nil"/>
            </w:tcBorders>
            <w:shd w:val="clear" w:color="000000" w:fill="FFFFFF"/>
            <w:vAlign w:val="center"/>
            <w:hideMark/>
          </w:tcPr>
          <w:p w14:paraId="4CFCD96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nil"/>
              <w:right w:val="nil"/>
            </w:tcBorders>
            <w:shd w:val="clear" w:color="000000" w:fill="FFFFFF"/>
            <w:vAlign w:val="center"/>
            <w:hideMark/>
          </w:tcPr>
          <w:p w14:paraId="1B2C870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nil"/>
              <w:right w:val="nil"/>
            </w:tcBorders>
            <w:shd w:val="clear" w:color="000000" w:fill="FFFFFF"/>
            <w:vAlign w:val="center"/>
            <w:hideMark/>
          </w:tcPr>
          <w:p w14:paraId="1645E0A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nil"/>
              <w:right w:val="nil"/>
            </w:tcBorders>
            <w:shd w:val="clear" w:color="000000" w:fill="FFFFFF"/>
            <w:vAlign w:val="center"/>
            <w:hideMark/>
          </w:tcPr>
          <w:p w14:paraId="11C7515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134" w:type="dxa"/>
            <w:tcBorders>
              <w:top w:val="nil"/>
              <w:left w:val="nil"/>
              <w:bottom w:val="nil"/>
              <w:right w:val="nil"/>
            </w:tcBorders>
            <w:shd w:val="clear" w:color="000000" w:fill="FFFFFF"/>
            <w:noWrap/>
            <w:vAlign w:val="center"/>
            <w:hideMark/>
          </w:tcPr>
          <w:p w14:paraId="268829B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nil"/>
              <w:right w:val="nil"/>
            </w:tcBorders>
            <w:shd w:val="clear" w:color="000000" w:fill="FFFFFF"/>
            <w:noWrap/>
            <w:vAlign w:val="center"/>
            <w:hideMark/>
          </w:tcPr>
          <w:p w14:paraId="50B4D9F2"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6302220" w14:textId="77777777" w:rsidTr="007C7FCF">
        <w:trPr>
          <w:trHeight w:val="264"/>
        </w:trPr>
        <w:tc>
          <w:tcPr>
            <w:tcW w:w="760" w:type="dxa"/>
            <w:tcBorders>
              <w:top w:val="nil"/>
              <w:left w:val="nil"/>
              <w:bottom w:val="nil"/>
              <w:right w:val="nil"/>
            </w:tcBorders>
            <w:shd w:val="clear" w:color="000000" w:fill="FFFFFF"/>
            <w:noWrap/>
            <w:vAlign w:val="center"/>
            <w:hideMark/>
          </w:tcPr>
          <w:p w14:paraId="1287E50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508" w:type="dxa"/>
            <w:tcBorders>
              <w:top w:val="nil"/>
              <w:left w:val="nil"/>
              <w:bottom w:val="nil"/>
              <w:right w:val="nil"/>
            </w:tcBorders>
            <w:shd w:val="clear" w:color="000000" w:fill="FFFFFF"/>
            <w:vAlign w:val="center"/>
            <w:hideMark/>
          </w:tcPr>
          <w:p w14:paraId="0268E80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20" w:type="dxa"/>
            <w:tcBorders>
              <w:top w:val="nil"/>
              <w:left w:val="nil"/>
              <w:bottom w:val="nil"/>
              <w:right w:val="nil"/>
            </w:tcBorders>
            <w:shd w:val="clear" w:color="000000" w:fill="FFFFFF"/>
            <w:vAlign w:val="center"/>
            <w:hideMark/>
          </w:tcPr>
          <w:p w14:paraId="0D9907E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20" w:type="dxa"/>
            <w:tcBorders>
              <w:top w:val="nil"/>
              <w:left w:val="nil"/>
              <w:bottom w:val="nil"/>
              <w:right w:val="nil"/>
            </w:tcBorders>
            <w:shd w:val="clear" w:color="000000" w:fill="FFFFFF"/>
            <w:noWrap/>
            <w:vAlign w:val="center"/>
            <w:hideMark/>
          </w:tcPr>
          <w:p w14:paraId="42D17387"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nil"/>
              <w:right w:val="nil"/>
            </w:tcBorders>
            <w:shd w:val="clear" w:color="000000" w:fill="FFFFFF"/>
            <w:noWrap/>
            <w:vAlign w:val="center"/>
            <w:hideMark/>
          </w:tcPr>
          <w:p w14:paraId="7849D28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nil"/>
              <w:right w:val="nil"/>
            </w:tcBorders>
            <w:shd w:val="clear" w:color="000000" w:fill="FFFFFF"/>
            <w:noWrap/>
            <w:vAlign w:val="center"/>
            <w:hideMark/>
          </w:tcPr>
          <w:p w14:paraId="431DEEF0"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nil"/>
              <w:right w:val="nil"/>
            </w:tcBorders>
            <w:shd w:val="clear" w:color="000000" w:fill="FFFFFF"/>
            <w:vAlign w:val="center"/>
            <w:hideMark/>
          </w:tcPr>
          <w:p w14:paraId="6E64570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134" w:type="dxa"/>
            <w:tcBorders>
              <w:top w:val="nil"/>
              <w:left w:val="nil"/>
              <w:bottom w:val="nil"/>
              <w:right w:val="nil"/>
            </w:tcBorders>
            <w:shd w:val="clear" w:color="000000" w:fill="FFFFFF"/>
            <w:noWrap/>
            <w:vAlign w:val="center"/>
            <w:hideMark/>
          </w:tcPr>
          <w:p w14:paraId="1A6CCD8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nil"/>
              <w:right w:val="nil"/>
            </w:tcBorders>
            <w:shd w:val="clear" w:color="000000" w:fill="FFFFFF"/>
            <w:noWrap/>
            <w:vAlign w:val="center"/>
            <w:hideMark/>
          </w:tcPr>
          <w:p w14:paraId="5B1600F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797DC463" w14:textId="77777777" w:rsidTr="007C7FCF">
        <w:trPr>
          <w:trHeight w:val="264"/>
        </w:trPr>
        <w:tc>
          <w:tcPr>
            <w:tcW w:w="4268" w:type="dxa"/>
            <w:gridSpan w:val="2"/>
            <w:tcBorders>
              <w:top w:val="nil"/>
              <w:left w:val="nil"/>
              <w:bottom w:val="nil"/>
              <w:right w:val="nil"/>
            </w:tcBorders>
            <w:shd w:val="clear" w:color="000000" w:fill="FFFFFF"/>
            <w:vAlign w:val="center"/>
            <w:hideMark/>
          </w:tcPr>
          <w:p w14:paraId="2F9A2561" w14:textId="77777777" w:rsidR="007C7FCF" w:rsidRPr="007C7FCF" w:rsidRDefault="007C7FCF" w:rsidP="007C7FCF">
            <w:pPr>
              <w:widowControl/>
              <w:autoSpaceDE/>
              <w:autoSpaceDN/>
              <w:adjustRightInd/>
              <w:rPr>
                <w:rFonts w:ascii="Times New Roman" w:hAnsi="Times New Roman" w:cs="Times New Roman"/>
                <w:sz w:val="20"/>
                <w:szCs w:val="20"/>
              </w:rPr>
            </w:pPr>
            <w:r w:rsidRPr="007C7FCF">
              <w:rPr>
                <w:rFonts w:ascii="Times New Roman" w:hAnsi="Times New Roman" w:cs="Times New Roman"/>
                <w:sz w:val="20"/>
                <w:szCs w:val="20"/>
              </w:rPr>
              <w:t>исп. Салихова А.С.</w:t>
            </w:r>
          </w:p>
        </w:tc>
        <w:tc>
          <w:tcPr>
            <w:tcW w:w="1720" w:type="dxa"/>
            <w:tcBorders>
              <w:top w:val="nil"/>
              <w:left w:val="nil"/>
              <w:bottom w:val="nil"/>
              <w:right w:val="nil"/>
            </w:tcBorders>
            <w:shd w:val="clear" w:color="000000" w:fill="FFFFFF"/>
            <w:vAlign w:val="center"/>
            <w:hideMark/>
          </w:tcPr>
          <w:p w14:paraId="4798C88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20" w:type="dxa"/>
            <w:tcBorders>
              <w:top w:val="nil"/>
              <w:left w:val="nil"/>
              <w:bottom w:val="nil"/>
              <w:right w:val="nil"/>
            </w:tcBorders>
            <w:shd w:val="clear" w:color="000000" w:fill="FFFFFF"/>
            <w:noWrap/>
            <w:vAlign w:val="center"/>
            <w:hideMark/>
          </w:tcPr>
          <w:p w14:paraId="4B5228D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80" w:type="dxa"/>
            <w:tcBorders>
              <w:top w:val="nil"/>
              <w:left w:val="nil"/>
              <w:bottom w:val="nil"/>
              <w:right w:val="nil"/>
            </w:tcBorders>
            <w:shd w:val="clear" w:color="000000" w:fill="FFFFFF"/>
            <w:noWrap/>
            <w:vAlign w:val="center"/>
            <w:hideMark/>
          </w:tcPr>
          <w:p w14:paraId="29F6216B"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442" w:type="dxa"/>
            <w:tcBorders>
              <w:top w:val="nil"/>
              <w:left w:val="nil"/>
              <w:bottom w:val="nil"/>
              <w:right w:val="nil"/>
            </w:tcBorders>
            <w:shd w:val="clear" w:color="000000" w:fill="FFFFFF"/>
            <w:noWrap/>
            <w:vAlign w:val="center"/>
            <w:hideMark/>
          </w:tcPr>
          <w:p w14:paraId="626CC0C3"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701" w:type="dxa"/>
            <w:tcBorders>
              <w:top w:val="nil"/>
              <w:left w:val="nil"/>
              <w:bottom w:val="nil"/>
              <w:right w:val="nil"/>
            </w:tcBorders>
            <w:shd w:val="clear" w:color="000000" w:fill="FFFFFF"/>
            <w:vAlign w:val="center"/>
            <w:hideMark/>
          </w:tcPr>
          <w:p w14:paraId="012BF034"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134" w:type="dxa"/>
            <w:tcBorders>
              <w:top w:val="nil"/>
              <w:left w:val="nil"/>
              <w:bottom w:val="nil"/>
              <w:right w:val="nil"/>
            </w:tcBorders>
            <w:shd w:val="clear" w:color="000000" w:fill="FFFFFF"/>
            <w:noWrap/>
            <w:vAlign w:val="center"/>
            <w:hideMark/>
          </w:tcPr>
          <w:p w14:paraId="0DAABBE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843" w:type="dxa"/>
            <w:tcBorders>
              <w:top w:val="nil"/>
              <w:left w:val="nil"/>
              <w:bottom w:val="nil"/>
              <w:right w:val="nil"/>
            </w:tcBorders>
            <w:shd w:val="clear" w:color="000000" w:fill="FFFFFF"/>
            <w:noWrap/>
            <w:vAlign w:val="center"/>
            <w:hideMark/>
          </w:tcPr>
          <w:p w14:paraId="69F8666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bl>
    <w:p w14:paraId="68E4043F" w14:textId="77777777" w:rsidR="009B2B1F" w:rsidRPr="00DF155A" w:rsidRDefault="009B2B1F" w:rsidP="002F7F83">
      <w:pPr>
        <w:widowControl/>
        <w:autoSpaceDE/>
        <w:autoSpaceDN/>
        <w:adjustRightInd/>
        <w:rPr>
          <w:rFonts w:ascii="Times New Roman" w:hAnsi="Times New Roman" w:cs="Times New Roman"/>
          <w:sz w:val="18"/>
          <w:szCs w:val="18"/>
        </w:rPr>
      </w:pPr>
    </w:p>
    <w:sectPr w:rsidR="009B2B1F" w:rsidRPr="00DF155A" w:rsidSect="00DF155A">
      <w:pgSz w:w="16838" w:h="11906" w:orient="landscape" w:code="9"/>
      <w:pgMar w:top="1418" w:right="851"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704"/>
    <w:multiLevelType w:val="hybridMultilevel"/>
    <w:tmpl w:val="EF8EBA0A"/>
    <w:lvl w:ilvl="0" w:tplc="C68452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41A0A"/>
    <w:multiLevelType w:val="hybridMultilevel"/>
    <w:tmpl w:val="A710B0CA"/>
    <w:lvl w:ilvl="0" w:tplc="0419000F">
      <w:start w:val="1"/>
      <w:numFmt w:val="decimal"/>
      <w:lvlText w:val="%1."/>
      <w:lvlJc w:val="left"/>
      <w:pPr>
        <w:tabs>
          <w:tab w:val="num" w:pos="3338"/>
        </w:tabs>
        <w:ind w:left="3338" w:hanging="360"/>
      </w:pPr>
    </w:lvl>
    <w:lvl w:ilvl="1" w:tplc="B1CE9886">
      <w:start w:val="1"/>
      <w:numFmt w:val="bullet"/>
      <w:lvlText w:val=""/>
      <w:lvlJc w:val="left"/>
      <w:pPr>
        <w:tabs>
          <w:tab w:val="num" w:pos="2574"/>
        </w:tabs>
        <w:ind w:left="2574" w:hanging="360"/>
      </w:pPr>
      <w:rPr>
        <w:rFonts w:ascii="Symbol" w:hAnsi="Symbol" w:hint="default"/>
        <w:color w:val="auto"/>
      </w:r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abstractNum w:abstractNumId="2" w15:restartNumberingAfterBreak="0">
    <w:nsid w:val="41953C74"/>
    <w:multiLevelType w:val="hybridMultilevel"/>
    <w:tmpl w:val="BE065E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BBF1FD0"/>
    <w:multiLevelType w:val="multilevel"/>
    <w:tmpl w:val="3AECD8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6D6681"/>
    <w:multiLevelType w:val="hybridMultilevel"/>
    <w:tmpl w:val="576ADD22"/>
    <w:lvl w:ilvl="0" w:tplc="FF1A142A">
      <w:start w:val="1"/>
      <w:numFmt w:val="decimal"/>
      <w:lvlText w:val="%1."/>
      <w:lvlJc w:val="left"/>
      <w:pPr>
        <w:ind w:left="305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F77EE4"/>
    <w:multiLevelType w:val="hybridMultilevel"/>
    <w:tmpl w:val="F84E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167704"/>
    <w:multiLevelType w:val="hybridMultilevel"/>
    <w:tmpl w:val="3DB8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C22950"/>
    <w:multiLevelType w:val="hybridMultilevel"/>
    <w:tmpl w:val="6FEA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5"/>
  </w:num>
  <w:num w:numId="6">
    <w:abstractNumId w:val="7"/>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0ED"/>
    <w:rsid w:val="00000629"/>
    <w:rsid w:val="00014BBE"/>
    <w:rsid w:val="00015FBE"/>
    <w:rsid w:val="00027C8E"/>
    <w:rsid w:val="00064DCA"/>
    <w:rsid w:val="00077D2D"/>
    <w:rsid w:val="00082FEC"/>
    <w:rsid w:val="00095F23"/>
    <w:rsid w:val="000A1C93"/>
    <w:rsid w:val="000B35D7"/>
    <w:rsid w:val="000D0882"/>
    <w:rsid w:val="000D6259"/>
    <w:rsid w:val="000D660E"/>
    <w:rsid w:val="000E2BD6"/>
    <w:rsid w:val="000F0B96"/>
    <w:rsid w:val="000F51C6"/>
    <w:rsid w:val="00101BF9"/>
    <w:rsid w:val="0010571A"/>
    <w:rsid w:val="00105992"/>
    <w:rsid w:val="00122F69"/>
    <w:rsid w:val="0012480A"/>
    <w:rsid w:val="001319E5"/>
    <w:rsid w:val="001328F7"/>
    <w:rsid w:val="00140D07"/>
    <w:rsid w:val="00145831"/>
    <w:rsid w:val="00161582"/>
    <w:rsid w:val="00172C24"/>
    <w:rsid w:val="001816B6"/>
    <w:rsid w:val="00195355"/>
    <w:rsid w:val="001A14F2"/>
    <w:rsid w:val="001A35B1"/>
    <w:rsid w:val="001A3D5A"/>
    <w:rsid w:val="001B256A"/>
    <w:rsid w:val="001B7C42"/>
    <w:rsid w:val="001D1716"/>
    <w:rsid w:val="001E410C"/>
    <w:rsid w:val="001F787B"/>
    <w:rsid w:val="00203D48"/>
    <w:rsid w:val="00213014"/>
    <w:rsid w:val="00216601"/>
    <w:rsid w:val="0021773B"/>
    <w:rsid w:val="00217D94"/>
    <w:rsid w:val="00237565"/>
    <w:rsid w:val="002449B8"/>
    <w:rsid w:val="0025420C"/>
    <w:rsid w:val="00255F7F"/>
    <w:rsid w:val="00265B5B"/>
    <w:rsid w:val="00286FF6"/>
    <w:rsid w:val="002A4561"/>
    <w:rsid w:val="002A5C85"/>
    <w:rsid w:val="002A5D61"/>
    <w:rsid w:val="002B1014"/>
    <w:rsid w:val="002B1B50"/>
    <w:rsid w:val="002B27AF"/>
    <w:rsid w:val="002C5C30"/>
    <w:rsid w:val="002C6A43"/>
    <w:rsid w:val="002C70E8"/>
    <w:rsid w:val="002D42B4"/>
    <w:rsid w:val="002E78C0"/>
    <w:rsid w:val="002F7F83"/>
    <w:rsid w:val="00305499"/>
    <w:rsid w:val="003057E1"/>
    <w:rsid w:val="00307C0E"/>
    <w:rsid w:val="00316AD6"/>
    <w:rsid w:val="00331C84"/>
    <w:rsid w:val="00342F00"/>
    <w:rsid w:val="00346E7B"/>
    <w:rsid w:val="00396821"/>
    <w:rsid w:val="003C5F8E"/>
    <w:rsid w:val="003C78A7"/>
    <w:rsid w:val="003D5AB4"/>
    <w:rsid w:val="003E1ACD"/>
    <w:rsid w:val="00403078"/>
    <w:rsid w:val="00405416"/>
    <w:rsid w:val="00432424"/>
    <w:rsid w:val="00441D64"/>
    <w:rsid w:val="00471E04"/>
    <w:rsid w:val="00475A00"/>
    <w:rsid w:val="00480AF2"/>
    <w:rsid w:val="00490810"/>
    <w:rsid w:val="004A7152"/>
    <w:rsid w:val="004D3294"/>
    <w:rsid w:val="004E0D8D"/>
    <w:rsid w:val="0051063D"/>
    <w:rsid w:val="005171E8"/>
    <w:rsid w:val="00525D6E"/>
    <w:rsid w:val="0052683F"/>
    <w:rsid w:val="00526DE5"/>
    <w:rsid w:val="005322A3"/>
    <w:rsid w:val="00532882"/>
    <w:rsid w:val="005353CE"/>
    <w:rsid w:val="005374FB"/>
    <w:rsid w:val="0055249B"/>
    <w:rsid w:val="00552879"/>
    <w:rsid w:val="00552D2F"/>
    <w:rsid w:val="005552F9"/>
    <w:rsid w:val="0056395E"/>
    <w:rsid w:val="00565D2A"/>
    <w:rsid w:val="00573396"/>
    <w:rsid w:val="00582816"/>
    <w:rsid w:val="00590EBA"/>
    <w:rsid w:val="005A4CF1"/>
    <w:rsid w:val="005B05F9"/>
    <w:rsid w:val="005C0D4A"/>
    <w:rsid w:val="005D5172"/>
    <w:rsid w:val="005E1EAE"/>
    <w:rsid w:val="005E500A"/>
    <w:rsid w:val="005F2E20"/>
    <w:rsid w:val="00602895"/>
    <w:rsid w:val="006048DF"/>
    <w:rsid w:val="00605F84"/>
    <w:rsid w:val="00641D83"/>
    <w:rsid w:val="00641D9C"/>
    <w:rsid w:val="006549C0"/>
    <w:rsid w:val="00655B00"/>
    <w:rsid w:val="00677459"/>
    <w:rsid w:val="00681E9D"/>
    <w:rsid w:val="00696561"/>
    <w:rsid w:val="00697921"/>
    <w:rsid w:val="006A1D62"/>
    <w:rsid w:val="006B4925"/>
    <w:rsid w:val="006B4CFF"/>
    <w:rsid w:val="006C0BB8"/>
    <w:rsid w:val="006D5FDC"/>
    <w:rsid w:val="006E2355"/>
    <w:rsid w:val="006E2EFD"/>
    <w:rsid w:val="006F08EB"/>
    <w:rsid w:val="006F42A0"/>
    <w:rsid w:val="00701E64"/>
    <w:rsid w:val="007022D9"/>
    <w:rsid w:val="00710789"/>
    <w:rsid w:val="00712AB6"/>
    <w:rsid w:val="007433AB"/>
    <w:rsid w:val="0074388E"/>
    <w:rsid w:val="00746926"/>
    <w:rsid w:val="007545DF"/>
    <w:rsid w:val="007655FC"/>
    <w:rsid w:val="0077473C"/>
    <w:rsid w:val="007962B0"/>
    <w:rsid w:val="007A5E32"/>
    <w:rsid w:val="007B13DA"/>
    <w:rsid w:val="007C7FCF"/>
    <w:rsid w:val="007E20A3"/>
    <w:rsid w:val="007E754E"/>
    <w:rsid w:val="007F3359"/>
    <w:rsid w:val="00805474"/>
    <w:rsid w:val="008277EC"/>
    <w:rsid w:val="00857735"/>
    <w:rsid w:val="00864BC4"/>
    <w:rsid w:val="00882CFF"/>
    <w:rsid w:val="00884F5C"/>
    <w:rsid w:val="008A1CDD"/>
    <w:rsid w:val="008C78B9"/>
    <w:rsid w:val="008F175C"/>
    <w:rsid w:val="0091216A"/>
    <w:rsid w:val="009274C8"/>
    <w:rsid w:val="00932627"/>
    <w:rsid w:val="00933D5E"/>
    <w:rsid w:val="0096696C"/>
    <w:rsid w:val="00975140"/>
    <w:rsid w:val="009770ED"/>
    <w:rsid w:val="009803CF"/>
    <w:rsid w:val="009A2434"/>
    <w:rsid w:val="009B06F4"/>
    <w:rsid w:val="009B2B1F"/>
    <w:rsid w:val="009C55FD"/>
    <w:rsid w:val="009D6969"/>
    <w:rsid w:val="009E0174"/>
    <w:rsid w:val="009E1294"/>
    <w:rsid w:val="009E25A9"/>
    <w:rsid w:val="009F127C"/>
    <w:rsid w:val="009F585F"/>
    <w:rsid w:val="00A23D4C"/>
    <w:rsid w:val="00A2564C"/>
    <w:rsid w:val="00A43E28"/>
    <w:rsid w:val="00A4643E"/>
    <w:rsid w:val="00A528D4"/>
    <w:rsid w:val="00A569F6"/>
    <w:rsid w:val="00A813B1"/>
    <w:rsid w:val="00AA76E5"/>
    <w:rsid w:val="00AB302C"/>
    <w:rsid w:val="00AB6D51"/>
    <w:rsid w:val="00AC2DB0"/>
    <w:rsid w:val="00AD7291"/>
    <w:rsid w:val="00AD7BE4"/>
    <w:rsid w:val="00AE3E63"/>
    <w:rsid w:val="00AF2911"/>
    <w:rsid w:val="00AF477A"/>
    <w:rsid w:val="00B00D11"/>
    <w:rsid w:val="00B0313F"/>
    <w:rsid w:val="00B0317E"/>
    <w:rsid w:val="00B21136"/>
    <w:rsid w:val="00B22E5B"/>
    <w:rsid w:val="00B23E2D"/>
    <w:rsid w:val="00B36D6E"/>
    <w:rsid w:val="00B42B6C"/>
    <w:rsid w:val="00B64082"/>
    <w:rsid w:val="00B74855"/>
    <w:rsid w:val="00B80867"/>
    <w:rsid w:val="00B82695"/>
    <w:rsid w:val="00BC5B93"/>
    <w:rsid w:val="00BC66F4"/>
    <w:rsid w:val="00BE3111"/>
    <w:rsid w:val="00BE36C6"/>
    <w:rsid w:val="00BE560B"/>
    <w:rsid w:val="00C06D45"/>
    <w:rsid w:val="00C263CF"/>
    <w:rsid w:val="00C42F9A"/>
    <w:rsid w:val="00C4366A"/>
    <w:rsid w:val="00C45E18"/>
    <w:rsid w:val="00C656AC"/>
    <w:rsid w:val="00C67E6A"/>
    <w:rsid w:val="00C73033"/>
    <w:rsid w:val="00C762C5"/>
    <w:rsid w:val="00C800F8"/>
    <w:rsid w:val="00C80AA8"/>
    <w:rsid w:val="00CC2F25"/>
    <w:rsid w:val="00CC761A"/>
    <w:rsid w:val="00CD7E20"/>
    <w:rsid w:val="00D11E26"/>
    <w:rsid w:val="00D1308D"/>
    <w:rsid w:val="00D13872"/>
    <w:rsid w:val="00D159AF"/>
    <w:rsid w:val="00D24210"/>
    <w:rsid w:val="00D27D86"/>
    <w:rsid w:val="00D4249C"/>
    <w:rsid w:val="00D451BC"/>
    <w:rsid w:val="00D552FE"/>
    <w:rsid w:val="00D63708"/>
    <w:rsid w:val="00D70DB0"/>
    <w:rsid w:val="00DA6AAA"/>
    <w:rsid w:val="00DA7062"/>
    <w:rsid w:val="00DD42E8"/>
    <w:rsid w:val="00DE6A85"/>
    <w:rsid w:val="00DE7046"/>
    <w:rsid w:val="00DF155A"/>
    <w:rsid w:val="00E02417"/>
    <w:rsid w:val="00E06F23"/>
    <w:rsid w:val="00E219AD"/>
    <w:rsid w:val="00E229F8"/>
    <w:rsid w:val="00E258B6"/>
    <w:rsid w:val="00E321F9"/>
    <w:rsid w:val="00E329DC"/>
    <w:rsid w:val="00E51AD9"/>
    <w:rsid w:val="00E64B13"/>
    <w:rsid w:val="00E94527"/>
    <w:rsid w:val="00EA4B53"/>
    <w:rsid w:val="00EC697E"/>
    <w:rsid w:val="00ED21EC"/>
    <w:rsid w:val="00EE6013"/>
    <w:rsid w:val="00EF3985"/>
    <w:rsid w:val="00EF63E5"/>
    <w:rsid w:val="00F167F3"/>
    <w:rsid w:val="00F32422"/>
    <w:rsid w:val="00F46807"/>
    <w:rsid w:val="00F60074"/>
    <w:rsid w:val="00F66266"/>
    <w:rsid w:val="00F85714"/>
    <w:rsid w:val="00F87D79"/>
    <w:rsid w:val="00FD0931"/>
    <w:rsid w:val="00FD56B6"/>
    <w:rsid w:val="00FE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9A45"/>
  <w15:docId w15:val="{5C79BE36-6B4C-4F2B-890F-E5E15EEC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E2D"/>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AD7BE4"/>
    <w:pPr>
      <w:autoSpaceDE/>
      <w:autoSpaceDN/>
      <w:spacing w:before="120" w:after="120"/>
      <w:jc w:val="center"/>
      <w:outlineLvl w:val="0"/>
    </w:pPr>
    <w:rPr>
      <w:rFonts w:ascii="Times New Roman" w:hAnsi="Times New Roman" w:cs="Arial"/>
      <w:b/>
      <w:bCs/>
      <w:kern w:val="28"/>
      <w:szCs w:val="32"/>
    </w:rPr>
  </w:style>
  <w:style w:type="paragraph" w:styleId="2">
    <w:name w:val="heading 2"/>
    <w:basedOn w:val="a"/>
    <w:next w:val="a"/>
    <w:link w:val="20"/>
    <w:uiPriority w:val="9"/>
    <w:qFormat/>
    <w:rsid w:val="00AD7BE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D7BE4"/>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AD7BE4"/>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7BE4"/>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70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770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770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Document Map"/>
    <w:basedOn w:val="a"/>
    <w:link w:val="a4"/>
    <w:semiHidden/>
    <w:rsid w:val="00101BF9"/>
    <w:pPr>
      <w:widowControl/>
      <w:shd w:val="clear" w:color="auto" w:fill="000080"/>
      <w:autoSpaceDE/>
      <w:autoSpaceDN/>
      <w:adjustRightInd/>
    </w:pPr>
    <w:rPr>
      <w:rFonts w:ascii="Tahoma" w:hAnsi="Tahoma" w:cs="Tahoma"/>
      <w:sz w:val="20"/>
      <w:szCs w:val="20"/>
    </w:rPr>
  </w:style>
  <w:style w:type="character" w:customStyle="1" w:styleId="a4">
    <w:name w:val="Схема документа Знак"/>
    <w:basedOn w:val="a0"/>
    <w:link w:val="a3"/>
    <w:semiHidden/>
    <w:rsid w:val="00101BF9"/>
    <w:rPr>
      <w:rFonts w:ascii="Tahoma" w:eastAsia="Times New Roman" w:hAnsi="Tahoma" w:cs="Tahoma"/>
      <w:sz w:val="20"/>
      <w:szCs w:val="20"/>
      <w:shd w:val="clear" w:color="auto" w:fill="000080"/>
      <w:lang w:eastAsia="ru-RU"/>
    </w:rPr>
  </w:style>
  <w:style w:type="paragraph" w:styleId="a5">
    <w:name w:val="List Paragraph"/>
    <w:basedOn w:val="a"/>
    <w:uiPriority w:val="34"/>
    <w:qFormat/>
    <w:rsid w:val="00077D2D"/>
    <w:pPr>
      <w:widowControl/>
      <w:autoSpaceDE/>
      <w:autoSpaceDN/>
      <w:adjustRightInd/>
      <w:ind w:left="708"/>
    </w:pPr>
    <w:rPr>
      <w:rFonts w:ascii="Times New Roman" w:hAnsi="Times New Roman" w:cs="Times New Roman"/>
    </w:rPr>
  </w:style>
  <w:style w:type="paragraph" w:customStyle="1" w:styleId="printj">
    <w:name w:val="printj"/>
    <w:basedOn w:val="a"/>
    <w:rsid w:val="0077473C"/>
    <w:pPr>
      <w:widowControl/>
      <w:autoSpaceDE/>
      <w:autoSpaceDN/>
      <w:adjustRightInd/>
      <w:spacing w:before="144" w:after="288"/>
      <w:jc w:val="both"/>
    </w:pPr>
    <w:rPr>
      <w:rFonts w:ascii="Times New Roman" w:hAnsi="Times New Roman" w:cs="Times New Roman"/>
    </w:rPr>
  </w:style>
  <w:style w:type="paragraph" w:customStyle="1" w:styleId="ConsPlusNonformat">
    <w:name w:val="ConsPlusNonformat"/>
    <w:uiPriority w:val="99"/>
    <w:rsid w:val="00774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ktexjustify">
    <w:name w:val="dktexjustify"/>
    <w:basedOn w:val="a"/>
    <w:rsid w:val="0077473C"/>
    <w:pPr>
      <w:widowControl/>
      <w:autoSpaceDE/>
      <w:autoSpaceDN/>
      <w:adjustRightInd/>
      <w:spacing w:before="100" w:beforeAutospacing="1" w:after="100" w:afterAutospacing="1"/>
      <w:jc w:val="both"/>
    </w:pPr>
    <w:rPr>
      <w:rFonts w:ascii="Times New Roman" w:hAnsi="Times New Roman" w:cs="Times New Roman"/>
    </w:rPr>
  </w:style>
  <w:style w:type="paragraph" w:styleId="a6">
    <w:name w:val="Body Text Indent"/>
    <w:basedOn w:val="a"/>
    <w:link w:val="a7"/>
    <w:uiPriority w:val="99"/>
    <w:rsid w:val="0077473C"/>
    <w:pPr>
      <w:widowControl/>
      <w:autoSpaceDE/>
      <w:autoSpaceDN/>
      <w:adjustRightInd/>
      <w:spacing w:after="120"/>
      <w:ind w:left="283"/>
    </w:pPr>
    <w:rPr>
      <w:rFonts w:ascii="Times New Roman" w:hAnsi="Times New Roman" w:cs="Times New Roman"/>
    </w:rPr>
  </w:style>
  <w:style w:type="character" w:customStyle="1" w:styleId="a7">
    <w:name w:val="Основной текст с отступом Знак"/>
    <w:basedOn w:val="a0"/>
    <w:link w:val="a6"/>
    <w:uiPriority w:val="99"/>
    <w:rsid w:val="0077473C"/>
    <w:rPr>
      <w:rFonts w:ascii="Times New Roman" w:eastAsia="Times New Roman" w:hAnsi="Times New Roman" w:cs="Times New Roman"/>
      <w:sz w:val="24"/>
      <w:szCs w:val="24"/>
      <w:lang w:eastAsia="ru-RU"/>
    </w:rPr>
  </w:style>
  <w:style w:type="table" w:styleId="a8">
    <w:name w:val="Table Grid"/>
    <w:basedOn w:val="a1"/>
    <w:uiPriority w:val="59"/>
    <w:rsid w:val="00E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22E5B"/>
    <w:pPr>
      <w:spacing w:after="120" w:line="480" w:lineRule="auto"/>
      <w:ind w:left="283"/>
    </w:pPr>
  </w:style>
  <w:style w:type="character" w:customStyle="1" w:styleId="22">
    <w:name w:val="Основной текст с отступом 2 Знак"/>
    <w:basedOn w:val="a0"/>
    <w:link w:val="21"/>
    <w:uiPriority w:val="99"/>
    <w:rsid w:val="00B22E5B"/>
    <w:rPr>
      <w:rFonts w:ascii="Arial CYR" w:eastAsia="Times New Roman" w:hAnsi="Arial CYR" w:cs="Arial CYR"/>
      <w:sz w:val="24"/>
      <w:szCs w:val="24"/>
      <w:lang w:eastAsia="ru-RU"/>
    </w:rPr>
  </w:style>
  <w:style w:type="paragraph" w:styleId="a9">
    <w:name w:val="Balloon Text"/>
    <w:basedOn w:val="a"/>
    <w:link w:val="aa"/>
    <w:uiPriority w:val="99"/>
    <w:unhideWhenUsed/>
    <w:rsid w:val="0055249B"/>
    <w:rPr>
      <w:rFonts w:ascii="Tahoma" w:hAnsi="Tahoma" w:cs="Tahoma"/>
      <w:sz w:val="16"/>
      <w:szCs w:val="16"/>
    </w:rPr>
  </w:style>
  <w:style w:type="character" w:customStyle="1" w:styleId="aa">
    <w:name w:val="Текст выноски Знак"/>
    <w:basedOn w:val="a0"/>
    <w:link w:val="a9"/>
    <w:uiPriority w:val="99"/>
    <w:rsid w:val="0055249B"/>
    <w:rPr>
      <w:rFonts w:ascii="Tahoma" w:eastAsia="Times New Roman" w:hAnsi="Tahoma" w:cs="Tahoma"/>
      <w:sz w:val="16"/>
      <w:szCs w:val="16"/>
      <w:lang w:eastAsia="ru-RU"/>
    </w:rPr>
  </w:style>
  <w:style w:type="character" w:styleId="ab">
    <w:name w:val="Hyperlink"/>
    <w:basedOn w:val="a0"/>
    <w:uiPriority w:val="99"/>
    <w:unhideWhenUsed/>
    <w:rsid w:val="00602895"/>
    <w:rPr>
      <w:color w:val="0000FF"/>
      <w:u w:val="single"/>
    </w:rPr>
  </w:style>
  <w:style w:type="character" w:styleId="ac">
    <w:name w:val="FollowedHyperlink"/>
    <w:basedOn w:val="a0"/>
    <w:uiPriority w:val="99"/>
    <w:unhideWhenUsed/>
    <w:rsid w:val="00602895"/>
    <w:rPr>
      <w:color w:val="800080"/>
      <w:u w:val="single"/>
    </w:rPr>
  </w:style>
  <w:style w:type="paragraph" w:customStyle="1" w:styleId="xl65">
    <w:name w:val="xl6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6">
    <w:name w:val="xl6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8">
    <w:name w:val="xl6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9">
    <w:name w:val="xl6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0">
    <w:name w:val="xl7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1">
    <w:name w:val="xl7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2">
    <w:name w:val="xl7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3">
    <w:name w:val="xl7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74">
    <w:name w:val="xl7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5">
    <w:name w:val="xl7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6">
    <w:name w:val="xl7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7">
    <w:name w:val="xl7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8">
    <w:name w:val="xl7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9">
    <w:name w:val="xl7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80">
    <w:name w:val="xl8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1">
    <w:name w:val="xl8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2">
    <w:name w:val="xl8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3">
    <w:name w:val="xl8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84">
    <w:name w:val="xl8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5">
    <w:name w:val="xl8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6">
    <w:name w:val="xl8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7">
    <w:name w:val="xl8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88">
    <w:name w:val="xl88"/>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89">
    <w:name w:val="xl8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0">
    <w:name w:val="xl90"/>
    <w:basedOn w:val="a"/>
    <w:rsid w:val="00602895"/>
    <w:pPr>
      <w:widowControl/>
      <w:autoSpaceDE/>
      <w:autoSpaceDN/>
      <w:adjustRightInd/>
      <w:spacing w:before="100" w:beforeAutospacing="1" w:after="100" w:afterAutospacing="1"/>
    </w:pPr>
    <w:rPr>
      <w:rFonts w:ascii="Times New Roman" w:hAnsi="Times New Roman" w:cs="Times New Roman"/>
      <w:b/>
      <w:bCs/>
    </w:rPr>
  </w:style>
  <w:style w:type="paragraph" w:customStyle="1" w:styleId="xl91">
    <w:name w:val="xl9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92">
    <w:name w:val="xl9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3">
    <w:name w:val="xl9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rPr>
  </w:style>
  <w:style w:type="paragraph" w:customStyle="1" w:styleId="xl94">
    <w:name w:val="xl9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5">
    <w:name w:val="xl9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6">
    <w:name w:val="xl9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98">
    <w:name w:val="xl98"/>
    <w:basedOn w:val="a"/>
    <w:rsid w:val="00602895"/>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99">
    <w:name w:val="xl9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0">
    <w:name w:val="xl100"/>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101">
    <w:name w:val="xl10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2">
    <w:name w:val="xl10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103">
    <w:name w:val="xl103"/>
    <w:basedOn w:val="a"/>
    <w:rsid w:val="00602895"/>
    <w:pPr>
      <w:widowControl/>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4">
    <w:name w:val="xl10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5">
    <w:name w:val="xl10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6">
    <w:name w:val="xl10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7">
    <w:name w:val="xl10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08">
    <w:name w:val="xl10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09">
    <w:name w:val="xl109"/>
    <w:basedOn w:val="a"/>
    <w:rsid w:val="00602895"/>
    <w:pPr>
      <w:widowControl/>
      <w:autoSpaceDE/>
      <w:autoSpaceDN/>
      <w:adjustRightInd/>
      <w:spacing w:before="100" w:beforeAutospacing="1" w:after="100" w:afterAutospacing="1"/>
    </w:pPr>
    <w:rPr>
      <w:rFonts w:ascii="Times New Roman" w:hAnsi="Times New Roman" w:cs="Times New Roman"/>
      <w:color w:val="FF0000"/>
    </w:rPr>
  </w:style>
  <w:style w:type="paragraph" w:customStyle="1" w:styleId="xl110">
    <w:name w:val="xl11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11">
    <w:name w:val="xl11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a"/>
    <w:rsid w:val="00602895"/>
    <w:pPr>
      <w:widowControl/>
      <w:autoSpaceDE/>
      <w:autoSpaceDN/>
      <w:adjustRightInd/>
      <w:spacing w:before="100" w:beforeAutospacing="1" w:after="100" w:afterAutospacing="1"/>
      <w:jc w:val="center"/>
    </w:pPr>
    <w:rPr>
      <w:rFonts w:ascii="Times New Roman" w:hAnsi="Times New Roman" w:cs="Times New Roman"/>
    </w:rPr>
  </w:style>
  <w:style w:type="paragraph" w:customStyle="1" w:styleId="xl113">
    <w:name w:val="xl113"/>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4">
    <w:name w:val="xl114"/>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5">
    <w:name w:val="xl115"/>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Times New Roman" w:hAnsi="Times New Roman" w:cs="Times New Roman"/>
    </w:rPr>
  </w:style>
  <w:style w:type="paragraph" w:customStyle="1" w:styleId="xl116">
    <w:name w:val="xl116"/>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7">
    <w:name w:val="xl117"/>
    <w:basedOn w:val="a"/>
    <w:rsid w:val="00602895"/>
    <w:pPr>
      <w:widowControl/>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8">
    <w:name w:val="xl118"/>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9">
    <w:name w:val="xl11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0">
    <w:name w:val="xl12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1">
    <w:name w:val="xl12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122">
    <w:name w:val="xl12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3">
    <w:name w:val="xl123"/>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4">
    <w:name w:val="xl124"/>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5">
    <w:name w:val="xl125"/>
    <w:basedOn w:val="a"/>
    <w:rsid w:val="00602895"/>
    <w:pPr>
      <w:widowControl/>
      <w:pBdr>
        <w:bottom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6">
    <w:name w:val="xl126"/>
    <w:basedOn w:val="a"/>
    <w:rsid w:val="006028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7">
    <w:name w:val="xl127"/>
    <w:basedOn w:val="a"/>
    <w:rsid w:val="0060289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8">
    <w:name w:val="xl128"/>
    <w:basedOn w:val="a"/>
    <w:rsid w:val="006028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ConsNormal">
    <w:name w:val="ConsNormal"/>
    <w:uiPriority w:val="99"/>
    <w:rsid w:val="00AD7B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AD7BE4"/>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AD7BE4"/>
    <w:rPr>
      <w:rFonts w:ascii="Arial" w:eastAsia="Times New Roman" w:hAnsi="Arial" w:cs="Arial"/>
      <w:b/>
      <w:bCs/>
      <w:i/>
      <w:iCs/>
      <w:sz w:val="28"/>
      <w:szCs w:val="28"/>
      <w:lang w:eastAsia="ru-RU"/>
    </w:rPr>
  </w:style>
  <w:style w:type="character" w:customStyle="1" w:styleId="30">
    <w:name w:val="Заголовок 3 Знак"/>
    <w:basedOn w:val="a0"/>
    <w:link w:val="3"/>
    <w:rsid w:val="00AD7BE4"/>
    <w:rPr>
      <w:rFonts w:ascii="Arial" w:eastAsia="Times New Roman" w:hAnsi="Arial" w:cs="Arial"/>
      <w:b/>
      <w:bCs/>
      <w:sz w:val="26"/>
      <w:szCs w:val="26"/>
      <w:lang w:eastAsia="ru-RU"/>
    </w:rPr>
  </w:style>
  <w:style w:type="character" w:customStyle="1" w:styleId="40">
    <w:name w:val="Заголовок 4 Знак"/>
    <w:basedOn w:val="a0"/>
    <w:link w:val="4"/>
    <w:rsid w:val="00AD7B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7BE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D7BE4"/>
  </w:style>
  <w:style w:type="table" w:customStyle="1" w:styleId="12">
    <w:name w:val="Сетка таблицы1"/>
    <w:basedOn w:val="a1"/>
    <w:next w:val="a8"/>
    <w:rsid w:val="00AD7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styleId="ae">
    <w:name w:val="Body Text"/>
    <w:basedOn w:val="a"/>
    <w:link w:val="af"/>
    <w:rsid w:val="00AD7BE4"/>
    <w:pPr>
      <w:widowControl/>
      <w:autoSpaceDE/>
      <w:autoSpaceDN/>
      <w:adjustRightInd/>
      <w:spacing w:after="120"/>
    </w:pPr>
    <w:rPr>
      <w:rFonts w:ascii="Times New Roman" w:hAnsi="Times New Roman" w:cs="Times New Roman"/>
    </w:rPr>
  </w:style>
  <w:style w:type="character" w:customStyle="1" w:styleId="af">
    <w:name w:val="Основной текст Знак"/>
    <w:basedOn w:val="a0"/>
    <w:link w:val="ae"/>
    <w:rsid w:val="00AD7BE4"/>
    <w:rPr>
      <w:rFonts w:ascii="Times New Roman" w:eastAsia="Times New Roman" w:hAnsi="Times New Roman" w:cs="Times New Roman"/>
      <w:sz w:val="24"/>
      <w:szCs w:val="24"/>
      <w:lang w:eastAsia="ru-RU"/>
    </w:rPr>
  </w:style>
  <w:style w:type="character" w:styleId="af0">
    <w:name w:val="Emphasis"/>
    <w:qFormat/>
    <w:rsid w:val="00AD7BE4"/>
    <w:rPr>
      <w:i/>
      <w:iCs/>
    </w:rPr>
  </w:style>
  <w:style w:type="character" w:styleId="af1">
    <w:name w:val="Strong"/>
    <w:uiPriority w:val="22"/>
    <w:qFormat/>
    <w:rsid w:val="00AD7BE4"/>
    <w:rPr>
      <w:b/>
      <w:bCs/>
    </w:rPr>
  </w:style>
  <w:style w:type="paragraph" w:customStyle="1" w:styleId="1KGK9">
    <w:name w:val="1KG=K9"/>
    <w:rsid w:val="00AD7BE4"/>
    <w:pPr>
      <w:spacing w:after="0" w:line="240" w:lineRule="auto"/>
    </w:pPr>
    <w:rPr>
      <w:rFonts w:ascii="Arial" w:eastAsia="Times New Roman" w:hAnsi="Arial" w:cs="Arial"/>
      <w:sz w:val="24"/>
      <w:szCs w:val="24"/>
      <w:lang w:val="en-AU"/>
    </w:rPr>
  </w:style>
  <w:style w:type="paragraph" w:styleId="af2">
    <w:name w:val="footnote text"/>
    <w:basedOn w:val="a"/>
    <w:link w:val="af3"/>
    <w:unhideWhenUsed/>
    <w:rsid w:val="00AD7BE4"/>
    <w:pPr>
      <w:widowControl/>
      <w:autoSpaceDE/>
      <w:autoSpaceDN/>
      <w:adjustRightInd/>
      <w:spacing w:after="60"/>
      <w:jc w:val="both"/>
    </w:pPr>
    <w:rPr>
      <w:rFonts w:ascii="Times New Roman" w:hAnsi="Times New Roman" w:cs="Times New Roman"/>
      <w:sz w:val="20"/>
      <w:szCs w:val="20"/>
    </w:rPr>
  </w:style>
  <w:style w:type="character" w:customStyle="1" w:styleId="af3">
    <w:name w:val="Текст сноски Знак"/>
    <w:basedOn w:val="a0"/>
    <w:link w:val="af2"/>
    <w:rsid w:val="00AD7BE4"/>
    <w:rPr>
      <w:rFonts w:ascii="Times New Roman" w:eastAsia="Times New Roman" w:hAnsi="Times New Roman" w:cs="Times New Roman"/>
      <w:sz w:val="20"/>
      <w:szCs w:val="20"/>
      <w:lang w:eastAsia="ru-RU"/>
    </w:rPr>
  </w:style>
  <w:style w:type="paragraph" w:styleId="23">
    <w:name w:val="Body Text 2"/>
    <w:basedOn w:val="a"/>
    <w:link w:val="24"/>
    <w:rsid w:val="00AD7BE4"/>
    <w:pPr>
      <w:widowControl/>
      <w:autoSpaceDE/>
      <w:autoSpaceDN/>
      <w:adjustRightInd/>
      <w:spacing w:after="120" w:line="480" w:lineRule="auto"/>
    </w:pPr>
    <w:rPr>
      <w:rFonts w:ascii="Times New Roman" w:hAnsi="Times New Roman" w:cs="Times New Roman"/>
    </w:rPr>
  </w:style>
  <w:style w:type="character" w:customStyle="1" w:styleId="24">
    <w:name w:val="Основной текст 2 Знак"/>
    <w:basedOn w:val="a0"/>
    <w:link w:val="23"/>
    <w:rsid w:val="00AD7BE4"/>
    <w:rPr>
      <w:rFonts w:ascii="Times New Roman" w:eastAsia="Times New Roman" w:hAnsi="Times New Roman" w:cs="Times New Roman"/>
      <w:sz w:val="24"/>
      <w:szCs w:val="24"/>
      <w:lang w:eastAsia="ru-RU"/>
    </w:rPr>
  </w:style>
  <w:style w:type="paragraph" w:styleId="af4">
    <w:name w:val="header"/>
    <w:basedOn w:val="a"/>
    <w:link w:val="af5"/>
    <w:uiPriority w:val="99"/>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5">
    <w:name w:val="Верхний колонтитул Знак"/>
    <w:basedOn w:val="a0"/>
    <w:link w:val="af4"/>
    <w:uiPriority w:val="99"/>
    <w:rsid w:val="00AD7BE4"/>
    <w:rPr>
      <w:rFonts w:ascii="Times New Roman" w:eastAsia="Times New Roman" w:hAnsi="Times New Roman" w:cs="Times New Roman"/>
      <w:sz w:val="24"/>
      <w:szCs w:val="24"/>
      <w:lang w:eastAsia="ru-RU"/>
    </w:rPr>
  </w:style>
  <w:style w:type="paragraph" w:styleId="af6">
    <w:name w:val="footer"/>
    <w:basedOn w:val="a"/>
    <w:link w:val="af7"/>
    <w:uiPriority w:val="99"/>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7">
    <w:name w:val="Нижний колонтитул Знак"/>
    <w:basedOn w:val="a0"/>
    <w:link w:val="af6"/>
    <w:uiPriority w:val="99"/>
    <w:rsid w:val="00AD7BE4"/>
    <w:rPr>
      <w:rFonts w:ascii="Times New Roman" w:eastAsia="Times New Roman" w:hAnsi="Times New Roman" w:cs="Times New Roman"/>
      <w:sz w:val="24"/>
      <w:szCs w:val="24"/>
      <w:lang w:eastAsia="ru-RU"/>
    </w:rPr>
  </w:style>
  <w:style w:type="paragraph" w:customStyle="1" w:styleId="af8">
    <w:name w:val="Заголовок А"/>
    <w:link w:val="af9"/>
    <w:rsid w:val="00AD7BE4"/>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9">
    <w:name w:val="Заголовок А Знак"/>
    <w:link w:val="af8"/>
    <w:rsid w:val="00AD7BE4"/>
    <w:rPr>
      <w:rFonts w:ascii="Times New Roman" w:eastAsia="Times New Roman" w:hAnsi="Times New Roman" w:cs="Times New Roman"/>
      <w:b/>
      <w:sz w:val="24"/>
      <w:szCs w:val="24"/>
      <w:lang w:eastAsia="ru-RU"/>
    </w:rPr>
  </w:style>
  <w:style w:type="paragraph" w:customStyle="1" w:styleId="Default">
    <w:name w:val="Default"/>
    <w:rsid w:val="00AD7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AD7BE4"/>
    <w:pPr>
      <w:widowControl/>
      <w:autoSpaceDE/>
      <w:autoSpaceDN/>
      <w:adjustRightInd/>
      <w:ind w:firstLine="720"/>
    </w:pPr>
    <w:rPr>
      <w:rFonts w:ascii="Arial" w:hAnsi="Arial" w:cs="Arial"/>
      <w:color w:val="000000"/>
      <w:sz w:val="20"/>
      <w:szCs w:val="20"/>
    </w:rPr>
  </w:style>
  <w:style w:type="paragraph" w:styleId="HTML">
    <w:name w:val="HTML Preformatted"/>
    <w:basedOn w:val="a"/>
    <w:link w:val="HTML0"/>
    <w:uiPriority w:val="99"/>
    <w:rsid w:val="00AD7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AD7BE4"/>
    <w:rPr>
      <w:rFonts w:ascii="Courier New" w:eastAsia="Times New Roman" w:hAnsi="Courier New" w:cs="Courier New"/>
      <w:sz w:val="20"/>
      <w:szCs w:val="20"/>
      <w:lang w:eastAsia="ru-RU"/>
    </w:rPr>
  </w:style>
  <w:style w:type="character" w:customStyle="1" w:styleId="apple-converted-space">
    <w:name w:val="apple-converted-space"/>
    <w:basedOn w:val="a0"/>
    <w:rsid w:val="00AD7BE4"/>
  </w:style>
  <w:style w:type="paragraph" w:customStyle="1" w:styleId="font5">
    <w:name w:val="font5"/>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font6">
    <w:name w:val="font6"/>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xl63">
    <w:name w:val="xl63"/>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64">
    <w:name w:val="xl64"/>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29">
    <w:name w:val="xl129"/>
    <w:basedOn w:val="a"/>
    <w:rsid w:val="00AD7BE4"/>
    <w:pPr>
      <w:widowControl/>
      <w:pBdr>
        <w:top w:val="single" w:sz="4"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0">
    <w:name w:val="xl130"/>
    <w:basedOn w:val="a"/>
    <w:rsid w:val="00AD7BE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1">
    <w:name w:val="xl131"/>
    <w:basedOn w:val="a"/>
    <w:rsid w:val="00AD7BE4"/>
    <w:pPr>
      <w:widowControl/>
      <w:pBdr>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2">
    <w:name w:val="xl132"/>
    <w:basedOn w:val="a"/>
    <w:rsid w:val="00AD7BE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onsplusnonformat0">
    <w:name w:val="consplusnonformat"/>
    <w:basedOn w:val="a"/>
    <w:rsid w:val="00AD7BE4"/>
    <w:pPr>
      <w:widowControl/>
      <w:autoSpaceDE/>
      <w:autoSpaceDN/>
      <w:adjustRightInd/>
    </w:pPr>
    <w:rPr>
      <w:rFonts w:ascii="Courier New" w:hAnsi="Courier New" w:cs="Courier New"/>
      <w:color w:val="000000"/>
      <w:sz w:val="20"/>
      <w:szCs w:val="20"/>
    </w:rPr>
  </w:style>
  <w:style w:type="paragraph" w:customStyle="1" w:styleId="afa">
    <w:name w:val="Таблицы (моноширинный)"/>
    <w:basedOn w:val="a"/>
    <w:next w:val="a"/>
    <w:rsid w:val="00AD7BE4"/>
    <w:pPr>
      <w:jc w:val="both"/>
    </w:pPr>
    <w:rPr>
      <w:rFonts w:ascii="Courier New" w:hAnsi="Courier New" w:cs="Courier New"/>
      <w:sz w:val="20"/>
      <w:szCs w:val="20"/>
    </w:rPr>
  </w:style>
  <w:style w:type="character" w:customStyle="1" w:styleId="afb">
    <w:name w:val="Гипертекстовая ссылка"/>
    <w:rsid w:val="00AD7BE4"/>
    <w:rPr>
      <w:color w:val="008000"/>
      <w:sz w:val="20"/>
      <w:szCs w:val="20"/>
      <w:u w:val="single"/>
    </w:rPr>
  </w:style>
  <w:style w:type="character" w:customStyle="1" w:styleId="afc">
    <w:name w:val="Цветовое выделение"/>
    <w:rsid w:val="00AD7BE4"/>
    <w:rPr>
      <w:b/>
      <w:bCs/>
      <w:color w:val="000080"/>
      <w:sz w:val="20"/>
      <w:szCs w:val="20"/>
    </w:rPr>
  </w:style>
  <w:style w:type="paragraph" w:customStyle="1" w:styleId="textup">
    <w:name w:val="textup"/>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text">
    <w:name w:val="text"/>
    <w:basedOn w:val="a"/>
    <w:rsid w:val="00AD7BE4"/>
    <w:pPr>
      <w:widowControl/>
      <w:autoSpaceDE/>
      <w:autoSpaceDN/>
      <w:adjustRightInd/>
      <w:spacing w:before="100" w:beforeAutospacing="1" w:after="100" w:afterAutospacing="1"/>
    </w:pPr>
    <w:rPr>
      <w:rFonts w:ascii="Times New Roman" w:hAnsi="Times New Roman" w:cs="Times New Roman"/>
    </w:rPr>
  </w:style>
  <w:style w:type="character" w:styleId="afd">
    <w:name w:val="page number"/>
    <w:basedOn w:val="a0"/>
    <w:rsid w:val="00AD7BE4"/>
  </w:style>
  <w:style w:type="paragraph" w:customStyle="1" w:styleId="justppt">
    <w:name w:val="justp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cenpt">
    <w:name w:val="cen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printc">
    <w:name w:val="printc"/>
    <w:basedOn w:val="a"/>
    <w:rsid w:val="00AD7BE4"/>
    <w:pPr>
      <w:widowControl/>
      <w:autoSpaceDE/>
      <w:autoSpaceDN/>
      <w:adjustRightInd/>
      <w:spacing w:before="144" w:after="288"/>
      <w:jc w:val="center"/>
    </w:pPr>
    <w:rPr>
      <w:rFonts w:ascii="Times New Roman" w:hAnsi="Times New Roman" w:cs="Times New Roman"/>
    </w:rPr>
  </w:style>
  <w:style w:type="paragraph" w:customStyle="1" w:styleId="stylet1">
    <w:name w:val="stylet1"/>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stylet3">
    <w:name w:val="stylet3"/>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styleId="afe">
    <w:name w:val="Title"/>
    <w:basedOn w:val="a"/>
    <w:next w:val="a"/>
    <w:link w:val="aff"/>
    <w:qFormat/>
    <w:rsid w:val="00AD7BE4"/>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ff">
    <w:name w:val="Заголовок Знак"/>
    <w:basedOn w:val="a0"/>
    <w:link w:val="afe"/>
    <w:rsid w:val="00AD7BE4"/>
    <w:rPr>
      <w:rFonts w:ascii="Cambria" w:eastAsia="Times New Roman" w:hAnsi="Cambria" w:cs="Times New Roman"/>
      <w:b/>
      <w:bCs/>
      <w:kern w:val="28"/>
      <w:sz w:val="32"/>
      <w:szCs w:val="32"/>
      <w:lang w:eastAsia="ru-RU"/>
    </w:rPr>
  </w:style>
  <w:style w:type="paragraph" w:styleId="aff0">
    <w:name w:val="Subtitle"/>
    <w:basedOn w:val="a"/>
    <w:next w:val="a"/>
    <w:link w:val="aff1"/>
    <w:qFormat/>
    <w:rsid w:val="00AD7BE4"/>
    <w:pPr>
      <w:widowControl/>
      <w:autoSpaceDE/>
      <w:autoSpaceDN/>
      <w:adjustRightInd/>
      <w:spacing w:after="60"/>
      <w:jc w:val="center"/>
      <w:outlineLvl w:val="1"/>
    </w:pPr>
    <w:rPr>
      <w:rFonts w:ascii="Cambria" w:hAnsi="Cambria" w:cs="Times New Roman"/>
    </w:rPr>
  </w:style>
  <w:style w:type="character" w:customStyle="1" w:styleId="aff1">
    <w:name w:val="Подзаголовок Знак"/>
    <w:basedOn w:val="a0"/>
    <w:link w:val="aff0"/>
    <w:rsid w:val="00AD7BE4"/>
    <w:rPr>
      <w:rFonts w:ascii="Cambria" w:eastAsia="Times New Roman" w:hAnsi="Cambria" w:cs="Times New Roman"/>
      <w:sz w:val="24"/>
      <w:szCs w:val="24"/>
      <w:lang w:eastAsia="ru-RU"/>
    </w:rPr>
  </w:style>
  <w:style w:type="numbering" w:customStyle="1" w:styleId="25">
    <w:name w:val="Нет списка2"/>
    <w:next w:val="a2"/>
    <w:uiPriority w:val="99"/>
    <w:semiHidden/>
    <w:unhideWhenUsed/>
    <w:rsid w:val="00DF155A"/>
  </w:style>
  <w:style w:type="character" w:styleId="aff2">
    <w:name w:val="annotation reference"/>
    <w:basedOn w:val="a0"/>
    <w:uiPriority w:val="99"/>
    <w:semiHidden/>
    <w:unhideWhenUsed/>
    <w:rsid w:val="00DF155A"/>
    <w:rPr>
      <w:sz w:val="16"/>
      <w:szCs w:val="16"/>
    </w:rPr>
  </w:style>
  <w:style w:type="paragraph" w:styleId="aff3">
    <w:name w:val="annotation text"/>
    <w:basedOn w:val="a"/>
    <w:link w:val="aff4"/>
    <w:uiPriority w:val="99"/>
    <w:semiHidden/>
    <w:unhideWhenUsed/>
    <w:rsid w:val="00DF155A"/>
    <w:pPr>
      <w:widowControl/>
      <w:autoSpaceDE/>
      <w:autoSpaceDN/>
      <w:adjustRightInd/>
    </w:pPr>
    <w:rPr>
      <w:rFonts w:ascii="Times New Roman" w:hAnsi="Times New Roman" w:cs="Times New Roman"/>
      <w:sz w:val="20"/>
      <w:szCs w:val="20"/>
    </w:rPr>
  </w:style>
  <w:style w:type="character" w:customStyle="1" w:styleId="aff4">
    <w:name w:val="Текст примечания Знак"/>
    <w:basedOn w:val="a0"/>
    <w:link w:val="aff3"/>
    <w:uiPriority w:val="99"/>
    <w:semiHidden/>
    <w:rsid w:val="00DF155A"/>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DF155A"/>
    <w:rPr>
      <w:b/>
      <w:bCs/>
    </w:rPr>
  </w:style>
  <w:style w:type="character" w:customStyle="1" w:styleId="aff6">
    <w:name w:val="Тема примечания Знак"/>
    <w:basedOn w:val="aff4"/>
    <w:link w:val="aff5"/>
    <w:uiPriority w:val="99"/>
    <w:semiHidden/>
    <w:rsid w:val="00DF155A"/>
    <w:rPr>
      <w:rFonts w:ascii="Times New Roman" w:eastAsia="Times New Roman" w:hAnsi="Times New Roman" w:cs="Times New Roman"/>
      <w:b/>
      <w:bCs/>
      <w:sz w:val="20"/>
      <w:szCs w:val="20"/>
      <w:lang w:eastAsia="ru-RU"/>
    </w:rPr>
  </w:style>
  <w:style w:type="numbering" w:customStyle="1" w:styleId="31">
    <w:name w:val="Нет списка3"/>
    <w:next w:val="a2"/>
    <w:uiPriority w:val="99"/>
    <w:semiHidden/>
    <w:unhideWhenUsed/>
    <w:rsid w:val="00A43E28"/>
  </w:style>
  <w:style w:type="numbering" w:customStyle="1" w:styleId="41">
    <w:name w:val="Нет списка4"/>
    <w:next w:val="a2"/>
    <w:uiPriority w:val="99"/>
    <w:semiHidden/>
    <w:unhideWhenUsed/>
    <w:rsid w:val="0068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019">
      <w:bodyDiv w:val="1"/>
      <w:marLeft w:val="0"/>
      <w:marRight w:val="0"/>
      <w:marTop w:val="0"/>
      <w:marBottom w:val="0"/>
      <w:divBdr>
        <w:top w:val="none" w:sz="0" w:space="0" w:color="auto"/>
        <w:left w:val="none" w:sz="0" w:space="0" w:color="auto"/>
        <w:bottom w:val="none" w:sz="0" w:space="0" w:color="auto"/>
        <w:right w:val="none" w:sz="0" w:space="0" w:color="auto"/>
      </w:divBdr>
    </w:div>
    <w:div w:id="109932534">
      <w:bodyDiv w:val="1"/>
      <w:marLeft w:val="0"/>
      <w:marRight w:val="0"/>
      <w:marTop w:val="0"/>
      <w:marBottom w:val="0"/>
      <w:divBdr>
        <w:top w:val="none" w:sz="0" w:space="0" w:color="auto"/>
        <w:left w:val="none" w:sz="0" w:space="0" w:color="auto"/>
        <w:bottom w:val="none" w:sz="0" w:space="0" w:color="auto"/>
        <w:right w:val="none" w:sz="0" w:space="0" w:color="auto"/>
      </w:divBdr>
    </w:div>
    <w:div w:id="179590116">
      <w:bodyDiv w:val="1"/>
      <w:marLeft w:val="0"/>
      <w:marRight w:val="0"/>
      <w:marTop w:val="0"/>
      <w:marBottom w:val="0"/>
      <w:divBdr>
        <w:top w:val="none" w:sz="0" w:space="0" w:color="auto"/>
        <w:left w:val="none" w:sz="0" w:space="0" w:color="auto"/>
        <w:bottom w:val="none" w:sz="0" w:space="0" w:color="auto"/>
        <w:right w:val="none" w:sz="0" w:space="0" w:color="auto"/>
      </w:divBdr>
    </w:div>
    <w:div w:id="185296937">
      <w:bodyDiv w:val="1"/>
      <w:marLeft w:val="0"/>
      <w:marRight w:val="0"/>
      <w:marTop w:val="0"/>
      <w:marBottom w:val="0"/>
      <w:divBdr>
        <w:top w:val="none" w:sz="0" w:space="0" w:color="auto"/>
        <w:left w:val="none" w:sz="0" w:space="0" w:color="auto"/>
        <w:bottom w:val="none" w:sz="0" w:space="0" w:color="auto"/>
        <w:right w:val="none" w:sz="0" w:space="0" w:color="auto"/>
      </w:divBdr>
    </w:div>
    <w:div w:id="248079020">
      <w:bodyDiv w:val="1"/>
      <w:marLeft w:val="0"/>
      <w:marRight w:val="0"/>
      <w:marTop w:val="0"/>
      <w:marBottom w:val="0"/>
      <w:divBdr>
        <w:top w:val="none" w:sz="0" w:space="0" w:color="auto"/>
        <w:left w:val="none" w:sz="0" w:space="0" w:color="auto"/>
        <w:bottom w:val="none" w:sz="0" w:space="0" w:color="auto"/>
        <w:right w:val="none" w:sz="0" w:space="0" w:color="auto"/>
      </w:divBdr>
    </w:div>
    <w:div w:id="397753751">
      <w:bodyDiv w:val="1"/>
      <w:marLeft w:val="0"/>
      <w:marRight w:val="0"/>
      <w:marTop w:val="0"/>
      <w:marBottom w:val="0"/>
      <w:divBdr>
        <w:top w:val="none" w:sz="0" w:space="0" w:color="auto"/>
        <w:left w:val="none" w:sz="0" w:space="0" w:color="auto"/>
        <w:bottom w:val="none" w:sz="0" w:space="0" w:color="auto"/>
        <w:right w:val="none" w:sz="0" w:space="0" w:color="auto"/>
      </w:divBdr>
    </w:div>
    <w:div w:id="449319894">
      <w:bodyDiv w:val="1"/>
      <w:marLeft w:val="0"/>
      <w:marRight w:val="0"/>
      <w:marTop w:val="0"/>
      <w:marBottom w:val="0"/>
      <w:divBdr>
        <w:top w:val="none" w:sz="0" w:space="0" w:color="auto"/>
        <w:left w:val="none" w:sz="0" w:space="0" w:color="auto"/>
        <w:bottom w:val="none" w:sz="0" w:space="0" w:color="auto"/>
        <w:right w:val="none" w:sz="0" w:space="0" w:color="auto"/>
      </w:divBdr>
    </w:div>
    <w:div w:id="466703121">
      <w:bodyDiv w:val="1"/>
      <w:marLeft w:val="0"/>
      <w:marRight w:val="0"/>
      <w:marTop w:val="0"/>
      <w:marBottom w:val="0"/>
      <w:divBdr>
        <w:top w:val="none" w:sz="0" w:space="0" w:color="auto"/>
        <w:left w:val="none" w:sz="0" w:space="0" w:color="auto"/>
        <w:bottom w:val="none" w:sz="0" w:space="0" w:color="auto"/>
        <w:right w:val="none" w:sz="0" w:space="0" w:color="auto"/>
      </w:divBdr>
    </w:div>
    <w:div w:id="561867123">
      <w:bodyDiv w:val="1"/>
      <w:marLeft w:val="0"/>
      <w:marRight w:val="0"/>
      <w:marTop w:val="0"/>
      <w:marBottom w:val="0"/>
      <w:divBdr>
        <w:top w:val="none" w:sz="0" w:space="0" w:color="auto"/>
        <w:left w:val="none" w:sz="0" w:space="0" w:color="auto"/>
        <w:bottom w:val="none" w:sz="0" w:space="0" w:color="auto"/>
        <w:right w:val="none" w:sz="0" w:space="0" w:color="auto"/>
      </w:divBdr>
    </w:div>
    <w:div w:id="713696532">
      <w:bodyDiv w:val="1"/>
      <w:marLeft w:val="0"/>
      <w:marRight w:val="0"/>
      <w:marTop w:val="0"/>
      <w:marBottom w:val="0"/>
      <w:divBdr>
        <w:top w:val="none" w:sz="0" w:space="0" w:color="auto"/>
        <w:left w:val="none" w:sz="0" w:space="0" w:color="auto"/>
        <w:bottom w:val="none" w:sz="0" w:space="0" w:color="auto"/>
        <w:right w:val="none" w:sz="0" w:space="0" w:color="auto"/>
      </w:divBdr>
    </w:div>
    <w:div w:id="714087809">
      <w:bodyDiv w:val="1"/>
      <w:marLeft w:val="0"/>
      <w:marRight w:val="0"/>
      <w:marTop w:val="0"/>
      <w:marBottom w:val="0"/>
      <w:divBdr>
        <w:top w:val="none" w:sz="0" w:space="0" w:color="auto"/>
        <w:left w:val="none" w:sz="0" w:space="0" w:color="auto"/>
        <w:bottom w:val="none" w:sz="0" w:space="0" w:color="auto"/>
        <w:right w:val="none" w:sz="0" w:space="0" w:color="auto"/>
      </w:divBdr>
    </w:div>
    <w:div w:id="730889494">
      <w:bodyDiv w:val="1"/>
      <w:marLeft w:val="0"/>
      <w:marRight w:val="0"/>
      <w:marTop w:val="0"/>
      <w:marBottom w:val="0"/>
      <w:divBdr>
        <w:top w:val="none" w:sz="0" w:space="0" w:color="auto"/>
        <w:left w:val="none" w:sz="0" w:space="0" w:color="auto"/>
        <w:bottom w:val="none" w:sz="0" w:space="0" w:color="auto"/>
        <w:right w:val="none" w:sz="0" w:space="0" w:color="auto"/>
      </w:divBdr>
    </w:div>
    <w:div w:id="747389704">
      <w:bodyDiv w:val="1"/>
      <w:marLeft w:val="0"/>
      <w:marRight w:val="0"/>
      <w:marTop w:val="0"/>
      <w:marBottom w:val="0"/>
      <w:divBdr>
        <w:top w:val="none" w:sz="0" w:space="0" w:color="auto"/>
        <w:left w:val="none" w:sz="0" w:space="0" w:color="auto"/>
        <w:bottom w:val="none" w:sz="0" w:space="0" w:color="auto"/>
        <w:right w:val="none" w:sz="0" w:space="0" w:color="auto"/>
      </w:divBdr>
    </w:div>
    <w:div w:id="765417789">
      <w:bodyDiv w:val="1"/>
      <w:marLeft w:val="0"/>
      <w:marRight w:val="0"/>
      <w:marTop w:val="0"/>
      <w:marBottom w:val="0"/>
      <w:divBdr>
        <w:top w:val="none" w:sz="0" w:space="0" w:color="auto"/>
        <w:left w:val="none" w:sz="0" w:space="0" w:color="auto"/>
        <w:bottom w:val="none" w:sz="0" w:space="0" w:color="auto"/>
        <w:right w:val="none" w:sz="0" w:space="0" w:color="auto"/>
      </w:divBdr>
    </w:div>
    <w:div w:id="769278851">
      <w:bodyDiv w:val="1"/>
      <w:marLeft w:val="0"/>
      <w:marRight w:val="0"/>
      <w:marTop w:val="0"/>
      <w:marBottom w:val="0"/>
      <w:divBdr>
        <w:top w:val="none" w:sz="0" w:space="0" w:color="auto"/>
        <w:left w:val="none" w:sz="0" w:space="0" w:color="auto"/>
        <w:bottom w:val="none" w:sz="0" w:space="0" w:color="auto"/>
        <w:right w:val="none" w:sz="0" w:space="0" w:color="auto"/>
      </w:divBdr>
    </w:div>
    <w:div w:id="781076463">
      <w:bodyDiv w:val="1"/>
      <w:marLeft w:val="0"/>
      <w:marRight w:val="0"/>
      <w:marTop w:val="0"/>
      <w:marBottom w:val="0"/>
      <w:divBdr>
        <w:top w:val="none" w:sz="0" w:space="0" w:color="auto"/>
        <w:left w:val="none" w:sz="0" w:space="0" w:color="auto"/>
        <w:bottom w:val="none" w:sz="0" w:space="0" w:color="auto"/>
        <w:right w:val="none" w:sz="0" w:space="0" w:color="auto"/>
      </w:divBdr>
    </w:div>
    <w:div w:id="1102454859">
      <w:bodyDiv w:val="1"/>
      <w:marLeft w:val="0"/>
      <w:marRight w:val="0"/>
      <w:marTop w:val="0"/>
      <w:marBottom w:val="0"/>
      <w:divBdr>
        <w:top w:val="none" w:sz="0" w:space="0" w:color="auto"/>
        <w:left w:val="none" w:sz="0" w:space="0" w:color="auto"/>
        <w:bottom w:val="none" w:sz="0" w:space="0" w:color="auto"/>
        <w:right w:val="none" w:sz="0" w:space="0" w:color="auto"/>
      </w:divBdr>
    </w:div>
    <w:div w:id="1153564964">
      <w:bodyDiv w:val="1"/>
      <w:marLeft w:val="0"/>
      <w:marRight w:val="0"/>
      <w:marTop w:val="0"/>
      <w:marBottom w:val="0"/>
      <w:divBdr>
        <w:top w:val="none" w:sz="0" w:space="0" w:color="auto"/>
        <w:left w:val="none" w:sz="0" w:space="0" w:color="auto"/>
        <w:bottom w:val="none" w:sz="0" w:space="0" w:color="auto"/>
        <w:right w:val="none" w:sz="0" w:space="0" w:color="auto"/>
      </w:divBdr>
    </w:div>
    <w:div w:id="1153762153">
      <w:bodyDiv w:val="1"/>
      <w:marLeft w:val="0"/>
      <w:marRight w:val="0"/>
      <w:marTop w:val="0"/>
      <w:marBottom w:val="0"/>
      <w:divBdr>
        <w:top w:val="none" w:sz="0" w:space="0" w:color="auto"/>
        <w:left w:val="none" w:sz="0" w:space="0" w:color="auto"/>
        <w:bottom w:val="none" w:sz="0" w:space="0" w:color="auto"/>
        <w:right w:val="none" w:sz="0" w:space="0" w:color="auto"/>
      </w:divBdr>
    </w:div>
    <w:div w:id="1232080279">
      <w:bodyDiv w:val="1"/>
      <w:marLeft w:val="0"/>
      <w:marRight w:val="0"/>
      <w:marTop w:val="0"/>
      <w:marBottom w:val="0"/>
      <w:divBdr>
        <w:top w:val="none" w:sz="0" w:space="0" w:color="auto"/>
        <w:left w:val="none" w:sz="0" w:space="0" w:color="auto"/>
        <w:bottom w:val="none" w:sz="0" w:space="0" w:color="auto"/>
        <w:right w:val="none" w:sz="0" w:space="0" w:color="auto"/>
      </w:divBdr>
    </w:div>
    <w:div w:id="1367175297">
      <w:bodyDiv w:val="1"/>
      <w:marLeft w:val="0"/>
      <w:marRight w:val="0"/>
      <w:marTop w:val="0"/>
      <w:marBottom w:val="0"/>
      <w:divBdr>
        <w:top w:val="none" w:sz="0" w:space="0" w:color="auto"/>
        <w:left w:val="none" w:sz="0" w:space="0" w:color="auto"/>
        <w:bottom w:val="none" w:sz="0" w:space="0" w:color="auto"/>
        <w:right w:val="none" w:sz="0" w:space="0" w:color="auto"/>
      </w:divBdr>
    </w:div>
    <w:div w:id="1395739709">
      <w:bodyDiv w:val="1"/>
      <w:marLeft w:val="0"/>
      <w:marRight w:val="0"/>
      <w:marTop w:val="0"/>
      <w:marBottom w:val="0"/>
      <w:divBdr>
        <w:top w:val="none" w:sz="0" w:space="0" w:color="auto"/>
        <w:left w:val="none" w:sz="0" w:space="0" w:color="auto"/>
        <w:bottom w:val="none" w:sz="0" w:space="0" w:color="auto"/>
        <w:right w:val="none" w:sz="0" w:space="0" w:color="auto"/>
      </w:divBdr>
    </w:div>
    <w:div w:id="1448427823">
      <w:bodyDiv w:val="1"/>
      <w:marLeft w:val="0"/>
      <w:marRight w:val="0"/>
      <w:marTop w:val="0"/>
      <w:marBottom w:val="0"/>
      <w:divBdr>
        <w:top w:val="none" w:sz="0" w:space="0" w:color="auto"/>
        <w:left w:val="none" w:sz="0" w:space="0" w:color="auto"/>
        <w:bottom w:val="none" w:sz="0" w:space="0" w:color="auto"/>
        <w:right w:val="none" w:sz="0" w:space="0" w:color="auto"/>
      </w:divBdr>
    </w:div>
    <w:div w:id="1480686482">
      <w:bodyDiv w:val="1"/>
      <w:marLeft w:val="0"/>
      <w:marRight w:val="0"/>
      <w:marTop w:val="0"/>
      <w:marBottom w:val="0"/>
      <w:divBdr>
        <w:top w:val="none" w:sz="0" w:space="0" w:color="auto"/>
        <w:left w:val="none" w:sz="0" w:space="0" w:color="auto"/>
        <w:bottom w:val="none" w:sz="0" w:space="0" w:color="auto"/>
        <w:right w:val="none" w:sz="0" w:space="0" w:color="auto"/>
      </w:divBdr>
    </w:div>
    <w:div w:id="1483234493">
      <w:bodyDiv w:val="1"/>
      <w:marLeft w:val="0"/>
      <w:marRight w:val="0"/>
      <w:marTop w:val="0"/>
      <w:marBottom w:val="0"/>
      <w:divBdr>
        <w:top w:val="none" w:sz="0" w:space="0" w:color="auto"/>
        <w:left w:val="none" w:sz="0" w:space="0" w:color="auto"/>
        <w:bottom w:val="none" w:sz="0" w:space="0" w:color="auto"/>
        <w:right w:val="none" w:sz="0" w:space="0" w:color="auto"/>
      </w:divBdr>
    </w:div>
    <w:div w:id="1486975622">
      <w:bodyDiv w:val="1"/>
      <w:marLeft w:val="0"/>
      <w:marRight w:val="0"/>
      <w:marTop w:val="0"/>
      <w:marBottom w:val="0"/>
      <w:divBdr>
        <w:top w:val="none" w:sz="0" w:space="0" w:color="auto"/>
        <w:left w:val="none" w:sz="0" w:space="0" w:color="auto"/>
        <w:bottom w:val="none" w:sz="0" w:space="0" w:color="auto"/>
        <w:right w:val="none" w:sz="0" w:space="0" w:color="auto"/>
      </w:divBdr>
    </w:div>
    <w:div w:id="1620645390">
      <w:bodyDiv w:val="1"/>
      <w:marLeft w:val="0"/>
      <w:marRight w:val="0"/>
      <w:marTop w:val="0"/>
      <w:marBottom w:val="0"/>
      <w:divBdr>
        <w:top w:val="none" w:sz="0" w:space="0" w:color="auto"/>
        <w:left w:val="none" w:sz="0" w:space="0" w:color="auto"/>
        <w:bottom w:val="none" w:sz="0" w:space="0" w:color="auto"/>
        <w:right w:val="none" w:sz="0" w:space="0" w:color="auto"/>
      </w:divBdr>
    </w:div>
    <w:div w:id="1662150707">
      <w:bodyDiv w:val="1"/>
      <w:marLeft w:val="0"/>
      <w:marRight w:val="0"/>
      <w:marTop w:val="0"/>
      <w:marBottom w:val="0"/>
      <w:divBdr>
        <w:top w:val="none" w:sz="0" w:space="0" w:color="auto"/>
        <w:left w:val="none" w:sz="0" w:space="0" w:color="auto"/>
        <w:bottom w:val="none" w:sz="0" w:space="0" w:color="auto"/>
        <w:right w:val="none" w:sz="0" w:space="0" w:color="auto"/>
      </w:divBdr>
    </w:div>
    <w:div w:id="1666711913">
      <w:bodyDiv w:val="1"/>
      <w:marLeft w:val="0"/>
      <w:marRight w:val="0"/>
      <w:marTop w:val="0"/>
      <w:marBottom w:val="0"/>
      <w:divBdr>
        <w:top w:val="none" w:sz="0" w:space="0" w:color="auto"/>
        <w:left w:val="none" w:sz="0" w:space="0" w:color="auto"/>
        <w:bottom w:val="none" w:sz="0" w:space="0" w:color="auto"/>
        <w:right w:val="none" w:sz="0" w:space="0" w:color="auto"/>
      </w:divBdr>
    </w:div>
    <w:div w:id="1679387812">
      <w:bodyDiv w:val="1"/>
      <w:marLeft w:val="0"/>
      <w:marRight w:val="0"/>
      <w:marTop w:val="0"/>
      <w:marBottom w:val="0"/>
      <w:divBdr>
        <w:top w:val="none" w:sz="0" w:space="0" w:color="auto"/>
        <w:left w:val="none" w:sz="0" w:space="0" w:color="auto"/>
        <w:bottom w:val="none" w:sz="0" w:space="0" w:color="auto"/>
        <w:right w:val="none" w:sz="0" w:space="0" w:color="auto"/>
      </w:divBdr>
    </w:div>
    <w:div w:id="1701975911">
      <w:bodyDiv w:val="1"/>
      <w:marLeft w:val="0"/>
      <w:marRight w:val="0"/>
      <w:marTop w:val="0"/>
      <w:marBottom w:val="0"/>
      <w:divBdr>
        <w:top w:val="none" w:sz="0" w:space="0" w:color="auto"/>
        <w:left w:val="none" w:sz="0" w:space="0" w:color="auto"/>
        <w:bottom w:val="none" w:sz="0" w:space="0" w:color="auto"/>
        <w:right w:val="none" w:sz="0" w:space="0" w:color="auto"/>
      </w:divBdr>
    </w:div>
    <w:div w:id="1778059603">
      <w:bodyDiv w:val="1"/>
      <w:marLeft w:val="0"/>
      <w:marRight w:val="0"/>
      <w:marTop w:val="0"/>
      <w:marBottom w:val="0"/>
      <w:divBdr>
        <w:top w:val="none" w:sz="0" w:space="0" w:color="auto"/>
        <w:left w:val="none" w:sz="0" w:space="0" w:color="auto"/>
        <w:bottom w:val="none" w:sz="0" w:space="0" w:color="auto"/>
        <w:right w:val="none" w:sz="0" w:space="0" w:color="auto"/>
      </w:divBdr>
    </w:div>
    <w:div w:id="1831679939">
      <w:bodyDiv w:val="1"/>
      <w:marLeft w:val="0"/>
      <w:marRight w:val="0"/>
      <w:marTop w:val="0"/>
      <w:marBottom w:val="0"/>
      <w:divBdr>
        <w:top w:val="none" w:sz="0" w:space="0" w:color="auto"/>
        <w:left w:val="none" w:sz="0" w:space="0" w:color="auto"/>
        <w:bottom w:val="none" w:sz="0" w:space="0" w:color="auto"/>
        <w:right w:val="none" w:sz="0" w:space="0" w:color="auto"/>
      </w:divBdr>
    </w:div>
    <w:div w:id="1851874712">
      <w:bodyDiv w:val="1"/>
      <w:marLeft w:val="0"/>
      <w:marRight w:val="0"/>
      <w:marTop w:val="0"/>
      <w:marBottom w:val="0"/>
      <w:divBdr>
        <w:top w:val="none" w:sz="0" w:space="0" w:color="auto"/>
        <w:left w:val="none" w:sz="0" w:space="0" w:color="auto"/>
        <w:bottom w:val="none" w:sz="0" w:space="0" w:color="auto"/>
        <w:right w:val="none" w:sz="0" w:space="0" w:color="auto"/>
      </w:divBdr>
    </w:div>
    <w:div w:id="1977298241">
      <w:bodyDiv w:val="1"/>
      <w:marLeft w:val="0"/>
      <w:marRight w:val="0"/>
      <w:marTop w:val="0"/>
      <w:marBottom w:val="0"/>
      <w:divBdr>
        <w:top w:val="none" w:sz="0" w:space="0" w:color="auto"/>
        <w:left w:val="none" w:sz="0" w:space="0" w:color="auto"/>
        <w:bottom w:val="none" w:sz="0" w:space="0" w:color="auto"/>
        <w:right w:val="none" w:sz="0" w:space="0" w:color="auto"/>
      </w:divBdr>
    </w:div>
    <w:div w:id="1979873405">
      <w:bodyDiv w:val="1"/>
      <w:marLeft w:val="0"/>
      <w:marRight w:val="0"/>
      <w:marTop w:val="0"/>
      <w:marBottom w:val="0"/>
      <w:divBdr>
        <w:top w:val="none" w:sz="0" w:space="0" w:color="auto"/>
        <w:left w:val="none" w:sz="0" w:space="0" w:color="auto"/>
        <w:bottom w:val="none" w:sz="0" w:space="0" w:color="auto"/>
        <w:right w:val="none" w:sz="0" w:space="0" w:color="auto"/>
      </w:divBdr>
    </w:div>
    <w:div w:id="19872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74EA49CC6BE1428EAAC51F69072769F532E920D712E6A0FC1C0CAC59440E9B82395ECD7BADF5202B86C722CxBY5K" TargetMode="External"/><Relationship Id="rId3" Type="http://schemas.openxmlformats.org/officeDocument/2006/relationships/styles" Target="styles.xml"/><Relationship Id="rId7" Type="http://schemas.openxmlformats.org/officeDocument/2006/relationships/hyperlink" Target="consultantplus://offline/ref=8D00E689CBFDAF8068995F3F5E113886616B00584C90D5D48EBFB18A4DDAD81FF121569733CC36B05F998DCB2B8C70E198BCB26CA98C2219FBFD83m1qD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7535DC775552C1700D690F0919E26126855BCF92C93E78AEA84255D50166EEBED134654B8B54286A334EA8188x8ND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FE34-7512-4A6F-AC43-E04315A8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9796</Words>
  <Characters>55839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Шпанова</dc:creator>
  <cp:lastModifiedBy>Оксана Анатольевна Гуляева</cp:lastModifiedBy>
  <cp:revision>8</cp:revision>
  <cp:lastPrinted>2021-05-26T03:20:00Z</cp:lastPrinted>
  <dcterms:created xsi:type="dcterms:W3CDTF">2021-04-26T09:29:00Z</dcterms:created>
  <dcterms:modified xsi:type="dcterms:W3CDTF">2021-06-04T03:04:00Z</dcterms:modified>
</cp:coreProperties>
</file>