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0F5B19" w:rsidRPr="004978B1" w:rsidTr="00187357">
        <w:trPr>
          <w:trHeight w:val="1313"/>
        </w:trPr>
        <w:tc>
          <w:tcPr>
            <w:tcW w:w="4030" w:type="dxa"/>
          </w:tcPr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0F5B19">
              <w:rPr>
                <w:rFonts w:ascii="Tahoma" w:hAnsi="Tahoma"/>
                <w:spacing w:val="40"/>
              </w:rPr>
              <w:t>«Город Мирный»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</w:pPr>
          </w:p>
          <w:p w:rsidR="000F5B19" w:rsidRPr="000F5B19" w:rsidRDefault="000F5B19" w:rsidP="000F5B19">
            <w:pPr>
              <w:pStyle w:val="4"/>
              <w:jc w:val="center"/>
              <w:rPr>
                <w:b w:val="0"/>
                <w:i w:val="0"/>
                <w:color w:val="auto"/>
              </w:rPr>
            </w:pPr>
            <w:r w:rsidRPr="000F5B19">
              <w:rPr>
                <w:rFonts w:ascii="Tahoma" w:hAnsi="Tahoma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F5B1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4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0F5B19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F5B19" w:rsidRPr="000F5B19" w:rsidRDefault="000F5B19" w:rsidP="000F5B1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0F5B19">
              <w:rPr>
                <w:rFonts w:ascii="Tahoma" w:hAnsi="Tahoma"/>
                <w:spacing w:val="40"/>
              </w:rPr>
              <w:t>«</w:t>
            </w:r>
            <w:proofErr w:type="spellStart"/>
            <w:r w:rsidRPr="000F5B19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0F5B19">
              <w:rPr>
                <w:rFonts w:ascii="Tahoma" w:hAnsi="Tahoma"/>
                <w:spacing w:val="40"/>
              </w:rPr>
              <w:t>»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0F5B19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0F5B19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F5B19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F5B19" w:rsidRPr="000F5B19" w:rsidRDefault="000F5B19" w:rsidP="000F5B19">
            <w:pPr>
              <w:spacing w:after="0" w:line="240" w:lineRule="auto"/>
              <w:jc w:val="center"/>
            </w:pPr>
          </w:p>
          <w:p w:rsidR="000F5B19" w:rsidRPr="000F5B19" w:rsidRDefault="000F5B19" w:rsidP="000F5B19">
            <w:pPr>
              <w:pStyle w:val="4"/>
              <w:jc w:val="center"/>
              <w:rPr>
                <w:i w:val="0"/>
                <w:color w:val="auto"/>
                <w:sz w:val="36"/>
                <w:szCs w:val="36"/>
              </w:rPr>
            </w:pPr>
            <w:r w:rsidRPr="000F5B19">
              <w:rPr>
                <w:rFonts w:ascii="Tahoma" w:hAnsi="Tahoma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0F5B19" w:rsidRPr="004978B1" w:rsidRDefault="000F5B19" w:rsidP="000F5B19">
      <w:pPr>
        <w:pStyle w:val="2"/>
      </w:pPr>
    </w:p>
    <w:p w:rsidR="00187357" w:rsidRPr="00CD6C75" w:rsidRDefault="00187357" w:rsidP="00187357">
      <w:pPr>
        <w:rPr>
          <w:rFonts w:ascii="Times New Roman" w:hAnsi="Times New Roman" w:cs="Times New Roman"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 xml:space="preserve">от </w:t>
      </w:r>
      <w:r w:rsidR="00CB47BB">
        <w:rPr>
          <w:rFonts w:ascii="Times New Roman" w:hAnsi="Times New Roman" w:cs="Times New Roman"/>
          <w:sz w:val="28"/>
          <w:szCs w:val="28"/>
        </w:rPr>
        <w:t>23.09.</w:t>
      </w:r>
      <w:r w:rsidRPr="00CD6C75">
        <w:rPr>
          <w:rFonts w:ascii="Times New Roman" w:hAnsi="Times New Roman" w:cs="Times New Roman"/>
          <w:sz w:val="28"/>
          <w:szCs w:val="28"/>
        </w:rPr>
        <w:t xml:space="preserve"> 2014 г.</w:t>
      </w:r>
      <w:r w:rsidRPr="00CD6C75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B47BB">
        <w:rPr>
          <w:rFonts w:ascii="Times New Roman" w:hAnsi="Times New Roman" w:cs="Times New Roman"/>
          <w:sz w:val="28"/>
          <w:szCs w:val="28"/>
        </w:rPr>
        <w:tab/>
      </w:r>
      <w:r w:rsidR="00CB47BB">
        <w:rPr>
          <w:rFonts w:ascii="Times New Roman" w:hAnsi="Times New Roman" w:cs="Times New Roman"/>
          <w:sz w:val="28"/>
          <w:szCs w:val="28"/>
        </w:rPr>
        <w:tab/>
      </w:r>
      <w:r w:rsidR="00CB47BB">
        <w:rPr>
          <w:rFonts w:ascii="Times New Roman" w:hAnsi="Times New Roman" w:cs="Times New Roman"/>
          <w:sz w:val="28"/>
          <w:szCs w:val="28"/>
        </w:rPr>
        <w:tab/>
      </w:r>
      <w:r w:rsidR="00CB47BB">
        <w:rPr>
          <w:rFonts w:ascii="Times New Roman" w:hAnsi="Times New Roman" w:cs="Times New Roman"/>
          <w:sz w:val="28"/>
          <w:szCs w:val="28"/>
        </w:rPr>
        <w:tab/>
      </w:r>
      <w:r w:rsidRPr="00CD6C75">
        <w:rPr>
          <w:rFonts w:ascii="Times New Roman" w:hAnsi="Times New Roman" w:cs="Times New Roman"/>
          <w:sz w:val="28"/>
          <w:szCs w:val="28"/>
        </w:rPr>
        <w:t xml:space="preserve"> №</w:t>
      </w:r>
      <w:r w:rsidR="00CB47BB">
        <w:rPr>
          <w:rFonts w:ascii="Times New Roman" w:hAnsi="Times New Roman" w:cs="Times New Roman"/>
          <w:sz w:val="28"/>
          <w:szCs w:val="28"/>
        </w:rPr>
        <w:t xml:space="preserve"> 563</w:t>
      </w:r>
    </w:p>
    <w:p w:rsidR="00187357" w:rsidRPr="00CD6C75" w:rsidRDefault="00187357" w:rsidP="0018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57" w:rsidRDefault="00187357" w:rsidP="00187357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методики выявления профессиональных и личных качеств кандидатов на включение в </w:t>
      </w:r>
      <w:r w:rsidRPr="00CD6C75">
        <w:rPr>
          <w:b/>
          <w:sz w:val="28"/>
          <w:szCs w:val="28"/>
        </w:rPr>
        <w:t xml:space="preserve">резерв управленческих кадров </w:t>
      </w:r>
    </w:p>
    <w:p w:rsidR="00187357" w:rsidRPr="00CD6C75" w:rsidRDefault="00187357" w:rsidP="00187357">
      <w:pPr>
        <w:pStyle w:val="21"/>
        <w:spacing w:line="360" w:lineRule="auto"/>
        <w:rPr>
          <w:b/>
          <w:sz w:val="28"/>
          <w:szCs w:val="28"/>
        </w:rPr>
      </w:pPr>
      <w:r w:rsidRPr="00CD6C75">
        <w:rPr>
          <w:b/>
          <w:sz w:val="28"/>
          <w:szCs w:val="28"/>
        </w:rPr>
        <w:t>МО «Город Мирный» Мирнинского района Республики Саха (Якутия)</w:t>
      </w:r>
    </w:p>
    <w:p w:rsidR="00187357" w:rsidRDefault="00187357" w:rsidP="00187357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87357" w:rsidRPr="00554136" w:rsidRDefault="00187357" w:rsidP="00187357">
      <w:pPr>
        <w:tabs>
          <w:tab w:val="left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>В соответствии с Постановлением городской Администрации от 22.08.2013 № 851 «Об утверждении Порядка формирования резерва управленческих кадров МО «Город Мирный» Мирнинского района Республики Саха (Якутия)</w:t>
      </w:r>
      <w:r w:rsidR="00554136">
        <w:rPr>
          <w:rFonts w:ascii="Times New Roman" w:hAnsi="Times New Roman" w:cs="Times New Roman"/>
          <w:sz w:val="28"/>
          <w:szCs w:val="28"/>
        </w:rPr>
        <w:t xml:space="preserve">», </w:t>
      </w:r>
      <w:r w:rsidR="00554136" w:rsidRPr="00554136">
        <w:rPr>
          <w:rFonts w:ascii="Times New Roman" w:hAnsi="Times New Roman" w:cs="Times New Roman"/>
          <w:b/>
          <w:sz w:val="28"/>
          <w:szCs w:val="28"/>
        </w:rPr>
        <w:t>городская Администрация постановляет:</w:t>
      </w:r>
    </w:p>
    <w:p w:rsidR="00187357" w:rsidRPr="00187357" w:rsidRDefault="000F5B19" w:rsidP="00187357">
      <w:pPr>
        <w:pStyle w:val="21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5B19">
        <w:rPr>
          <w:sz w:val="28"/>
          <w:szCs w:val="28"/>
        </w:rPr>
        <w:t xml:space="preserve">Утвердить </w:t>
      </w:r>
      <w:r w:rsidR="00187357">
        <w:rPr>
          <w:sz w:val="28"/>
          <w:szCs w:val="28"/>
        </w:rPr>
        <w:t xml:space="preserve">прилагаемую методику </w:t>
      </w:r>
      <w:r w:rsidR="00187357" w:rsidRPr="00187357">
        <w:rPr>
          <w:sz w:val="28"/>
          <w:szCs w:val="28"/>
        </w:rPr>
        <w:t>выявления профессиональных и личных качеств кандидатов на включение в резерв управленческих кадров МО «Город Мирный» Мирнинского района Республики Саха (Якутия)</w:t>
      </w:r>
      <w:r w:rsidR="00187357">
        <w:rPr>
          <w:sz w:val="28"/>
          <w:szCs w:val="28"/>
        </w:rPr>
        <w:t>.</w:t>
      </w:r>
    </w:p>
    <w:p w:rsidR="000F5B19" w:rsidRPr="000F5B19" w:rsidRDefault="000F5B19" w:rsidP="0018735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0F5B19" w:rsidRPr="004978B1" w:rsidRDefault="000F5B19" w:rsidP="0018735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F5B19" w:rsidRPr="004978B1" w:rsidRDefault="000F5B19" w:rsidP="000F5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B19" w:rsidRDefault="000F5B19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Басыров</w:t>
      </w:r>
    </w:p>
    <w:p w:rsidR="00187357" w:rsidRDefault="00187357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57" w:rsidRDefault="00187357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57" w:rsidRDefault="00187357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57" w:rsidRDefault="00187357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57" w:rsidRDefault="00187357" w:rsidP="000F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F88" w:rsidRPr="00187357" w:rsidRDefault="00980F88" w:rsidP="00A07512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3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87357" w:rsidRPr="00187357">
        <w:rPr>
          <w:rFonts w:ascii="Times New Roman" w:hAnsi="Times New Roman" w:cs="Times New Roman"/>
          <w:sz w:val="28"/>
          <w:szCs w:val="28"/>
        </w:rPr>
        <w:t>А</w:t>
      </w:r>
    </w:p>
    <w:p w:rsidR="00980F88" w:rsidRPr="00187357" w:rsidRDefault="00980F88" w:rsidP="00A07512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8735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539CB" w:rsidRPr="00187357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980F88" w:rsidRPr="00187357" w:rsidRDefault="00980F88" w:rsidP="00A07512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87357">
        <w:rPr>
          <w:rFonts w:ascii="Times New Roman" w:hAnsi="Times New Roman" w:cs="Times New Roman"/>
          <w:sz w:val="28"/>
          <w:szCs w:val="28"/>
        </w:rPr>
        <w:t xml:space="preserve">от </w:t>
      </w:r>
      <w:r w:rsidR="00CB47BB">
        <w:rPr>
          <w:rFonts w:ascii="Times New Roman" w:hAnsi="Times New Roman" w:cs="Times New Roman"/>
          <w:sz w:val="28"/>
          <w:szCs w:val="28"/>
        </w:rPr>
        <w:t>23.09.</w:t>
      </w:r>
      <w:r w:rsidRPr="00187357">
        <w:rPr>
          <w:rFonts w:ascii="Times New Roman" w:hAnsi="Times New Roman" w:cs="Times New Roman"/>
          <w:sz w:val="28"/>
          <w:szCs w:val="28"/>
        </w:rPr>
        <w:t>201</w:t>
      </w:r>
      <w:r w:rsidR="006E6D8E">
        <w:rPr>
          <w:rFonts w:ascii="Times New Roman" w:hAnsi="Times New Roman" w:cs="Times New Roman"/>
          <w:sz w:val="28"/>
          <w:szCs w:val="28"/>
        </w:rPr>
        <w:t>4</w:t>
      </w:r>
      <w:r w:rsidRPr="0018735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B47BB">
        <w:rPr>
          <w:rFonts w:ascii="Times New Roman" w:hAnsi="Times New Roman" w:cs="Times New Roman"/>
          <w:sz w:val="28"/>
          <w:szCs w:val="28"/>
        </w:rPr>
        <w:t>563</w:t>
      </w:r>
    </w:p>
    <w:p w:rsidR="00980F88" w:rsidRPr="00187357" w:rsidRDefault="00980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606" w:rsidRPr="00187357" w:rsidRDefault="00DC0606" w:rsidP="00A075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57" w:rsidRPr="008078A1" w:rsidRDefault="00187357" w:rsidP="008078A1">
      <w:pPr>
        <w:pStyle w:val="21"/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  <w:r w:rsidRPr="008078A1">
        <w:rPr>
          <w:b/>
          <w:sz w:val="28"/>
          <w:szCs w:val="28"/>
        </w:rPr>
        <w:t>МЕТОДИКА</w:t>
      </w:r>
    </w:p>
    <w:p w:rsidR="00187357" w:rsidRPr="008078A1" w:rsidRDefault="00187357" w:rsidP="008078A1">
      <w:pPr>
        <w:pStyle w:val="21"/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  <w:r w:rsidRPr="008078A1">
        <w:rPr>
          <w:b/>
          <w:sz w:val="28"/>
          <w:szCs w:val="28"/>
        </w:rPr>
        <w:t>выявления профессиональных и личных качеств кандидатов на включение в резерв управленческих кадров МО «Город Мирный» Мирнинского района Республики Саха (Якутия)</w:t>
      </w:r>
    </w:p>
    <w:p w:rsidR="00232CE2" w:rsidRPr="008078A1" w:rsidRDefault="00232CE2" w:rsidP="008078A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</w:pPr>
      <w:r w:rsidRPr="008078A1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1. Общие положения</w:t>
      </w:r>
    </w:p>
    <w:p w:rsidR="00943B7C" w:rsidRPr="008078A1" w:rsidRDefault="00943B7C" w:rsidP="008078A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Методика </w:t>
      </w:r>
      <w:r w:rsidR="00F03DE2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выявления профессиональных и личных качеств кандидатов на включение 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 резерв управленческих кадров </w:t>
      </w:r>
      <w:r w:rsidR="00853A78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«Город Мирный» Мирнинского района Республики Саха (Якутия)</w:t>
      </w:r>
      <w:r w:rsidR="00F03DE2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– Методика</w:t>
      </w:r>
      <w:proofErr w:type="gramStart"/>
      <w:r w:rsidR="00F03DE2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FE7F9A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="00FE7F9A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азработана в соответствии с</w:t>
      </w:r>
      <w:r w:rsidR="00FE7F9A" w:rsidRPr="008078A1"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управленческих кадров МО «Город Мирный» Мирнинского района Республики Саха (Якутия), утвержденным Постановлением городской Администрации от 22.08.2013 № 851, </w:t>
      </w:r>
      <w:r w:rsidRPr="008078A1">
        <w:rPr>
          <w:rFonts w:ascii="Times New Roman" w:hAnsi="Times New Roman" w:cs="Times New Roman"/>
          <w:color w:val="000000"/>
          <w:sz w:val="28"/>
          <w:szCs w:val="28"/>
        </w:rPr>
        <w:t>определяет порядок и крите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рии отбора лиц для включения в резерв</w:t>
      </w:r>
      <w:r w:rsidR="00F03DE2" w:rsidRPr="008078A1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F03DE2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«Город Мирный» Мирнинского района Республики Саха (Якутия)</w:t>
      </w:r>
      <w:r w:rsidR="00F03DE2" w:rsidRPr="008078A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отбор, </w:t>
      </w:r>
      <w:r w:rsidR="003B0505" w:rsidRPr="008078A1">
        <w:rPr>
          <w:rFonts w:ascii="Times New Roman" w:hAnsi="Times New Roman" w:cs="Times New Roman"/>
          <w:color w:val="000000"/>
          <w:sz w:val="28"/>
          <w:szCs w:val="28"/>
        </w:rPr>
        <w:t>кандидаты</w:t>
      </w:r>
      <w:r w:rsidR="00F03DE2" w:rsidRPr="008078A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3B7C" w:rsidRPr="008078A1" w:rsidRDefault="00943B7C" w:rsidP="008078A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Отбор </w:t>
      </w:r>
      <w:r w:rsidR="003B0505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кандидатов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осуществляется в два этапа.</w:t>
      </w:r>
    </w:p>
    <w:p w:rsidR="00232CE2" w:rsidRPr="008078A1" w:rsidRDefault="00232CE2" w:rsidP="008078A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Первый этап состоит в привлечении граждан к участию в отборе,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232CE2" w:rsidRPr="008078A1" w:rsidRDefault="00232CE2" w:rsidP="008078A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Второй этап включает оценку профессиональных и личных качеств кандидатов по результатам собеседования, групповых дискуссий, на основании выполнения заданий.</w:t>
      </w:r>
    </w:p>
    <w:p w:rsidR="00232CE2" w:rsidRPr="008078A1" w:rsidRDefault="00232CE2" w:rsidP="008078A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</w:pPr>
      <w:r w:rsidRPr="008078A1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2. Первый этап отбора</w:t>
      </w:r>
    </w:p>
    <w:p w:rsidR="00AC26FD" w:rsidRPr="008078A1" w:rsidRDefault="00232CE2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первом этапе </w:t>
      </w:r>
      <w:r w:rsidR="00AC26FD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информация о формировании резерва управленческих кадров размещается </w:t>
      </w:r>
      <w:r w:rsidR="00AC26FD" w:rsidRPr="008078A1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сайте городской Администрации </w:t>
      </w:r>
      <w:r w:rsidR="005E18FA" w:rsidRPr="008078A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AC26FD" w:rsidRPr="008078A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C26FD" w:rsidRPr="008078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26FD" w:rsidRPr="008078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26FD" w:rsidRPr="008078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gorodmirny</w:t>
        </w:r>
        <w:proofErr w:type="spellEnd"/>
        <w:r w:rsidR="00AC26FD" w:rsidRPr="008078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26FD" w:rsidRPr="008078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26FD" w:rsidRPr="008078A1">
        <w:rPr>
          <w:rFonts w:ascii="Times New Roman" w:hAnsi="Times New Roman" w:cs="Times New Roman"/>
          <w:sz w:val="28"/>
          <w:szCs w:val="28"/>
        </w:rPr>
        <w:t>).</w:t>
      </w:r>
      <w:r w:rsidR="00286631" w:rsidRPr="008078A1">
        <w:rPr>
          <w:rFonts w:ascii="Times New Roman" w:hAnsi="Times New Roman" w:cs="Times New Roman"/>
          <w:sz w:val="28"/>
          <w:szCs w:val="28"/>
        </w:rPr>
        <w:t xml:space="preserve"> Для </w:t>
      </w:r>
      <w:r w:rsidR="00286631" w:rsidRPr="008078A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граждан о начале отбора могут использоваться и иные </w:t>
      </w:r>
      <w:r w:rsidR="00AC26FD" w:rsidRPr="008078A1">
        <w:rPr>
          <w:rFonts w:ascii="Times New Roman" w:hAnsi="Times New Roman" w:cs="Times New Roman"/>
          <w:sz w:val="28"/>
          <w:szCs w:val="28"/>
        </w:rPr>
        <w:t xml:space="preserve">источники средств массовой информации.  </w:t>
      </w:r>
    </w:p>
    <w:p w:rsidR="003B0505" w:rsidRPr="008078A1" w:rsidRDefault="00CD7CFC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публикуемом объявлении указываются наименование должности, на которую формируется резерв, квалификационные требования, предъявляемые к </w:t>
      </w:r>
      <w:r w:rsidR="003B0505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кандидату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включение в резерв по данной должности, место и время приема документов, подлежащих представлению. </w:t>
      </w:r>
    </w:p>
    <w:p w:rsidR="00CD7CFC" w:rsidRPr="008078A1" w:rsidRDefault="00CD7CFC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Сбор документов от </w:t>
      </w:r>
      <w:r w:rsidR="003B0505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кандидатов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начинается со дня размещения  информации о начале отбора </w:t>
      </w:r>
      <w:r w:rsidRPr="008078A1">
        <w:rPr>
          <w:rFonts w:ascii="Times New Roman" w:hAnsi="Times New Roman" w:cs="Times New Roman"/>
          <w:sz w:val="28"/>
          <w:szCs w:val="28"/>
        </w:rPr>
        <w:t>на официальном информационном сайте городской Администрации и заканчивается не ранее чем через 30 дней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078A1" w:rsidRPr="008078A1" w:rsidRDefault="003B0505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 по муниципальной службе и делопроизводству городской Администрации проводит проверку наличия полного пакета документов,   подлежащих представлению</w:t>
      </w:r>
      <w:r w:rsidR="00B14F24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, а также определяет соответствие кандидатов установленным основным квалификационным требованиям  к уровню образования и стажу работы.</w:t>
      </w:r>
    </w:p>
    <w:p w:rsidR="008078A1" w:rsidRPr="008078A1" w:rsidRDefault="008078A1" w:rsidP="008078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кандидатами документов без уважительной причины или не в полном объеме, а также с нарушением правил оформления является основанием для отказа кандидату в их приеме.</w:t>
      </w:r>
    </w:p>
    <w:p w:rsidR="00CD7CFC" w:rsidRPr="008078A1" w:rsidRDefault="00CD7CFC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Результатом первого этапа отбора является список кандидатов, соответствующих установленным требованиям и допущенных к дальнейшему участию в отборе, назначении даты, времени и места проведения заседания рабочей группы</w:t>
      </w:r>
      <w:r w:rsidR="00507901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, создаваемой с целью определения уровня профессиональных, деловых и личностных качеств подготовки каждого из претендентов, их соответствия квалификаци</w:t>
      </w:r>
      <w:r w:rsidR="00507901"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онным требованиям, установленным для должности, на замещение которой формируется резерв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232CE2" w:rsidRPr="008078A1" w:rsidRDefault="00232CE2" w:rsidP="008078A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Кандидаты информируются о проведении второго этапа отбора. Претенденты, которым отказано в допуске к участию во втором этапе отбора, информируются в письменной форме о причинах отказа.</w:t>
      </w:r>
    </w:p>
    <w:p w:rsidR="00232CE2" w:rsidRPr="008078A1" w:rsidRDefault="00232CE2" w:rsidP="008078A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</w:pPr>
      <w:r w:rsidRPr="008078A1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3. Второй этап отбора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3.1. При проведении второго этапа отбора </w:t>
      </w:r>
      <w:r w:rsidR="00B14F24" w:rsidRPr="008078A1">
        <w:rPr>
          <w:sz w:val="28"/>
          <w:szCs w:val="28"/>
        </w:rPr>
        <w:t>рабочая группа</w:t>
      </w:r>
      <w:r w:rsidRPr="008078A1">
        <w:rPr>
          <w:sz w:val="28"/>
          <w:szCs w:val="28"/>
        </w:rPr>
        <w:t xml:space="preserve"> оценивает кандидатов с использованием не противоречащих законодательству методов оценки профессиональных и личностных качеств кандидата, включая </w:t>
      </w:r>
      <w:r w:rsidRPr="008078A1">
        <w:rPr>
          <w:sz w:val="28"/>
          <w:szCs w:val="28"/>
        </w:rPr>
        <w:lastRenderedPageBreak/>
        <w:t>индивидуальное собеседование, проведение групповых дискуссий, написание перспективного проекта в сфере деятельности, на которую нацелен кандидат</w:t>
      </w:r>
      <w:r w:rsidR="00B14F24" w:rsidRPr="008078A1">
        <w:rPr>
          <w:sz w:val="28"/>
          <w:szCs w:val="28"/>
        </w:rPr>
        <w:t>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К кандидату применяются методы оценки по выбору </w:t>
      </w:r>
      <w:r w:rsidR="00B14F24" w:rsidRPr="008078A1">
        <w:rPr>
          <w:sz w:val="28"/>
          <w:szCs w:val="28"/>
        </w:rPr>
        <w:t>рабочей группы</w:t>
      </w:r>
      <w:r w:rsidRPr="008078A1">
        <w:rPr>
          <w:sz w:val="28"/>
          <w:szCs w:val="28"/>
        </w:rPr>
        <w:t xml:space="preserve">. Применение всех перечисленных методов оценки не требуется. 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3.1.1. Индивидуальное собеседование заключается в устных ответах на вопросы, охватывающие основные, интересующие </w:t>
      </w:r>
      <w:r w:rsidR="00B14F24" w:rsidRPr="008078A1">
        <w:rPr>
          <w:sz w:val="28"/>
          <w:szCs w:val="28"/>
        </w:rPr>
        <w:t>рабочую группу</w:t>
      </w:r>
      <w:r w:rsidRPr="008078A1">
        <w:rPr>
          <w:sz w:val="28"/>
          <w:szCs w:val="28"/>
        </w:rPr>
        <w:t xml:space="preserve"> темы, и позволяющие определить уровень необходимых профессиональных знаний кандидата, а также самооценку кандидатом его уровня профессиональных знаний и навыков, планах их совершенствования, мотивах служебной деятельности и т.д. </w:t>
      </w:r>
      <w:r w:rsidR="005E18FA" w:rsidRPr="008078A1">
        <w:rPr>
          <w:color w:val="000000"/>
          <w:spacing w:val="1"/>
          <w:sz w:val="28"/>
          <w:szCs w:val="28"/>
        </w:rPr>
        <w:t>Собеседование должно быть направлено на проверку знаний претен</w:t>
      </w:r>
      <w:r w:rsidR="005E18FA" w:rsidRPr="008078A1">
        <w:rPr>
          <w:color w:val="000000"/>
          <w:spacing w:val="1"/>
          <w:sz w:val="28"/>
          <w:szCs w:val="28"/>
        </w:rPr>
        <w:softHyphen/>
      </w:r>
      <w:r w:rsidR="005E18FA" w:rsidRPr="008078A1">
        <w:rPr>
          <w:color w:val="000000"/>
          <w:sz w:val="28"/>
          <w:szCs w:val="28"/>
        </w:rPr>
        <w:t xml:space="preserve">дентов в области государственного и муниципального управления, развития </w:t>
      </w:r>
      <w:r w:rsidR="005E18FA" w:rsidRPr="008078A1">
        <w:rPr>
          <w:color w:val="000000"/>
          <w:spacing w:val="2"/>
          <w:sz w:val="28"/>
          <w:szCs w:val="28"/>
        </w:rPr>
        <w:t>экономики, культуры и социальной сферы, выявление навыков делового об</w:t>
      </w:r>
      <w:r w:rsidR="005E18FA" w:rsidRPr="008078A1">
        <w:rPr>
          <w:color w:val="000000"/>
          <w:sz w:val="28"/>
          <w:szCs w:val="28"/>
        </w:rPr>
        <w:t>щения, творческого подхода к решению задач, грамотности ответов на по</w:t>
      </w:r>
      <w:r w:rsidR="005E18FA" w:rsidRPr="008078A1">
        <w:rPr>
          <w:color w:val="000000"/>
          <w:sz w:val="28"/>
          <w:szCs w:val="28"/>
        </w:rPr>
        <w:softHyphen/>
      </w:r>
      <w:r w:rsidR="005E18FA" w:rsidRPr="008078A1">
        <w:rPr>
          <w:color w:val="000000"/>
          <w:spacing w:val="2"/>
          <w:sz w:val="28"/>
          <w:szCs w:val="28"/>
        </w:rPr>
        <w:t>ставленные вопросы и так далее. В ходе собеседования задаются уточняю</w:t>
      </w:r>
      <w:r w:rsidR="005E18FA" w:rsidRPr="008078A1">
        <w:rPr>
          <w:color w:val="000000"/>
          <w:spacing w:val="2"/>
          <w:sz w:val="28"/>
          <w:szCs w:val="28"/>
        </w:rPr>
        <w:softHyphen/>
      </w:r>
      <w:r w:rsidR="005E18FA" w:rsidRPr="008078A1">
        <w:rPr>
          <w:color w:val="000000"/>
          <w:sz w:val="28"/>
          <w:szCs w:val="28"/>
        </w:rPr>
        <w:t xml:space="preserve">щие вопросы и оцениваются личностные качества </w:t>
      </w:r>
      <w:r w:rsidR="005E18FA" w:rsidRPr="008078A1">
        <w:rPr>
          <w:color w:val="000000"/>
          <w:spacing w:val="1"/>
          <w:sz w:val="28"/>
          <w:szCs w:val="28"/>
        </w:rPr>
        <w:t>участников отбора (способность к самостоятельной работе, активная жиз</w:t>
      </w:r>
      <w:r w:rsidR="005E18FA" w:rsidRPr="008078A1">
        <w:rPr>
          <w:color w:val="000000"/>
          <w:spacing w:val="1"/>
          <w:sz w:val="28"/>
          <w:szCs w:val="28"/>
        </w:rPr>
        <w:softHyphen/>
      </w:r>
      <w:r w:rsidR="005E18FA" w:rsidRPr="008078A1">
        <w:rPr>
          <w:color w:val="000000"/>
          <w:sz w:val="28"/>
          <w:szCs w:val="28"/>
        </w:rPr>
        <w:t>ненная позиция, умение работать в команде, культурный уровень, коммуни</w:t>
      </w:r>
      <w:r w:rsidR="005E18FA" w:rsidRPr="008078A1">
        <w:rPr>
          <w:color w:val="000000"/>
          <w:sz w:val="28"/>
          <w:szCs w:val="28"/>
        </w:rPr>
        <w:softHyphen/>
      </w:r>
      <w:r w:rsidR="005E18FA" w:rsidRPr="008078A1">
        <w:rPr>
          <w:color w:val="000000"/>
          <w:spacing w:val="-1"/>
          <w:sz w:val="28"/>
          <w:szCs w:val="28"/>
        </w:rPr>
        <w:t>кативные качества, заинтересованность в повышении своего профессиональ</w:t>
      </w:r>
      <w:r w:rsidR="005E18FA" w:rsidRPr="008078A1">
        <w:rPr>
          <w:color w:val="000000"/>
          <w:spacing w:val="-1"/>
          <w:sz w:val="28"/>
          <w:szCs w:val="28"/>
        </w:rPr>
        <w:softHyphen/>
      </w:r>
      <w:r w:rsidR="005E18FA" w:rsidRPr="008078A1">
        <w:rPr>
          <w:color w:val="000000"/>
          <w:sz w:val="28"/>
          <w:szCs w:val="28"/>
        </w:rPr>
        <w:t>ного мастерства, управленческого статуса и так далее).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3.1.2. Тематика проведения групповой дискуссии определяется </w:t>
      </w:r>
      <w:r w:rsidR="00B14F24" w:rsidRPr="008078A1">
        <w:rPr>
          <w:sz w:val="28"/>
          <w:szCs w:val="28"/>
        </w:rPr>
        <w:t>рабочей группой</w:t>
      </w:r>
      <w:r w:rsidRPr="008078A1">
        <w:rPr>
          <w:sz w:val="28"/>
          <w:szCs w:val="28"/>
        </w:rPr>
        <w:t>. Проведение групповых дискуссий осуществляется в свободной форме среди кандидатов по вопросам знания законодательства и функциональных особенностей должности, для замещения которой кандидат дал согласие на рассмотрение и включение его кандидатуры в резерв управленческих кадров.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логично рассуждающих, обладающих необходимыми профессиональными и личностными качествами кандидатов.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lastRenderedPageBreak/>
        <w:t>3.1.3. Разработка перспективного проекта в сфере деятельности, на которую нацелен кандидат (далее – проект) включает в себя написание работы по предложенной теме.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Требования к тексту: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1) объем текста от 3 до 10 страниц;</w:t>
      </w:r>
    </w:p>
    <w:p w:rsidR="00232CE2" w:rsidRPr="006E18CA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E18CA">
        <w:rPr>
          <w:sz w:val="28"/>
          <w:szCs w:val="28"/>
          <w:lang w:val="en-US"/>
        </w:rPr>
        <w:t>2) </w:t>
      </w:r>
      <w:r w:rsidRPr="008078A1">
        <w:rPr>
          <w:sz w:val="28"/>
          <w:szCs w:val="28"/>
        </w:rPr>
        <w:t>шрифт</w:t>
      </w:r>
      <w:r w:rsidRPr="006E18CA">
        <w:rPr>
          <w:sz w:val="28"/>
          <w:szCs w:val="28"/>
          <w:lang w:val="en-US"/>
        </w:rPr>
        <w:t xml:space="preserve"> 14, Times New Roman </w:t>
      </w:r>
      <w:r w:rsidRPr="008078A1">
        <w:rPr>
          <w:sz w:val="28"/>
          <w:szCs w:val="28"/>
        </w:rPr>
        <w:t>через</w:t>
      </w:r>
      <w:r w:rsidRPr="006E18CA">
        <w:rPr>
          <w:sz w:val="28"/>
          <w:szCs w:val="28"/>
          <w:lang w:val="en-US"/>
        </w:rPr>
        <w:t xml:space="preserve"> 1 </w:t>
      </w:r>
      <w:r w:rsidRPr="008078A1">
        <w:rPr>
          <w:sz w:val="28"/>
          <w:szCs w:val="28"/>
        </w:rPr>
        <w:t>интервал</w:t>
      </w:r>
      <w:r w:rsidRPr="006E18CA">
        <w:rPr>
          <w:sz w:val="28"/>
          <w:szCs w:val="28"/>
          <w:lang w:val="en-US"/>
        </w:rPr>
        <w:t>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3) наличие стандартных ссылок на использованные источники литературы.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Проект представляется кандидатом до установленного </w:t>
      </w:r>
      <w:r w:rsidR="00A14FF8" w:rsidRPr="008078A1">
        <w:rPr>
          <w:sz w:val="28"/>
          <w:szCs w:val="28"/>
        </w:rPr>
        <w:t>рабочей группой</w:t>
      </w:r>
      <w:r w:rsidRPr="008078A1">
        <w:rPr>
          <w:sz w:val="28"/>
          <w:szCs w:val="28"/>
        </w:rPr>
        <w:t xml:space="preserve"> срока.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Разработанный кандидатом проект оценивается </w:t>
      </w:r>
      <w:r w:rsidR="00A14FF8" w:rsidRPr="008078A1">
        <w:rPr>
          <w:sz w:val="28"/>
          <w:szCs w:val="28"/>
        </w:rPr>
        <w:t>рабочей группой</w:t>
      </w:r>
      <w:r w:rsidRPr="008078A1">
        <w:rPr>
          <w:sz w:val="28"/>
          <w:szCs w:val="28"/>
        </w:rPr>
        <w:t xml:space="preserve"> по основным критериям: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1) соответствие формальным требованиям (объем, сроки, оформление);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2) раскрытие темы, умение анализировать и давать оценку сложившейся ситуации по указанной теме;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3) обоснованность и практическая реализуемость предложений по совершенствованию данного вида деятельности;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4) логическая последовательность;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5) научность, широта знаний;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6) умение выделять главное, делать выводы;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7) видение сути проблемы;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8) видение альтернативных вариантов решения той или иной проблемы;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9) наличие ссылок на нормативные правовые акты, инструкции, положения.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3.2. При оценке профессиональных и личностных качеств кандидата на втором этапе отбора </w:t>
      </w:r>
      <w:r w:rsidR="00A14FF8" w:rsidRPr="008078A1">
        <w:rPr>
          <w:sz w:val="28"/>
          <w:szCs w:val="28"/>
        </w:rPr>
        <w:t>рабочая группаиспользует</w:t>
      </w:r>
      <w:r w:rsidRPr="008078A1">
        <w:rPr>
          <w:sz w:val="28"/>
          <w:szCs w:val="28"/>
        </w:rPr>
        <w:t xml:space="preserve"> бальную систему оценки.</w:t>
      </w:r>
      <w:r w:rsidR="00507901" w:rsidRPr="008078A1">
        <w:rPr>
          <w:color w:val="000000"/>
          <w:sz w:val="28"/>
          <w:szCs w:val="28"/>
        </w:rPr>
        <w:t xml:space="preserve"> Каждый претендент оценивается каждым членом рабочей группы</w:t>
      </w:r>
      <w:r w:rsidR="005E18FA" w:rsidRPr="008078A1">
        <w:rPr>
          <w:color w:val="000000"/>
          <w:sz w:val="28"/>
          <w:szCs w:val="28"/>
        </w:rPr>
        <w:t>.</w:t>
      </w:r>
    </w:p>
    <w:p w:rsidR="005E18FA" w:rsidRPr="008078A1" w:rsidRDefault="005E18FA" w:rsidP="008078A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претендентов производится с учетом сведений, полученных</w:t>
      </w:r>
      <w:r w:rsidRPr="008078A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рабочей группой путем сбора информации </w:t>
      </w:r>
      <w:r w:rsidRPr="008078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профессиональной деятельности кандидата, его </w:t>
      </w:r>
      <w:r w:rsidRPr="008078A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деловых и личностных качествах, способами, </w:t>
      </w:r>
      <w:r w:rsidRPr="008078A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не запрещенными законода</w:t>
      </w:r>
      <w:r w:rsidRPr="008078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078A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тельством Российской Федерации.</w:t>
      </w:r>
    </w:p>
    <w:p w:rsidR="005E18FA" w:rsidRPr="008078A1" w:rsidRDefault="005E18FA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Бальная система оценки содержит следующие критерии: </w:t>
      </w:r>
    </w:p>
    <w:tbl>
      <w:tblPr>
        <w:tblW w:w="4941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5"/>
        <w:gridCol w:w="4528"/>
      </w:tblGrid>
      <w:tr w:rsidR="00232CE2" w:rsidRPr="008078A1" w:rsidTr="00232CE2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от 0 до 45</w:t>
            </w:r>
          </w:p>
        </w:tc>
      </w:tr>
      <w:tr w:rsidR="00232CE2" w:rsidRPr="008078A1" w:rsidTr="00232CE2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от 46 до 60</w:t>
            </w:r>
          </w:p>
        </w:tc>
      </w:tr>
      <w:tr w:rsidR="00232CE2" w:rsidRPr="008078A1" w:rsidTr="00232CE2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Хорошо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от 61 до 85</w:t>
            </w:r>
          </w:p>
        </w:tc>
      </w:tr>
      <w:tr w:rsidR="00232CE2" w:rsidRPr="008078A1" w:rsidTr="00232CE2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Отлично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E2" w:rsidRPr="008078A1" w:rsidRDefault="00232CE2" w:rsidP="008078A1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78A1">
              <w:rPr>
                <w:sz w:val="28"/>
                <w:szCs w:val="28"/>
              </w:rPr>
              <w:t>от 86 до 100</w:t>
            </w:r>
          </w:p>
        </w:tc>
      </w:tr>
    </w:tbl>
    <w:p w:rsidR="005E18FA" w:rsidRPr="008078A1" w:rsidRDefault="005E18FA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2CE2" w:rsidRPr="008078A1" w:rsidRDefault="005E18FA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Рабочая группа с учетом оценок кандидатов, результатов собеседований оценивает профессиональные, деловые и лично</w:t>
      </w:r>
      <w:r w:rsidRPr="008078A1">
        <w:rPr>
          <w:sz w:val="28"/>
          <w:szCs w:val="28"/>
        </w:rPr>
        <w:softHyphen/>
        <w:t>стные качества кандидатов, стаж и опыт работы, наличие профессиональ</w:t>
      </w:r>
      <w:r w:rsidRPr="008078A1">
        <w:rPr>
          <w:sz w:val="28"/>
          <w:szCs w:val="28"/>
        </w:rPr>
        <w:softHyphen/>
        <w:t>ных знаний и навыков, необходимых для выполнения обязанностей по должности, на которую формируется резерв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>Кандидаты, набравшие по результатам оценки профессиональных и личностных каче</w:t>
      </w:r>
      <w:proofErr w:type="gramStart"/>
      <w:r w:rsidRPr="008078A1">
        <w:rPr>
          <w:sz w:val="28"/>
          <w:szCs w:val="28"/>
        </w:rPr>
        <w:t>ств ср</w:t>
      </w:r>
      <w:proofErr w:type="gramEnd"/>
      <w:r w:rsidRPr="008078A1">
        <w:rPr>
          <w:sz w:val="28"/>
          <w:szCs w:val="28"/>
        </w:rPr>
        <w:t xml:space="preserve">еднее количество баллов не менее 75, </w:t>
      </w:r>
      <w:r w:rsidR="00A14FF8" w:rsidRPr="008078A1">
        <w:rPr>
          <w:sz w:val="28"/>
          <w:szCs w:val="28"/>
        </w:rPr>
        <w:t>включаются</w:t>
      </w:r>
      <w:r w:rsidRPr="008078A1">
        <w:rPr>
          <w:sz w:val="28"/>
          <w:szCs w:val="28"/>
        </w:rPr>
        <w:t xml:space="preserve"> в резерв управленческих кадров </w:t>
      </w:r>
      <w:r w:rsidR="00A14FF8" w:rsidRPr="008078A1">
        <w:rPr>
          <w:sz w:val="28"/>
          <w:szCs w:val="28"/>
        </w:rPr>
        <w:t>МО «Город Мирный»</w:t>
      </w:r>
      <w:r w:rsidRPr="008078A1">
        <w:rPr>
          <w:sz w:val="28"/>
          <w:szCs w:val="28"/>
        </w:rPr>
        <w:t>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3.3. Результатом второго этапа и одновременно итоговым результатом отбора является включение кандидата </w:t>
      </w:r>
      <w:r w:rsidR="00507901" w:rsidRPr="008078A1">
        <w:rPr>
          <w:sz w:val="28"/>
          <w:szCs w:val="28"/>
        </w:rPr>
        <w:t xml:space="preserve">в </w:t>
      </w:r>
      <w:r w:rsidRPr="008078A1">
        <w:rPr>
          <w:sz w:val="28"/>
          <w:szCs w:val="28"/>
        </w:rPr>
        <w:t xml:space="preserve">резерв </w:t>
      </w:r>
      <w:r w:rsidR="00507901" w:rsidRPr="008078A1">
        <w:rPr>
          <w:sz w:val="28"/>
          <w:szCs w:val="28"/>
        </w:rPr>
        <w:t xml:space="preserve">(действующий или перспективный) </w:t>
      </w:r>
      <w:r w:rsidRPr="008078A1">
        <w:rPr>
          <w:sz w:val="28"/>
          <w:szCs w:val="28"/>
        </w:rPr>
        <w:t>управленческих кадров или отказ во включении в резерв управленческих кадров.</w:t>
      </w:r>
    </w:p>
    <w:p w:rsidR="00232CE2" w:rsidRPr="008078A1" w:rsidRDefault="00232CE2" w:rsidP="008078A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8A1">
        <w:rPr>
          <w:sz w:val="28"/>
          <w:szCs w:val="28"/>
        </w:rPr>
        <w:t xml:space="preserve">Список лиц, включенных в резерв управленческих кадров, </w:t>
      </w:r>
      <w:r w:rsidR="00507901" w:rsidRPr="008078A1">
        <w:rPr>
          <w:sz w:val="28"/>
          <w:szCs w:val="28"/>
        </w:rPr>
        <w:t>утверждается рабочей группой. Решение рабочей группы оформляется протоколом.</w:t>
      </w:r>
    </w:p>
    <w:p w:rsidR="00943B7C" w:rsidRPr="008078A1" w:rsidRDefault="00943B7C" w:rsidP="008078A1">
      <w:pPr>
        <w:tabs>
          <w:tab w:val="left" w:pos="61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E7F9A" w:rsidRDefault="008078A1" w:rsidP="008078A1">
      <w:pPr>
        <w:pStyle w:val="a7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  <w:r w:rsidRPr="008078A1">
        <w:rPr>
          <w:sz w:val="28"/>
          <w:szCs w:val="28"/>
        </w:rPr>
        <w:t>___________________________________________________</w:t>
      </w:r>
    </w:p>
    <w:p w:rsidR="008078A1" w:rsidRPr="00BB3DA9" w:rsidRDefault="008078A1" w:rsidP="00FE7F9A">
      <w:pPr>
        <w:pStyle w:val="a7"/>
        <w:spacing w:before="0" w:after="0"/>
        <w:ind w:firstLine="709"/>
        <w:jc w:val="both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E7F9A" w:rsidRPr="00FE7F9A" w:rsidTr="008078A1">
        <w:trPr>
          <w:tblCellSpacing w:w="15" w:type="dxa"/>
        </w:trPr>
        <w:tc>
          <w:tcPr>
            <w:tcW w:w="0" w:type="auto"/>
          </w:tcPr>
          <w:p w:rsidR="00FE7F9A" w:rsidRPr="00FE7F9A" w:rsidRDefault="00FE7F9A" w:rsidP="00FE7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F9A" w:rsidRPr="006C5B31" w:rsidRDefault="00FE7F9A" w:rsidP="006C5B3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7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E7F9A" w:rsidRPr="006C5B31" w:rsidSect="0018735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429"/>
    <w:multiLevelType w:val="hybridMultilevel"/>
    <w:tmpl w:val="BA40CFB2"/>
    <w:lvl w:ilvl="0" w:tplc="7608ACC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5E7C"/>
    <w:multiLevelType w:val="singleLevel"/>
    <w:tmpl w:val="050AD0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715963"/>
    <w:multiLevelType w:val="hybridMultilevel"/>
    <w:tmpl w:val="05224FA0"/>
    <w:lvl w:ilvl="0" w:tplc="E6B09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6D34CD"/>
    <w:multiLevelType w:val="singleLevel"/>
    <w:tmpl w:val="BBE4C0BC"/>
    <w:lvl w:ilvl="0">
      <w:start w:val="1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D90"/>
    <w:multiLevelType w:val="singleLevel"/>
    <w:tmpl w:val="E97860BE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8400EA5"/>
    <w:multiLevelType w:val="singleLevel"/>
    <w:tmpl w:val="13CE230E"/>
    <w:lvl w:ilvl="0">
      <w:start w:val="1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4AD47A26"/>
    <w:multiLevelType w:val="singleLevel"/>
    <w:tmpl w:val="8B269750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7AEC0ABA"/>
    <w:multiLevelType w:val="hybridMultilevel"/>
    <w:tmpl w:val="8BC2F2DC"/>
    <w:lvl w:ilvl="0" w:tplc="F6FA6A92">
      <w:start w:val="1"/>
      <w:numFmt w:val="decimal"/>
      <w:lvlText w:val="2.%1."/>
      <w:lvlJc w:val="left"/>
      <w:pPr>
        <w:ind w:left="127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096D"/>
    <w:rsid w:val="000005F5"/>
    <w:rsid w:val="00000BF2"/>
    <w:rsid w:val="0000214E"/>
    <w:rsid w:val="0000269D"/>
    <w:rsid w:val="000037B6"/>
    <w:rsid w:val="00004716"/>
    <w:rsid w:val="0000495F"/>
    <w:rsid w:val="0000599D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376"/>
    <w:rsid w:val="0004582D"/>
    <w:rsid w:val="00046261"/>
    <w:rsid w:val="00046BAA"/>
    <w:rsid w:val="000509B0"/>
    <w:rsid w:val="00051048"/>
    <w:rsid w:val="00051779"/>
    <w:rsid w:val="00052EF7"/>
    <w:rsid w:val="00052F44"/>
    <w:rsid w:val="00052F6C"/>
    <w:rsid w:val="000539A2"/>
    <w:rsid w:val="000539CB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2EAB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A2A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378"/>
    <w:rsid w:val="000E6402"/>
    <w:rsid w:val="000E665B"/>
    <w:rsid w:val="000E7634"/>
    <w:rsid w:val="000E76EB"/>
    <w:rsid w:val="000F00D7"/>
    <w:rsid w:val="000F05FE"/>
    <w:rsid w:val="000F1025"/>
    <w:rsid w:val="000F236D"/>
    <w:rsid w:val="000F27A1"/>
    <w:rsid w:val="000F2945"/>
    <w:rsid w:val="000F2EFB"/>
    <w:rsid w:val="000F36DB"/>
    <w:rsid w:val="000F4F20"/>
    <w:rsid w:val="000F5B19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22CD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3B1D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2C"/>
    <w:rsid w:val="00177E92"/>
    <w:rsid w:val="00180102"/>
    <w:rsid w:val="001802DD"/>
    <w:rsid w:val="00180383"/>
    <w:rsid w:val="0018083B"/>
    <w:rsid w:val="001828AC"/>
    <w:rsid w:val="00183F2D"/>
    <w:rsid w:val="00185529"/>
    <w:rsid w:val="00186686"/>
    <w:rsid w:val="00187357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2509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698A"/>
    <w:rsid w:val="001D6A15"/>
    <w:rsid w:val="001D7257"/>
    <w:rsid w:val="001D7E6B"/>
    <w:rsid w:val="001E0A5C"/>
    <w:rsid w:val="001E1883"/>
    <w:rsid w:val="001E1C76"/>
    <w:rsid w:val="001E3293"/>
    <w:rsid w:val="001E3417"/>
    <w:rsid w:val="001E3A60"/>
    <w:rsid w:val="001E4D92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2CE2"/>
    <w:rsid w:val="002336E4"/>
    <w:rsid w:val="0023393A"/>
    <w:rsid w:val="00234097"/>
    <w:rsid w:val="00234C8F"/>
    <w:rsid w:val="002350E8"/>
    <w:rsid w:val="0023580A"/>
    <w:rsid w:val="00235C98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31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6FFA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695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A2C"/>
    <w:rsid w:val="002E51BC"/>
    <w:rsid w:val="002E562B"/>
    <w:rsid w:val="002E59D1"/>
    <w:rsid w:val="002F25A9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F7E"/>
    <w:rsid w:val="002F76C0"/>
    <w:rsid w:val="002F77D1"/>
    <w:rsid w:val="002F7DFA"/>
    <w:rsid w:val="002F7E88"/>
    <w:rsid w:val="002F7EBE"/>
    <w:rsid w:val="00300FC4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326D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5B05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05"/>
    <w:rsid w:val="003A5A7F"/>
    <w:rsid w:val="003A5B53"/>
    <w:rsid w:val="003A6F9C"/>
    <w:rsid w:val="003A732F"/>
    <w:rsid w:val="003A7DCE"/>
    <w:rsid w:val="003B01BF"/>
    <w:rsid w:val="003B0505"/>
    <w:rsid w:val="003B0918"/>
    <w:rsid w:val="003B0EC0"/>
    <w:rsid w:val="003B0EE0"/>
    <w:rsid w:val="003B3CB9"/>
    <w:rsid w:val="003B4564"/>
    <w:rsid w:val="003B61B3"/>
    <w:rsid w:val="003B649C"/>
    <w:rsid w:val="003B7536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06F7D"/>
    <w:rsid w:val="00410B30"/>
    <w:rsid w:val="00411478"/>
    <w:rsid w:val="00411CE9"/>
    <w:rsid w:val="00412707"/>
    <w:rsid w:val="00412910"/>
    <w:rsid w:val="00413286"/>
    <w:rsid w:val="004142F0"/>
    <w:rsid w:val="00414392"/>
    <w:rsid w:val="004154E7"/>
    <w:rsid w:val="00416673"/>
    <w:rsid w:val="0042045F"/>
    <w:rsid w:val="00421AAD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599"/>
    <w:rsid w:val="00434806"/>
    <w:rsid w:val="00434E6B"/>
    <w:rsid w:val="00435433"/>
    <w:rsid w:val="004365FB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780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77BE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58B"/>
    <w:rsid w:val="004D3BF7"/>
    <w:rsid w:val="004D4657"/>
    <w:rsid w:val="004D590E"/>
    <w:rsid w:val="004D79D7"/>
    <w:rsid w:val="004D7C46"/>
    <w:rsid w:val="004E06D1"/>
    <w:rsid w:val="004E1789"/>
    <w:rsid w:val="004E2162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901"/>
    <w:rsid w:val="00507F37"/>
    <w:rsid w:val="005106FB"/>
    <w:rsid w:val="00511E4A"/>
    <w:rsid w:val="00512508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E83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374C2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36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5D0A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160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18FA"/>
    <w:rsid w:val="005E260C"/>
    <w:rsid w:val="005E3B28"/>
    <w:rsid w:val="005E41C8"/>
    <w:rsid w:val="005E517C"/>
    <w:rsid w:val="005E5F6D"/>
    <w:rsid w:val="005E6394"/>
    <w:rsid w:val="005E69A0"/>
    <w:rsid w:val="005E6B01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1CF9"/>
    <w:rsid w:val="00693097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5B31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8CA"/>
    <w:rsid w:val="006E3018"/>
    <w:rsid w:val="006E3F4A"/>
    <w:rsid w:val="006E40CA"/>
    <w:rsid w:val="006E43C2"/>
    <w:rsid w:val="006E6163"/>
    <w:rsid w:val="006E63E4"/>
    <w:rsid w:val="006E6679"/>
    <w:rsid w:val="006E6D8E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9DC"/>
    <w:rsid w:val="00710E6C"/>
    <w:rsid w:val="007114E9"/>
    <w:rsid w:val="00711A62"/>
    <w:rsid w:val="00711C32"/>
    <w:rsid w:val="00712178"/>
    <w:rsid w:val="00712B0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11E7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481"/>
    <w:rsid w:val="00760FFC"/>
    <w:rsid w:val="007618CC"/>
    <w:rsid w:val="007627E7"/>
    <w:rsid w:val="00762A89"/>
    <w:rsid w:val="00762B39"/>
    <w:rsid w:val="00762E41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6E45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6E8B"/>
    <w:rsid w:val="007970E7"/>
    <w:rsid w:val="00797209"/>
    <w:rsid w:val="00797361"/>
    <w:rsid w:val="00797E7D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6970"/>
    <w:rsid w:val="007C71E0"/>
    <w:rsid w:val="007C770A"/>
    <w:rsid w:val="007D051C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171E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078A1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1076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97C"/>
    <w:rsid w:val="00844D0C"/>
    <w:rsid w:val="00844D99"/>
    <w:rsid w:val="0084564A"/>
    <w:rsid w:val="0084662B"/>
    <w:rsid w:val="0085047B"/>
    <w:rsid w:val="0085163B"/>
    <w:rsid w:val="008522C1"/>
    <w:rsid w:val="00852C0A"/>
    <w:rsid w:val="00853A78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7C8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C58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83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3194B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3B7C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0F88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6F76"/>
    <w:rsid w:val="009974E0"/>
    <w:rsid w:val="009A0030"/>
    <w:rsid w:val="009A021E"/>
    <w:rsid w:val="009A299F"/>
    <w:rsid w:val="009A2ABF"/>
    <w:rsid w:val="009A3525"/>
    <w:rsid w:val="009A4023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0ED2"/>
    <w:rsid w:val="009E1447"/>
    <w:rsid w:val="009E34CA"/>
    <w:rsid w:val="009E3CA2"/>
    <w:rsid w:val="009E46FB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51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4FF8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5F8F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0F72"/>
    <w:rsid w:val="00A91982"/>
    <w:rsid w:val="00A91BC8"/>
    <w:rsid w:val="00A925DF"/>
    <w:rsid w:val="00A93303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B10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C5F"/>
    <w:rsid w:val="00AB71A5"/>
    <w:rsid w:val="00AC2483"/>
    <w:rsid w:val="00AC26B6"/>
    <w:rsid w:val="00AC26C9"/>
    <w:rsid w:val="00AC26FD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4F24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467A"/>
    <w:rsid w:val="00B66B50"/>
    <w:rsid w:val="00B6728F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4376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800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BA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4A42"/>
    <w:rsid w:val="00BD53D6"/>
    <w:rsid w:val="00BD5643"/>
    <w:rsid w:val="00BE0D4C"/>
    <w:rsid w:val="00BE2553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BF7285"/>
    <w:rsid w:val="00C00BE5"/>
    <w:rsid w:val="00C00C30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5CE3"/>
    <w:rsid w:val="00C26E88"/>
    <w:rsid w:val="00C27BB8"/>
    <w:rsid w:val="00C27FBA"/>
    <w:rsid w:val="00C300E3"/>
    <w:rsid w:val="00C31397"/>
    <w:rsid w:val="00C31503"/>
    <w:rsid w:val="00C31DE2"/>
    <w:rsid w:val="00C3227B"/>
    <w:rsid w:val="00C32822"/>
    <w:rsid w:val="00C328B2"/>
    <w:rsid w:val="00C33912"/>
    <w:rsid w:val="00C34600"/>
    <w:rsid w:val="00C35EB7"/>
    <w:rsid w:val="00C36925"/>
    <w:rsid w:val="00C37026"/>
    <w:rsid w:val="00C37C4B"/>
    <w:rsid w:val="00C4003D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96D"/>
    <w:rsid w:val="00C60CF6"/>
    <w:rsid w:val="00C618CA"/>
    <w:rsid w:val="00C61D0E"/>
    <w:rsid w:val="00C62245"/>
    <w:rsid w:val="00C62488"/>
    <w:rsid w:val="00C62D44"/>
    <w:rsid w:val="00C6317F"/>
    <w:rsid w:val="00C6321B"/>
    <w:rsid w:val="00C6324D"/>
    <w:rsid w:val="00C63735"/>
    <w:rsid w:val="00C640F6"/>
    <w:rsid w:val="00C64A97"/>
    <w:rsid w:val="00C6561D"/>
    <w:rsid w:val="00C65A68"/>
    <w:rsid w:val="00C65FE5"/>
    <w:rsid w:val="00C66C73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96F1D"/>
    <w:rsid w:val="00C97E08"/>
    <w:rsid w:val="00CA0336"/>
    <w:rsid w:val="00CA07E1"/>
    <w:rsid w:val="00CA3363"/>
    <w:rsid w:val="00CA4805"/>
    <w:rsid w:val="00CA4EBC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7BB"/>
    <w:rsid w:val="00CB4C24"/>
    <w:rsid w:val="00CB559E"/>
    <w:rsid w:val="00CB597F"/>
    <w:rsid w:val="00CB6DE9"/>
    <w:rsid w:val="00CB7A30"/>
    <w:rsid w:val="00CC1B1F"/>
    <w:rsid w:val="00CC2781"/>
    <w:rsid w:val="00CC28BB"/>
    <w:rsid w:val="00CC29DF"/>
    <w:rsid w:val="00CC2B64"/>
    <w:rsid w:val="00CC2E38"/>
    <w:rsid w:val="00CC35CB"/>
    <w:rsid w:val="00CC3A7A"/>
    <w:rsid w:val="00CC4D7F"/>
    <w:rsid w:val="00CC4E8D"/>
    <w:rsid w:val="00CC566C"/>
    <w:rsid w:val="00CC5801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CFC"/>
    <w:rsid w:val="00CD7D2C"/>
    <w:rsid w:val="00CE058D"/>
    <w:rsid w:val="00CE20CC"/>
    <w:rsid w:val="00CE211E"/>
    <w:rsid w:val="00CE2297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53C5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66FF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25"/>
    <w:rsid w:val="00D1499B"/>
    <w:rsid w:val="00D1519A"/>
    <w:rsid w:val="00D15AF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0F3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A761F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0606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6FBF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52C5"/>
    <w:rsid w:val="00DF59C5"/>
    <w:rsid w:val="00DF61DC"/>
    <w:rsid w:val="00DF64E8"/>
    <w:rsid w:val="00DF7EBC"/>
    <w:rsid w:val="00E01793"/>
    <w:rsid w:val="00E03096"/>
    <w:rsid w:val="00E03304"/>
    <w:rsid w:val="00E03887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0E49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3FF9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BA3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5821"/>
    <w:rsid w:val="00E86FE6"/>
    <w:rsid w:val="00E8741F"/>
    <w:rsid w:val="00E87420"/>
    <w:rsid w:val="00E90125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9EC"/>
    <w:rsid w:val="00EC4F02"/>
    <w:rsid w:val="00EC536A"/>
    <w:rsid w:val="00EC558E"/>
    <w:rsid w:val="00EC5771"/>
    <w:rsid w:val="00EC6057"/>
    <w:rsid w:val="00EC6159"/>
    <w:rsid w:val="00ED0055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02A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3DE2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26A"/>
    <w:rsid w:val="00F669E8"/>
    <w:rsid w:val="00F674E6"/>
    <w:rsid w:val="00F67887"/>
    <w:rsid w:val="00F70240"/>
    <w:rsid w:val="00F70894"/>
    <w:rsid w:val="00F70A8C"/>
    <w:rsid w:val="00F70CC6"/>
    <w:rsid w:val="00F7132C"/>
    <w:rsid w:val="00F71E07"/>
    <w:rsid w:val="00F7293E"/>
    <w:rsid w:val="00F72D83"/>
    <w:rsid w:val="00F72F34"/>
    <w:rsid w:val="00F74361"/>
    <w:rsid w:val="00F748D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713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2C2D"/>
    <w:rsid w:val="00FE3D8A"/>
    <w:rsid w:val="00FE6077"/>
    <w:rsid w:val="00FE7428"/>
    <w:rsid w:val="00FE7BDD"/>
    <w:rsid w:val="00FE7F9A"/>
    <w:rsid w:val="00FF1B99"/>
    <w:rsid w:val="00FF235D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</w:style>
  <w:style w:type="paragraph" w:styleId="1">
    <w:name w:val="heading 1"/>
    <w:basedOn w:val="a"/>
    <w:next w:val="a"/>
    <w:link w:val="10"/>
    <w:uiPriority w:val="9"/>
    <w:qFormat/>
    <w:rsid w:val="009E4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6FF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FF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C60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A6FFA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FFA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2A6FF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A6FFA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2A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2A6FF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FA"/>
    <w:rPr>
      <w:rFonts w:ascii="Tahoma" w:hAnsi="Tahoma" w:cs="Tahoma"/>
      <w:sz w:val="16"/>
      <w:szCs w:val="16"/>
    </w:rPr>
  </w:style>
  <w:style w:type="paragraph" w:customStyle="1" w:styleId="11">
    <w:name w:val="Стиль1"/>
    <w:rsid w:val="002E4A2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E03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59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5B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21"/>
    <w:basedOn w:val="a"/>
    <w:rsid w:val="004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12910"/>
    <w:rPr>
      <w:color w:val="0000FF"/>
      <w:u w:val="single"/>
    </w:rPr>
  </w:style>
  <w:style w:type="character" w:customStyle="1" w:styleId="FontStyle12">
    <w:name w:val="Font Style12"/>
    <w:basedOn w:val="a0"/>
    <w:rsid w:val="00FE7F9A"/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7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409A8-95D7-4DDF-A525-10B6BA2E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24</cp:revision>
  <cp:lastPrinted>2014-09-09T02:23:00Z</cp:lastPrinted>
  <dcterms:created xsi:type="dcterms:W3CDTF">2013-02-21T05:09:00Z</dcterms:created>
  <dcterms:modified xsi:type="dcterms:W3CDTF">2014-10-06T04:39:00Z</dcterms:modified>
</cp:coreProperties>
</file>