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85" w:rsidRDefault="00887A85" w:rsidP="00887A85">
      <w:pPr>
        <w:jc w:val="center"/>
        <w:rPr>
          <w:rFonts w:ascii="Arial" w:hAnsi="Arial" w:cs="Arial"/>
        </w:rPr>
      </w:pPr>
      <w:r>
        <w:rPr>
          <w:rFonts w:ascii="Arial" w:hAnsi="Arial" w:cs="Arial"/>
          <w:noProof/>
        </w:rPr>
        <w:drawing>
          <wp:inline distT="0" distB="0" distL="0" distR="0">
            <wp:extent cx="422275" cy="56261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5" cstate="print"/>
                    <a:srcRect/>
                    <a:stretch>
                      <a:fillRect/>
                    </a:stretch>
                  </pic:blipFill>
                  <pic:spPr bwMode="auto">
                    <a:xfrm>
                      <a:off x="0" y="0"/>
                      <a:ext cx="422275" cy="562610"/>
                    </a:xfrm>
                    <a:prstGeom prst="rect">
                      <a:avLst/>
                    </a:prstGeom>
                    <a:noFill/>
                    <a:ln w="9525">
                      <a:noFill/>
                      <a:miter lim="800000"/>
                      <a:headEnd/>
                      <a:tailEnd/>
                    </a:ln>
                  </pic:spPr>
                </pic:pic>
              </a:graphicData>
            </a:graphic>
          </wp:inline>
        </w:drawing>
      </w:r>
    </w:p>
    <w:tbl>
      <w:tblPr>
        <w:tblW w:w="9430" w:type="dxa"/>
        <w:tblBorders>
          <w:bottom w:val="thinThickMediumGap" w:sz="24" w:space="0" w:color="auto"/>
        </w:tblBorders>
        <w:tblLayout w:type="fixed"/>
        <w:tblCellMar>
          <w:left w:w="70" w:type="dxa"/>
          <w:right w:w="70" w:type="dxa"/>
        </w:tblCellMar>
        <w:tblLook w:val="0000"/>
      </w:tblPr>
      <w:tblGrid>
        <w:gridCol w:w="9430"/>
      </w:tblGrid>
      <w:tr w:rsidR="00887A85" w:rsidRPr="000D35A3" w:rsidTr="00AC66C8">
        <w:trPr>
          <w:trHeight w:val="1313"/>
        </w:trPr>
        <w:tc>
          <w:tcPr>
            <w:tcW w:w="9430" w:type="dxa"/>
          </w:tcPr>
          <w:p w:rsidR="00887A85" w:rsidRPr="002B453D" w:rsidRDefault="00887A85" w:rsidP="00AC66C8">
            <w:pPr>
              <w:pStyle w:val="3"/>
              <w:spacing w:before="0" w:after="0"/>
              <w:jc w:val="center"/>
              <w:rPr>
                <w:rFonts w:ascii="Times New Roman" w:hAnsi="Times New Roman"/>
                <w:sz w:val="20"/>
                <w:szCs w:val="20"/>
              </w:rPr>
            </w:pPr>
            <w:r w:rsidRPr="002B453D">
              <w:rPr>
                <w:rFonts w:ascii="Times New Roman" w:hAnsi="Times New Roman"/>
                <w:sz w:val="20"/>
                <w:szCs w:val="20"/>
              </w:rPr>
              <w:t>МУНИЦИПАЛЬНОЕ ОБРАЗОВАНИЕ</w:t>
            </w:r>
          </w:p>
          <w:p w:rsidR="00887A85" w:rsidRPr="002B453D" w:rsidRDefault="00887A85" w:rsidP="00AC66C8">
            <w:pPr>
              <w:pStyle w:val="3"/>
              <w:spacing w:before="0" w:after="0"/>
              <w:jc w:val="center"/>
              <w:rPr>
                <w:rFonts w:ascii="Times New Roman" w:hAnsi="Times New Roman"/>
                <w:sz w:val="20"/>
                <w:szCs w:val="20"/>
              </w:rPr>
            </w:pPr>
            <w:r w:rsidRPr="002B453D">
              <w:rPr>
                <w:rFonts w:ascii="Times New Roman" w:hAnsi="Times New Roman"/>
                <w:sz w:val="20"/>
                <w:szCs w:val="20"/>
              </w:rPr>
              <w:t>«ГОРОД МИРНЫЙ» МИРНИНСКОГО РАЙОНА РЕСПУБЛИКИ САХА (ЯКУТИЯ)</w:t>
            </w:r>
          </w:p>
          <w:p w:rsidR="00887A85" w:rsidRPr="000D35A3" w:rsidRDefault="00887A85" w:rsidP="00AC66C8">
            <w:pPr>
              <w:jc w:val="center"/>
              <w:rPr>
                <w:b/>
                <w:iCs/>
              </w:rPr>
            </w:pPr>
            <w:r w:rsidRPr="000D35A3">
              <w:rPr>
                <w:b/>
                <w:iCs/>
              </w:rPr>
              <w:t>ГЛАВА ГОРОДА</w:t>
            </w:r>
          </w:p>
          <w:p w:rsidR="00887A85" w:rsidRPr="000D35A3" w:rsidRDefault="00887A85" w:rsidP="00AC66C8"/>
          <w:p w:rsidR="00887A85" w:rsidRPr="002B453D" w:rsidRDefault="00887A85" w:rsidP="00AC66C8">
            <w:pPr>
              <w:pStyle w:val="3"/>
              <w:spacing w:before="0" w:after="0"/>
              <w:jc w:val="center"/>
              <w:rPr>
                <w:rFonts w:ascii="Times New Roman" w:hAnsi="Times New Roman"/>
                <w:sz w:val="20"/>
                <w:szCs w:val="20"/>
              </w:rPr>
            </w:pPr>
            <w:r w:rsidRPr="002B453D">
              <w:rPr>
                <w:rFonts w:ascii="Times New Roman" w:hAnsi="Times New Roman"/>
                <w:sz w:val="20"/>
                <w:szCs w:val="20"/>
              </w:rPr>
              <w:t xml:space="preserve">САХА РЕСПУБЛИКАТЫН МИИРИНЭЙ ОРОЙУОНУН </w:t>
            </w:r>
          </w:p>
          <w:p w:rsidR="00887A85" w:rsidRPr="002B453D" w:rsidRDefault="00887A85" w:rsidP="00AC66C8">
            <w:pPr>
              <w:pStyle w:val="3"/>
              <w:spacing w:before="0" w:after="0"/>
              <w:jc w:val="center"/>
              <w:rPr>
                <w:rFonts w:ascii="Times New Roman" w:hAnsi="Times New Roman"/>
                <w:sz w:val="20"/>
                <w:szCs w:val="20"/>
              </w:rPr>
            </w:pPr>
            <w:r w:rsidRPr="002B453D">
              <w:rPr>
                <w:rFonts w:ascii="Times New Roman" w:hAnsi="Times New Roman"/>
                <w:sz w:val="20"/>
                <w:szCs w:val="20"/>
              </w:rPr>
              <w:t>«МИИРИНЭЙ КУОРАТ» МУНИЦИПАЛЬНАЙ ТЭРИЛЛИИ</w:t>
            </w:r>
          </w:p>
          <w:p w:rsidR="00887A85" w:rsidRPr="000D35A3" w:rsidRDefault="00887A85" w:rsidP="00AC66C8">
            <w:pPr>
              <w:jc w:val="center"/>
              <w:rPr>
                <w:b/>
                <w:iCs/>
              </w:rPr>
            </w:pPr>
            <w:r w:rsidRPr="000D35A3">
              <w:rPr>
                <w:b/>
                <w:iCs/>
              </w:rPr>
              <w:t xml:space="preserve">КУОРАТ </w:t>
            </w:r>
            <w:proofErr w:type="spellStart"/>
            <w:r w:rsidRPr="000D35A3">
              <w:rPr>
                <w:b/>
                <w:iCs/>
              </w:rPr>
              <w:t>БА</w:t>
            </w:r>
            <w:proofErr w:type="gramStart"/>
            <w:r w:rsidRPr="000D35A3">
              <w:rPr>
                <w:b/>
                <w:iCs/>
              </w:rPr>
              <w:t>h</w:t>
            </w:r>
            <w:proofErr w:type="gramEnd"/>
            <w:r w:rsidRPr="000D35A3">
              <w:rPr>
                <w:b/>
                <w:iCs/>
              </w:rPr>
              <w:t>ЫЛЫГА</w:t>
            </w:r>
            <w:proofErr w:type="spellEnd"/>
          </w:p>
          <w:p w:rsidR="00887A85" w:rsidRPr="000D35A3" w:rsidRDefault="00887A85" w:rsidP="00AC66C8">
            <w:pPr>
              <w:jc w:val="center"/>
              <w:rPr>
                <w:sz w:val="20"/>
              </w:rPr>
            </w:pPr>
          </w:p>
        </w:tc>
      </w:tr>
    </w:tbl>
    <w:p w:rsidR="00887A85" w:rsidRPr="000D35A3" w:rsidRDefault="00887A85" w:rsidP="00887A85">
      <w:pPr>
        <w:pStyle w:val="2"/>
        <w:spacing w:before="0" w:after="0"/>
        <w:rPr>
          <w:rFonts w:ascii="Times New Roman" w:hAnsi="Times New Roman"/>
        </w:rPr>
      </w:pPr>
    </w:p>
    <w:p w:rsidR="00887A85" w:rsidRPr="000D35A3" w:rsidRDefault="00887A85" w:rsidP="00887A85">
      <w:pPr>
        <w:jc w:val="center"/>
        <w:rPr>
          <w:b/>
          <w:iCs/>
          <w:spacing w:val="86"/>
        </w:rPr>
      </w:pPr>
      <w:r w:rsidRPr="000D35A3">
        <w:rPr>
          <w:b/>
          <w:iCs/>
          <w:spacing w:val="86"/>
        </w:rPr>
        <w:t>ПОСТАНОВЛЕНИЕ</w:t>
      </w:r>
    </w:p>
    <w:p w:rsidR="00887A85" w:rsidRPr="000D35A3" w:rsidRDefault="00887A85" w:rsidP="00887A85">
      <w:pPr>
        <w:pStyle w:val="3"/>
        <w:spacing w:before="0" w:after="0"/>
        <w:jc w:val="center"/>
        <w:rPr>
          <w:rFonts w:ascii="Times New Roman" w:hAnsi="Times New Roman"/>
          <w:spacing w:val="86"/>
        </w:rPr>
      </w:pPr>
      <w:r w:rsidRPr="000D35A3">
        <w:rPr>
          <w:rFonts w:ascii="Times New Roman" w:hAnsi="Times New Roman"/>
          <w:spacing w:val="86"/>
        </w:rPr>
        <w:t>УУРААХ</w:t>
      </w:r>
    </w:p>
    <w:p w:rsidR="009D5ABE" w:rsidRDefault="009D5ABE" w:rsidP="00887A85">
      <w:pPr>
        <w:pStyle w:val="3"/>
        <w:spacing w:before="0" w:after="0"/>
        <w:rPr>
          <w:rFonts w:ascii="Times New Roman" w:hAnsi="Times New Roman"/>
          <w:sz w:val="28"/>
          <w:szCs w:val="28"/>
        </w:rPr>
      </w:pPr>
    </w:p>
    <w:p w:rsidR="00887A85" w:rsidRDefault="00EB44FC" w:rsidP="00887A85">
      <w:pPr>
        <w:rPr>
          <w:szCs w:val="28"/>
        </w:rPr>
      </w:pPr>
      <w:r w:rsidRPr="000D35A3">
        <w:rPr>
          <w:szCs w:val="28"/>
        </w:rPr>
        <w:t xml:space="preserve">от </w:t>
      </w:r>
      <w:r w:rsidRPr="005C1C9F">
        <w:rPr>
          <w:szCs w:val="28"/>
        </w:rPr>
        <w:t>06</w:t>
      </w:r>
      <w:r w:rsidR="005C1C9F" w:rsidRPr="005C1C9F">
        <w:rPr>
          <w:szCs w:val="28"/>
        </w:rPr>
        <w:t>.</w:t>
      </w:r>
      <w:r w:rsidRPr="005C1C9F">
        <w:rPr>
          <w:szCs w:val="28"/>
        </w:rPr>
        <w:t xml:space="preserve"> 03</w:t>
      </w:r>
      <w:r w:rsidR="005C1C9F" w:rsidRPr="005C1C9F">
        <w:rPr>
          <w:szCs w:val="28"/>
        </w:rPr>
        <w:t>.</w:t>
      </w:r>
      <w:r w:rsidR="005C1C9F" w:rsidRPr="007370A3">
        <w:rPr>
          <w:szCs w:val="28"/>
        </w:rPr>
        <w:t xml:space="preserve"> </w:t>
      </w:r>
      <w:r w:rsidRPr="000D35A3">
        <w:rPr>
          <w:szCs w:val="28"/>
        </w:rPr>
        <w:t>2014 г.</w:t>
      </w:r>
      <w:r w:rsidRPr="000D35A3">
        <w:rPr>
          <w:szCs w:val="28"/>
        </w:rPr>
        <w:tab/>
      </w:r>
      <w:r w:rsidRPr="000D35A3">
        <w:rPr>
          <w:szCs w:val="28"/>
        </w:rPr>
        <w:tab/>
      </w:r>
      <w:r w:rsidRPr="000D35A3">
        <w:rPr>
          <w:szCs w:val="28"/>
        </w:rPr>
        <w:tab/>
      </w:r>
      <w:r w:rsidRPr="000D35A3">
        <w:rPr>
          <w:szCs w:val="28"/>
        </w:rPr>
        <w:tab/>
      </w:r>
      <w:r w:rsidRPr="000D35A3">
        <w:rPr>
          <w:szCs w:val="28"/>
        </w:rPr>
        <w:tab/>
      </w:r>
      <w:r w:rsidR="005C1C9F">
        <w:rPr>
          <w:szCs w:val="28"/>
        </w:rPr>
        <w:tab/>
      </w:r>
      <w:r w:rsidR="005C1C9F">
        <w:rPr>
          <w:szCs w:val="28"/>
        </w:rPr>
        <w:tab/>
      </w:r>
      <w:r w:rsidR="005C1C9F">
        <w:rPr>
          <w:szCs w:val="28"/>
        </w:rPr>
        <w:tab/>
      </w:r>
      <w:r w:rsidRPr="000D35A3">
        <w:rPr>
          <w:szCs w:val="28"/>
        </w:rPr>
        <w:t>№</w:t>
      </w:r>
      <w:r>
        <w:rPr>
          <w:szCs w:val="28"/>
        </w:rPr>
        <w:t xml:space="preserve"> 10/14-ПГ</w:t>
      </w:r>
    </w:p>
    <w:p w:rsidR="00EB44FC" w:rsidRPr="000D35A3" w:rsidRDefault="00EB44FC" w:rsidP="00887A85"/>
    <w:p w:rsidR="009D5ABE" w:rsidRPr="004A4F5A" w:rsidRDefault="00887A85" w:rsidP="004A4F5A">
      <w:pPr>
        <w:spacing w:line="360" w:lineRule="auto"/>
        <w:jc w:val="center"/>
        <w:rPr>
          <w:b/>
          <w:szCs w:val="28"/>
        </w:rPr>
      </w:pPr>
      <w:r w:rsidRPr="004A4F5A">
        <w:rPr>
          <w:b/>
          <w:szCs w:val="28"/>
        </w:rPr>
        <w:t xml:space="preserve">О представлении гражданами, </w:t>
      </w:r>
    </w:p>
    <w:p w:rsidR="00887A85" w:rsidRPr="004A4F5A" w:rsidRDefault="00887A85" w:rsidP="004A4F5A">
      <w:pPr>
        <w:spacing w:line="360" w:lineRule="auto"/>
        <w:jc w:val="center"/>
        <w:rPr>
          <w:b/>
          <w:szCs w:val="28"/>
        </w:rPr>
      </w:pPr>
      <w:r w:rsidRPr="004A4F5A">
        <w:rPr>
          <w:b/>
          <w:szCs w:val="28"/>
        </w:rPr>
        <w:t>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9D5ABE" w:rsidRPr="004A4F5A" w:rsidRDefault="009D5ABE" w:rsidP="004A4F5A">
      <w:pPr>
        <w:spacing w:line="360" w:lineRule="auto"/>
        <w:jc w:val="center"/>
        <w:rPr>
          <w:b/>
          <w:szCs w:val="28"/>
        </w:rPr>
      </w:pPr>
    </w:p>
    <w:p w:rsidR="00887A85" w:rsidRPr="004A4F5A" w:rsidRDefault="00887A85" w:rsidP="004A4F5A">
      <w:pPr>
        <w:spacing w:line="360" w:lineRule="auto"/>
        <w:ind w:firstLine="709"/>
        <w:jc w:val="both"/>
        <w:rPr>
          <w:szCs w:val="28"/>
        </w:rPr>
      </w:pPr>
      <w:r w:rsidRPr="004A4F5A">
        <w:rPr>
          <w:szCs w:val="28"/>
        </w:rPr>
        <w:t>В соответствии с Федеральным законом от 25.12.2008 № 273-Ф</w:t>
      </w:r>
      <w:r w:rsidR="00A8572F" w:rsidRPr="004A4F5A">
        <w:rPr>
          <w:szCs w:val="28"/>
        </w:rPr>
        <w:t xml:space="preserve">З «О противодействии коррупции»,Указом Президента Республики Саха (Якутия) от 16 января 2010 года № 1792 «О предоставлении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Республики Саха (Якутия) сведений о доходах, об имуществе и обязательствах имущественного характера»,  </w:t>
      </w:r>
    </w:p>
    <w:p w:rsidR="00887A85" w:rsidRPr="004A4F5A" w:rsidRDefault="00887A85" w:rsidP="004A4F5A">
      <w:pPr>
        <w:pStyle w:val="0"/>
        <w:spacing w:line="360" w:lineRule="auto"/>
        <w:ind w:firstLine="709"/>
        <w:jc w:val="center"/>
        <w:rPr>
          <w:rFonts w:ascii="Times New Roman" w:hAnsi="Times New Roman"/>
          <w:b/>
          <w:bCs/>
          <w:sz w:val="28"/>
          <w:szCs w:val="28"/>
        </w:rPr>
      </w:pPr>
    </w:p>
    <w:p w:rsidR="00887A85" w:rsidRPr="004A4F5A" w:rsidRDefault="00887A85" w:rsidP="004A4F5A">
      <w:pPr>
        <w:spacing w:line="360" w:lineRule="auto"/>
        <w:ind w:firstLine="709"/>
        <w:jc w:val="both"/>
        <w:rPr>
          <w:b/>
          <w:bCs/>
          <w:szCs w:val="28"/>
        </w:rPr>
      </w:pPr>
      <w:r w:rsidRPr="004A4F5A">
        <w:rPr>
          <w:b/>
          <w:bCs/>
          <w:szCs w:val="28"/>
        </w:rPr>
        <w:t>ПОСТАНОВЛЯЮ:</w:t>
      </w:r>
    </w:p>
    <w:p w:rsidR="00887A85" w:rsidRPr="004A4F5A" w:rsidRDefault="00887A85" w:rsidP="004A4F5A">
      <w:pPr>
        <w:pStyle w:val="a6"/>
        <w:numPr>
          <w:ilvl w:val="0"/>
          <w:numId w:val="1"/>
        </w:numPr>
        <w:tabs>
          <w:tab w:val="left" w:pos="851"/>
        </w:tabs>
        <w:spacing w:line="360" w:lineRule="auto"/>
        <w:ind w:left="0" w:firstLine="709"/>
        <w:jc w:val="both"/>
        <w:rPr>
          <w:rFonts w:ascii="Times New Roman" w:hAnsi="Times New Roman" w:cs="Times New Roman"/>
          <w:sz w:val="28"/>
          <w:szCs w:val="28"/>
        </w:rPr>
      </w:pPr>
      <w:r w:rsidRPr="004A4F5A">
        <w:rPr>
          <w:rFonts w:ascii="Times New Roman" w:hAnsi="Times New Roman" w:cs="Times New Roman"/>
          <w:sz w:val="28"/>
          <w:szCs w:val="28"/>
        </w:rPr>
        <w:t>Утвердить прилагаемые:</w:t>
      </w:r>
    </w:p>
    <w:p w:rsidR="00887A85" w:rsidRPr="004A4F5A" w:rsidRDefault="00887A85" w:rsidP="004A4F5A">
      <w:pPr>
        <w:spacing w:line="360" w:lineRule="auto"/>
        <w:ind w:firstLine="709"/>
        <w:jc w:val="both"/>
        <w:rPr>
          <w:szCs w:val="28"/>
        </w:rPr>
      </w:pPr>
      <w:r w:rsidRPr="004A4F5A">
        <w:rPr>
          <w:szCs w:val="28"/>
        </w:rPr>
        <w:t xml:space="preserve">а) </w:t>
      </w:r>
      <w:hyperlink w:anchor="Par45" w:history="1">
        <w:r w:rsidRPr="004A4F5A">
          <w:rPr>
            <w:szCs w:val="28"/>
          </w:rPr>
          <w:t>Положение</w:t>
        </w:r>
      </w:hyperlink>
      <w:r w:rsidRPr="004A4F5A">
        <w:rPr>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87A85" w:rsidRPr="004A4F5A" w:rsidRDefault="00887A85" w:rsidP="004A4F5A">
      <w:pPr>
        <w:spacing w:line="360" w:lineRule="auto"/>
        <w:ind w:firstLine="709"/>
        <w:jc w:val="both"/>
        <w:rPr>
          <w:szCs w:val="28"/>
        </w:rPr>
      </w:pPr>
      <w:r w:rsidRPr="004A4F5A">
        <w:rPr>
          <w:szCs w:val="28"/>
        </w:rPr>
        <w:lastRenderedPageBreak/>
        <w:t xml:space="preserve">б) </w:t>
      </w:r>
      <w:hyperlink w:anchor="Par116" w:history="1">
        <w:r w:rsidRPr="004A4F5A">
          <w:rPr>
            <w:szCs w:val="28"/>
          </w:rPr>
          <w:t>форму</w:t>
        </w:r>
      </w:hyperlink>
      <w:r w:rsidRPr="004A4F5A">
        <w:rPr>
          <w:szCs w:val="28"/>
        </w:rPr>
        <w:t xml:space="preserve">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887A85" w:rsidRPr="004A4F5A" w:rsidRDefault="00887A85" w:rsidP="004A4F5A">
      <w:pPr>
        <w:spacing w:line="360" w:lineRule="auto"/>
        <w:ind w:firstLine="709"/>
        <w:jc w:val="both"/>
        <w:rPr>
          <w:szCs w:val="28"/>
        </w:rPr>
      </w:pPr>
      <w:r w:rsidRPr="004A4F5A">
        <w:rPr>
          <w:szCs w:val="28"/>
        </w:rPr>
        <w:t xml:space="preserve">в) </w:t>
      </w:r>
      <w:hyperlink w:anchor="Par468" w:history="1">
        <w:r w:rsidRPr="004A4F5A">
          <w:rPr>
            <w:szCs w:val="28"/>
          </w:rPr>
          <w:t>форму</w:t>
        </w:r>
      </w:hyperlink>
      <w:r w:rsidRPr="004A4F5A">
        <w:rPr>
          <w:szCs w:val="28"/>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887A85" w:rsidRPr="004A4F5A" w:rsidRDefault="00887A85" w:rsidP="004A4F5A">
      <w:pPr>
        <w:spacing w:line="360" w:lineRule="auto"/>
        <w:ind w:firstLine="709"/>
        <w:jc w:val="both"/>
        <w:rPr>
          <w:szCs w:val="28"/>
        </w:rPr>
      </w:pPr>
      <w:r w:rsidRPr="004A4F5A">
        <w:rPr>
          <w:szCs w:val="28"/>
        </w:rPr>
        <w:t xml:space="preserve">г) </w:t>
      </w:r>
      <w:hyperlink w:anchor="Par836" w:history="1">
        <w:r w:rsidRPr="004A4F5A">
          <w:rPr>
            <w:szCs w:val="28"/>
          </w:rPr>
          <w:t>форму</w:t>
        </w:r>
      </w:hyperlink>
      <w:r w:rsidRPr="004A4F5A">
        <w:rPr>
          <w:szCs w:val="28"/>
        </w:rPr>
        <w:t xml:space="preserve"> справки о доходах, об имуществе и обязательствах имущественного характера муниципального служащего;</w:t>
      </w:r>
    </w:p>
    <w:p w:rsidR="00887A85" w:rsidRPr="004A4F5A" w:rsidRDefault="00887A85" w:rsidP="004A4F5A">
      <w:pPr>
        <w:spacing w:line="360" w:lineRule="auto"/>
        <w:ind w:firstLine="709"/>
        <w:jc w:val="both"/>
        <w:rPr>
          <w:szCs w:val="28"/>
        </w:rPr>
      </w:pPr>
      <w:r w:rsidRPr="004A4F5A">
        <w:rPr>
          <w:szCs w:val="28"/>
        </w:rPr>
        <w:t xml:space="preserve">д) </w:t>
      </w:r>
      <w:hyperlink w:anchor="Par1178" w:history="1">
        <w:r w:rsidRPr="004A4F5A">
          <w:rPr>
            <w:szCs w:val="28"/>
          </w:rPr>
          <w:t>форму</w:t>
        </w:r>
      </w:hyperlink>
      <w:r w:rsidRPr="004A4F5A">
        <w:rPr>
          <w:szCs w:val="28"/>
        </w:rPr>
        <w:t xml:space="preserve"> справки о доходах, об имуществе и обязательствах имущественного характера супруги (супруга) и несовершеннолетних детей муниципального служащего;</w:t>
      </w:r>
    </w:p>
    <w:p w:rsidR="00887A85" w:rsidRPr="004A4F5A" w:rsidRDefault="00887A85" w:rsidP="004A4F5A">
      <w:pPr>
        <w:spacing w:line="360" w:lineRule="auto"/>
        <w:ind w:firstLine="709"/>
        <w:jc w:val="both"/>
        <w:rPr>
          <w:szCs w:val="28"/>
        </w:rPr>
      </w:pPr>
      <w:r w:rsidRPr="004A4F5A">
        <w:rPr>
          <w:szCs w:val="28"/>
        </w:rPr>
        <w:t xml:space="preserve">2. </w:t>
      </w:r>
      <w:proofErr w:type="gramStart"/>
      <w:r w:rsidRPr="004A4F5A">
        <w:rPr>
          <w:szCs w:val="28"/>
        </w:rPr>
        <w:t>Разместить Постановление</w:t>
      </w:r>
      <w:proofErr w:type="gramEnd"/>
      <w:r w:rsidRPr="004A4F5A">
        <w:rPr>
          <w:szCs w:val="28"/>
        </w:rPr>
        <w:t xml:space="preserve"> на официальном сайте городской Администрации (www.gorodmirny.ru) .</w:t>
      </w:r>
    </w:p>
    <w:p w:rsidR="00887A85" w:rsidRPr="004A4F5A" w:rsidRDefault="00887A85" w:rsidP="004A4F5A">
      <w:pPr>
        <w:pStyle w:val="a3"/>
        <w:shd w:val="clear" w:color="auto" w:fill="FFFFFF"/>
        <w:spacing w:before="0" w:beforeAutospacing="0" w:after="0" w:afterAutospacing="0" w:line="360" w:lineRule="auto"/>
        <w:ind w:firstLine="709"/>
        <w:jc w:val="both"/>
        <w:rPr>
          <w:sz w:val="28"/>
          <w:szCs w:val="28"/>
        </w:rPr>
      </w:pPr>
      <w:r w:rsidRPr="004A4F5A">
        <w:rPr>
          <w:sz w:val="28"/>
          <w:szCs w:val="28"/>
        </w:rPr>
        <w:t xml:space="preserve">3. Настоящее Постановление вступает в силу </w:t>
      </w:r>
      <w:r w:rsidR="00AC66C8" w:rsidRPr="004A4F5A">
        <w:rPr>
          <w:sz w:val="28"/>
          <w:szCs w:val="28"/>
        </w:rPr>
        <w:t>15</w:t>
      </w:r>
      <w:r w:rsidRPr="004A4F5A">
        <w:rPr>
          <w:sz w:val="28"/>
          <w:szCs w:val="28"/>
        </w:rPr>
        <w:t xml:space="preserve"> марта 2014 года.</w:t>
      </w:r>
    </w:p>
    <w:p w:rsidR="00887A85" w:rsidRPr="004A4F5A" w:rsidRDefault="00887A85" w:rsidP="004A4F5A">
      <w:pPr>
        <w:spacing w:line="360" w:lineRule="auto"/>
        <w:ind w:firstLine="709"/>
        <w:jc w:val="both"/>
        <w:rPr>
          <w:szCs w:val="28"/>
        </w:rPr>
      </w:pPr>
      <w:r w:rsidRPr="004A4F5A">
        <w:rPr>
          <w:szCs w:val="28"/>
        </w:rPr>
        <w:t>4. Контроль исполнения Постановления оставляю за собой.</w:t>
      </w:r>
    </w:p>
    <w:p w:rsidR="00887A85" w:rsidRPr="004A4F5A" w:rsidRDefault="00887A85" w:rsidP="004A4F5A">
      <w:pPr>
        <w:pStyle w:val="a3"/>
        <w:shd w:val="clear" w:color="auto" w:fill="FFFFFF"/>
        <w:spacing w:before="0" w:beforeAutospacing="0" w:after="0" w:afterAutospacing="0" w:line="360" w:lineRule="auto"/>
        <w:ind w:firstLine="709"/>
        <w:jc w:val="both"/>
        <w:rPr>
          <w:sz w:val="28"/>
          <w:szCs w:val="28"/>
        </w:rPr>
      </w:pPr>
    </w:p>
    <w:p w:rsidR="00887A85" w:rsidRDefault="00887A85" w:rsidP="004A4F5A">
      <w:pPr>
        <w:pStyle w:val="a3"/>
        <w:shd w:val="clear" w:color="auto" w:fill="FFFFFF"/>
        <w:spacing w:line="360" w:lineRule="auto"/>
        <w:jc w:val="both"/>
        <w:rPr>
          <w:b/>
          <w:sz w:val="28"/>
          <w:szCs w:val="28"/>
        </w:rPr>
      </w:pPr>
      <w:r w:rsidRPr="004A4F5A">
        <w:rPr>
          <w:b/>
          <w:sz w:val="28"/>
          <w:szCs w:val="28"/>
        </w:rPr>
        <w:t>Глава города</w:t>
      </w:r>
      <w:r w:rsidRPr="004A4F5A">
        <w:rPr>
          <w:b/>
          <w:sz w:val="28"/>
          <w:szCs w:val="28"/>
        </w:rPr>
        <w:tab/>
      </w:r>
      <w:r w:rsidRPr="004A4F5A">
        <w:rPr>
          <w:b/>
          <w:sz w:val="28"/>
          <w:szCs w:val="28"/>
        </w:rPr>
        <w:tab/>
      </w:r>
      <w:r w:rsidRPr="004A4F5A">
        <w:rPr>
          <w:b/>
          <w:sz w:val="28"/>
          <w:szCs w:val="28"/>
        </w:rPr>
        <w:tab/>
      </w:r>
      <w:r w:rsidRPr="004A4F5A">
        <w:rPr>
          <w:b/>
          <w:sz w:val="28"/>
          <w:szCs w:val="28"/>
        </w:rPr>
        <w:tab/>
      </w:r>
      <w:r w:rsidRPr="004A4F5A">
        <w:rPr>
          <w:b/>
          <w:sz w:val="28"/>
          <w:szCs w:val="28"/>
        </w:rPr>
        <w:tab/>
      </w:r>
      <w:r w:rsidRPr="004A4F5A">
        <w:rPr>
          <w:b/>
          <w:sz w:val="28"/>
          <w:szCs w:val="28"/>
        </w:rPr>
        <w:tab/>
      </w:r>
      <w:r w:rsidRPr="004A4F5A">
        <w:rPr>
          <w:b/>
          <w:sz w:val="28"/>
          <w:szCs w:val="28"/>
        </w:rPr>
        <w:tab/>
        <w:t>А.В. Басыров</w:t>
      </w:r>
    </w:p>
    <w:p w:rsidR="004A4F5A" w:rsidRDefault="004A4F5A" w:rsidP="004A4F5A">
      <w:pPr>
        <w:pStyle w:val="a3"/>
        <w:shd w:val="clear" w:color="auto" w:fill="FFFFFF"/>
        <w:spacing w:line="360" w:lineRule="auto"/>
        <w:jc w:val="both"/>
        <w:rPr>
          <w:b/>
          <w:sz w:val="28"/>
          <w:szCs w:val="28"/>
        </w:rPr>
      </w:pPr>
    </w:p>
    <w:p w:rsidR="004A4F5A" w:rsidRDefault="004A4F5A" w:rsidP="004A4F5A">
      <w:pPr>
        <w:pStyle w:val="a3"/>
        <w:shd w:val="clear" w:color="auto" w:fill="FFFFFF"/>
        <w:spacing w:line="360" w:lineRule="auto"/>
        <w:jc w:val="both"/>
        <w:rPr>
          <w:b/>
          <w:sz w:val="28"/>
          <w:szCs w:val="28"/>
        </w:rPr>
      </w:pPr>
    </w:p>
    <w:p w:rsidR="004A4F5A" w:rsidRDefault="004A4F5A" w:rsidP="004A4F5A">
      <w:pPr>
        <w:pStyle w:val="a3"/>
        <w:shd w:val="clear" w:color="auto" w:fill="FFFFFF"/>
        <w:spacing w:line="360" w:lineRule="auto"/>
        <w:jc w:val="both"/>
        <w:rPr>
          <w:b/>
          <w:sz w:val="28"/>
          <w:szCs w:val="28"/>
        </w:rPr>
      </w:pPr>
    </w:p>
    <w:p w:rsidR="004A4F5A" w:rsidRDefault="004A4F5A" w:rsidP="004A4F5A">
      <w:pPr>
        <w:pStyle w:val="a3"/>
        <w:shd w:val="clear" w:color="auto" w:fill="FFFFFF"/>
        <w:spacing w:line="360" w:lineRule="auto"/>
        <w:jc w:val="both"/>
        <w:rPr>
          <w:b/>
          <w:sz w:val="28"/>
          <w:szCs w:val="28"/>
        </w:rPr>
      </w:pPr>
    </w:p>
    <w:p w:rsidR="004A4F5A" w:rsidRDefault="004A4F5A" w:rsidP="004A4F5A">
      <w:pPr>
        <w:pStyle w:val="a3"/>
        <w:shd w:val="clear" w:color="auto" w:fill="FFFFFF"/>
        <w:spacing w:line="360" w:lineRule="auto"/>
        <w:jc w:val="both"/>
        <w:rPr>
          <w:b/>
          <w:sz w:val="28"/>
          <w:szCs w:val="28"/>
        </w:rPr>
      </w:pPr>
    </w:p>
    <w:p w:rsidR="004A4F5A" w:rsidRPr="004A4F5A" w:rsidRDefault="004A4F5A" w:rsidP="004A4F5A">
      <w:pPr>
        <w:pStyle w:val="a3"/>
        <w:shd w:val="clear" w:color="auto" w:fill="FFFFFF"/>
        <w:spacing w:line="360" w:lineRule="auto"/>
        <w:jc w:val="both"/>
        <w:rPr>
          <w:b/>
          <w:sz w:val="28"/>
          <w:szCs w:val="28"/>
        </w:rPr>
      </w:pPr>
    </w:p>
    <w:p w:rsidR="00EB44FC" w:rsidRDefault="00EB44FC" w:rsidP="00887A85">
      <w:pPr>
        <w:ind w:left="4140"/>
        <w:jc w:val="center"/>
        <w:rPr>
          <w:szCs w:val="28"/>
        </w:rPr>
      </w:pPr>
    </w:p>
    <w:p w:rsidR="00EB44FC" w:rsidRDefault="00EB44FC" w:rsidP="00887A85">
      <w:pPr>
        <w:ind w:left="4140"/>
        <w:jc w:val="center"/>
        <w:rPr>
          <w:szCs w:val="28"/>
        </w:rPr>
      </w:pPr>
    </w:p>
    <w:p w:rsidR="00887A85" w:rsidRPr="00613F9F" w:rsidRDefault="00887A85" w:rsidP="00887A85">
      <w:pPr>
        <w:ind w:left="4140"/>
        <w:jc w:val="center"/>
        <w:rPr>
          <w:szCs w:val="28"/>
        </w:rPr>
      </w:pPr>
      <w:r w:rsidRPr="00613F9F">
        <w:rPr>
          <w:szCs w:val="28"/>
        </w:rPr>
        <w:lastRenderedPageBreak/>
        <w:t>УТВЕРЖДЕНО</w:t>
      </w:r>
    </w:p>
    <w:p w:rsidR="00887A85" w:rsidRPr="00613F9F" w:rsidRDefault="00887A85" w:rsidP="00887A85">
      <w:pPr>
        <w:ind w:left="4140"/>
        <w:jc w:val="center"/>
        <w:rPr>
          <w:szCs w:val="28"/>
        </w:rPr>
      </w:pPr>
      <w:r w:rsidRPr="00613F9F">
        <w:rPr>
          <w:szCs w:val="28"/>
        </w:rPr>
        <w:t>Постановлением Главы города</w:t>
      </w:r>
    </w:p>
    <w:p w:rsidR="00EB44FC" w:rsidRPr="009332B7" w:rsidRDefault="00EB44FC" w:rsidP="00EB44FC">
      <w:pPr>
        <w:ind w:left="4140"/>
        <w:jc w:val="center"/>
        <w:rPr>
          <w:szCs w:val="28"/>
        </w:rPr>
      </w:pPr>
      <w:r w:rsidRPr="009332B7">
        <w:rPr>
          <w:szCs w:val="28"/>
        </w:rPr>
        <w:t xml:space="preserve">от </w:t>
      </w:r>
      <w:r w:rsidRPr="006F5831">
        <w:rPr>
          <w:szCs w:val="28"/>
        </w:rPr>
        <w:t>06</w:t>
      </w:r>
      <w:r w:rsidR="006F5831" w:rsidRPr="006F5831">
        <w:rPr>
          <w:szCs w:val="28"/>
        </w:rPr>
        <w:t>.</w:t>
      </w:r>
      <w:r w:rsidRPr="006F5831">
        <w:rPr>
          <w:szCs w:val="28"/>
        </w:rPr>
        <w:t>03</w:t>
      </w:r>
      <w:r w:rsidR="006F5831" w:rsidRPr="006F5831">
        <w:rPr>
          <w:szCs w:val="28"/>
        </w:rPr>
        <w:t>.</w:t>
      </w:r>
      <w:r>
        <w:rPr>
          <w:szCs w:val="28"/>
        </w:rPr>
        <w:t>2014 г.  № 10</w:t>
      </w:r>
      <w:r w:rsidRPr="009332B7">
        <w:rPr>
          <w:szCs w:val="28"/>
        </w:rPr>
        <w:t>/14-ПГ</w:t>
      </w:r>
    </w:p>
    <w:p w:rsidR="00887A85" w:rsidRPr="00613F9F" w:rsidRDefault="00887A85" w:rsidP="00887A85">
      <w:pPr>
        <w:jc w:val="center"/>
        <w:rPr>
          <w:b/>
          <w:szCs w:val="28"/>
        </w:rPr>
      </w:pPr>
    </w:p>
    <w:p w:rsidR="009D5ABE" w:rsidRPr="00613F9F" w:rsidRDefault="009D5ABE" w:rsidP="00887A85">
      <w:pPr>
        <w:widowControl w:val="0"/>
        <w:autoSpaceDE w:val="0"/>
        <w:autoSpaceDN w:val="0"/>
        <w:adjustRightInd w:val="0"/>
        <w:spacing w:line="360" w:lineRule="auto"/>
        <w:jc w:val="center"/>
        <w:rPr>
          <w:szCs w:val="28"/>
        </w:rPr>
      </w:pPr>
    </w:p>
    <w:p w:rsidR="00887A85" w:rsidRPr="00613F9F" w:rsidRDefault="00A51AF7" w:rsidP="009D5ABE">
      <w:pPr>
        <w:widowControl w:val="0"/>
        <w:autoSpaceDE w:val="0"/>
        <w:autoSpaceDN w:val="0"/>
        <w:adjustRightInd w:val="0"/>
        <w:jc w:val="center"/>
        <w:rPr>
          <w:b/>
          <w:szCs w:val="28"/>
        </w:rPr>
      </w:pPr>
      <w:hyperlink w:anchor="Par45" w:history="1">
        <w:r w:rsidR="00887A85" w:rsidRPr="00613F9F">
          <w:rPr>
            <w:b/>
            <w:szCs w:val="28"/>
          </w:rPr>
          <w:t>Положение</w:t>
        </w:r>
      </w:hyperlink>
    </w:p>
    <w:p w:rsidR="009D5ABE" w:rsidRPr="00613F9F" w:rsidRDefault="00887A85" w:rsidP="009D5ABE">
      <w:pPr>
        <w:widowControl w:val="0"/>
        <w:autoSpaceDE w:val="0"/>
        <w:autoSpaceDN w:val="0"/>
        <w:adjustRightInd w:val="0"/>
        <w:jc w:val="center"/>
        <w:rPr>
          <w:b/>
          <w:szCs w:val="28"/>
        </w:rPr>
      </w:pPr>
      <w:r w:rsidRPr="00613F9F">
        <w:rPr>
          <w:b/>
          <w:szCs w:val="28"/>
        </w:rPr>
        <w:t xml:space="preserve">о представлении гражданами, </w:t>
      </w:r>
    </w:p>
    <w:p w:rsidR="00887A85" w:rsidRPr="00613F9F" w:rsidRDefault="00887A85" w:rsidP="009D5ABE">
      <w:pPr>
        <w:widowControl w:val="0"/>
        <w:autoSpaceDE w:val="0"/>
        <w:autoSpaceDN w:val="0"/>
        <w:adjustRightInd w:val="0"/>
        <w:jc w:val="center"/>
        <w:rPr>
          <w:b/>
          <w:szCs w:val="28"/>
        </w:rPr>
      </w:pPr>
      <w:r w:rsidRPr="00613F9F">
        <w:rPr>
          <w:b/>
          <w:szCs w:val="28"/>
        </w:rPr>
        <w:t>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87A85" w:rsidRPr="00613F9F" w:rsidRDefault="00887A85" w:rsidP="009D5ABE">
      <w:pPr>
        <w:widowControl w:val="0"/>
        <w:autoSpaceDE w:val="0"/>
        <w:autoSpaceDN w:val="0"/>
        <w:adjustRightInd w:val="0"/>
        <w:rPr>
          <w:szCs w:val="28"/>
        </w:rPr>
      </w:pPr>
    </w:p>
    <w:p w:rsidR="00A8572F" w:rsidRPr="00613F9F" w:rsidRDefault="00A8572F" w:rsidP="00613F9F">
      <w:pPr>
        <w:autoSpaceDE w:val="0"/>
        <w:autoSpaceDN w:val="0"/>
        <w:adjustRightInd w:val="0"/>
        <w:spacing w:line="360" w:lineRule="auto"/>
        <w:ind w:firstLine="709"/>
        <w:jc w:val="both"/>
        <w:rPr>
          <w:szCs w:val="28"/>
        </w:rPr>
      </w:pPr>
      <w:r w:rsidRPr="00613F9F">
        <w:rPr>
          <w:szCs w:val="28"/>
        </w:rPr>
        <w:t xml:space="preserve">1. </w:t>
      </w:r>
      <w:proofErr w:type="gramStart"/>
      <w:r w:rsidRPr="00613F9F">
        <w:rPr>
          <w:szCs w:val="28"/>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w:t>
      </w:r>
      <w:proofErr w:type="gramEnd"/>
      <w:r w:rsidRPr="00613F9F">
        <w:rPr>
          <w:szCs w:val="28"/>
        </w:rPr>
        <w:t xml:space="preserve"> и </w:t>
      </w:r>
      <w:proofErr w:type="gramStart"/>
      <w:r w:rsidRPr="00613F9F">
        <w:rPr>
          <w:szCs w:val="28"/>
        </w:rPr>
        <w:t>обязательствах</w:t>
      </w:r>
      <w:proofErr w:type="gramEnd"/>
      <w:r w:rsidRPr="00613F9F">
        <w:rPr>
          <w:szCs w:val="28"/>
        </w:rPr>
        <w:t xml:space="preserve"> имущественного характера).</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 xml:space="preserve">2. </w:t>
      </w:r>
      <w:proofErr w:type="gramStart"/>
      <w:r w:rsidRPr="00613F9F">
        <w:rPr>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и республиканскими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Главы города от </w:t>
      </w:r>
      <w:r w:rsidR="00613F9F">
        <w:rPr>
          <w:szCs w:val="28"/>
        </w:rPr>
        <w:t>05.03.2014</w:t>
      </w:r>
      <w:r w:rsidRPr="00613F9F">
        <w:rPr>
          <w:szCs w:val="28"/>
        </w:rPr>
        <w:t xml:space="preserve"> № </w:t>
      </w:r>
      <w:r w:rsidR="00613F9F">
        <w:rPr>
          <w:szCs w:val="28"/>
        </w:rPr>
        <w:t>08/14-ПГ</w:t>
      </w:r>
      <w:r w:rsidRPr="00613F9F">
        <w:rPr>
          <w:szCs w:val="28"/>
        </w:rPr>
        <w:t xml:space="preserve"> «Об утверждении перечня должностей муниципального образования «Город Мирный» Мирнинского района Республики Саха (Якутия), при назначении на которые граждане и при замещении которых</w:t>
      </w:r>
      <w:proofErr w:type="gramEnd"/>
      <w:r w:rsidRPr="00613F9F">
        <w:rPr>
          <w:szCs w:val="28"/>
        </w:rPr>
        <w:t xml:space="preserve">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 на муниципального служащего, замещающего должность муниципальной </w:t>
      </w:r>
      <w:r w:rsidRPr="00613F9F">
        <w:rPr>
          <w:szCs w:val="28"/>
        </w:rPr>
        <w:lastRenderedPageBreak/>
        <w:t>службы, предусмотренную этим перечнем должностей (далее – муниципальный служащий).</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3. Сведения о доходах, об имуществе и обязательствах имущественного характера представляются по утвержденным формам справок:</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13F9F">
        <w:rPr>
          <w:szCs w:val="28"/>
        </w:rPr>
        <w:t>за</w:t>
      </w:r>
      <w:proofErr w:type="gramEnd"/>
      <w:r w:rsidRPr="00613F9F">
        <w:rPr>
          <w:szCs w:val="28"/>
        </w:rPr>
        <w:t xml:space="preserve"> отчетным;</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4. Гражданин при назначении на должность муниципальной службы представляет:</w:t>
      </w:r>
    </w:p>
    <w:p w:rsidR="00A8572F" w:rsidRPr="00613F9F" w:rsidRDefault="00A8572F" w:rsidP="00613F9F">
      <w:pPr>
        <w:autoSpaceDE w:val="0"/>
        <w:autoSpaceDN w:val="0"/>
        <w:adjustRightInd w:val="0"/>
        <w:spacing w:line="360" w:lineRule="auto"/>
        <w:ind w:firstLine="709"/>
        <w:jc w:val="both"/>
        <w:rPr>
          <w:szCs w:val="28"/>
        </w:rPr>
      </w:pPr>
      <w:proofErr w:type="gramStart"/>
      <w:r w:rsidRPr="00613F9F">
        <w:rPr>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13F9F">
        <w:rPr>
          <w:szCs w:val="28"/>
        </w:rPr>
        <w:t xml:space="preserve"> подачи документов для замещения должности муниципальной службы (на отчетную дату);</w:t>
      </w:r>
    </w:p>
    <w:p w:rsidR="00A8572F" w:rsidRPr="00613F9F" w:rsidRDefault="00A8572F" w:rsidP="00613F9F">
      <w:pPr>
        <w:autoSpaceDE w:val="0"/>
        <w:autoSpaceDN w:val="0"/>
        <w:adjustRightInd w:val="0"/>
        <w:spacing w:line="360" w:lineRule="auto"/>
        <w:ind w:firstLine="709"/>
        <w:jc w:val="both"/>
        <w:rPr>
          <w:szCs w:val="28"/>
        </w:rPr>
      </w:pPr>
      <w:proofErr w:type="gramStart"/>
      <w:r w:rsidRPr="00613F9F">
        <w:rPr>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13F9F">
        <w:rPr>
          <w:szCs w:val="28"/>
        </w:rPr>
        <w:t xml:space="preserve"> для замещения должности муниципальной службы (на отчетную дату).</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lastRenderedPageBreak/>
        <w:t>5. Муниципальный служащий представляет ежегодно:</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8572F" w:rsidRPr="00613F9F" w:rsidRDefault="00A8572F" w:rsidP="00613F9F">
      <w:pPr>
        <w:autoSpaceDE w:val="0"/>
        <w:autoSpaceDN w:val="0"/>
        <w:adjustRightInd w:val="0"/>
        <w:spacing w:line="360" w:lineRule="auto"/>
        <w:ind w:firstLine="709"/>
        <w:jc w:val="both"/>
        <w:rPr>
          <w:szCs w:val="28"/>
        </w:rPr>
      </w:pPr>
      <w:proofErr w:type="gramStart"/>
      <w:r w:rsidRPr="00613F9F">
        <w:rPr>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8572F" w:rsidRPr="00613F9F" w:rsidRDefault="00A8572F" w:rsidP="00613F9F">
      <w:pPr>
        <w:autoSpaceDE w:val="0"/>
        <w:autoSpaceDN w:val="0"/>
        <w:adjustRightInd w:val="0"/>
        <w:spacing w:line="360" w:lineRule="auto"/>
        <w:ind w:firstLine="709"/>
        <w:jc w:val="both"/>
        <w:rPr>
          <w:szCs w:val="28"/>
        </w:rPr>
      </w:pPr>
      <w:r w:rsidRPr="00613F9F">
        <w:rPr>
          <w:szCs w:val="28"/>
        </w:rPr>
        <w:t xml:space="preserve">6. Муниципальный служащий, замещающий должность муниципальной службы, не включенную в перечень должностей, утвержденный </w:t>
      </w:r>
      <w:r w:rsidR="009D5ABE" w:rsidRPr="00613F9F">
        <w:rPr>
          <w:szCs w:val="28"/>
        </w:rPr>
        <w:t xml:space="preserve">Постановлением Главы города </w:t>
      </w:r>
      <w:r w:rsidR="00613F9F" w:rsidRPr="00613F9F">
        <w:rPr>
          <w:szCs w:val="28"/>
        </w:rPr>
        <w:t xml:space="preserve">от </w:t>
      </w:r>
      <w:r w:rsidR="00613F9F">
        <w:rPr>
          <w:szCs w:val="28"/>
        </w:rPr>
        <w:t>05.03.2014</w:t>
      </w:r>
      <w:r w:rsidR="00613F9F" w:rsidRPr="00613F9F">
        <w:rPr>
          <w:szCs w:val="28"/>
        </w:rPr>
        <w:t xml:space="preserve"> № </w:t>
      </w:r>
      <w:r w:rsidR="00613F9F">
        <w:rPr>
          <w:szCs w:val="28"/>
        </w:rPr>
        <w:t>08/14-ПГ</w:t>
      </w:r>
      <w:r w:rsidR="009D5ABE" w:rsidRPr="00613F9F">
        <w:rPr>
          <w:rFonts w:eastAsiaTheme="minorHAnsi"/>
          <w:szCs w:val="28"/>
          <w:lang w:eastAsia="en-US"/>
        </w:rPr>
        <w:t>,</w:t>
      </w:r>
      <w:r w:rsidRPr="00613F9F">
        <w:rPr>
          <w:szCs w:val="28"/>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7. Сведения о доходах, об имуществе и обязательствах имущественного характера представляются в кадровую службу органа местного самоуправления муниципального образования «Город Мирный» (далее – кадровая служба).</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 xml:space="preserve">8.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w:t>
      </w:r>
      <w:proofErr w:type="gramStart"/>
      <w:r w:rsidRPr="00613F9F">
        <w:rPr>
          <w:szCs w:val="28"/>
        </w:rPr>
        <w:t>сведения</w:t>
      </w:r>
      <w:proofErr w:type="gramEnd"/>
      <w:r w:rsidRPr="00613F9F">
        <w:rPr>
          <w:szCs w:val="28"/>
        </w:rPr>
        <w:t xml:space="preserve"> либо имеются ошибки, они вправе представить уточненные сведения в порядке, установленном настоящим Положением.</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lastRenderedPageBreak/>
        <w:t>Муниципальный служащий может представить уточненные сведения в течение трех месяцев после окончания срока, указанного в подпункте "б" пункта 3 настоящего Положения.</w:t>
      </w:r>
    </w:p>
    <w:p w:rsidR="00A8572F" w:rsidRPr="00613F9F" w:rsidRDefault="00A8572F" w:rsidP="00613F9F">
      <w:pPr>
        <w:spacing w:line="360" w:lineRule="auto"/>
        <w:ind w:firstLine="709"/>
        <w:jc w:val="both"/>
        <w:rPr>
          <w:szCs w:val="28"/>
          <w:highlight w:val="yellow"/>
        </w:rPr>
      </w:pPr>
      <w:r w:rsidRPr="00613F9F">
        <w:rPr>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A8572F" w:rsidRPr="00613F9F" w:rsidRDefault="00A8572F" w:rsidP="00613F9F">
      <w:pPr>
        <w:spacing w:line="360" w:lineRule="auto"/>
        <w:ind w:firstLine="709"/>
        <w:jc w:val="both"/>
        <w:rPr>
          <w:szCs w:val="28"/>
        </w:rPr>
      </w:pPr>
      <w:r w:rsidRPr="00613F9F">
        <w:rPr>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Саха (Якутия). </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Эти сведения предоставляются руководителю органа местного самоуправления муниципального образования «Город Мирный» 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A8572F" w:rsidRPr="00613F9F" w:rsidRDefault="009D5ABE" w:rsidP="00613F9F">
      <w:pPr>
        <w:pStyle w:val="a6"/>
        <w:tabs>
          <w:tab w:val="left" w:pos="993"/>
        </w:tabs>
        <w:spacing w:after="0" w:line="360" w:lineRule="auto"/>
        <w:ind w:left="0" w:firstLine="709"/>
        <w:jc w:val="both"/>
        <w:rPr>
          <w:rFonts w:ascii="Times New Roman" w:hAnsi="Times New Roman" w:cs="Times New Roman"/>
          <w:sz w:val="28"/>
          <w:szCs w:val="28"/>
        </w:rPr>
      </w:pPr>
      <w:r w:rsidRPr="00613F9F">
        <w:rPr>
          <w:rFonts w:ascii="Times New Roman" w:hAnsi="Times New Roman" w:cs="Times New Roman"/>
          <w:sz w:val="28"/>
          <w:szCs w:val="28"/>
        </w:rPr>
        <w:t>12</w:t>
      </w:r>
      <w:r w:rsidR="00A8572F" w:rsidRPr="00613F9F">
        <w:rPr>
          <w:rFonts w:ascii="Times New Roman" w:hAnsi="Times New Roman" w:cs="Times New Roman"/>
          <w:sz w:val="28"/>
          <w:szCs w:val="28"/>
        </w:rPr>
        <w:t xml:space="preserve">. Сведения о доходах, об имуществе и обязательствах имущественного характера муниципального служащего, его супруги (супруга) и несовершеннолетних детей </w:t>
      </w:r>
      <w:r w:rsidRPr="00613F9F">
        <w:rPr>
          <w:rFonts w:ascii="Times New Roman" w:hAnsi="Times New Roman" w:cs="Times New Roman"/>
          <w:sz w:val="28"/>
          <w:szCs w:val="28"/>
        </w:rPr>
        <w:t xml:space="preserve">в соответствии с </w:t>
      </w:r>
      <w:hyperlink r:id="rId6" w:history="1">
        <w:r w:rsidRPr="00613F9F">
          <w:rPr>
            <w:rFonts w:ascii="Times New Roman" w:hAnsi="Times New Roman" w:cs="Times New Roman"/>
            <w:sz w:val="28"/>
            <w:szCs w:val="28"/>
          </w:rPr>
          <w:t>порядком</w:t>
        </w:r>
      </w:hyperlink>
      <w:r w:rsidRPr="00613F9F">
        <w:rPr>
          <w:rFonts w:ascii="Times New Roman" w:hAnsi="Times New Roman" w:cs="Times New Roman"/>
          <w:sz w:val="28"/>
          <w:szCs w:val="28"/>
        </w:rPr>
        <w:t xml:space="preserve">, утвержденным </w:t>
      </w:r>
      <w:r w:rsidR="00613F9F">
        <w:rPr>
          <w:rFonts w:ascii="Times New Roman" w:hAnsi="Times New Roman" w:cs="Times New Roman"/>
          <w:sz w:val="28"/>
          <w:szCs w:val="28"/>
        </w:rPr>
        <w:t>Постановлением Главы города от 05.03.</w:t>
      </w:r>
      <w:r w:rsidRPr="00613F9F">
        <w:rPr>
          <w:rFonts w:ascii="Times New Roman" w:hAnsi="Times New Roman" w:cs="Times New Roman"/>
          <w:sz w:val="28"/>
          <w:szCs w:val="28"/>
        </w:rPr>
        <w:t xml:space="preserve">2014 № </w:t>
      </w:r>
      <w:r w:rsidR="00613F9F">
        <w:rPr>
          <w:rFonts w:ascii="Times New Roman" w:hAnsi="Times New Roman" w:cs="Times New Roman"/>
          <w:sz w:val="28"/>
          <w:szCs w:val="28"/>
        </w:rPr>
        <w:t>09/14-ПГ</w:t>
      </w:r>
      <w:proofErr w:type="gramStart"/>
      <w:r w:rsidR="00613F9F">
        <w:rPr>
          <w:rFonts w:ascii="Times New Roman" w:hAnsi="Times New Roman" w:cs="Times New Roman"/>
          <w:sz w:val="28"/>
          <w:szCs w:val="28"/>
        </w:rPr>
        <w:t>,</w:t>
      </w:r>
      <w:r w:rsidR="00A8572F" w:rsidRPr="00613F9F">
        <w:rPr>
          <w:rFonts w:ascii="Times New Roman" w:hAnsi="Times New Roman" w:cs="Times New Roman"/>
          <w:sz w:val="28"/>
          <w:szCs w:val="28"/>
        </w:rPr>
        <w:t>р</w:t>
      </w:r>
      <w:proofErr w:type="gramEnd"/>
      <w:r w:rsidR="00A8572F" w:rsidRPr="00613F9F">
        <w:rPr>
          <w:rFonts w:ascii="Times New Roman" w:hAnsi="Times New Roman" w:cs="Times New Roman"/>
          <w:sz w:val="28"/>
          <w:szCs w:val="28"/>
        </w:rPr>
        <w:t xml:space="preserve">азмещаются на официальном  сайте </w:t>
      </w:r>
      <w:r w:rsidRPr="00613F9F">
        <w:rPr>
          <w:rFonts w:ascii="Times New Roman" w:hAnsi="Times New Roman" w:cs="Times New Roman"/>
          <w:sz w:val="28"/>
          <w:szCs w:val="28"/>
        </w:rPr>
        <w:t xml:space="preserve">городской </w:t>
      </w:r>
      <w:r w:rsidR="00A8572F" w:rsidRPr="00613F9F">
        <w:rPr>
          <w:rFonts w:ascii="Times New Roman" w:hAnsi="Times New Roman" w:cs="Times New Roman"/>
          <w:sz w:val="28"/>
          <w:szCs w:val="28"/>
        </w:rPr>
        <w:t xml:space="preserve">Администрации (далее – </w:t>
      </w:r>
      <w:r w:rsidR="00A8572F" w:rsidRPr="00613F9F">
        <w:rPr>
          <w:rFonts w:ascii="Times New Roman" w:hAnsi="Times New Roman" w:cs="Times New Roman"/>
          <w:sz w:val="28"/>
          <w:szCs w:val="28"/>
        </w:rPr>
        <w:lastRenderedPageBreak/>
        <w:t>официальный сайт)</w:t>
      </w:r>
      <w:r w:rsidRPr="00613F9F">
        <w:rPr>
          <w:rFonts w:ascii="Times New Roman" w:hAnsi="Times New Roman" w:cs="Times New Roman"/>
          <w:sz w:val="28"/>
          <w:szCs w:val="28"/>
        </w:rPr>
        <w:t>,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1</w:t>
      </w:r>
      <w:r w:rsidR="009D5ABE" w:rsidRPr="00613F9F">
        <w:rPr>
          <w:szCs w:val="28"/>
        </w:rPr>
        <w:t>3</w:t>
      </w:r>
      <w:r w:rsidRPr="00613F9F">
        <w:rPr>
          <w:szCs w:val="28"/>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8572F" w:rsidRPr="00613F9F" w:rsidRDefault="00A8572F" w:rsidP="00613F9F">
      <w:pPr>
        <w:autoSpaceDE w:val="0"/>
        <w:autoSpaceDN w:val="0"/>
        <w:adjustRightInd w:val="0"/>
        <w:spacing w:line="360" w:lineRule="auto"/>
        <w:ind w:firstLine="709"/>
        <w:jc w:val="both"/>
        <w:rPr>
          <w:szCs w:val="28"/>
        </w:rPr>
      </w:pPr>
      <w:r w:rsidRPr="00613F9F">
        <w:rPr>
          <w:szCs w:val="28"/>
        </w:rPr>
        <w:t>1</w:t>
      </w:r>
      <w:r w:rsidR="009D5ABE" w:rsidRPr="00613F9F">
        <w:rPr>
          <w:szCs w:val="28"/>
        </w:rPr>
        <w:t>4</w:t>
      </w:r>
      <w:r w:rsidRPr="00613F9F">
        <w:rPr>
          <w:szCs w:val="28"/>
        </w:rPr>
        <w:t xml:space="preserve">. </w:t>
      </w:r>
      <w:proofErr w:type="gramStart"/>
      <w:r w:rsidRPr="00613F9F">
        <w:rPr>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A8572F" w:rsidRPr="00613F9F" w:rsidRDefault="00A8572F" w:rsidP="00613F9F">
      <w:pPr>
        <w:autoSpaceDE w:val="0"/>
        <w:autoSpaceDN w:val="0"/>
        <w:adjustRightInd w:val="0"/>
        <w:spacing w:line="360" w:lineRule="auto"/>
        <w:ind w:firstLine="709"/>
        <w:jc w:val="both"/>
        <w:rPr>
          <w:szCs w:val="28"/>
        </w:rPr>
      </w:pPr>
      <w:proofErr w:type="gramStart"/>
      <w:r w:rsidRPr="00613F9F">
        <w:rPr>
          <w:szCs w:val="28"/>
        </w:rPr>
        <w:t xml:space="preserve">В случае если гражданин или муниципальный служащий, указанный в пункте 6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w:t>
      </w:r>
      <w:r w:rsidR="009D5ABE" w:rsidRPr="00613F9F">
        <w:rPr>
          <w:szCs w:val="28"/>
        </w:rPr>
        <w:t xml:space="preserve">Постановлением Главы города </w:t>
      </w:r>
      <w:r w:rsidR="00613F9F" w:rsidRPr="00613F9F">
        <w:rPr>
          <w:szCs w:val="28"/>
        </w:rPr>
        <w:t xml:space="preserve">от </w:t>
      </w:r>
      <w:r w:rsidR="00613F9F">
        <w:rPr>
          <w:szCs w:val="28"/>
        </w:rPr>
        <w:t>05.03.2014</w:t>
      </w:r>
      <w:proofErr w:type="gramEnd"/>
      <w:r w:rsidR="00613F9F" w:rsidRPr="00613F9F">
        <w:rPr>
          <w:szCs w:val="28"/>
        </w:rPr>
        <w:t xml:space="preserve"> № </w:t>
      </w:r>
      <w:r w:rsidR="00613F9F">
        <w:rPr>
          <w:szCs w:val="28"/>
        </w:rPr>
        <w:t>08/14-ПГ</w:t>
      </w:r>
      <w:r w:rsidR="009D5ABE" w:rsidRPr="00613F9F">
        <w:rPr>
          <w:rFonts w:eastAsiaTheme="minorHAnsi"/>
          <w:szCs w:val="28"/>
          <w:lang w:eastAsia="en-US"/>
        </w:rPr>
        <w:t>,</w:t>
      </w:r>
      <w:r w:rsidRPr="00613F9F">
        <w:rPr>
          <w:szCs w:val="28"/>
        </w:rPr>
        <w:t xml:space="preserve"> эти справки возвращаются им по их письменному заявлению вместе с другими документами.</w:t>
      </w:r>
    </w:p>
    <w:p w:rsidR="00A8572F" w:rsidRDefault="00A8572F" w:rsidP="00613F9F">
      <w:pPr>
        <w:autoSpaceDE w:val="0"/>
        <w:autoSpaceDN w:val="0"/>
        <w:adjustRightInd w:val="0"/>
        <w:spacing w:line="360" w:lineRule="auto"/>
        <w:ind w:firstLine="709"/>
        <w:jc w:val="both"/>
        <w:rPr>
          <w:szCs w:val="28"/>
        </w:rPr>
      </w:pPr>
      <w:r w:rsidRPr="00613F9F">
        <w:rPr>
          <w:szCs w:val="28"/>
        </w:rPr>
        <w:t>1</w:t>
      </w:r>
      <w:r w:rsidR="009D5ABE" w:rsidRPr="00613F9F">
        <w:rPr>
          <w:szCs w:val="28"/>
        </w:rPr>
        <w:t>5</w:t>
      </w:r>
      <w:r w:rsidRPr="00613F9F">
        <w:rPr>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w:t>
      </w:r>
    </w:p>
    <w:p w:rsidR="00613F9F" w:rsidRPr="00613F9F" w:rsidRDefault="00613F9F" w:rsidP="00613F9F">
      <w:pPr>
        <w:autoSpaceDE w:val="0"/>
        <w:autoSpaceDN w:val="0"/>
        <w:adjustRightInd w:val="0"/>
        <w:spacing w:line="360" w:lineRule="auto"/>
        <w:ind w:firstLine="709"/>
        <w:jc w:val="both"/>
        <w:rPr>
          <w:szCs w:val="28"/>
        </w:rPr>
      </w:pPr>
      <w:r>
        <w:rPr>
          <w:szCs w:val="28"/>
        </w:rPr>
        <w:t>___________________________________________</w:t>
      </w:r>
    </w:p>
    <w:p w:rsidR="00887A85" w:rsidRPr="00076CD6" w:rsidRDefault="00887A85" w:rsidP="00887A85">
      <w:pPr>
        <w:widowControl w:val="0"/>
        <w:autoSpaceDE w:val="0"/>
        <w:autoSpaceDN w:val="0"/>
        <w:adjustRightInd w:val="0"/>
        <w:ind w:left="4820"/>
        <w:jc w:val="center"/>
        <w:rPr>
          <w:sz w:val="24"/>
          <w:szCs w:val="24"/>
        </w:rPr>
      </w:pPr>
      <w:r w:rsidRPr="00076CD6">
        <w:rPr>
          <w:sz w:val="24"/>
          <w:szCs w:val="24"/>
        </w:rPr>
        <w:lastRenderedPageBreak/>
        <w:t>УТВЕРЖДЕНА</w:t>
      </w:r>
    </w:p>
    <w:p w:rsidR="00887A85" w:rsidRPr="00076CD6" w:rsidRDefault="00887A85" w:rsidP="00887A85">
      <w:pPr>
        <w:widowControl w:val="0"/>
        <w:autoSpaceDE w:val="0"/>
        <w:autoSpaceDN w:val="0"/>
        <w:adjustRightInd w:val="0"/>
        <w:ind w:left="4820"/>
        <w:jc w:val="center"/>
        <w:rPr>
          <w:sz w:val="24"/>
          <w:szCs w:val="24"/>
        </w:rPr>
      </w:pPr>
      <w:r w:rsidRPr="00076CD6">
        <w:rPr>
          <w:sz w:val="24"/>
          <w:szCs w:val="24"/>
        </w:rPr>
        <w:t>Постановлением Главы города</w:t>
      </w:r>
    </w:p>
    <w:p w:rsidR="00076CD6" w:rsidRPr="00076CD6" w:rsidRDefault="00076CD6" w:rsidP="00076CD6">
      <w:pPr>
        <w:ind w:left="4140"/>
        <w:jc w:val="center"/>
        <w:rPr>
          <w:sz w:val="24"/>
          <w:szCs w:val="24"/>
        </w:rPr>
      </w:pPr>
      <w:r>
        <w:rPr>
          <w:sz w:val="24"/>
          <w:szCs w:val="24"/>
        </w:rPr>
        <w:t xml:space="preserve">        </w:t>
      </w:r>
      <w:r w:rsidRPr="00076CD6">
        <w:rPr>
          <w:sz w:val="24"/>
          <w:szCs w:val="24"/>
        </w:rPr>
        <w:t>от 06.03.2014 г.  № 10/14-ПГ</w:t>
      </w:r>
    </w:p>
    <w:p w:rsidR="00887A85" w:rsidRPr="00EB44FC" w:rsidRDefault="00887A85" w:rsidP="00887A85">
      <w:pPr>
        <w:widowControl w:val="0"/>
        <w:autoSpaceDE w:val="0"/>
        <w:autoSpaceDN w:val="0"/>
        <w:adjustRightInd w:val="0"/>
        <w:ind w:left="4820"/>
        <w:jc w:val="center"/>
        <w:rPr>
          <w:sz w:val="24"/>
          <w:szCs w:val="24"/>
        </w:rPr>
      </w:pPr>
    </w:p>
    <w:p w:rsidR="00887A85" w:rsidRPr="004978B1" w:rsidRDefault="00887A85" w:rsidP="00887A85">
      <w:pPr>
        <w:widowControl w:val="0"/>
        <w:autoSpaceDE w:val="0"/>
        <w:autoSpaceDN w:val="0"/>
        <w:adjustRightInd w:val="0"/>
        <w:jc w:val="right"/>
        <w:rPr>
          <w:sz w:val="24"/>
          <w:szCs w:val="24"/>
        </w:rPr>
      </w:pPr>
    </w:p>
    <w:p w:rsidR="00887A85" w:rsidRPr="004978B1" w:rsidRDefault="00887A85" w:rsidP="00887A85">
      <w:pPr>
        <w:pStyle w:val="ConsPlusNonformat"/>
        <w:widowControl/>
        <w:rPr>
          <w:rFonts w:ascii="Times New Roman" w:hAnsi="Times New Roman" w:cs="Times New Roman"/>
        </w:rPr>
      </w:pPr>
      <w:r w:rsidRPr="004978B1">
        <w:rPr>
          <w:rFonts w:ascii="Times New Roman" w:hAnsi="Times New Roman" w:cs="Times New Roman"/>
        </w:rPr>
        <w:t>В ___________________________________________________________________________________________</w:t>
      </w:r>
    </w:p>
    <w:p w:rsidR="00887A85" w:rsidRPr="004978B1" w:rsidRDefault="00887A85" w:rsidP="00887A85">
      <w:pPr>
        <w:pStyle w:val="ConsPlusNonformat"/>
        <w:widowControl/>
        <w:jc w:val="center"/>
        <w:rPr>
          <w:rFonts w:ascii="Times New Roman" w:hAnsi="Times New Roman" w:cs="Times New Roman"/>
        </w:rPr>
      </w:pPr>
      <w:r w:rsidRPr="004978B1">
        <w:rPr>
          <w:rFonts w:ascii="Times New Roman" w:hAnsi="Times New Roman" w:cs="Times New Roman"/>
        </w:rPr>
        <w:t>(наименование кадровой службы  органа местного самоуправления МО «Город Мирный»)</w:t>
      </w:r>
    </w:p>
    <w:p w:rsidR="00887A85" w:rsidRPr="004978B1" w:rsidRDefault="00887A85" w:rsidP="00887A85">
      <w:pPr>
        <w:pStyle w:val="ConsPlusNonformat"/>
        <w:widowControl/>
        <w:rPr>
          <w:rFonts w:ascii="Times New Roman" w:hAnsi="Times New Roman" w:cs="Times New Roman"/>
        </w:rPr>
      </w:pPr>
    </w:p>
    <w:p w:rsidR="00887A85" w:rsidRPr="004978B1" w:rsidRDefault="00887A85" w:rsidP="00887A85">
      <w:pPr>
        <w:pStyle w:val="ConsPlusNonformat"/>
        <w:widowControl/>
        <w:jc w:val="center"/>
        <w:rPr>
          <w:rFonts w:ascii="Times New Roman" w:hAnsi="Times New Roman" w:cs="Times New Roman"/>
          <w:b/>
        </w:rPr>
      </w:pPr>
      <w:r w:rsidRPr="004978B1">
        <w:rPr>
          <w:rFonts w:ascii="Times New Roman" w:hAnsi="Times New Roman" w:cs="Times New Roman"/>
          <w:b/>
        </w:rPr>
        <w:t>СПРАВКА</w:t>
      </w:r>
    </w:p>
    <w:p w:rsidR="00887A85" w:rsidRPr="004978B1" w:rsidRDefault="00887A85" w:rsidP="00887A85">
      <w:pPr>
        <w:pStyle w:val="ConsPlusNonformat"/>
        <w:widowControl/>
        <w:jc w:val="center"/>
        <w:rPr>
          <w:rFonts w:ascii="Times New Roman" w:hAnsi="Times New Roman" w:cs="Times New Roman"/>
          <w:b/>
        </w:rPr>
      </w:pPr>
      <w:r w:rsidRPr="004978B1">
        <w:rPr>
          <w:rFonts w:ascii="Times New Roman" w:hAnsi="Times New Roman" w:cs="Times New Roman"/>
          <w:b/>
        </w:rPr>
        <w:t xml:space="preserve">о доходах, об имуществе и обязательствах </w:t>
      </w:r>
    </w:p>
    <w:p w:rsidR="00887A85" w:rsidRPr="004978B1" w:rsidRDefault="00887A85" w:rsidP="00887A85">
      <w:pPr>
        <w:pStyle w:val="ConsPlusNonformat"/>
        <w:widowControl/>
        <w:jc w:val="center"/>
        <w:rPr>
          <w:rFonts w:ascii="Times New Roman" w:hAnsi="Times New Roman" w:cs="Times New Roman"/>
          <w:b/>
        </w:rPr>
      </w:pPr>
      <w:r w:rsidRPr="004978B1">
        <w:rPr>
          <w:rFonts w:ascii="Times New Roman" w:hAnsi="Times New Roman" w:cs="Times New Roman"/>
          <w:b/>
        </w:rPr>
        <w:t xml:space="preserve">имущественного характера </w:t>
      </w:r>
    </w:p>
    <w:p w:rsidR="00887A85" w:rsidRPr="004978B1" w:rsidRDefault="00887A85" w:rsidP="00887A85">
      <w:pPr>
        <w:pStyle w:val="ConsPlusNonformat"/>
        <w:widowControl/>
        <w:jc w:val="center"/>
        <w:rPr>
          <w:rFonts w:ascii="Times New Roman" w:hAnsi="Times New Roman" w:cs="Times New Roman"/>
          <w:b/>
        </w:rPr>
      </w:pPr>
      <w:r w:rsidRPr="004978B1">
        <w:rPr>
          <w:rFonts w:ascii="Times New Roman" w:hAnsi="Times New Roman" w:cs="Times New Roman"/>
          <w:b/>
        </w:rPr>
        <w:t xml:space="preserve">гражданина, претендующего на замещение </w:t>
      </w:r>
    </w:p>
    <w:p w:rsidR="00887A85" w:rsidRPr="004978B1" w:rsidRDefault="00887A85" w:rsidP="00887A85">
      <w:pPr>
        <w:pStyle w:val="ConsPlusNonformat"/>
        <w:widowControl/>
        <w:jc w:val="center"/>
        <w:rPr>
          <w:rFonts w:ascii="Times New Roman" w:hAnsi="Times New Roman" w:cs="Times New Roman"/>
          <w:b/>
        </w:rPr>
      </w:pPr>
      <w:r w:rsidRPr="004978B1">
        <w:rPr>
          <w:rFonts w:ascii="Times New Roman" w:hAnsi="Times New Roman" w:cs="Times New Roman"/>
          <w:b/>
        </w:rPr>
        <w:t>должности муниципальной службы</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Я, 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(фамилия, имя, отчество, дата рождения)</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(основное место работы или службы, занимаемая должность; в случае  отсутствия основного места работы или службы - род занятий)</w:t>
      </w:r>
    </w:p>
    <w:p w:rsidR="00887A85" w:rsidRPr="004978B1" w:rsidRDefault="00887A85" w:rsidP="00887A85">
      <w:pPr>
        <w:pStyle w:val="ConsPlusNonformat"/>
        <w:rPr>
          <w:rFonts w:ascii="Times New Roman" w:hAnsi="Times New Roman" w:cs="Times New Roman"/>
        </w:rPr>
      </w:pPr>
      <w:proofErr w:type="gramStart"/>
      <w:r w:rsidRPr="004978B1">
        <w:rPr>
          <w:rFonts w:ascii="Times New Roman" w:hAnsi="Times New Roman" w:cs="Times New Roman"/>
        </w:rPr>
        <w:t>проживающий</w:t>
      </w:r>
      <w:proofErr w:type="gramEnd"/>
      <w:r w:rsidRPr="004978B1">
        <w:rPr>
          <w:rFonts w:ascii="Times New Roman" w:hAnsi="Times New Roman" w:cs="Times New Roman"/>
        </w:rPr>
        <w:t xml:space="preserve"> по адресу: 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(адрес места жительства)</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сообщаю  сведения  </w:t>
      </w:r>
      <w:hyperlink w:anchor="Par137" w:history="1">
        <w:r w:rsidRPr="004978B1">
          <w:rPr>
            <w:rFonts w:ascii="Times New Roman" w:hAnsi="Times New Roman" w:cs="Times New Roman"/>
          </w:rPr>
          <w:t>&lt;1&gt;</w:t>
        </w:r>
      </w:hyperlink>
      <w:r w:rsidRPr="004978B1">
        <w:rPr>
          <w:rFonts w:ascii="Times New Roman" w:hAnsi="Times New Roman" w:cs="Times New Roman"/>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0" w:name="Par137"/>
      <w:bookmarkEnd w:id="0"/>
      <w:r w:rsidRPr="004978B1">
        <w:rPr>
          <w:rFonts w:ascii="Times New Roman" w:hAnsi="Times New Roman" w:cs="Times New Roman"/>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 xml:space="preserve">Раздел 1. Сведения о доходах </w:t>
      </w:r>
      <w:hyperlink w:anchor="Par173" w:history="1">
        <w:r w:rsidRPr="004978B1">
          <w:rPr>
            <w:rFonts w:ascii="Times New Roman" w:hAnsi="Times New Roman" w:cs="Times New Roman"/>
            <w:b/>
          </w:rPr>
          <w:t>&lt;1&gt;</w:t>
        </w:r>
      </w:hyperlink>
    </w:p>
    <w:p w:rsidR="00887A85" w:rsidRPr="004978B1" w:rsidRDefault="00887A85" w:rsidP="00887A85">
      <w:pPr>
        <w:widowControl w:val="0"/>
        <w:autoSpaceDE w:val="0"/>
        <w:autoSpaceDN w:val="0"/>
        <w:adjustRightInd w:val="0"/>
        <w:jc w:val="center"/>
        <w:rPr>
          <w:sz w:val="20"/>
        </w:rPr>
      </w:pPr>
    </w:p>
    <w:tbl>
      <w:tblPr>
        <w:tblW w:w="0" w:type="auto"/>
        <w:tblCellSpacing w:w="5" w:type="nil"/>
        <w:tblInd w:w="75" w:type="dxa"/>
        <w:tblLayout w:type="fixed"/>
        <w:tblCellMar>
          <w:left w:w="75" w:type="dxa"/>
          <w:right w:w="75" w:type="dxa"/>
        </w:tblCellMar>
        <w:tblLook w:val="0000"/>
      </w:tblPr>
      <w:tblGrid>
        <w:gridCol w:w="833"/>
        <w:gridCol w:w="5236"/>
        <w:gridCol w:w="3094"/>
      </w:tblGrid>
      <w:tr w:rsidR="00887A85" w:rsidRPr="004978B1" w:rsidTr="00AC66C8">
        <w:trPr>
          <w:trHeight w:val="400"/>
          <w:tblCellSpacing w:w="5" w:type="nil"/>
        </w:trPr>
        <w:tc>
          <w:tcPr>
            <w:tcW w:w="833"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 xml:space="preserve">/п </w:t>
            </w:r>
          </w:p>
        </w:tc>
        <w:tc>
          <w:tcPr>
            <w:tcW w:w="523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дохода                </w:t>
            </w:r>
          </w:p>
        </w:tc>
        <w:tc>
          <w:tcPr>
            <w:tcW w:w="3094"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Величина дохода </w:t>
            </w:r>
            <w:hyperlink w:anchor="Par176"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br/>
              <w:t xml:space="preserve">         (руб.)         </w:t>
            </w:r>
          </w:p>
        </w:tc>
      </w:tr>
      <w:tr w:rsidR="00887A85" w:rsidRPr="004978B1" w:rsidTr="00AC66C8">
        <w:trPr>
          <w:tblCellSpacing w:w="5" w:type="nil"/>
        </w:trPr>
        <w:tc>
          <w:tcPr>
            <w:tcW w:w="833"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523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r>
      <w:tr w:rsidR="00887A85" w:rsidRPr="004978B1" w:rsidTr="00AC66C8">
        <w:trPr>
          <w:tblCellSpacing w:w="5" w:type="nil"/>
        </w:trPr>
        <w:tc>
          <w:tcPr>
            <w:tcW w:w="83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  1  </w:t>
            </w:r>
          </w:p>
        </w:tc>
        <w:tc>
          <w:tcPr>
            <w:tcW w:w="5236"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r w:rsidRPr="004978B1">
              <w:rPr>
                <w:rFonts w:ascii="Times New Roman" w:hAnsi="Times New Roman" w:cs="Times New Roman"/>
                <w:sz w:val="20"/>
                <w:szCs w:val="20"/>
              </w:rPr>
              <w:t xml:space="preserve">Доход по основному месту работы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p>
        </w:tc>
      </w:tr>
      <w:tr w:rsidR="00887A85" w:rsidRPr="004978B1" w:rsidTr="00AC66C8">
        <w:trPr>
          <w:tblCellSpacing w:w="5" w:type="nil"/>
        </w:trPr>
        <w:tc>
          <w:tcPr>
            <w:tcW w:w="83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  2  </w:t>
            </w:r>
          </w:p>
        </w:tc>
        <w:tc>
          <w:tcPr>
            <w:tcW w:w="5236"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r w:rsidRPr="004978B1">
              <w:rPr>
                <w:rFonts w:ascii="Times New Roman" w:hAnsi="Times New Roman" w:cs="Times New Roman"/>
                <w:sz w:val="20"/>
                <w:szCs w:val="20"/>
              </w:rPr>
              <w:t xml:space="preserve">Доход от педагогической деятельности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p>
        </w:tc>
      </w:tr>
      <w:tr w:rsidR="00887A85" w:rsidRPr="004978B1" w:rsidTr="00AC66C8">
        <w:trPr>
          <w:tblCellSpacing w:w="5" w:type="nil"/>
        </w:trPr>
        <w:tc>
          <w:tcPr>
            <w:tcW w:w="83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  3  </w:t>
            </w:r>
          </w:p>
        </w:tc>
        <w:tc>
          <w:tcPr>
            <w:tcW w:w="5236"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r w:rsidRPr="004978B1">
              <w:rPr>
                <w:rFonts w:ascii="Times New Roman" w:hAnsi="Times New Roman" w:cs="Times New Roman"/>
                <w:sz w:val="20"/>
                <w:szCs w:val="20"/>
              </w:rPr>
              <w:t xml:space="preserve">Доход от научной деятельности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p>
        </w:tc>
      </w:tr>
      <w:tr w:rsidR="00887A85" w:rsidRPr="004978B1" w:rsidTr="00AC66C8">
        <w:trPr>
          <w:tblCellSpacing w:w="5" w:type="nil"/>
        </w:trPr>
        <w:tc>
          <w:tcPr>
            <w:tcW w:w="83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  4  </w:t>
            </w:r>
          </w:p>
        </w:tc>
        <w:tc>
          <w:tcPr>
            <w:tcW w:w="5236"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r w:rsidRPr="004978B1">
              <w:rPr>
                <w:rFonts w:ascii="Times New Roman" w:hAnsi="Times New Roman" w:cs="Times New Roman"/>
                <w:sz w:val="20"/>
                <w:szCs w:val="20"/>
              </w:rPr>
              <w:t xml:space="preserve">Доход от иной творческой деятельности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p>
        </w:tc>
      </w:tr>
      <w:tr w:rsidR="00887A85" w:rsidRPr="004978B1" w:rsidTr="00AC66C8">
        <w:trPr>
          <w:trHeight w:val="400"/>
          <w:tblCellSpacing w:w="5" w:type="nil"/>
        </w:trPr>
        <w:tc>
          <w:tcPr>
            <w:tcW w:w="83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  5  </w:t>
            </w:r>
          </w:p>
        </w:tc>
        <w:tc>
          <w:tcPr>
            <w:tcW w:w="5236"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r w:rsidRPr="004978B1">
              <w:rPr>
                <w:rFonts w:ascii="Times New Roman" w:hAnsi="Times New Roman" w:cs="Times New Roman"/>
                <w:sz w:val="20"/>
                <w:szCs w:val="20"/>
              </w:rPr>
              <w:t>Доход от вкладов в банках и иных кредитных</w:t>
            </w:r>
            <w:r w:rsidRPr="004978B1">
              <w:rPr>
                <w:rFonts w:ascii="Times New Roman" w:hAnsi="Times New Roman" w:cs="Times New Roman"/>
                <w:sz w:val="20"/>
                <w:szCs w:val="20"/>
              </w:rPr>
              <w:br/>
              <w:t xml:space="preserve">организациях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p>
        </w:tc>
      </w:tr>
      <w:tr w:rsidR="00887A85" w:rsidRPr="004978B1" w:rsidTr="00AC66C8">
        <w:trPr>
          <w:trHeight w:val="400"/>
          <w:tblCellSpacing w:w="5" w:type="nil"/>
        </w:trPr>
        <w:tc>
          <w:tcPr>
            <w:tcW w:w="83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  6  </w:t>
            </w:r>
          </w:p>
        </w:tc>
        <w:tc>
          <w:tcPr>
            <w:tcW w:w="5236"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r w:rsidRPr="004978B1">
              <w:rPr>
                <w:rFonts w:ascii="Times New Roman" w:hAnsi="Times New Roman" w:cs="Times New Roman"/>
                <w:sz w:val="20"/>
                <w:szCs w:val="20"/>
              </w:rPr>
              <w:t xml:space="preserve">Доход от ценных бумаг и долей участия в   </w:t>
            </w:r>
            <w:r w:rsidRPr="004978B1">
              <w:rPr>
                <w:rFonts w:ascii="Times New Roman" w:hAnsi="Times New Roman" w:cs="Times New Roman"/>
                <w:sz w:val="20"/>
                <w:szCs w:val="20"/>
              </w:rPr>
              <w:br/>
              <w:t xml:space="preserve">коммерческих организациях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p>
        </w:tc>
      </w:tr>
      <w:tr w:rsidR="00887A85" w:rsidRPr="004978B1" w:rsidTr="00AC66C8">
        <w:trPr>
          <w:trHeight w:val="800"/>
          <w:tblCellSpacing w:w="5" w:type="nil"/>
        </w:trPr>
        <w:tc>
          <w:tcPr>
            <w:tcW w:w="83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  7  </w:t>
            </w:r>
          </w:p>
        </w:tc>
        <w:tc>
          <w:tcPr>
            <w:tcW w:w="5236"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r w:rsidRPr="004978B1">
              <w:rPr>
                <w:rFonts w:ascii="Times New Roman" w:hAnsi="Times New Roman" w:cs="Times New Roman"/>
                <w:sz w:val="20"/>
                <w:szCs w:val="20"/>
              </w:rPr>
              <w:t xml:space="preserve">Иные доходы (указать вид дохода):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p>
        </w:tc>
      </w:tr>
      <w:tr w:rsidR="00887A85" w:rsidRPr="004978B1" w:rsidTr="00AC66C8">
        <w:trPr>
          <w:tblCellSpacing w:w="5" w:type="nil"/>
        </w:trPr>
        <w:tc>
          <w:tcPr>
            <w:tcW w:w="83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  8  </w:t>
            </w:r>
          </w:p>
        </w:tc>
        <w:tc>
          <w:tcPr>
            <w:tcW w:w="5236"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r w:rsidRPr="004978B1">
              <w:rPr>
                <w:rFonts w:ascii="Times New Roman" w:hAnsi="Times New Roman" w:cs="Times New Roman"/>
                <w:sz w:val="20"/>
                <w:szCs w:val="20"/>
              </w:rPr>
              <w:t xml:space="preserve">Итого доход за отчетный период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360" w:lineRule="auto"/>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r w:rsidRPr="004978B1">
        <w:rPr>
          <w:sz w:val="20"/>
        </w:rPr>
        <w:t>\    --------------------------------</w:t>
      </w:r>
    </w:p>
    <w:p w:rsidR="00887A85" w:rsidRPr="004978B1" w:rsidRDefault="00887A85" w:rsidP="00887A85">
      <w:pPr>
        <w:pStyle w:val="ConsPlusNonformat"/>
        <w:rPr>
          <w:rFonts w:ascii="Times New Roman" w:hAnsi="Times New Roman" w:cs="Times New Roman"/>
        </w:rPr>
      </w:pPr>
      <w:bookmarkStart w:id="1" w:name="Par173"/>
      <w:bookmarkEnd w:id="1"/>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887A85" w:rsidRPr="004978B1" w:rsidRDefault="00887A85" w:rsidP="00887A85">
      <w:pPr>
        <w:pStyle w:val="ConsPlusNonformat"/>
        <w:rPr>
          <w:rFonts w:ascii="Times New Roman" w:hAnsi="Times New Roman" w:cs="Times New Roman"/>
        </w:rPr>
      </w:pPr>
      <w:bookmarkStart w:id="2" w:name="Par176"/>
      <w:bookmarkEnd w:id="2"/>
      <w:r w:rsidRPr="004978B1">
        <w:rPr>
          <w:rFonts w:ascii="Times New Roman" w:hAnsi="Times New Roman" w:cs="Times New Roman"/>
        </w:rPr>
        <w:t>&lt;2&gt;  Доход,  полученный  в  иностранной валюте, указывается в рублях по курсу Банка России на дату получения дохода.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Раздел 2. Сведения об имуществе</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2.1. Недвижимое имущество</w:t>
      </w:r>
    </w:p>
    <w:p w:rsidR="00887A85" w:rsidRPr="004978B1" w:rsidRDefault="00887A85" w:rsidP="00887A85">
      <w:pPr>
        <w:widowControl w:val="0"/>
        <w:autoSpaceDE w:val="0"/>
        <w:autoSpaceDN w:val="0"/>
        <w:adjustRightInd w:val="0"/>
        <w:jc w:val="both"/>
        <w:rPr>
          <w:sz w:val="20"/>
        </w:rPr>
      </w:pPr>
    </w:p>
    <w:tbl>
      <w:tblPr>
        <w:tblW w:w="0" w:type="auto"/>
        <w:tblCellSpacing w:w="5" w:type="nil"/>
        <w:tblInd w:w="75" w:type="dxa"/>
        <w:tblLayout w:type="fixed"/>
        <w:tblCellMar>
          <w:left w:w="75" w:type="dxa"/>
          <w:right w:w="75" w:type="dxa"/>
        </w:tblCellMar>
        <w:tblLook w:val="0000"/>
      </w:tblPr>
      <w:tblGrid>
        <w:gridCol w:w="595"/>
        <w:gridCol w:w="3332"/>
        <w:gridCol w:w="2261"/>
        <w:gridCol w:w="2142"/>
        <w:gridCol w:w="1071"/>
      </w:tblGrid>
      <w:tr w:rsidR="00887A85" w:rsidRPr="004978B1" w:rsidTr="00AC66C8">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3332"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и наименование    </w:t>
            </w:r>
            <w:r w:rsidRPr="004978B1">
              <w:rPr>
                <w:rFonts w:ascii="Times New Roman" w:hAnsi="Times New Roman" w:cs="Times New Roman"/>
                <w:sz w:val="20"/>
                <w:szCs w:val="20"/>
              </w:rPr>
              <w:br/>
              <w:t xml:space="preserve">        имущества         </w:t>
            </w:r>
          </w:p>
        </w:tc>
        <w:tc>
          <w:tcPr>
            <w:tcW w:w="2261"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w:t>
            </w:r>
            <w:r w:rsidRPr="004978B1">
              <w:rPr>
                <w:rFonts w:ascii="Times New Roman" w:hAnsi="Times New Roman" w:cs="Times New Roman"/>
                <w:sz w:val="20"/>
                <w:szCs w:val="20"/>
              </w:rPr>
              <w:br/>
              <w:t xml:space="preserve">собственности </w:t>
            </w:r>
            <w:hyperlink w:anchor="Par221" w:history="1">
              <w:r w:rsidRPr="004978B1">
                <w:rPr>
                  <w:rFonts w:ascii="Times New Roman" w:hAnsi="Times New Roman" w:cs="Times New Roman"/>
                  <w:sz w:val="20"/>
                  <w:szCs w:val="20"/>
                </w:rPr>
                <w:t>&lt;1&gt;</w:t>
              </w:r>
            </w:hyperlink>
          </w:p>
        </w:tc>
        <w:tc>
          <w:tcPr>
            <w:tcW w:w="2142"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Место нахождения</w:t>
            </w:r>
            <w:r w:rsidRPr="004978B1">
              <w:rPr>
                <w:rFonts w:ascii="Times New Roman" w:hAnsi="Times New Roman" w:cs="Times New Roman"/>
                <w:sz w:val="20"/>
                <w:szCs w:val="20"/>
              </w:rPr>
              <w:br/>
              <w:t xml:space="preserve">    (адрес)     </w:t>
            </w:r>
          </w:p>
        </w:tc>
        <w:tc>
          <w:tcPr>
            <w:tcW w:w="1071"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Площадь</w:t>
            </w:r>
            <w:r w:rsidRPr="004978B1">
              <w:rPr>
                <w:rFonts w:ascii="Times New Roman" w:hAnsi="Times New Roman" w:cs="Times New Roman"/>
                <w:sz w:val="20"/>
                <w:szCs w:val="20"/>
              </w:rPr>
              <w:br/>
              <w:t>(кв. м)</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3332"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071"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333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Земельные участки </w:t>
            </w:r>
            <w:hyperlink w:anchor="Par227"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t xml:space="preserve">: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333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Жилые дома: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333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Квартиры: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333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Дачи: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333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Гаражи: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333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Иное недвижимое имущество:</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3" w:name="Par221"/>
      <w:bookmarkEnd w:id="3"/>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муниципальной службы,  </w:t>
      </w:r>
      <w:proofErr w:type="gramStart"/>
      <w:r w:rsidRPr="004978B1">
        <w:rPr>
          <w:rFonts w:ascii="Times New Roman" w:hAnsi="Times New Roman" w:cs="Times New Roman"/>
        </w:rPr>
        <w:t>который</w:t>
      </w:r>
      <w:proofErr w:type="gramEnd"/>
      <w:r w:rsidRPr="004978B1">
        <w:rPr>
          <w:rFonts w:ascii="Times New Roman" w:hAnsi="Times New Roman" w:cs="Times New Roman"/>
        </w:rPr>
        <w:t xml:space="preserve"> представляет сведения.</w:t>
      </w:r>
    </w:p>
    <w:p w:rsidR="00887A85" w:rsidRPr="004978B1" w:rsidRDefault="00887A85" w:rsidP="00887A85">
      <w:pPr>
        <w:pStyle w:val="ConsPlusNonformat"/>
        <w:rPr>
          <w:rFonts w:ascii="Times New Roman" w:hAnsi="Times New Roman" w:cs="Times New Roman"/>
        </w:rPr>
      </w:pPr>
      <w:bookmarkStart w:id="4" w:name="Par227"/>
      <w:bookmarkEnd w:id="4"/>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2.2. Транспортные средства</w:t>
      </w:r>
    </w:p>
    <w:p w:rsidR="00887A85" w:rsidRPr="004978B1" w:rsidRDefault="00887A85" w:rsidP="00887A85">
      <w:pPr>
        <w:widowControl w:val="0"/>
        <w:autoSpaceDE w:val="0"/>
        <w:autoSpaceDN w:val="0"/>
        <w:adjustRightInd w:val="0"/>
        <w:jc w:val="both"/>
        <w:rPr>
          <w:sz w:val="20"/>
        </w:rPr>
      </w:pPr>
    </w:p>
    <w:tbl>
      <w:tblPr>
        <w:tblW w:w="0" w:type="auto"/>
        <w:tblCellSpacing w:w="5" w:type="nil"/>
        <w:tblInd w:w="75" w:type="dxa"/>
        <w:tblLayout w:type="fixed"/>
        <w:tblCellMar>
          <w:left w:w="75" w:type="dxa"/>
          <w:right w:w="75" w:type="dxa"/>
        </w:tblCellMar>
        <w:tblLook w:val="0000"/>
      </w:tblPr>
      <w:tblGrid>
        <w:gridCol w:w="595"/>
        <w:gridCol w:w="4284"/>
        <w:gridCol w:w="2261"/>
        <w:gridCol w:w="2142"/>
      </w:tblGrid>
      <w:tr w:rsidR="00887A85" w:rsidRPr="004978B1" w:rsidTr="00AC66C8">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4284"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и марка            </w:t>
            </w:r>
            <w:r w:rsidRPr="004978B1">
              <w:rPr>
                <w:rFonts w:ascii="Times New Roman" w:hAnsi="Times New Roman" w:cs="Times New Roman"/>
                <w:sz w:val="20"/>
                <w:szCs w:val="20"/>
              </w:rPr>
              <w:br/>
              <w:t xml:space="preserve">      транспортного средства      </w:t>
            </w:r>
          </w:p>
        </w:tc>
        <w:tc>
          <w:tcPr>
            <w:tcW w:w="2261"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w:t>
            </w:r>
            <w:r w:rsidRPr="004978B1">
              <w:rPr>
                <w:rFonts w:ascii="Times New Roman" w:hAnsi="Times New Roman" w:cs="Times New Roman"/>
                <w:sz w:val="20"/>
                <w:szCs w:val="20"/>
              </w:rPr>
              <w:br/>
              <w:t xml:space="preserve">собственности </w:t>
            </w:r>
            <w:hyperlink w:anchor="Par272" w:history="1">
              <w:r w:rsidRPr="004978B1">
                <w:rPr>
                  <w:rFonts w:ascii="Times New Roman" w:hAnsi="Times New Roman" w:cs="Times New Roman"/>
                  <w:sz w:val="20"/>
                  <w:szCs w:val="20"/>
                </w:rPr>
                <w:t>&lt;1&gt;</w:t>
              </w:r>
            </w:hyperlink>
          </w:p>
        </w:tc>
        <w:tc>
          <w:tcPr>
            <w:tcW w:w="2142"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Место      </w:t>
            </w:r>
            <w:r w:rsidRPr="004978B1">
              <w:rPr>
                <w:rFonts w:ascii="Times New Roman" w:hAnsi="Times New Roman" w:cs="Times New Roman"/>
                <w:sz w:val="20"/>
                <w:szCs w:val="20"/>
              </w:rPr>
              <w:br/>
              <w:t xml:space="preserve">  регистрации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4284"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428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Автомобили легковые: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428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Автомобили грузовые: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428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Автоприцепы: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428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roofErr w:type="spellStart"/>
            <w:r w:rsidRPr="004978B1">
              <w:rPr>
                <w:rFonts w:ascii="Times New Roman" w:hAnsi="Times New Roman" w:cs="Times New Roman"/>
                <w:sz w:val="20"/>
                <w:szCs w:val="20"/>
              </w:rPr>
              <w:t>Мототранспортные</w:t>
            </w:r>
            <w:proofErr w:type="spellEnd"/>
            <w:r w:rsidRPr="004978B1">
              <w:rPr>
                <w:rFonts w:ascii="Times New Roman" w:hAnsi="Times New Roman" w:cs="Times New Roman"/>
                <w:sz w:val="20"/>
                <w:szCs w:val="20"/>
              </w:rPr>
              <w:t xml:space="preserve"> средства: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428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Сельскохозяйственная техника: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lastRenderedPageBreak/>
              <w:t xml:space="preserve">6  </w:t>
            </w:r>
          </w:p>
        </w:tc>
        <w:tc>
          <w:tcPr>
            <w:tcW w:w="4284"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Водный транспорт: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261"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7  </w:t>
            </w:r>
          </w:p>
        </w:tc>
        <w:tc>
          <w:tcPr>
            <w:tcW w:w="428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Воздушный транспорт: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8  </w:t>
            </w:r>
          </w:p>
        </w:tc>
        <w:tc>
          <w:tcPr>
            <w:tcW w:w="428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Иные транспортные средства: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5" w:name="Par272"/>
      <w:bookmarkEnd w:id="5"/>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муниципальной службы,  </w:t>
      </w:r>
      <w:proofErr w:type="gramStart"/>
      <w:r w:rsidRPr="004978B1">
        <w:rPr>
          <w:rFonts w:ascii="Times New Roman" w:hAnsi="Times New Roman" w:cs="Times New Roman"/>
        </w:rPr>
        <w:t>который</w:t>
      </w:r>
      <w:proofErr w:type="gramEnd"/>
      <w:r w:rsidRPr="004978B1">
        <w:rPr>
          <w:rFonts w:ascii="Times New Roman" w:hAnsi="Times New Roman" w:cs="Times New Roman"/>
        </w:rPr>
        <w:t xml:space="preserve"> представляет сведения.</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 xml:space="preserve"> Раздел  3.  Сведения  о  денежных  средствах,  находящихся  на счетах в банках и иных кредитных организациях</w:t>
      </w:r>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4522"/>
        <w:gridCol w:w="2142"/>
        <w:gridCol w:w="2023"/>
      </w:tblGrid>
      <w:tr w:rsidR="00887A85" w:rsidRPr="004978B1" w:rsidTr="00AC66C8">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4522"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Наименование и адрес банка     </w:t>
            </w:r>
            <w:r w:rsidRPr="004978B1">
              <w:rPr>
                <w:rFonts w:ascii="Times New Roman" w:hAnsi="Times New Roman" w:cs="Times New Roman"/>
                <w:sz w:val="20"/>
                <w:szCs w:val="20"/>
              </w:rPr>
              <w:br/>
              <w:t xml:space="preserve">   или иной кредитной организации   </w:t>
            </w:r>
          </w:p>
        </w:tc>
        <w:tc>
          <w:tcPr>
            <w:tcW w:w="2142"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и валюта  </w:t>
            </w:r>
            <w:r w:rsidRPr="004978B1">
              <w:rPr>
                <w:rFonts w:ascii="Times New Roman" w:hAnsi="Times New Roman" w:cs="Times New Roman"/>
                <w:sz w:val="20"/>
                <w:szCs w:val="20"/>
              </w:rPr>
              <w:br/>
              <w:t xml:space="preserve">   счета </w:t>
            </w:r>
            <w:hyperlink w:anchor="Par304" w:history="1">
              <w:r w:rsidRPr="004978B1">
                <w:rPr>
                  <w:rFonts w:ascii="Times New Roman" w:hAnsi="Times New Roman" w:cs="Times New Roman"/>
                  <w:sz w:val="20"/>
                  <w:szCs w:val="20"/>
                </w:rPr>
                <w:t>&lt;1&gt;</w:t>
              </w:r>
            </w:hyperlink>
          </w:p>
        </w:tc>
        <w:tc>
          <w:tcPr>
            <w:tcW w:w="2023"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Дата открытия </w:t>
            </w:r>
            <w:r w:rsidRPr="004978B1">
              <w:rPr>
                <w:rFonts w:ascii="Times New Roman" w:hAnsi="Times New Roman" w:cs="Times New Roman"/>
                <w:sz w:val="20"/>
                <w:szCs w:val="20"/>
              </w:rPr>
              <w:br/>
              <w:t xml:space="preserve">     счета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4522"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452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452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452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452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452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452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7  </w:t>
            </w:r>
          </w:p>
        </w:tc>
        <w:tc>
          <w:tcPr>
            <w:tcW w:w="452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6" w:name="Par304"/>
      <w:bookmarkEnd w:id="6"/>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вид  счета (депозитный, текущий, расчетный, ссудный и другие) и валюта счета.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bookmarkStart w:id="7" w:name="Par307"/>
      <w:bookmarkEnd w:id="7"/>
      <w:r w:rsidRPr="004978B1">
        <w:rPr>
          <w:rFonts w:ascii="Times New Roman" w:hAnsi="Times New Roman" w:cs="Times New Roman"/>
          <w:b/>
        </w:rPr>
        <w:t>Раздел 4. Сведения о ценных бумагах</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bookmarkStart w:id="8" w:name="Par309"/>
      <w:bookmarkEnd w:id="8"/>
      <w:r w:rsidRPr="004978B1">
        <w:rPr>
          <w:rFonts w:ascii="Times New Roman" w:hAnsi="Times New Roman" w:cs="Times New Roman"/>
        </w:rPr>
        <w:t xml:space="preserve">    4.1. Акции и иное участие в коммерческих организациях</w:t>
      </w:r>
    </w:p>
    <w:p w:rsidR="00887A85" w:rsidRPr="004978B1" w:rsidRDefault="00887A85" w:rsidP="00887A85">
      <w:pPr>
        <w:widowControl w:val="0"/>
        <w:autoSpaceDE w:val="0"/>
        <w:autoSpaceDN w:val="0"/>
        <w:adjustRightInd w:val="0"/>
        <w:jc w:val="both"/>
        <w:rPr>
          <w:sz w:val="20"/>
        </w:rPr>
      </w:pPr>
    </w:p>
    <w:tbl>
      <w:tblPr>
        <w:tblW w:w="0" w:type="auto"/>
        <w:tblCellSpacing w:w="5" w:type="nil"/>
        <w:tblInd w:w="75" w:type="dxa"/>
        <w:tblLayout w:type="fixed"/>
        <w:tblCellMar>
          <w:left w:w="75" w:type="dxa"/>
          <w:right w:w="75" w:type="dxa"/>
        </w:tblCellMar>
        <w:tblLook w:val="0000"/>
      </w:tblPr>
      <w:tblGrid>
        <w:gridCol w:w="595"/>
        <w:gridCol w:w="2499"/>
        <w:gridCol w:w="2023"/>
        <w:gridCol w:w="1547"/>
        <w:gridCol w:w="1190"/>
        <w:gridCol w:w="1666"/>
      </w:tblGrid>
      <w:tr w:rsidR="00887A85" w:rsidRPr="004978B1" w:rsidTr="00AC66C8">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2499"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Наименование и   </w:t>
            </w:r>
            <w:r w:rsidRPr="004978B1">
              <w:rPr>
                <w:rFonts w:ascii="Times New Roman" w:hAnsi="Times New Roman" w:cs="Times New Roman"/>
                <w:sz w:val="20"/>
                <w:szCs w:val="20"/>
              </w:rPr>
              <w:br/>
              <w:t xml:space="preserve"> организационно -  </w:t>
            </w:r>
            <w:r w:rsidRPr="004978B1">
              <w:rPr>
                <w:rFonts w:ascii="Times New Roman" w:hAnsi="Times New Roman" w:cs="Times New Roman"/>
                <w:sz w:val="20"/>
                <w:szCs w:val="20"/>
              </w:rPr>
              <w:br/>
              <w:t xml:space="preserve">  правовая форма   </w:t>
            </w:r>
            <w:r w:rsidRPr="004978B1">
              <w:rPr>
                <w:rFonts w:ascii="Times New Roman" w:hAnsi="Times New Roman" w:cs="Times New Roman"/>
                <w:sz w:val="20"/>
                <w:szCs w:val="20"/>
              </w:rPr>
              <w:br/>
              <w:t xml:space="preserve">  организации </w:t>
            </w:r>
            <w:hyperlink w:anchor="Par331" w:history="1">
              <w:r w:rsidRPr="004978B1">
                <w:rPr>
                  <w:rFonts w:ascii="Times New Roman" w:hAnsi="Times New Roman" w:cs="Times New Roman"/>
                  <w:sz w:val="20"/>
                  <w:szCs w:val="20"/>
                </w:rPr>
                <w:t>&lt;1&gt;</w:t>
              </w:r>
            </w:hyperlink>
          </w:p>
        </w:tc>
        <w:tc>
          <w:tcPr>
            <w:tcW w:w="2023"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Место     </w:t>
            </w:r>
            <w:r w:rsidRPr="004978B1">
              <w:rPr>
                <w:rFonts w:ascii="Times New Roman" w:hAnsi="Times New Roman" w:cs="Times New Roman"/>
                <w:sz w:val="20"/>
                <w:szCs w:val="20"/>
              </w:rPr>
              <w:br/>
              <w:t xml:space="preserve">  нахождения   </w:t>
            </w:r>
            <w:r w:rsidRPr="004978B1">
              <w:rPr>
                <w:rFonts w:ascii="Times New Roman" w:hAnsi="Times New Roman" w:cs="Times New Roman"/>
                <w:sz w:val="20"/>
                <w:szCs w:val="20"/>
              </w:rPr>
              <w:br/>
              <w:t xml:space="preserve">  организации  </w:t>
            </w:r>
            <w:r w:rsidRPr="004978B1">
              <w:rPr>
                <w:rFonts w:ascii="Times New Roman" w:hAnsi="Times New Roman" w:cs="Times New Roman"/>
                <w:sz w:val="20"/>
                <w:szCs w:val="20"/>
              </w:rPr>
              <w:br/>
              <w:t xml:space="preserve">    (адрес)    </w:t>
            </w:r>
          </w:p>
        </w:tc>
        <w:tc>
          <w:tcPr>
            <w:tcW w:w="154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Уставный  </w:t>
            </w:r>
            <w:r w:rsidRPr="004978B1">
              <w:rPr>
                <w:rFonts w:ascii="Times New Roman" w:hAnsi="Times New Roman" w:cs="Times New Roman"/>
                <w:sz w:val="20"/>
                <w:szCs w:val="20"/>
              </w:rPr>
              <w:br/>
              <w:t xml:space="preserve">капитал </w:t>
            </w:r>
            <w:hyperlink w:anchor="Par335"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br/>
              <w:t xml:space="preserve">  (руб.)   </w:t>
            </w:r>
          </w:p>
        </w:tc>
        <w:tc>
          <w:tcPr>
            <w:tcW w:w="1190"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Доля  </w:t>
            </w:r>
            <w:r w:rsidRPr="004978B1">
              <w:rPr>
                <w:rFonts w:ascii="Times New Roman" w:hAnsi="Times New Roman" w:cs="Times New Roman"/>
                <w:sz w:val="20"/>
                <w:szCs w:val="20"/>
              </w:rPr>
              <w:br/>
              <w:t xml:space="preserve">участия </w:t>
            </w:r>
            <w:r w:rsidRPr="004978B1">
              <w:rPr>
                <w:rFonts w:ascii="Times New Roman" w:hAnsi="Times New Roman" w:cs="Times New Roman"/>
                <w:sz w:val="20"/>
                <w:szCs w:val="20"/>
              </w:rPr>
              <w:br/>
            </w:r>
            <w:hyperlink w:anchor="Par339" w:history="1">
              <w:r w:rsidRPr="004978B1">
                <w:rPr>
                  <w:rFonts w:ascii="Times New Roman" w:hAnsi="Times New Roman" w:cs="Times New Roman"/>
                  <w:sz w:val="20"/>
                  <w:szCs w:val="20"/>
                </w:rPr>
                <w:t>&lt;3&gt;</w:t>
              </w:r>
            </w:hyperlink>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Основание  </w:t>
            </w:r>
            <w:r w:rsidRPr="004978B1">
              <w:rPr>
                <w:rFonts w:ascii="Times New Roman" w:hAnsi="Times New Roman" w:cs="Times New Roman"/>
                <w:sz w:val="20"/>
                <w:szCs w:val="20"/>
              </w:rPr>
              <w:br/>
              <w:t xml:space="preserve">участия </w:t>
            </w:r>
            <w:hyperlink w:anchor="Par342" w:history="1">
              <w:r w:rsidRPr="004978B1">
                <w:rPr>
                  <w:rFonts w:ascii="Times New Roman" w:hAnsi="Times New Roman" w:cs="Times New Roman"/>
                  <w:sz w:val="20"/>
                  <w:szCs w:val="20"/>
                </w:rPr>
                <w:t>&lt;4&gt;</w:t>
              </w:r>
            </w:hyperlink>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190"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19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19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19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19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19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9" w:name="Par331"/>
      <w:bookmarkEnd w:id="9"/>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87A85" w:rsidRPr="004978B1" w:rsidRDefault="00887A85" w:rsidP="00887A85">
      <w:pPr>
        <w:pStyle w:val="ConsPlusNonformat"/>
        <w:rPr>
          <w:rFonts w:ascii="Times New Roman" w:hAnsi="Times New Roman" w:cs="Times New Roman"/>
        </w:rPr>
      </w:pPr>
      <w:bookmarkStart w:id="10" w:name="Par335"/>
      <w:bookmarkEnd w:id="10"/>
      <w:r w:rsidRPr="004978B1">
        <w:rPr>
          <w:rFonts w:ascii="Times New Roman" w:hAnsi="Times New Roman" w:cs="Times New Roman"/>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87A85" w:rsidRPr="004978B1" w:rsidRDefault="00887A85" w:rsidP="00887A85">
      <w:pPr>
        <w:pStyle w:val="ConsPlusNonformat"/>
        <w:rPr>
          <w:rFonts w:ascii="Times New Roman" w:hAnsi="Times New Roman" w:cs="Times New Roman"/>
        </w:rPr>
      </w:pPr>
      <w:bookmarkStart w:id="11" w:name="Par339"/>
      <w:bookmarkEnd w:id="11"/>
      <w:r w:rsidRPr="004978B1">
        <w:rPr>
          <w:rFonts w:ascii="Times New Roman" w:hAnsi="Times New Roman" w:cs="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87A85" w:rsidRPr="004978B1" w:rsidRDefault="00887A85" w:rsidP="00887A85">
      <w:pPr>
        <w:pStyle w:val="ConsPlusNonformat"/>
        <w:rPr>
          <w:rFonts w:ascii="Times New Roman" w:hAnsi="Times New Roman" w:cs="Times New Roman"/>
        </w:rPr>
      </w:pPr>
      <w:bookmarkStart w:id="12" w:name="Par342"/>
      <w:bookmarkEnd w:id="12"/>
      <w:r w:rsidRPr="004978B1">
        <w:rPr>
          <w:rFonts w:ascii="Times New Roman" w:hAnsi="Times New Roman" w:cs="Times New Roman"/>
        </w:rPr>
        <w:t>&lt;4</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lastRenderedPageBreak/>
        <w:t xml:space="preserve"> 4.2. Иные ценные бумаги</w:t>
      </w:r>
    </w:p>
    <w:p w:rsidR="00887A85" w:rsidRPr="004978B1" w:rsidRDefault="00887A85" w:rsidP="00887A85">
      <w:pPr>
        <w:widowControl w:val="0"/>
        <w:autoSpaceDE w:val="0"/>
        <w:autoSpaceDN w:val="0"/>
        <w:adjustRightInd w:val="0"/>
        <w:jc w:val="both"/>
        <w:rPr>
          <w:sz w:val="20"/>
        </w:rPr>
      </w:pPr>
    </w:p>
    <w:tbl>
      <w:tblPr>
        <w:tblW w:w="0" w:type="auto"/>
        <w:tblCellSpacing w:w="5" w:type="nil"/>
        <w:tblInd w:w="75" w:type="dxa"/>
        <w:tblLayout w:type="fixed"/>
        <w:tblCellMar>
          <w:left w:w="75" w:type="dxa"/>
          <w:right w:w="75" w:type="dxa"/>
        </w:tblCellMar>
        <w:tblLook w:val="0000"/>
      </w:tblPr>
      <w:tblGrid>
        <w:gridCol w:w="595"/>
        <w:gridCol w:w="1904"/>
        <w:gridCol w:w="2023"/>
        <w:gridCol w:w="1785"/>
        <w:gridCol w:w="1428"/>
        <w:gridCol w:w="1785"/>
      </w:tblGrid>
      <w:tr w:rsidR="00887A85" w:rsidRPr="004978B1" w:rsidTr="00AC66C8">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1904"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ценной  </w:t>
            </w:r>
            <w:r w:rsidRPr="004978B1">
              <w:rPr>
                <w:rFonts w:ascii="Times New Roman" w:hAnsi="Times New Roman" w:cs="Times New Roman"/>
                <w:sz w:val="20"/>
                <w:szCs w:val="20"/>
              </w:rPr>
              <w:br/>
              <w:t xml:space="preserve">  бумаги </w:t>
            </w:r>
            <w:hyperlink w:anchor="Par375" w:history="1">
              <w:r w:rsidRPr="004978B1">
                <w:rPr>
                  <w:rFonts w:ascii="Times New Roman" w:hAnsi="Times New Roman" w:cs="Times New Roman"/>
                  <w:sz w:val="20"/>
                  <w:szCs w:val="20"/>
                </w:rPr>
                <w:t>&lt;1&gt;</w:t>
              </w:r>
            </w:hyperlink>
          </w:p>
        </w:tc>
        <w:tc>
          <w:tcPr>
            <w:tcW w:w="2023"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Лицо,     </w:t>
            </w:r>
            <w:r w:rsidRPr="004978B1">
              <w:rPr>
                <w:rFonts w:ascii="Times New Roman" w:hAnsi="Times New Roman" w:cs="Times New Roman"/>
                <w:sz w:val="20"/>
                <w:szCs w:val="20"/>
              </w:rPr>
              <w:br/>
              <w:t xml:space="preserve">  выпустившее  </w:t>
            </w:r>
            <w:r w:rsidRPr="004978B1">
              <w:rPr>
                <w:rFonts w:ascii="Times New Roman" w:hAnsi="Times New Roman" w:cs="Times New Roman"/>
                <w:sz w:val="20"/>
                <w:szCs w:val="20"/>
              </w:rPr>
              <w:br/>
              <w:t xml:space="preserve"> ценную бумагу </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Номинальная </w:t>
            </w:r>
            <w:r w:rsidRPr="004978B1">
              <w:rPr>
                <w:rFonts w:ascii="Times New Roman" w:hAnsi="Times New Roman" w:cs="Times New Roman"/>
                <w:sz w:val="20"/>
                <w:szCs w:val="20"/>
              </w:rPr>
              <w:br/>
              <w:t xml:space="preserve">  величина   </w:t>
            </w:r>
            <w:r w:rsidRPr="004978B1">
              <w:rPr>
                <w:rFonts w:ascii="Times New Roman" w:hAnsi="Times New Roman" w:cs="Times New Roman"/>
                <w:sz w:val="20"/>
                <w:szCs w:val="20"/>
              </w:rPr>
              <w:br/>
              <w:t>обязательства</w:t>
            </w:r>
            <w:r w:rsidRPr="004978B1">
              <w:rPr>
                <w:rFonts w:ascii="Times New Roman" w:hAnsi="Times New Roman" w:cs="Times New Roman"/>
                <w:sz w:val="20"/>
                <w:szCs w:val="20"/>
              </w:rPr>
              <w:br/>
              <w:t xml:space="preserve">   (руб.)    </w:t>
            </w:r>
          </w:p>
        </w:tc>
        <w:tc>
          <w:tcPr>
            <w:tcW w:w="1428"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Общее   </w:t>
            </w:r>
            <w:r w:rsidRPr="004978B1">
              <w:rPr>
                <w:rFonts w:ascii="Times New Roman" w:hAnsi="Times New Roman" w:cs="Times New Roman"/>
                <w:sz w:val="20"/>
                <w:szCs w:val="20"/>
              </w:rPr>
              <w:br/>
              <w:t>количество</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Общая    </w:t>
            </w:r>
            <w:r w:rsidRPr="004978B1">
              <w:rPr>
                <w:rFonts w:ascii="Times New Roman" w:hAnsi="Times New Roman" w:cs="Times New Roman"/>
                <w:sz w:val="20"/>
                <w:szCs w:val="20"/>
              </w:rPr>
              <w:br/>
              <w:t xml:space="preserve">стоимость </w:t>
            </w:r>
            <w:hyperlink w:anchor="Par378"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br/>
              <w:t xml:space="preserve">   (руб.)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428"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42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42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42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42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42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42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Итого   по   </w:t>
      </w:r>
      <w:hyperlink w:anchor="Par307" w:history="1">
        <w:r w:rsidRPr="004978B1">
          <w:rPr>
            <w:rFonts w:ascii="Times New Roman" w:hAnsi="Times New Roman" w:cs="Times New Roman"/>
          </w:rPr>
          <w:t>разделу   4</w:t>
        </w:r>
      </w:hyperlink>
      <w:r w:rsidRPr="004978B1">
        <w:rPr>
          <w:rFonts w:ascii="Times New Roman" w:hAnsi="Times New Roman"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jc w:val="both"/>
        <w:rPr>
          <w:rFonts w:ascii="Times New Roman" w:hAnsi="Times New Roman" w:cs="Times New Roman"/>
        </w:rPr>
      </w:pPr>
      <w:bookmarkStart w:id="13" w:name="Par375"/>
      <w:bookmarkEnd w:id="13"/>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w:anchor="Par309" w:history="1">
        <w:r w:rsidRPr="004978B1">
          <w:rPr>
            <w:rFonts w:ascii="Times New Roman" w:hAnsi="Times New Roman" w:cs="Times New Roman"/>
          </w:rPr>
          <w:t>подразделе</w:t>
        </w:r>
      </w:hyperlink>
      <w:r w:rsidRPr="004978B1">
        <w:rPr>
          <w:rFonts w:ascii="Times New Roman" w:hAnsi="Times New Roman" w:cs="Times New Roman"/>
        </w:rPr>
        <w:t xml:space="preserve"> "Акции и иное участие в коммерческих организациях".</w:t>
      </w:r>
    </w:p>
    <w:p w:rsidR="00887A85" w:rsidRPr="004978B1" w:rsidRDefault="00887A85" w:rsidP="00887A85">
      <w:pPr>
        <w:pStyle w:val="ConsPlusNonformat"/>
        <w:jc w:val="both"/>
        <w:rPr>
          <w:rFonts w:ascii="Times New Roman" w:hAnsi="Times New Roman" w:cs="Times New Roman"/>
        </w:rPr>
      </w:pPr>
      <w:bookmarkStart w:id="14" w:name="Par378"/>
      <w:bookmarkEnd w:id="14"/>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Раздел 5. Сведения об обязательствах имущественного характера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5.1. Объекты недвижимого имущества, находящиеся в пользовании </w:t>
      </w:r>
      <w:hyperlink w:anchor="Par403" w:history="1">
        <w:r w:rsidRPr="004978B1">
          <w:rPr>
            <w:rFonts w:ascii="Times New Roman" w:hAnsi="Times New Roman" w:cs="Times New Roman"/>
          </w:rPr>
          <w:t>&lt;1&gt;</w:t>
        </w:r>
      </w:hyperlink>
    </w:p>
    <w:p w:rsidR="00887A85" w:rsidRPr="004978B1" w:rsidRDefault="00887A85" w:rsidP="00887A85">
      <w:pPr>
        <w:widowControl w:val="0"/>
        <w:autoSpaceDE w:val="0"/>
        <w:autoSpaceDN w:val="0"/>
        <w:adjustRightInd w:val="0"/>
        <w:jc w:val="center"/>
        <w:rPr>
          <w:sz w:val="20"/>
        </w:rPr>
      </w:pPr>
    </w:p>
    <w:tbl>
      <w:tblPr>
        <w:tblW w:w="0" w:type="auto"/>
        <w:tblCellSpacing w:w="5" w:type="nil"/>
        <w:tblInd w:w="75" w:type="dxa"/>
        <w:tblLayout w:type="fixed"/>
        <w:tblCellMar>
          <w:left w:w="75" w:type="dxa"/>
          <w:right w:w="75" w:type="dxa"/>
        </w:tblCellMar>
        <w:tblLook w:val="0000"/>
      </w:tblPr>
      <w:tblGrid>
        <w:gridCol w:w="595"/>
        <w:gridCol w:w="2261"/>
        <w:gridCol w:w="1666"/>
        <w:gridCol w:w="1785"/>
        <w:gridCol w:w="2142"/>
        <w:gridCol w:w="1071"/>
      </w:tblGrid>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2261"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w:t>
            </w:r>
            <w:r w:rsidRPr="004978B1">
              <w:rPr>
                <w:rFonts w:ascii="Times New Roman" w:hAnsi="Times New Roman" w:cs="Times New Roman"/>
                <w:sz w:val="20"/>
                <w:szCs w:val="20"/>
              </w:rPr>
              <w:br/>
              <w:t xml:space="preserve">  имущества </w:t>
            </w:r>
            <w:hyperlink w:anchor="Par404" w:history="1">
              <w:r w:rsidRPr="004978B1">
                <w:rPr>
                  <w:rFonts w:ascii="Times New Roman" w:hAnsi="Times New Roman" w:cs="Times New Roman"/>
                  <w:sz w:val="20"/>
                  <w:szCs w:val="20"/>
                </w:rPr>
                <w:t>&lt;2&gt;</w:t>
              </w:r>
            </w:hyperlink>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Вид и сроки </w:t>
            </w:r>
            <w:r w:rsidRPr="004978B1">
              <w:rPr>
                <w:rFonts w:ascii="Times New Roman" w:hAnsi="Times New Roman" w:cs="Times New Roman"/>
                <w:sz w:val="20"/>
                <w:szCs w:val="20"/>
              </w:rPr>
              <w:br/>
              <w:t xml:space="preserve">пользования </w:t>
            </w:r>
            <w:r w:rsidRPr="004978B1">
              <w:rPr>
                <w:rFonts w:ascii="Times New Roman" w:hAnsi="Times New Roman" w:cs="Times New Roman"/>
                <w:sz w:val="20"/>
                <w:szCs w:val="20"/>
              </w:rPr>
              <w:br/>
            </w:r>
            <w:hyperlink w:anchor="Par406" w:history="1">
              <w:r w:rsidRPr="004978B1">
                <w:rPr>
                  <w:rFonts w:ascii="Times New Roman" w:hAnsi="Times New Roman" w:cs="Times New Roman"/>
                  <w:sz w:val="20"/>
                  <w:szCs w:val="20"/>
                </w:rPr>
                <w:t>&lt;3&gt;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Основание  </w:t>
            </w:r>
            <w:r w:rsidRPr="004978B1">
              <w:rPr>
                <w:rFonts w:ascii="Times New Roman" w:hAnsi="Times New Roman" w:cs="Times New Roman"/>
                <w:sz w:val="20"/>
                <w:szCs w:val="20"/>
              </w:rPr>
              <w:br/>
              <w:t xml:space="preserve"> пользования </w:t>
            </w:r>
            <w:r w:rsidRPr="004978B1">
              <w:rPr>
                <w:rFonts w:ascii="Times New Roman" w:hAnsi="Times New Roman" w:cs="Times New Roman"/>
                <w:sz w:val="20"/>
                <w:szCs w:val="20"/>
              </w:rPr>
              <w:br/>
            </w:r>
            <w:hyperlink w:anchor="Par408" w:history="1">
              <w:r w:rsidRPr="004978B1">
                <w:rPr>
                  <w:rFonts w:ascii="Times New Roman" w:hAnsi="Times New Roman" w:cs="Times New Roman"/>
                  <w:sz w:val="20"/>
                  <w:szCs w:val="20"/>
                </w:rPr>
                <w:t>&lt;4&gt;</w:t>
              </w:r>
            </w:hyperlink>
          </w:p>
        </w:tc>
        <w:tc>
          <w:tcPr>
            <w:tcW w:w="2142"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Место нахождения</w:t>
            </w:r>
            <w:r w:rsidRPr="004978B1">
              <w:rPr>
                <w:rFonts w:ascii="Times New Roman" w:hAnsi="Times New Roman" w:cs="Times New Roman"/>
                <w:sz w:val="20"/>
                <w:szCs w:val="20"/>
              </w:rPr>
              <w:br/>
              <w:t xml:space="preserve">    (адрес)     </w:t>
            </w:r>
          </w:p>
        </w:tc>
        <w:tc>
          <w:tcPr>
            <w:tcW w:w="1071"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Площадь</w:t>
            </w:r>
            <w:r w:rsidRPr="004978B1">
              <w:rPr>
                <w:rFonts w:ascii="Times New Roman" w:hAnsi="Times New Roman" w:cs="Times New Roman"/>
                <w:sz w:val="20"/>
                <w:szCs w:val="20"/>
              </w:rPr>
              <w:br/>
              <w:t>(кв. м)</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071"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15" w:name="Par403"/>
      <w:bookmarkEnd w:id="15"/>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по состоянию на отчетную дату.</w:t>
      </w:r>
    </w:p>
    <w:p w:rsidR="00887A85" w:rsidRPr="004978B1" w:rsidRDefault="00887A85" w:rsidP="00887A85">
      <w:pPr>
        <w:pStyle w:val="ConsPlusNonformat"/>
        <w:rPr>
          <w:rFonts w:ascii="Times New Roman" w:hAnsi="Times New Roman" w:cs="Times New Roman"/>
        </w:rPr>
      </w:pPr>
      <w:bookmarkStart w:id="16" w:name="Par404"/>
      <w:bookmarkEnd w:id="16"/>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недвижимого  имущества (земельный участок, жилой дом, дача и другие).</w:t>
      </w:r>
    </w:p>
    <w:p w:rsidR="00887A85" w:rsidRPr="004978B1" w:rsidRDefault="00887A85" w:rsidP="00887A85">
      <w:pPr>
        <w:pStyle w:val="ConsPlusNonformat"/>
        <w:rPr>
          <w:rFonts w:ascii="Times New Roman" w:hAnsi="Times New Roman" w:cs="Times New Roman"/>
        </w:rPr>
      </w:pPr>
      <w:bookmarkStart w:id="17" w:name="Par406"/>
      <w:bookmarkEnd w:id="17"/>
      <w:r w:rsidRPr="004978B1">
        <w:rPr>
          <w:rFonts w:ascii="Times New Roman" w:hAnsi="Times New Roman" w:cs="Times New Roman"/>
        </w:rPr>
        <w:t>&lt;3</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вид  пользования (аренда, безвозмездное пользование и другие) и сроки пользования.</w:t>
      </w:r>
    </w:p>
    <w:p w:rsidR="00887A85" w:rsidRPr="004978B1" w:rsidRDefault="00887A85" w:rsidP="00887A85">
      <w:pPr>
        <w:pStyle w:val="ConsPlusNonformat"/>
        <w:rPr>
          <w:rFonts w:ascii="Times New Roman" w:hAnsi="Times New Roman" w:cs="Times New Roman"/>
        </w:rPr>
      </w:pPr>
      <w:bookmarkStart w:id="18" w:name="Par408"/>
      <w:bookmarkEnd w:id="18"/>
      <w:r w:rsidRPr="004978B1">
        <w:rPr>
          <w:rFonts w:ascii="Times New Roman" w:hAnsi="Times New Roman" w:cs="Times New Roman"/>
        </w:rPr>
        <w:t>&lt;4</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5.2. Прочие обязательства </w:t>
      </w:r>
      <w:hyperlink w:anchor="Par438" w:history="1">
        <w:r w:rsidRPr="004978B1">
          <w:rPr>
            <w:rFonts w:ascii="Times New Roman" w:hAnsi="Times New Roman" w:cs="Times New Roman"/>
          </w:rPr>
          <w:t>&lt;1&gt;</w:t>
        </w:r>
      </w:hyperlink>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2023"/>
        <w:gridCol w:w="1547"/>
        <w:gridCol w:w="1785"/>
        <w:gridCol w:w="1785"/>
        <w:gridCol w:w="1785"/>
      </w:tblGrid>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2023"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Содержание   </w:t>
            </w:r>
            <w:r w:rsidRPr="004978B1">
              <w:rPr>
                <w:rFonts w:ascii="Times New Roman" w:hAnsi="Times New Roman" w:cs="Times New Roman"/>
                <w:sz w:val="20"/>
                <w:szCs w:val="20"/>
              </w:rPr>
              <w:br/>
              <w:t xml:space="preserve"> обязательства </w:t>
            </w:r>
            <w:r w:rsidRPr="004978B1">
              <w:rPr>
                <w:rFonts w:ascii="Times New Roman" w:hAnsi="Times New Roman" w:cs="Times New Roman"/>
                <w:sz w:val="20"/>
                <w:szCs w:val="20"/>
              </w:rPr>
              <w:br/>
            </w:r>
            <w:hyperlink w:anchor="Par441" w:history="1">
              <w:r w:rsidRPr="004978B1">
                <w:rPr>
                  <w:rFonts w:ascii="Times New Roman" w:hAnsi="Times New Roman" w:cs="Times New Roman"/>
                  <w:sz w:val="20"/>
                  <w:szCs w:val="20"/>
                </w:rPr>
                <w:t>&lt;2&gt;</w:t>
              </w:r>
            </w:hyperlink>
          </w:p>
        </w:tc>
        <w:tc>
          <w:tcPr>
            <w:tcW w:w="154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Кредитор  </w:t>
            </w:r>
            <w:r w:rsidRPr="004978B1">
              <w:rPr>
                <w:rFonts w:ascii="Times New Roman" w:hAnsi="Times New Roman" w:cs="Times New Roman"/>
                <w:sz w:val="20"/>
                <w:szCs w:val="20"/>
              </w:rPr>
              <w:br/>
              <w:t xml:space="preserve"> (должник) </w:t>
            </w:r>
            <w:r w:rsidRPr="004978B1">
              <w:rPr>
                <w:rFonts w:ascii="Times New Roman" w:hAnsi="Times New Roman" w:cs="Times New Roman"/>
                <w:sz w:val="20"/>
                <w:szCs w:val="20"/>
              </w:rPr>
              <w:br/>
            </w:r>
            <w:hyperlink w:anchor="Par442" w:history="1">
              <w:r w:rsidRPr="004978B1">
                <w:rPr>
                  <w:rFonts w:ascii="Times New Roman" w:hAnsi="Times New Roman" w:cs="Times New Roman"/>
                  <w:sz w:val="20"/>
                  <w:szCs w:val="20"/>
                </w:rPr>
                <w:t>&lt;3&gt;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Основание  </w:t>
            </w:r>
            <w:r w:rsidRPr="004978B1">
              <w:rPr>
                <w:rFonts w:ascii="Times New Roman" w:hAnsi="Times New Roman" w:cs="Times New Roman"/>
                <w:sz w:val="20"/>
                <w:szCs w:val="20"/>
              </w:rPr>
              <w:br/>
              <w:t>возникновения</w:t>
            </w:r>
            <w:r w:rsidRPr="004978B1">
              <w:rPr>
                <w:rFonts w:ascii="Times New Roman" w:hAnsi="Times New Roman" w:cs="Times New Roman"/>
                <w:sz w:val="20"/>
                <w:szCs w:val="20"/>
              </w:rPr>
              <w:br/>
            </w:r>
            <w:hyperlink w:anchor="Par444" w:history="1">
              <w:r w:rsidRPr="004978B1">
                <w:rPr>
                  <w:rFonts w:ascii="Times New Roman" w:hAnsi="Times New Roman" w:cs="Times New Roman"/>
                  <w:sz w:val="20"/>
                  <w:szCs w:val="20"/>
                </w:rPr>
                <w:t>&lt;4&gt;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Сумма    </w:t>
            </w:r>
            <w:r w:rsidRPr="004978B1">
              <w:rPr>
                <w:rFonts w:ascii="Times New Roman" w:hAnsi="Times New Roman" w:cs="Times New Roman"/>
                <w:sz w:val="20"/>
                <w:szCs w:val="20"/>
              </w:rPr>
              <w:br/>
              <w:t>обязательства</w:t>
            </w:r>
            <w:r w:rsidRPr="004978B1">
              <w:rPr>
                <w:rFonts w:ascii="Times New Roman" w:hAnsi="Times New Roman" w:cs="Times New Roman"/>
                <w:sz w:val="20"/>
                <w:szCs w:val="20"/>
              </w:rPr>
              <w:br/>
            </w:r>
            <w:hyperlink w:anchor="Par447" w:history="1">
              <w:r w:rsidRPr="004978B1">
                <w:rPr>
                  <w:rFonts w:ascii="Times New Roman" w:hAnsi="Times New Roman" w:cs="Times New Roman"/>
                  <w:sz w:val="20"/>
                  <w:szCs w:val="20"/>
                </w:rPr>
                <w:t>&lt;5&gt;</w:t>
              </w:r>
            </w:hyperlink>
            <w:r w:rsidRPr="004978B1">
              <w:rPr>
                <w:rFonts w:ascii="Times New Roman" w:hAnsi="Times New Roman" w:cs="Times New Roman"/>
                <w:sz w:val="20"/>
                <w:szCs w:val="20"/>
              </w:rPr>
              <w:t xml:space="preserve"> (руб.)  </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Условия   </w:t>
            </w:r>
            <w:r w:rsidRPr="004978B1">
              <w:rPr>
                <w:rFonts w:ascii="Times New Roman" w:hAnsi="Times New Roman" w:cs="Times New Roman"/>
                <w:sz w:val="20"/>
                <w:szCs w:val="20"/>
              </w:rPr>
              <w:br/>
              <w:t>обязательства</w:t>
            </w:r>
            <w:r w:rsidRPr="004978B1">
              <w:rPr>
                <w:rFonts w:ascii="Times New Roman" w:hAnsi="Times New Roman" w:cs="Times New Roman"/>
                <w:sz w:val="20"/>
                <w:szCs w:val="20"/>
              </w:rPr>
              <w:br/>
            </w:r>
            <w:hyperlink w:anchor="Par450" w:history="1">
              <w:r w:rsidRPr="004978B1">
                <w:rPr>
                  <w:rFonts w:ascii="Times New Roman" w:hAnsi="Times New Roman" w:cs="Times New Roman"/>
                  <w:sz w:val="20"/>
                  <w:szCs w:val="20"/>
                </w:rPr>
                <w:t>&lt;6&gt;</w:t>
              </w:r>
            </w:hyperlink>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Достоверность и полноту настоящих сведений подтверждаю.</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 __________ 20___ г. 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(подпись  гражданина,  претендующего  на замещение должности муниципальной службы)</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(Ф.И.О. и подпись лица, принявшего справку)</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19" w:name="Par438"/>
      <w:bookmarkEnd w:id="19"/>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87A85" w:rsidRPr="004978B1" w:rsidRDefault="00887A85" w:rsidP="00887A85">
      <w:pPr>
        <w:pStyle w:val="ConsPlusNonformat"/>
        <w:rPr>
          <w:rFonts w:ascii="Times New Roman" w:hAnsi="Times New Roman" w:cs="Times New Roman"/>
        </w:rPr>
      </w:pPr>
      <w:bookmarkStart w:id="20" w:name="Par441"/>
      <w:bookmarkEnd w:id="20"/>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существо обязательства (заем, кредит и другие).</w:t>
      </w:r>
    </w:p>
    <w:p w:rsidR="00887A85" w:rsidRPr="004978B1" w:rsidRDefault="00887A85" w:rsidP="00887A85">
      <w:pPr>
        <w:pStyle w:val="ConsPlusNonformat"/>
        <w:rPr>
          <w:rFonts w:ascii="Times New Roman" w:hAnsi="Times New Roman" w:cs="Times New Roman"/>
        </w:rPr>
      </w:pPr>
      <w:bookmarkStart w:id="21" w:name="Par442"/>
      <w:bookmarkEnd w:id="21"/>
      <w:r w:rsidRPr="004978B1">
        <w:rPr>
          <w:rFonts w:ascii="Times New Roman" w:hAnsi="Times New Roman" w:cs="Times New Roman"/>
        </w:rPr>
        <w:t>&lt;3</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887A85" w:rsidRPr="004978B1" w:rsidRDefault="00887A85" w:rsidP="00887A85">
      <w:pPr>
        <w:pStyle w:val="ConsPlusNonformat"/>
        <w:rPr>
          <w:rFonts w:ascii="Times New Roman" w:hAnsi="Times New Roman" w:cs="Times New Roman"/>
        </w:rPr>
      </w:pPr>
      <w:bookmarkStart w:id="22" w:name="Par444"/>
      <w:bookmarkEnd w:id="22"/>
      <w:r w:rsidRPr="004978B1">
        <w:rPr>
          <w:rFonts w:ascii="Times New Roman" w:hAnsi="Times New Roman" w:cs="Times New Roman"/>
        </w:rPr>
        <w:t>&lt;4</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87A85" w:rsidRPr="004978B1" w:rsidRDefault="00887A85" w:rsidP="00887A85">
      <w:pPr>
        <w:pStyle w:val="ConsPlusNonformat"/>
        <w:rPr>
          <w:rFonts w:ascii="Times New Roman" w:hAnsi="Times New Roman" w:cs="Times New Roman"/>
        </w:rPr>
      </w:pPr>
      <w:bookmarkStart w:id="23" w:name="Par447"/>
      <w:bookmarkEnd w:id="23"/>
      <w:r w:rsidRPr="004978B1">
        <w:rPr>
          <w:rFonts w:ascii="Times New Roman" w:hAnsi="Times New Roman" w:cs="Times New Roman"/>
        </w:rPr>
        <w:t>&lt;5</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87A85" w:rsidRPr="004978B1" w:rsidRDefault="00887A85" w:rsidP="00887A85">
      <w:pPr>
        <w:pStyle w:val="ConsPlusNonformat"/>
        <w:rPr>
          <w:rFonts w:ascii="Times New Roman" w:hAnsi="Times New Roman" w:cs="Times New Roman"/>
        </w:rPr>
      </w:pPr>
      <w:bookmarkStart w:id="24" w:name="Par450"/>
      <w:bookmarkEnd w:id="24"/>
      <w:r w:rsidRPr="004978B1">
        <w:rPr>
          <w:rFonts w:ascii="Times New Roman" w:hAnsi="Times New Roman" w:cs="Times New Roman"/>
        </w:rPr>
        <w:t>&lt;6</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Default="00887A85" w:rsidP="00076CD6">
      <w:pPr>
        <w:widowControl w:val="0"/>
        <w:autoSpaceDE w:val="0"/>
        <w:autoSpaceDN w:val="0"/>
        <w:adjustRightInd w:val="0"/>
        <w:ind w:left="4820"/>
        <w:jc w:val="right"/>
        <w:rPr>
          <w:sz w:val="24"/>
          <w:szCs w:val="24"/>
        </w:rPr>
      </w:pPr>
      <w:r>
        <w:rPr>
          <w:sz w:val="24"/>
          <w:szCs w:val="24"/>
        </w:rPr>
        <w:lastRenderedPageBreak/>
        <w:t>УТВЕРЖДЕНА</w:t>
      </w:r>
    </w:p>
    <w:p w:rsidR="00887A85" w:rsidRDefault="00887A85" w:rsidP="00076CD6">
      <w:pPr>
        <w:widowControl w:val="0"/>
        <w:autoSpaceDE w:val="0"/>
        <w:autoSpaceDN w:val="0"/>
        <w:adjustRightInd w:val="0"/>
        <w:ind w:left="4820"/>
        <w:jc w:val="right"/>
        <w:rPr>
          <w:sz w:val="24"/>
          <w:szCs w:val="24"/>
        </w:rPr>
      </w:pPr>
      <w:r>
        <w:rPr>
          <w:sz w:val="24"/>
          <w:szCs w:val="24"/>
        </w:rPr>
        <w:t>Постановлением Главы города</w:t>
      </w:r>
    </w:p>
    <w:p w:rsidR="00887A85" w:rsidRDefault="00076CD6" w:rsidP="00076CD6">
      <w:pPr>
        <w:widowControl w:val="0"/>
        <w:autoSpaceDE w:val="0"/>
        <w:autoSpaceDN w:val="0"/>
        <w:adjustRightInd w:val="0"/>
        <w:jc w:val="right"/>
        <w:rPr>
          <w:sz w:val="24"/>
          <w:szCs w:val="24"/>
        </w:rPr>
      </w:pPr>
      <w:r w:rsidRPr="00076CD6">
        <w:rPr>
          <w:sz w:val="24"/>
          <w:szCs w:val="24"/>
        </w:rPr>
        <w:t>от 06.03.2014 г.  № 10/14-ПГ</w:t>
      </w:r>
    </w:p>
    <w:p w:rsidR="00076CD6" w:rsidRPr="004978B1" w:rsidRDefault="00076CD6" w:rsidP="00076CD6">
      <w:pPr>
        <w:widowControl w:val="0"/>
        <w:autoSpaceDE w:val="0"/>
        <w:autoSpaceDN w:val="0"/>
        <w:adjustRightInd w:val="0"/>
        <w:jc w:val="right"/>
        <w:rPr>
          <w:sz w:val="20"/>
        </w:rPr>
      </w:pPr>
    </w:p>
    <w:p w:rsidR="00887A85" w:rsidRPr="004978B1" w:rsidRDefault="00887A85" w:rsidP="00887A85">
      <w:pPr>
        <w:pStyle w:val="ConsPlusNonformat"/>
        <w:widowControl/>
        <w:rPr>
          <w:rFonts w:ascii="Times New Roman" w:hAnsi="Times New Roman" w:cs="Times New Roman"/>
        </w:rPr>
      </w:pPr>
      <w:r w:rsidRPr="004978B1">
        <w:rPr>
          <w:rFonts w:ascii="Times New Roman" w:hAnsi="Times New Roman" w:cs="Times New Roman"/>
        </w:rPr>
        <w:t>В ___________________________________________________________________________________________</w:t>
      </w:r>
    </w:p>
    <w:p w:rsidR="00887A85" w:rsidRPr="004978B1" w:rsidRDefault="00887A85" w:rsidP="00887A85">
      <w:pPr>
        <w:pStyle w:val="ConsPlusNonformat"/>
        <w:widowControl/>
        <w:jc w:val="center"/>
        <w:rPr>
          <w:rFonts w:ascii="Times New Roman" w:hAnsi="Times New Roman" w:cs="Times New Roman"/>
        </w:rPr>
      </w:pPr>
      <w:r w:rsidRPr="004978B1">
        <w:rPr>
          <w:rFonts w:ascii="Times New Roman" w:hAnsi="Times New Roman" w:cs="Times New Roman"/>
        </w:rPr>
        <w:t>(наименование кадровой службы  органа местного самоуправления МО «Город Мирный»)</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jc w:val="center"/>
        <w:rPr>
          <w:rFonts w:ascii="Times New Roman" w:hAnsi="Times New Roman" w:cs="Times New Roman"/>
        </w:rPr>
      </w:pPr>
      <w:bookmarkStart w:id="25" w:name="Par468"/>
      <w:bookmarkEnd w:id="25"/>
      <w:r w:rsidRPr="004978B1">
        <w:rPr>
          <w:rFonts w:ascii="Times New Roman" w:hAnsi="Times New Roman" w:cs="Times New Roman"/>
        </w:rPr>
        <w:t>СПРАВКА</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 xml:space="preserve">о доходах, об имуществе и обязательствах </w:t>
      </w:r>
      <w:proofErr w:type="gramStart"/>
      <w:r w:rsidRPr="004978B1">
        <w:rPr>
          <w:rFonts w:ascii="Times New Roman" w:hAnsi="Times New Roman" w:cs="Times New Roman"/>
        </w:rPr>
        <w:t>имущественного</w:t>
      </w:r>
      <w:proofErr w:type="gramEnd"/>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характера супруги (супруга) и несовершеннолетних детей</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гражданина, претендующего на замещение должности</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 xml:space="preserve">муниципальной службы </w:t>
      </w:r>
      <w:hyperlink w:anchor="Par497" w:history="1">
        <w:r w:rsidRPr="004978B1">
          <w:rPr>
            <w:rFonts w:ascii="Times New Roman" w:hAnsi="Times New Roman" w:cs="Times New Roman"/>
          </w:rPr>
          <w:t>&lt;1&gt;</w:t>
        </w:r>
      </w:hyperlink>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Я, 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(фамилия, имя, отчество, дата рождения)</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(основное место работы или службы, занимаемая должность; в случае  отсутствия основного места работы или службы - род занятий)</w:t>
      </w:r>
    </w:p>
    <w:p w:rsidR="00887A85" w:rsidRPr="004978B1" w:rsidRDefault="00887A85" w:rsidP="00887A85">
      <w:pPr>
        <w:pStyle w:val="ConsPlusNonformat"/>
        <w:rPr>
          <w:rFonts w:ascii="Times New Roman" w:hAnsi="Times New Roman" w:cs="Times New Roman"/>
        </w:rPr>
      </w:pPr>
      <w:proofErr w:type="gramStart"/>
      <w:r w:rsidRPr="004978B1">
        <w:rPr>
          <w:rFonts w:ascii="Times New Roman" w:hAnsi="Times New Roman" w:cs="Times New Roman"/>
        </w:rPr>
        <w:t>проживающий</w:t>
      </w:r>
      <w:proofErr w:type="gramEnd"/>
      <w:r w:rsidRPr="004978B1">
        <w:rPr>
          <w:rFonts w:ascii="Times New Roman" w:hAnsi="Times New Roman" w:cs="Times New Roman"/>
        </w:rPr>
        <w:t xml:space="preserve"> по адресу: 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(адрес места жительства)</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сообщаю сведения </w:t>
      </w:r>
      <w:hyperlink w:anchor="Par501" w:history="1">
        <w:r w:rsidRPr="004978B1">
          <w:rPr>
            <w:rFonts w:ascii="Times New Roman" w:hAnsi="Times New Roman" w:cs="Times New Roman"/>
          </w:rPr>
          <w:t>&lt;2&gt;</w:t>
        </w:r>
      </w:hyperlink>
      <w:r w:rsidRPr="004978B1">
        <w:rPr>
          <w:rFonts w:ascii="Times New Roman" w:hAnsi="Times New Roman" w:cs="Times New Roman"/>
        </w:rPr>
        <w:t xml:space="preserve"> о доходах </w:t>
      </w:r>
      <w:proofErr w:type="gramStart"/>
      <w:r w:rsidRPr="004978B1">
        <w:rPr>
          <w:rFonts w:ascii="Times New Roman" w:hAnsi="Times New Roman" w:cs="Times New Roman"/>
        </w:rPr>
        <w:t>моей</w:t>
      </w:r>
      <w:proofErr w:type="gramEnd"/>
      <w:r w:rsidRPr="004978B1">
        <w:rPr>
          <w:rFonts w:ascii="Times New Roman" w:hAnsi="Times New Roman" w:cs="Times New Roman"/>
        </w:rPr>
        <w:t xml:space="preserve"> (моего) 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(супруги (супруга), несовершеннолетней дочери, несовершеннолетнего сына)</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(фамилия, имя, отчество, дата рождения)</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(основное место работы или службы, занимаемая должность; в случае отсутствия основного места работы или службы - род занятий)</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об  имуществе,  принадлежащем  ей (ему) на праве собственности, о вкладах в банках, ценных бумагах, об обязательствах имущественного характера:</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26" w:name="Par497"/>
      <w:bookmarkEnd w:id="26"/>
      <w:r w:rsidRPr="004978B1">
        <w:rPr>
          <w:rFonts w:ascii="Times New Roman" w:hAnsi="Times New Roman" w:cs="Times New Roman"/>
        </w:rPr>
        <w:t>&lt;1&gt;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887A85" w:rsidRPr="004978B1" w:rsidRDefault="00887A85" w:rsidP="00887A85">
      <w:pPr>
        <w:pStyle w:val="ConsPlusNonformat"/>
        <w:rPr>
          <w:rFonts w:ascii="Times New Roman" w:hAnsi="Times New Roman" w:cs="Times New Roman"/>
        </w:rPr>
      </w:pPr>
      <w:bookmarkStart w:id="27" w:name="Par501"/>
      <w:bookmarkEnd w:id="27"/>
      <w:r w:rsidRPr="004978B1">
        <w:rPr>
          <w:rFonts w:ascii="Times New Roman" w:hAnsi="Times New Roman" w:cs="Times New Roman"/>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 xml:space="preserve">Раздел 1. Сведения о доходах </w:t>
      </w:r>
      <w:hyperlink w:anchor="Par537" w:history="1">
        <w:r w:rsidRPr="004978B1">
          <w:rPr>
            <w:rFonts w:ascii="Times New Roman" w:hAnsi="Times New Roman" w:cs="Times New Roman"/>
            <w:b/>
          </w:rPr>
          <w:t>&lt;1&gt;</w:t>
        </w:r>
      </w:hyperlink>
    </w:p>
    <w:p w:rsidR="00887A85" w:rsidRPr="004978B1" w:rsidRDefault="00887A85" w:rsidP="00887A85">
      <w:pPr>
        <w:widowControl w:val="0"/>
        <w:autoSpaceDE w:val="0"/>
        <w:autoSpaceDN w:val="0"/>
        <w:adjustRightInd w:val="0"/>
        <w:jc w:val="center"/>
        <w:rPr>
          <w:sz w:val="20"/>
        </w:rPr>
      </w:pPr>
    </w:p>
    <w:tbl>
      <w:tblPr>
        <w:tblW w:w="0" w:type="auto"/>
        <w:tblCellSpacing w:w="5" w:type="nil"/>
        <w:tblInd w:w="75" w:type="dxa"/>
        <w:tblLayout w:type="fixed"/>
        <w:tblCellMar>
          <w:left w:w="75" w:type="dxa"/>
          <w:right w:w="75" w:type="dxa"/>
        </w:tblCellMar>
        <w:tblLook w:val="0000"/>
      </w:tblPr>
      <w:tblGrid>
        <w:gridCol w:w="595"/>
        <w:gridCol w:w="6783"/>
        <w:gridCol w:w="1785"/>
      </w:tblGrid>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6783"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дохода                       </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Величина   </w:t>
            </w:r>
            <w:r w:rsidRPr="004978B1">
              <w:rPr>
                <w:rFonts w:ascii="Times New Roman" w:hAnsi="Times New Roman" w:cs="Times New Roman"/>
                <w:sz w:val="20"/>
                <w:szCs w:val="20"/>
              </w:rPr>
              <w:br/>
              <w:t xml:space="preserve"> дохода </w:t>
            </w:r>
            <w:hyperlink w:anchor="Par540"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br/>
              <w:t xml:space="preserve">   (руб.)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Доход по основному месту работы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Доход от педагогической деятельности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Доход от научной деятельности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Доход от иной творческой деятельности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Доход от вкладов в банках и иных кредитных организациях</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4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Доход от ценных бумаг и долей участия в коммерческих   </w:t>
            </w:r>
            <w:r w:rsidRPr="004978B1">
              <w:rPr>
                <w:rFonts w:ascii="Times New Roman" w:hAnsi="Times New Roman" w:cs="Times New Roman"/>
                <w:sz w:val="20"/>
                <w:szCs w:val="20"/>
              </w:rPr>
              <w:br/>
              <w:t xml:space="preserve">организациях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7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Иные доходы (указать вид дохода):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8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spacing w:line="276" w:lineRule="auto"/>
              <w:rPr>
                <w:rFonts w:ascii="Times New Roman" w:hAnsi="Times New Roman" w:cs="Times New Roman"/>
                <w:sz w:val="20"/>
                <w:szCs w:val="20"/>
              </w:rPr>
            </w:pPr>
            <w:r w:rsidRPr="004978B1">
              <w:rPr>
                <w:rFonts w:ascii="Times New Roman" w:hAnsi="Times New Roman" w:cs="Times New Roman"/>
                <w:sz w:val="20"/>
                <w:szCs w:val="20"/>
              </w:rPr>
              <w:t xml:space="preserve">Итого доход за отчетный период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lastRenderedPageBreak/>
        <w:t xml:space="preserve"> --------------------------------</w:t>
      </w:r>
    </w:p>
    <w:p w:rsidR="00887A85" w:rsidRPr="004978B1" w:rsidRDefault="00887A85" w:rsidP="00887A85">
      <w:pPr>
        <w:pStyle w:val="ConsPlusNonformat"/>
        <w:rPr>
          <w:rFonts w:ascii="Times New Roman" w:hAnsi="Times New Roman" w:cs="Times New Roman"/>
        </w:rPr>
      </w:pPr>
      <w:bookmarkStart w:id="28" w:name="Par537"/>
      <w:bookmarkEnd w:id="28"/>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887A85" w:rsidRPr="004978B1" w:rsidRDefault="00887A85" w:rsidP="00887A85">
      <w:pPr>
        <w:pStyle w:val="ConsPlusNonformat"/>
        <w:rPr>
          <w:rFonts w:ascii="Times New Roman" w:hAnsi="Times New Roman" w:cs="Times New Roman"/>
        </w:rPr>
      </w:pPr>
      <w:bookmarkStart w:id="29" w:name="Par540"/>
      <w:bookmarkEnd w:id="29"/>
      <w:r w:rsidRPr="004978B1">
        <w:rPr>
          <w:rFonts w:ascii="Times New Roman" w:hAnsi="Times New Roman" w:cs="Times New Roman"/>
        </w:rPr>
        <w:t>&lt;2&gt;  Доход,  полученный  в  иностранной валюте, указывается в рублях по курсу Банка России на дату получения дохода.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Раздел 2. Сведения об имуществе</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2.1. Недвижимое имущество</w:t>
      </w:r>
    </w:p>
    <w:p w:rsidR="00887A85" w:rsidRPr="004978B1" w:rsidRDefault="00887A85" w:rsidP="00887A85">
      <w:pPr>
        <w:widowControl w:val="0"/>
        <w:autoSpaceDE w:val="0"/>
        <w:autoSpaceDN w:val="0"/>
        <w:adjustRightInd w:val="0"/>
        <w:jc w:val="both"/>
        <w:rPr>
          <w:sz w:val="20"/>
        </w:rPr>
      </w:pPr>
    </w:p>
    <w:tbl>
      <w:tblPr>
        <w:tblW w:w="0" w:type="auto"/>
        <w:tblCellSpacing w:w="5" w:type="nil"/>
        <w:tblInd w:w="75" w:type="dxa"/>
        <w:tblLayout w:type="fixed"/>
        <w:tblCellMar>
          <w:left w:w="75" w:type="dxa"/>
          <w:right w:w="75" w:type="dxa"/>
        </w:tblCellMar>
        <w:tblLook w:val="0000"/>
      </w:tblPr>
      <w:tblGrid>
        <w:gridCol w:w="595"/>
        <w:gridCol w:w="3094"/>
        <w:gridCol w:w="2380"/>
        <w:gridCol w:w="2142"/>
        <w:gridCol w:w="1190"/>
      </w:tblGrid>
      <w:tr w:rsidR="00887A85" w:rsidRPr="004978B1" w:rsidTr="00AC66C8">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3094"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и наименование   </w:t>
            </w:r>
            <w:r w:rsidRPr="004978B1">
              <w:rPr>
                <w:rFonts w:ascii="Times New Roman" w:hAnsi="Times New Roman" w:cs="Times New Roman"/>
                <w:sz w:val="20"/>
                <w:szCs w:val="20"/>
              </w:rPr>
              <w:br/>
              <w:t xml:space="preserve">       имущества        </w:t>
            </w:r>
          </w:p>
        </w:tc>
        <w:tc>
          <w:tcPr>
            <w:tcW w:w="2380"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w:t>
            </w:r>
            <w:r w:rsidRPr="004978B1">
              <w:rPr>
                <w:rFonts w:ascii="Times New Roman" w:hAnsi="Times New Roman" w:cs="Times New Roman"/>
                <w:sz w:val="20"/>
                <w:szCs w:val="20"/>
              </w:rPr>
              <w:br/>
              <w:t xml:space="preserve">собственности </w:t>
            </w:r>
            <w:hyperlink w:anchor="Par586" w:history="1">
              <w:r w:rsidRPr="004978B1">
                <w:rPr>
                  <w:rFonts w:ascii="Times New Roman" w:hAnsi="Times New Roman" w:cs="Times New Roman"/>
                  <w:sz w:val="20"/>
                  <w:szCs w:val="20"/>
                </w:rPr>
                <w:t>&lt;1&gt;</w:t>
              </w:r>
            </w:hyperlink>
          </w:p>
        </w:tc>
        <w:tc>
          <w:tcPr>
            <w:tcW w:w="2142"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Место нахождения</w:t>
            </w:r>
            <w:r w:rsidRPr="004978B1">
              <w:rPr>
                <w:rFonts w:ascii="Times New Roman" w:hAnsi="Times New Roman" w:cs="Times New Roman"/>
                <w:sz w:val="20"/>
                <w:szCs w:val="20"/>
              </w:rPr>
              <w:br/>
              <w:t xml:space="preserve">    (адрес)     </w:t>
            </w:r>
          </w:p>
        </w:tc>
        <w:tc>
          <w:tcPr>
            <w:tcW w:w="1190"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Площадь </w:t>
            </w:r>
            <w:r w:rsidRPr="004978B1">
              <w:rPr>
                <w:rFonts w:ascii="Times New Roman" w:hAnsi="Times New Roman" w:cs="Times New Roman"/>
                <w:sz w:val="20"/>
                <w:szCs w:val="20"/>
              </w:rPr>
              <w:br/>
              <w:t xml:space="preserve">(кв. м)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190"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Земельные участки </w:t>
            </w:r>
            <w:hyperlink w:anchor="Par592"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t xml:space="preserve">: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19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Жилые дома: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19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Квартиры: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19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Дачи: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19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Гаражи: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19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10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Иное недвижимое имущество: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19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jc w:val="both"/>
        <w:rPr>
          <w:rFonts w:ascii="Times New Roman" w:hAnsi="Times New Roman" w:cs="Times New Roman"/>
        </w:rPr>
      </w:pPr>
      <w:bookmarkStart w:id="30" w:name="Par586"/>
      <w:bookmarkEnd w:id="30"/>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w:t>
      </w:r>
    </w:p>
    <w:p w:rsidR="00887A85" w:rsidRPr="004978B1" w:rsidRDefault="00887A85" w:rsidP="00887A85">
      <w:pPr>
        <w:pStyle w:val="ConsPlusNonformat"/>
        <w:jc w:val="both"/>
        <w:rPr>
          <w:rFonts w:ascii="Times New Roman" w:hAnsi="Times New Roman" w:cs="Times New Roman"/>
        </w:rPr>
      </w:pPr>
      <w:r w:rsidRPr="004978B1">
        <w:rPr>
          <w:rFonts w:ascii="Times New Roman" w:hAnsi="Times New Roman" w:cs="Times New Roman"/>
        </w:rPr>
        <w:t xml:space="preserve">должности  муниципальной службы, </w:t>
      </w:r>
      <w:proofErr w:type="gramStart"/>
      <w:r w:rsidRPr="004978B1">
        <w:rPr>
          <w:rFonts w:ascii="Times New Roman" w:hAnsi="Times New Roman" w:cs="Times New Roman"/>
        </w:rPr>
        <w:t>который</w:t>
      </w:r>
      <w:proofErr w:type="gramEnd"/>
      <w:r w:rsidRPr="004978B1">
        <w:rPr>
          <w:rFonts w:ascii="Times New Roman" w:hAnsi="Times New Roman" w:cs="Times New Roman"/>
        </w:rPr>
        <w:t xml:space="preserve"> представляет сведения.</w:t>
      </w:r>
    </w:p>
    <w:p w:rsidR="00887A85" w:rsidRPr="004978B1" w:rsidRDefault="00887A85" w:rsidP="00887A85">
      <w:pPr>
        <w:pStyle w:val="ConsPlusNonformat"/>
        <w:jc w:val="both"/>
        <w:rPr>
          <w:rFonts w:ascii="Times New Roman" w:hAnsi="Times New Roman" w:cs="Times New Roman"/>
        </w:rPr>
      </w:pPr>
      <w:bookmarkStart w:id="31" w:name="Par592"/>
      <w:bookmarkEnd w:id="31"/>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2.2. Транспортные средства</w:t>
      </w:r>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3094"/>
        <w:gridCol w:w="2856"/>
        <w:gridCol w:w="2737"/>
      </w:tblGrid>
      <w:tr w:rsidR="00887A85" w:rsidRPr="004978B1" w:rsidTr="00AC66C8">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3094"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и марка       </w:t>
            </w:r>
            <w:r w:rsidRPr="004978B1">
              <w:rPr>
                <w:rFonts w:ascii="Times New Roman" w:hAnsi="Times New Roman" w:cs="Times New Roman"/>
                <w:sz w:val="20"/>
                <w:szCs w:val="20"/>
              </w:rPr>
              <w:br/>
              <w:t xml:space="preserve"> транспортного средства </w:t>
            </w:r>
          </w:p>
        </w:tc>
        <w:tc>
          <w:tcPr>
            <w:tcW w:w="285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Вид собственности </w:t>
            </w:r>
            <w:hyperlink w:anchor="Par640" w:history="1">
              <w:r w:rsidRPr="004978B1">
                <w:rPr>
                  <w:rFonts w:ascii="Times New Roman" w:hAnsi="Times New Roman" w:cs="Times New Roman"/>
                  <w:sz w:val="20"/>
                  <w:szCs w:val="20"/>
                </w:rPr>
                <w:t>&lt;1&gt;</w:t>
              </w:r>
            </w:hyperlink>
          </w:p>
        </w:tc>
        <w:tc>
          <w:tcPr>
            <w:tcW w:w="273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Место регистрации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2737"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Автомобили легковые: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73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Автомобили грузовые: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73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Автоприцепы: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73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lastRenderedPageBreak/>
              <w:t xml:space="preserve">4  </w:t>
            </w:r>
          </w:p>
        </w:tc>
        <w:tc>
          <w:tcPr>
            <w:tcW w:w="3094"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roofErr w:type="spellStart"/>
            <w:r w:rsidRPr="004978B1">
              <w:rPr>
                <w:rFonts w:ascii="Times New Roman" w:hAnsi="Times New Roman" w:cs="Times New Roman"/>
                <w:sz w:val="20"/>
                <w:szCs w:val="20"/>
              </w:rPr>
              <w:t>Мототранспортные</w:t>
            </w:r>
            <w:proofErr w:type="spellEnd"/>
            <w:r w:rsidRPr="004978B1">
              <w:rPr>
                <w:rFonts w:ascii="Times New Roman" w:hAnsi="Times New Roman" w:cs="Times New Roman"/>
                <w:sz w:val="20"/>
                <w:szCs w:val="20"/>
              </w:rPr>
              <w:br/>
              <w:t xml:space="preserve">средства: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85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3094"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Сельскохозяйственная    </w:t>
            </w:r>
            <w:r w:rsidRPr="004978B1">
              <w:rPr>
                <w:rFonts w:ascii="Times New Roman" w:hAnsi="Times New Roman" w:cs="Times New Roman"/>
                <w:sz w:val="20"/>
                <w:szCs w:val="20"/>
              </w:rPr>
              <w:br/>
              <w:t xml:space="preserve">техника: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85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73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Водный транспорт: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73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7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Воздушный транспорт: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73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8  </w:t>
            </w:r>
          </w:p>
        </w:tc>
        <w:tc>
          <w:tcPr>
            <w:tcW w:w="309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Иные транспортные       </w:t>
            </w:r>
            <w:r w:rsidRPr="004978B1">
              <w:rPr>
                <w:rFonts w:ascii="Times New Roman" w:hAnsi="Times New Roman" w:cs="Times New Roman"/>
                <w:sz w:val="20"/>
                <w:szCs w:val="20"/>
              </w:rPr>
              <w:br/>
              <w:t xml:space="preserve">средства: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73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32" w:name="Par640"/>
      <w:bookmarkEnd w:id="32"/>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должности  муниципальной службы, </w:t>
      </w:r>
      <w:proofErr w:type="gramStart"/>
      <w:r w:rsidRPr="004978B1">
        <w:rPr>
          <w:rFonts w:ascii="Times New Roman" w:hAnsi="Times New Roman" w:cs="Times New Roman"/>
        </w:rPr>
        <w:t>который</w:t>
      </w:r>
      <w:proofErr w:type="gramEnd"/>
      <w:r w:rsidRPr="004978B1">
        <w:rPr>
          <w:rFonts w:ascii="Times New Roman" w:hAnsi="Times New Roman" w:cs="Times New Roman"/>
        </w:rPr>
        <w:t xml:space="preserve"> представляет сведения.</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Раздел  3.  Сведения  о  денежных  средствах,  находящихся  на счетах в банках и иных кредитных организациях</w:t>
      </w:r>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4046"/>
        <w:gridCol w:w="2380"/>
        <w:gridCol w:w="2261"/>
      </w:tblGrid>
      <w:tr w:rsidR="00887A85" w:rsidRPr="004978B1" w:rsidTr="00AC66C8">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404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Наименование и адрес банка или </w:t>
            </w:r>
            <w:r w:rsidRPr="004978B1">
              <w:rPr>
                <w:rFonts w:ascii="Times New Roman" w:hAnsi="Times New Roman" w:cs="Times New Roman"/>
                <w:sz w:val="20"/>
                <w:szCs w:val="20"/>
              </w:rPr>
              <w:br/>
              <w:t xml:space="preserve">   иной кредитной организации   </w:t>
            </w:r>
          </w:p>
        </w:tc>
        <w:tc>
          <w:tcPr>
            <w:tcW w:w="2380"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Вид и валюта счета</w:t>
            </w:r>
            <w:r w:rsidRPr="004978B1">
              <w:rPr>
                <w:rFonts w:ascii="Times New Roman" w:hAnsi="Times New Roman" w:cs="Times New Roman"/>
                <w:sz w:val="20"/>
                <w:szCs w:val="20"/>
              </w:rPr>
              <w:br/>
            </w:r>
            <w:hyperlink w:anchor="Par672" w:history="1">
              <w:r w:rsidRPr="004978B1">
                <w:rPr>
                  <w:rFonts w:ascii="Times New Roman" w:hAnsi="Times New Roman" w:cs="Times New Roman"/>
                  <w:sz w:val="20"/>
                  <w:szCs w:val="20"/>
                </w:rPr>
                <w:t>&lt;1&gt;</w:t>
              </w:r>
            </w:hyperlink>
          </w:p>
        </w:tc>
        <w:tc>
          <w:tcPr>
            <w:tcW w:w="2261"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Дата открытия  </w:t>
            </w:r>
            <w:r w:rsidRPr="004978B1">
              <w:rPr>
                <w:rFonts w:ascii="Times New Roman" w:hAnsi="Times New Roman" w:cs="Times New Roman"/>
                <w:sz w:val="20"/>
                <w:szCs w:val="20"/>
              </w:rPr>
              <w:br/>
              <w:t xml:space="preserve">      счета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404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404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404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404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404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404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404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7  </w:t>
            </w:r>
          </w:p>
        </w:tc>
        <w:tc>
          <w:tcPr>
            <w:tcW w:w="404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33" w:name="Par672"/>
      <w:bookmarkEnd w:id="33"/>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вид  счета (депозитный, текущий, расчетный, ссудный и другие) и валюта счета.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bookmarkStart w:id="34" w:name="Par675"/>
      <w:bookmarkEnd w:id="34"/>
      <w:r w:rsidRPr="004978B1">
        <w:rPr>
          <w:rFonts w:ascii="Times New Roman" w:hAnsi="Times New Roman" w:cs="Times New Roman"/>
          <w:b/>
        </w:rPr>
        <w:t>Раздел 4. Сведения о ценных бумагах</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bookmarkStart w:id="35" w:name="Par677"/>
      <w:bookmarkEnd w:id="35"/>
      <w:r w:rsidRPr="004978B1">
        <w:rPr>
          <w:rFonts w:ascii="Times New Roman" w:hAnsi="Times New Roman" w:cs="Times New Roman"/>
        </w:rPr>
        <w:t xml:space="preserve">    4.1. Акции и иное участие в коммерческих организациях</w:t>
      </w:r>
    </w:p>
    <w:p w:rsidR="00887A85" w:rsidRPr="004978B1" w:rsidRDefault="00887A85" w:rsidP="00887A85">
      <w:pPr>
        <w:widowControl w:val="0"/>
        <w:autoSpaceDE w:val="0"/>
        <w:autoSpaceDN w:val="0"/>
        <w:adjustRightInd w:val="0"/>
        <w:jc w:val="both"/>
        <w:rPr>
          <w:sz w:val="20"/>
        </w:rPr>
      </w:pPr>
    </w:p>
    <w:tbl>
      <w:tblPr>
        <w:tblW w:w="0" w:type="auto"/>
        <w:tblCellSpacing w:w="5" w:type="nil"/>
        <w:tblInd w:w="75" w:type="dxa"/>
        <w:tblLayout w:type="fixed"/>
        <w:tblCellMar>
          <w:left w:w="75" w:type="dxa"/>
          <w:right w:w="75" w:type="dxa"/>
        </w:tblCellMar>
        <w:tblLook w:val="0000"/>
      </w:tblPr>
      <w:tblGrid>
        <w:gridCol w:w="595"/>
        <w:gridCol w:w="2142"/>
        <w:gridCol w:w="1785"/>
        <w:gridCol w:w="1666"/>
        <w:gridCol w:w="1666"/>
        <w:gridCol w:w="1666"/>
      </w:tblGrid>
      <w:tr w:rsidR="00887A85" w:rsidRPr="004978B1" w:rsidTr="00AC66C8">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2142"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Наименование и </w:t>
            </w:r>
            <w:r w:rsidRPr="004978B1">
              <w:rPr>
                <w:rFonts w:ascii="Times New Roman" w:hAnsi="Times New Roman" w:cs="Times New Roman"/>
                <w:sz w:val="20"/>
                <w:szCs w:val="20"/>
              </w:rPr>
              <w:br/>
              <w:t>организационно -</w:t>
            </w:r>
            <w:r w:rsidRPr="004978B1">
              <w:rPr>
                <w:rFonts w:ascii="Times New Roman" w:hAnsi="Times New Roman" w:cs="Times New Roman"/>
                <w:sz w:val="20"/>
                <w:szCs w:val="20"/>
              </w:rPr>
              <w:br/>
              <w:t xml:space="preserve"> правовая форма </w:t>
            </w:r>
            <w:r w:rsidRPr="004978B1">
              <w:rPr>
                <w:rFonts w:ascii="Times New Roman" w:hAnsi="Times New Roman" w:cs="Times New Roman"/>
                <w:sz w:val="20"/>
                <w:szCs w:val="20"/>
              </w:rPr>
              <w:br/>
              <w:t xml:space="preserve">организации </w:t>
            </w:r>
            <w:hyperlink w:anchor="Par699" w:history="1">
              <w:r w:rsidRPr="004978B1">
                <w:rPr>
                  <w:rFonts w:ascii="Times New Roman" w:hAnsi="Times New Roman" w:cs="Times New Roman"/>
                  <w:sz w:val="20"/>
                  <w:szCs w:val="20"/>
                </w:rPr>
                <w:t>&lt;1&gt;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Место    </w:t>
            </w:r>
            <w:r w:rsidRPr="004978B1">
              <w:rPr>
                <w:rFonts w:ascii="Times New Roman" w:hAnsi="Times New Roman" w:cs="Times New Roman"/>
                <w:sz w:val="20"/>
                <w:szCs w:val="20"/>
              </w:rPr>
              <w:br/>
              <w:t xml:space="preserve"> нахождения  </w:t>
            </w:r>
            <w:r w:rsidRPr="004978B1">
              <w:rPr>
                <w:rFonts w:ascii="Times New Roman" w:hAnsi="Times New Roman" w:cs="Times New Roman"/>
                <w:sz w:val="20"/>
                <w:szCs w:val="20"/>
              </w:rPr>
              <w:br/>
              <w:t xml:space="preserve"> организации </w:t>
            </w:r>
            <w:r w:rsidRPr="004978B1">
              <w:rPr>
                <w:rFonts w:ascii="Times New Roman" w:hAnsi="Times New Roman" w:cs="Times New Roman"/>
                <w:sz w:val="20"/>
                <w:szCs w:val="20"/>
              </w:rPr>
              <w:br/>
              <w:t xml:space="preserve">   (адрес)   </w:t>
            </w:r>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Уставный  </w:t>
            </w:r>
            <w:r w:rsidRPr="004978B1">
              <w:rPr>
                <w:rFonts w:ascii="Times New Roman" w:hAnsi="Times New Roman" w:cs="Times New Roman"/>
                <w:sz w:val="20"/>
                <w:szCs w:val="20"/>
              </w:rPr>
              <w:br/>
              <w:t xml:space="preserve">капитал </w:t>
            </w:r>
            <w:hyperlink w:anchor="Par703"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br/>
              <w:t xml:space="preserve">   (руб.)   </w:t>
            </w:r>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Доля участия</w:t>
            </w:r>
            <w:r w:rsidRPr="004978B1">
              <w:rPr>
                <w:rFonts w:ascii="Times New Roman" w:hAnsi="Times New Roman" w:cs="Times New Roman"/>
                <w:sz w:val="20"/>
                <w:szCs w:val="20"/>
              </w:rPr>
              <w:br/>
            </w:r>
            <w:hyperlink w:anchor="Par707" w:history="1">
              <w:r w:rsidRPr="004978B1">
                <w:rPr>
                  <w:rFonts w:ascii="Times New Roman" w:hAnsi="Times New Roman" w:cs="Times New Roman"/>
                  <w:sz w:val="20"/>
                  <w:szCs w:val="20"/>
                </w:rPr>
                <w:t>&lt;3&gt;</w:t>
              </w:r>
            </w:hyperlink>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Основание  </w:t>
            </w:r>
            <w:r w:rsidRPr="004978B1">
              <w:rPr>
                <w:rFonts w:ascii="Times New Roman" w:hAnsi="Times New Roman" w:cs="Times New Roman"/>
                <w:sz w:val="20"/>
                <w:szCs w:val="20"/>
              </w:rPr>
              <w:br/>
              <w:t xml:space="preserve">участия </w:t>
            </w:r>
            <w:hyperlink w:anchor="Par710" w:history="1">
              <w:r w:rsidRPr="004978B1">
                <w:rPr>
                  <w:rFonts w:ascii="Times New Roman" w:hAnsi="Times New Roman" w:cs="Times New Roman"/>
                  <w:sz w:val="20"/>
                  <w:szCs w:val="20"/>
                </w:rPr>
                <w:t>&lt;4&gt;</w:t>
              </w:r>
            </w:hyperlink>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jc w:val="both"/>
        <w:rPr>
          <w:rFonts w:ascii="Times New Roman" w:hAnsi="Times New Roman" w:cs="Times New Roman"/>
        </w:rPr>
      </w:pPr>
      <w:bookmarkStart w:id="36" w:name="Par699"/>
      <w:bookmarkEnd w:id="36"/>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87A85" w:rsidRPr="004978B1" w:rsidRDefault="00887A85" w:rsidP="00887A85">
      <w:pPr>
        <w:pStyle w:val="ConsPlusNonformat"/>
        <w:jc w:val="both"/>
        <w:rPr>
          <w:rFonts w:ascii="Times New Roman" w:hAnsi="Times New Roman" w:cs="Times New Roman"/>
        </w:rPr>
      </w:pPr>
      <w:bookmarkStart w:id="37" w:name="Par703"/>
      <w:bookmarkEnd w:id="37"/>
      <w:r w:rsidRPr="004978B1">
        <w:rPr>
          <w:rFonts w:ascii="Times New Roman" w:hAnsi="Times New Roman" w:cs="Times New Roman"/>
        </w:rPr>
        <w:t xml:space="preserve">&lt;2&gt;  Уставный  капитал  указывается  согласно  учредительным документам организации   по  состоянию  на  </w:t>
      </w:r>
      <w:r w:rsidRPr="004978B1">
        <w:rPr>
          <w:rFonts w:ascii="Times New Roman" w:hAnsi="Times New Roman" w:cs="Times New Roman"/>
        </w:rPr>
        <w:lastRenderedPageBreak/>
        <w:t>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87A85" w:rsidRPr="004978B1" w:rsidRDefault="00887A85" w:rsidP="00887A85">
      <w:pPr>
        <w:pStyle w:val="ConsPlusNonformat"/>
        <w:jc w:val="both"/>
        <w:rPr>
          <w:rFonts w:ascii="Times New Roman" w:hAnsi="Times New Roman" w:cs="Times New Roman"/>
        </w:rPr>
      </w:pPr>
      <w:bookmarkStart w:id="38" w:name="Par707"/>
      <w:bookmarkEnd w:id="38"/>
      <w:r w:rsidRPr="004978B1">
        <w:rPr>
          <w:rFonts w:ascii="Times New Roman" w:hAnsi="Times New Roman" w:cs="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87A85" w:rsidRPr="004978B1" w:rsidRDefault="00887A85" w:rsidP="00887A85">
      <w:pPr>
        <w:pStyle w:val="ConsPlusNonformat"/>
        <w:jc w:val="both"/>
        <w:rPr>
          <w:rFonts w:ascii="Times New Roman" w:hAnsi="Times New Roman" w:cs="Times New Roman"/>
        </w:rPr>
      </w:pPr>
      <w:bookmarkStart w:id="39" w:name="Par710"/>
      <w:bookmarkEnd w:id="39"/>
      <w:r w:rsidRPr="004978B1">
        <w:rPr>
          <w:rFonts w:ascii="Times New Roman" w:hAnsi="Times New Roman" w:cs="Times New Roman"/>
        </w:rPr>
        <w:t>&lt;4</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4.2. Иные ценные бумаги</w:t>
      </w:r>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1785"/>
        <w:gridCol w:w="1785"/>
        <w:gridCol w:w="1785"/>
        <w:gridCol w:w="1785"/>
        <w:gridCol w:w="1785"/>
      </w:tblGrid>
      <w:tr w:rsidR="00887A85" w:rsidRPr="004978B1" w:rsidTr="00AC66C8">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ценной  </w:t>
            </w:r>
            <w:r w:rsidRPr="004978B1">
              <w:rPr>
                <w:rFonts w:ascii="Times New Roman" w:hAnsi="Times New Roman" w:cs="Times New Roman"/>
                <w:sz w:val="20"/>
                <w:szCs w:val="20"/>
              </w:rPr>
              <w:br/>
              <w:t xml:space="preserve"> бумаги </w:t>
            </w:r>
            <w:hyperlink w:anchor="Par743" w:history="1">
              <w:r w:rsidRPr="004978B1">
                <w:rPr>
                  <w:rFonts w:ascii="Times New Roman" w:hAnsi="Times New Roman" w:cs="Times New Roman"/>
                  <w:sz w:val="20"/>
                  <w:szCs w:val="20"/>
                </w:rPr>
                <w:t>&lt;1&gt;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Лицо,    </w:t>
            </w:r>
            <w:r w:rsidRPr="004978B1">
              <w:rPr>
                <w:rFonts w:ascii="Times New Roman" w:hAnsi="Times New Roman" w:cs="Times New Roman"/>
                <w:sz w:val="20"/>
                <w:szCs w:val="20"/>
              </w:rPr>
              <w:br/>
              <w:t xml:space="preserve"> выпустившее </w:t>
            </w:r>
            <w:r w:rsidRPr="004978B1">
              <w:rPr>
                <w:rFonts w:ascii="Times New Roman" w:hAnsi="Times New Roman" w:cs="Times New Roman"/>
                <w:sz w:val="20"/>
                <w:szCs w:val="20"/>
              </w:rPr>
              <w:br/>
              <w:t>ценную бумагу</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Номинальная </w:t>
            </w:r>
            <w:r w:rsidRPr="004978B1">
              <w:rPr>
                <w:rFonts w:ascii="Times New Roman" w:hAnsi="Times New Roman" w:cs="Times New Roman"/>
                <w:sz w:val="20"/>
                <w:szCs w:val="20"/>
              </w:rPr>
              <w:br/>
              <w:t xml:space="preserve">  величина   </w:t>
            </w:r>
            <w:r w:rsidRPr="004978B1">
              <w:rPr>
                <w:rFonts w:ascii="Times New Roman" w:hAnsi="Times New Roman" w:cs="Times New Roman"/>
                <w:sz w:val="20"/>
                <w:szCs w:val="20"/>
              </w:rPr>
              <w:br/>
              <w:t>обязательства</w:t>
            </w:r>
            <w:r w:rsidRPr="004978B1">
              <w:rPr>
                <w:rFonts w:ascii="Times New Roman" w:hAnsi="Times New Roman" w:cs="Times New Roman"/>
                <w:sz w:val="20"/>
                <w:szCs w:val="20"/>
              </w:rPr>
              <w:br/>
              <w:t xml:space="preserve">   (руб.)    </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Общее    </w:t>
            </w:r>
            <w:r w:rsidRPr="004978B1">
              <w:rPr>
                <w:rFonts w:ascii="Times New Roman" w:hAnsi="Times New Roman" w:cs="Times New Roman"/>
                <w:sz w:val="20"/>
                <w:szCs w:val="20"/>
              </w:rPr>
              <w:br/>
              <w:t xml:space="preserve"> количество  </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Общая    </w:t>
            </w:r>
            <w:r w:rsidRPr="004978B1">
              <w:rPr>
                <w:rFonts w:ascii="Times New Roman" w:hAnsi="Times New Roman" w:cs="Times New Roman"/>
                <w:sz w:val="20"/>
                <w:szCs w:val="20"/>
              </w:rPr>
              <w:br/>
              <w:t xml:space="preserve">стоимость </w:t>
            </w:r>
            <w:hyperlink w:anchor="Par746"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br/>
              <w:t xml:space="preserve">   (руб.)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Итого   по   </w:t>
      </w:r>
      <w:hyperlink w:anchor="Par675" w:history="1">
        <w:r w:rsidRPr="004978B1">
          <w:rPr>
            <w:rFonts w:ascii="Times New Roman" w:hAnsi="Times New Roman" w:cs="Times New Roman"/>
          </w:rPr>
          <w:t>разделу   4</w:t>
        </w:r>
      </w:hyperlink>
      <w:r w:rsidRPr="004978B1">
        <w:rPr>
          <w:rFonts w:ascii="Times New Roman" w:hAnsi="Times New Roman"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40" w:name="Par743"/>
      <w:bookmarkEnd w:id="40"/>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w:anchor="Par677" w:history="1">
        <w:r w:rsidRPr="004978B1">
          <w:rPr>
            <w:rFonts w:ascii="Times New Roman" w:hAnsi="Times New Roman" w:cs="Times New Roman"/>
          </w:rPr>
          <w:t>подразделе</w:t>
        </w:r>
      </w:hyperlink>
      <w:r w:rsidRPr="004978B1">
        <w:rPr>
          <w:rFonts w:ascii="Times New Roman" w:hAnsi="Times New Roman" w:cs="Times New Roman"/>
        </w:rPr>
        <w:t xml:space="preserve"> "Акции и иное участие в коммерческих организациях".</w:t>
      </w:r>
    </w:p>
    <w:p w:rsidR="00887A85" w:rsidRPr="004978B1" w:rsidRDefault="00887A85" w:rsidP="00887A85">
      <w:pPr>
        <w:pStyle w:val="ConsPlusNonformat"/>
        <w:rPr>
          <w:rFonts w:ascii="Times New Roman" w:hAnsi="Times New Roman" w:cs="Times New Roman"/>
        </w:rPr>
      </w:pPr>
      <w:bookmarkStart w:id="41" w:name="Par746"/>
      <w:bookmarkEnd w:id="41"/>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Раздел 5. Сведения об обязательствах имущественного характера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5.1. Объекты недвижимого имущества, находящиеся в пользовании </w:t>
      </w:r>
      <w:hyperlink w:anchor="Par771" w:history="1">
        <w:r w:rsidRPr="004978B1">
          <w:rPr>
            <w:rFonts w:ascii="Times New Roman" w:hAnsi="Times New Roman" w:cs="Times New Roman"/>
          </w:rPr>
          <w:t>&lt;1&gt;</w:t>
        </w:r>
      </w:hyperlink>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1785"/>
        <w:gridCol w:w="2023"/>
        <w:gridCol w:w="2023"/>
        <w:gridCol w:w="1666"/>
        <w:gridCol w:w="1428"/>
      </w:tblGrid>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w:t>
            </w:r>
            <w:r w:rsidRPr="004978B1">
              <w:rPr>
                <w:rFonts w:ascii="Times New Roman" w:hAnsi="Times New Roman" w:cs="Times New Roman"/>
                <w:sz w:val="20"/>
                <w:szCs w:val="20"/>
              </w:rPr>
              <w:br/>
              <w:t xml:space="preserve">имущества </w:t>
            </w:r>
            <w:hyperlink w:anchor="Par772" w:history="1">
              <w:r w:rsidRPr="004978B1">
                <w:rPr>
                  <w:rFonts w:ascii="Times New Roman" w:hAnsi="Times New Roman" w:cs="Times New Roman"/>
                  <w:sz w:val="20"/>
                  <w:szCs w:val="20"/>
                </w:rPr>
                <w:t>&lt;2&gt;</w:t>
              </w:r>
            </w:hyperlink>
          </w:p>
        </w:tc>
        <w:tc>
          <w:tcPr>
            <w:tcW w:w="2023"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и сроки  </w:t>
            </w:r>
            <w:r w:rsidRPr="004978B1">
              <w:rPr>
                <w:rFonts w:ascii="Times New Roman" w:hAnsi="Times New Roman" w:cs="Times New Roman"/>
                <w:sz w:val="20"/>
                <w:szCs w:val="20"/>
              </w:rPr>
              <w:br/>
              <w:t xml:space="preserve">пользования </w:t>
            </w:r>
            <w:hyperlink w:anchor="Par774" w:history="1">
              <w:r w:rsidRPr="004978B1">
                <w:rPr>
                  <w:rFonts w:ascii="Times New Roman" w:hAnsi="Times New Roman" w:cs="Times New Roman"/>
                  <w:sz w:val="20"/>
                  <w:szCs w:val="20"/>
                </w:rPr>
                <w:t>&lt;3&gt;</w:t>
              </w:r>
            </w:hyperlink>
          </w:p>
        </w:tc>
        <w:tc>
          <w:tcPr>
            <w:tcW w:w="2023"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Основание   </w:t>
            </w:r>
            <w:r w:rsidRPr="004978B1">
              <w:rPr>
                <w:rFonts w:ascii="Times New Roman" w:hAnsi="Times New Roman" w:cs="Times New Roman"/>
                <w:sz w:val="20"/>
                <w:szCs w:val="20"/>
              </w:rPr>
              <w:br/>
              <w:t xml:space="preserve">пользования </w:t>
            </w:r>
            <w:hyperlink w:anchor="Par776" w:history="1">
              <w:r w:rsidRPr="004978B1">
                <w:rPr>
                  <w:rFonts w:ascii="Times New Roman" w:hAnsi="Times New Roman" w:cs="Times New Roman"/>
                  <w:sz w:val="20"/>
                  <w:szCs w:val="20"/>
                </w:rPr>
                <w:t>&lt;4&gt;</w:t>
              </w:r>
            </w:hyperlink>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Место    </w:t>
            </w:r>
            <w:r w:rsidRPr="004978B1">
              <w:rPr>
                <w:rFonts w:ascii="Times New Roman" w:hAnsi="Times New Roman" w:cs="Times New Roman"/>
                <w:sz w:val="20"/>
                <w:szCs w:val="20"/>
              </w:rPr>
              <w:br/>
              <w:t xml:space="preserve"> нахождения </w:t>
            </w:r>
            <w:r w:rsidRPr="004978B1">
              <w:rPr>
                <w:rFonts w:ascii="Times New Roman" w:hAnsi="Times New Roman" w:cs="Times New Roman"/>
                <w:sz w:val="20"/>
                <w:szCs w:val="20"/>
              </w:rPr>
              <w:br/>
              <w:t xml:space="preserve">  (адрес)   </w:t>
            </w:r>
          </w:p>
        </w:tc>
        <w:tc>
          <w:tcPr>
            <w:tcW w:w="1428"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Площадь  </w:t>
            </w:r>
            <w:r w:rsidRPr="004978B1">
              <w:rPr>
                <w:rFonts w:ascii="Times New Roman" w:hAnsi="Times New Roman" w:cs="Times New Roman"/>
                <w:sz w:val="20"/>
                <w:szCs w:val="20"/>
              </w:rPr>
              <w:br/>
              <w:t xml:space="preserve"> (кв. м)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428"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42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42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42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42" w:name="Par771"/>
      <w:bookmarkEnd w:id="42"/>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по состоянию на отчетную дату.</w:t>
      </w:r>
    </w:p>
    <w:p w:rsidR="00887A85" w:rsidRPr="004978B1" w:rsidRDefault="00887A85" w:rsidP="00887A85">
      <w:pPr>
        <w:pStyle w:val="ConsPlusNonformat"/>
        <w:rPr>
          <w:rFonts w:ascii="Times New Roman" w:hAnsi="Times New Roman" w:cs="Times New Roman"/>
        </w:rPr>
      </w:pPr>
      <w:bookmarkStart w:id="43" w:name="Par772"/>
      <w:bookmarkEnd w:id="43"/>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недвижимого  имущества (земельный участок, жилой дом, дача и другие).</w:t>
      </w:r>
    </w:p>
    <w:p w:rsidR="00887A85" w:rsidRPr="004978B1" w:rsidRDefault="00887A85" w:rsidP="00887A85">
      <w:pPr>
        <w:pStyle w:val="ConsPlusNonformat"/>
        <w:rPr>
          <w:rFonts w:ascii="Times New Roman" w:hAnsi="Times New Roman" w:cs="Times New Roman"/>
        </w:rPr>
      </w:pPr>
      <w:bookmarkStart w:id="44" w:name="Par774"/>
      <w:bookmarkEnd w:id="44"/>
      <w:r w:rsidRPr="004978B1">
        <w:rPr>
          <w:rFonts w:ascii="Times New Roman" w:hAnsi="Times New Roman" w:cs="Times New Roman"/>
        </w:rPr>
        <w:t>&lt;3</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вид  пользования (аренда, безвозмездное пользование и другие) и сроки пользования.</w:t>
      </w:r>
    </w:p>
    <w:p w:rsidR="00887A85" w:rsidRPr="004978B1" w:rsidRDefault="00887A85" w:rsidP="00887A85">
      <w:pPr>
        <w:pStyle w:val="ConsPlusNonformat"/>
        <w:rPr>
          <w:rFonts w:ascii="Times New Roman" w:hAnsi="Times New Roman" w:cs="Times New Roman"/>
        </w:rPr>
      </w:pPr>
      <w:bookmarkStart w:id="45" w:name="Par776"/>
      <w:bookmarkEnd w:id="45"/>
      <w:r w:rsidRPr="004978B1">
        <w:rPr>
          <w:rFonts w:ascii="Times New Roman" w:hAnsi="Times New Roman" w:cs="Times New Roman"/>
        </w:rPr>
        <w:t>&lt;4</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5.2. Прочие обязательства </w:t>
      </w:r>
      <w:hyperlink w:anchor="Par806" w:history="1">
        <w:r w:rsidRPr="004978B1">
          <w:rPr>
            <w:rFonts w:ascii="Times New Roman" w:hAnsi="Times New Roman" w:cs="Times New Roman"/>
          </w:rPr>
          <w:t>&lt;1&gt;</w:t>
        </w:r>
      </w:hyperlink>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1785"/>
        <w:gridCol w:w="1785"/>
        <w:gridCol w:w="1785"/>
        <w:gridCol w:w="1785"/>
        <w:gridCol w:w="1785"/>
      </w:tblGrid>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Содержание  </w:t>
            </w:r>
            <w:r w:rsidRPr="004978B1">
              <w:rPr>
                <w:rFonts w:ascii="Times New Roman" w:hAnsi="Times New Roman" w:cs="Times New Roman"/>
                <w:sz w:val="20"/>
                <w:szCs w:val="20"/>
              </w:rPr>
              <w:br/>
              <w:t>обязательства</w:t>
            </w:r>
            <w:r w:rsidRPr="004978B1">
              <w:rPr>
                <w:rFonts w:ascii="Times New Roman" w:hAnsi="Times New Roman" w:cs="Times New Roman"/>
                <w:sz w:val="20"/>
                <w:szCs w:val="20"/>
              </w:rPr>
              <w:br/>
            </w:r>
            <w:hyperlink w:anchor="Par809" w:history="1">
              <w:r w:rsidRPr="004978B1">
                <w:rPr>
                  <w:rFonts w:ascii="Times New Roman" w:hAnsi="Times New Roman" w:cs="Times New Roman"/>
                  <w:sz w:val="20"/>
                  <w:szCs w:val="20"/>
                </w:rPr>
                <w:t>&lt;2&gt;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Кредитор   </w:t>
            </w:r>
            <w:r w:rsidRPr="004978B1">
              <w:rPr>
                <w:rFonts w:ascii="Times New Roman" w:hAnsi="Times New Roman" w:cs="Times New Roman"/>
                <w:sz w:val="20"/>
                <w:szCs w:val="20"/>
              </w:rPr>
              <w:br/>
              <w:t xml:space="preserve">  (должник)  </w:t>
            </w:r>
            <w:r w:rsidRPr="004978B1">
              <w:rPr>
                <w:rFonts w:ascii="Times New Roman" w:hAnsi="Times New Roman" w:cs="Times New Roman"/>
                <w:sz w:val="20"/>
                <w:szCs w:val="20"/>
              </w:rPr>
              <w:br/>
            </w:r>
            <w:hyperlink w:anchor="Par810" w:history="1">
              <w:r w:rsidRPr="004978B1">
                <w:rPr>
                  <w:rFonts w:ascii="Times New Roman" w:hAnsi="Times New Roman" w:cs="Times New Roman"/>
                  <w:sz w:val="20"/>
                  <w:szCs w:val="20"/>
                </w:rPr>
                <w:t>&lt;3&gt;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Основание  </w:t>
            </w:r>
            <w:r w:rsidRPr="004978B1">
              <w:rPr>
                <w:rFonts w:ascii="Times New Roman" w:hAnsi="Times New Roman" w:cs="Times New Roman"/>
                <w:sz w:val="20"/>
                <w:szCs w:val="20"/>
              </w:rPr>
              <w:br/>
              <w:t>возникновения</w:t>
            </w:r>
            <w:r w:rsidRPr="004978B1">
              <w:rPr>
                <w:rFonts w:ascii="Times New Roman" w:hAnsi="Times New Roman" w:cs="Times New Roman"/>
                <w:sz w:val="20"/>
                <w:szCs w:val="20"/>
              </w:rPr>
              <w:br/>
            </w:r>
            <w:hyperlink w:anchor="Par812" w:history="1">
              <w:r w:rsidRPr="004978B1">
                <w:rPr>
                  <w:rFonts w:ascii="Times New Roman" w:hAnsi="Times New Roman" w:cs="Times New Roman"/>
                  <w:sz w:val="20"/>
                  <w:szCs w:val="20"/>
                </w:rPr>
                <w:t>&lt;4&gt;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Сумма    </w:t>
            </w:r>
            <w:r w:rsidRPr="004978B1">
              <w:rPr>
                <w:rFonts w:ascii="Times New Roman" w:hAnsi="Times New Roman" w:cs="Times New Roman"/>
                <w:sz w:val="20"/>
                <w:szCs w:val="20"/>
              </w:rPr>
              <w:br/>
              <w:t>обязательства</w:t>
            </w:r>
            <w:r w:rsidRPr="004978B1">
              <w:rPr>
                <w:rFonts w:ascii="Times New Roman" w:hAnsi="Times New Roman" w:cs="Times New Roman"/>
                <w:sz w:val="20"/>
                <w:szCs w:val="20"/>
              </w:rPr>
              <w:br/>
            </w:r>
            <w:hyperlink w:anchor="Par815" w:history="1">
              <w:r w:rsidRPr="004978B1">
                <w:rPr>
                  <w:rFonts w:ascii="Times New Roman" w:hAnsi="Times New Roman" w:cs="Times New Roman"/>
                  <w:sz w:val="20"/>
                  <w:szCs w:val="20"/>
                </w:rPr>
                <w:t>&lt;5&gt;</w:t>
              </w:r>
            </w:hyperlink>
            <w:r w:rsidRPr="004978B1">
              <w:rPr>
                <w:rFonts w:ascii="Times New Roman" w:hAnsi="Times New Roman" w:cs="Times New Roman"/>
                <w:sz w:val="20"/>
                <w:szCs w:val="20"/>
              </w:rPr>
              <w:t xml:space="preserve"> (руб.)  </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Условия   </w:t>
            </w:r>
            <w:r w:rsidRPr="004978B1">
              <w:rPr>
                <w:rFonts w:ascii="Times New Roman" w:hAnsi="Times New Roman" w:cs="Times New Roman"/>
                <w:sz w:val="20"/>
                <w:szCs w:val="20"/>
              </w:rPr>
              <w:br/>
              <w:t>обязательства</w:t>
            </w:r>
            <w:r w:rsidRPr="004978B1">
              <w:rPr>
                <w:rFonts w:ascii="Times New Roman" w:hAnsi="Times New Roman" w:cs="Times New Roman"/>
                <w:sz w:val="20"/>
                <w:szCs w:val="20"/>
              </w:rPr>
              <w:br/>
            </w:r>
            <w:hyperlink w:anchor="Par818" w:history="1">
              <w:r w:rsidRPr="004978B1">
                <w:rPr>
                  <w:rFonts w:ascii="Times New Roman" w:hAnsi="Times New Roman" w:cs="Times New Roman"/>
                  <w:sz w:val="20"/>
                  <w:szCs w:val="20"/>
                </w:rPr>
                <w:t>&lt;6&gt;</w:t>
              </w:r>
            </w:hyperlink>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lastRenderedPageBreak/>
        <w:t>Достоверность и полноту настоящих сведений подтверждаю.</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 __________ 20___ г. ______________________________________________________________________</w:t>
      </w:r>
    </w:p>
    <w:p w:rsidR="00887A85" w:rsidRPr="004978B1" w:rsidRDefault="00887A85" w:rsidP="00887A85">
      <w:pPr>
        <w:pStyle w:val="ConsPlusNonformat"/>
        <w:rPr>
          <w:rFonts w:ascii="Times New Roman" w:hAnsi="Times New Roman" w:cs="Times New Roman"/>
        </w:rPr>
      </w:pPr>
      <w:proofErr w:type="gramStart"/>
      <w:r w:rsidRPr="004978B1">
        <w:rPr>
          <w:rFonts w:ascii="Times New Roman" w:hAnsi="Times New Roman" w:cs="Times New Roman"/>
        </w:rPr>
        <w:t>(подпись  гражданина,  претендующего  на  замещение   должности   муниципальной службы _____________________________________________________________________________________________</w:t>
      </w:r>
      <w:proofErr w:type="gramEnd"/>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(Ф.И.О. и подпись лица, принявшего справку)</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jc w:val="both"/>
        <w:rPr>
          <w:rFonts w:ascii="Times New Roman" w:hAnsi="Times New Roman" w:cs="Times New Roman"/>
        </w:rPr>
      </w:pPr>
      <w:bookmarkStart w:id="46" w:name="Par806"/>
      <w:bookmarkEnd w:id="46"/>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87A85" w:rsidRPr="004978B1" w:rsidRDefault="00887A85" w:rsidP="00887A85">
      <w:pPr>
        <w:pStyle w:val="ConsPlusNonformat"/>
        <w:jc w:val="both"/>
        <w:rPr>
          <w:rFonts w:ascii="Times New Roman" w:hAnsi="Times New Roman" w:cs="Times New Roman"/>
        </w:rPr>
      </w:pPr>
      <w:bookmarkStart w:id="47" w:name="Par809"/>
      <w:bookmarkEnd w:id="47"/>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существо обязательства (заем, кредит и другие).</w:t>
      </w:r>
    </w:p>
    <w:p w:rsidR="00887A85" w:rsidRPr="004978B1" w:rsidRDefault="00887A85" w:rsidP="00887A85">
      <w:pPr>
        <w:pStyle w:val="ConsPlusNonformat"/>
        <w:jc w:val="both"/>
        <w:rPr>
          <w:rFonts w:ascii="Times New Roman" w:hAnsi="Times New Roman" w:cs="Times New Roman"/>
        </w:rPr>
      </w:pPr>
      <w:bookmarkStart w:id="48" w:name="Par810"/>
      <w:bookmarkEnd w:id="48"/>
      <w:r w:rsidRPr="004978B1">
        <w:rPr>
          <w:rFonts w:ascii="Times New Roman" w:hAnsi="Times New Roman" w:cs="Times New Roman"/>
        </w:rPr>
        <w:t>&lt;3</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887A85" w:rsidRPr="004978B1" w:rsidRDefault="00887A85" w:rsidP="00887A85">
      <w:pPr>
        <w:pStyle w:val="ConsPlusNonformat"/>
        <w:jc w:val="both"/>
        <w:rPr>
          <w:rFonts w:ascii="Times New Roman" w:hAnsi="Times New Roman" w:cs="Times New Roman"/>
        </w:rPr>
      </w:pPr>
      <w:bookmarkStart w:id="49" w:name="Par812"/>
      <w:bookmarkEnd w:id="49"/>
      <w:r w:rsidRPr="004978B1">
        <w:rPr>
          <w:rFonts w:ascii="Times New Roman" w:hAnsi="Times New Roman" w:cs="Times New Roman"/>
        </w:rPr>
        <w:t>&lt;4</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87A85" w:rsidRPr="004978B1" w:rsidRDefault="00887A85" w:rsidP="00887A85">
      <w:pPr>
        <w:pStyle w:val="ConsPlusNonformat"/>
        <w:jc w:val="both"/>
        <w:rPr>
          <w:rFonts w:ascii="Times New Roman" w:hAnsi="Times New Roman" w:cs="Times New Roman"/>
        </w:rPr>
      </w:pPr>
      <w:bookmarkStart w:id="50" w:name="Par815"/>
      <w:bookmarkEnd w:id="50"/>
      <w:r w:rsidRPr="004978B1">
        <w:rPr>
          <w:rFonts w:ascii="Times New Roman" w:hAnsi="Times New Roman" w:cs="Times New Roman"/>
        </w:rPr>
        <w:t>&lt;5</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87A85" w:rsidRPr="004978B1" w:rsidRDefault="00887A85" w:rsidP="00887A85">
      <w:pPr>
        <w:pStyle w:val="ConsPlusNonformat"/>
        <w:jc w:val="both"/>
        <w:rPr>
          <w:rFonts w:ascii="Times New Roman" w:hAnsi="Times New Roman" w:cs="Times New Roman"/>
        </w:rPr>
      </w:pPr>
      <w:bookmarkStart w:id="51" w:name="Par818"/>
      <w:bookmarkEnd w:id="51"/>
      <w:r w:rsidRPr="004978B1">
        <w:rPr>
          <w:rFonts w:ascii="Times New Roman" w:hAnsi="Times New Roman" w:cs="Times New Roman"/>
        </w:rPr>
        <w:t>&lt;6</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Default="00887A85" w:rsidP="00076CD6">
      <w:pPr>
        <w:widowControl w:val="0"/>
        <w:autoSpaceDE w:val="0"/>
        <w:autoSpaceDN w:val="0"/>
        <w:adjustRightInd w:val="0"/>
        <w:ind w:left="4820"/>
        <w:jc w:val="right"/>
        <w:rPr>
          <w:sz w:val="24"/>
          <w:szCs w:val="24"/>
        </w:rPr>
      </w:pPr>
      <w:r>
        <w:rPr>
          <w:sz w:val="24"/>
          <w:szCs w:val="24"/>
        </w:rPr>
        <w:lastRenderedPageBreak/>
        <w:t>УТВЕРЖДЕНА</w:t>
      </w:r>
    </w:p>
    <w:p w:rsidR="00887A85" w:rsidRDefault="00887A85" w:rsidP="00076CD6">
      <w:pPr>
        <w:widowControl w:val="0"/>
        <w:autoSpaceDE w:val="0"/>
        <w:autoSpaceDN w:val="0"/>
        <w:adjustRightInd w:val="0"/>
        <w:ind w:left="4820"/>
        <w:jc w:val="right"/>
        <w:rPr>
          <w:sz w:val="24"/>
          <w:szCs w:val="24"/>
        </w:rPr>
      </w:pPr>
      <w:r>
        <w:rPr>
          <w:sz w:val="24"/>
          <w:szCs w:val="24"/>
        </w:rPr>
        <w:t>Постановлением Главы города</w:t>
      </w:r>
    </w:p>
    <w:p w:rsidR="00887A85" w:rsidRDefault="00076CD6" w:rsidP="00076CD6">
      <w:pPr>
        <w:widowControl w:val="0"/>
        <w:autoSpaceDE w:val="0"/>
        <w:autoSpaceDN w:val="0"/>
        <w:adjustRightInd w:val="0"/>
        <w:jc w:val="right"/>
        <w:rPr>
          <w:sz w:val="24"/>
          <w:szCs w:val="24"/>
        </w:rPr>
      </w:pPr>
      <w:r w:rsidRPr="00076CD6">
        <w:rPr>
          <w:sz w:val="24"/>
          <w:szCs w:val="24"/>
        </w:rPr>
        <w:t>от 06.03.2014 г.  № 10/14-ПГ</w:t>
      </w:r>
    </w:p>
    <w:p w:rsidR="00076CD6" w:rsidRPr="004978B1" w:rsidRDefault="00076CD6" w:rsidP="00076CD6">
      <w:pPr>
        <w:widowControl w:val="0"/>
        <w:autoSpaceDE w:val="0"/>
        <w:autoSpaceDN w:val="0"/>
        <w:adjustRightInd w:val="0"/>
        <w:jc w:val="right"/>
        <w:rPr>
          <w:sz w:val="20"/>
        </w:rPr>
      </w:pPr>
    </w:p>
    <w:p w:rsidR="00887A85" w:rsidRPr="004978B1" w:rsidRDefault="00887A85" w:rsidP="00887A85">
      <w:pPr>
        <w:pStyle w:val="ConsPlusNonformat"/>
        <w:widowControl/>
        <w:rPr>
          <w:rFonts w:ascii="Times New Roman" w:hAnsi="Times New Roman" w:cs="Times New Roman"/>
        </w:rPr>
      </w:pPr>
      <w:r w:rsidRPr="004978B1">
        <w:rPr>
          <w:rFonts w:ascii="Times New Roman" w:hAnsi="Times New Roman" w:cs="Times New Roman"/>
        </w:rPr>
        <w:t>В ___________________________________________________________________________________________</w:t>
      </w:r>
    </w:p>
    <w:p w:rsidR="00887A85" w:rsidRPr="004978B1" w:rsidRDefault="00887A85" w:rsidP="00887A85">
      <w:pPr>
        <w:pStyle w:val="ConsPlusNonformat"/>
        <w:widowControl/>
        <w:jc w:val="center"/>
        <w:rPr>
          <w:rFonts w:ascii="Times New Roman" w:hAnsi="Times New Roman" w:cs="Times New Roman"/>
        </w:rPr>
      </w:pPr>
      <w:r w:rsidRPr="004978B1">
        <w:rPr>
          <w:rFonts w:ascii="Times New Roman" w:hAnsi="Times New Roman" w:cs="Times New Roman"/>
        </w:rPr>
        <w:t>(наименование кадровой службы  органа местного самоуправления МО «Город Мирный»)</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jc w:val="center"/>
        <w:rPr>
          <w:rFonts w:ascii="Times New Roman" w:hAnsi="Times New Roman" w:cs="Times New Roman"/>
        </w:rPr>
      </w:pPr>
      <w:bookmarkStart w:id="52" w:name="Par836"/>
      <w:bookmarkEnd w:id="52"/>
      <w:r w:rsidRPr="004978B1">
        <w:rPr>
          <w:rFonts w:ascii="Times New Roman" w:hAnsi="Times New Roman" w:cs="Times New Roman"/>
        </w:rPr>
        <w:t>СПРАВКА</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о доходах, об имуществе и обязательствах</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имущественного характера муниципального служащего</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Я, 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(фамилия, имя, отчество, дата рождения)</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(место службы и занимаемая должность)</w:t>
      </w:r>
    </w:p>
    <w:p w:rsidR="00887A85" w:rsidRPr="004978B1" w:rsidRDefault="00887A85" w:rsidP="00887A85">
      <w:pPr>
        <w:pStyle w:val="ConsPlusNonformat"/>
        <w:rPr>
          <w:rFonts w:ascii="Times New Roman" w:hAnsi="Times New Roman" w:cs="Times New Roman"/>
        </w:rPr>
      </w:pPr>
      <w:proofErr w:type="gramStart"/>
      <w:r w:rsidRPr="004978B1">
        <w:rPr>
          <w:rFonts w:ascii="Times New Roman" w:hAnsi="Times New Roman" w:cs="Times New Roman"/>
        </w:rPr>
        <w:t>проживающий</w:t>
      </w:r>
      <w:proofErr w:type="gramEnd"/>
      <w:r w:rsidRPr="004978B1">
        <w:rPr>
          <w:rFonts w:ascii="Times New Roman" w:hAnsi="Times New Roman" w:cs="Times New Roman"/>
        </w:rPr>
        <w:t xml:space="preserve"> по адресу: 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(адрес места жительства)</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сообщаю  сведения  о своих доходах за отчетный период с 1 января  20___ г. по31 декабря 20___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 xml:space="preserve">Раздел 1. Сведения о доходах </w:t>
      </w:r>
      <w:hyperlink w:anchor="Par886" w:history="1">
        <w:r w:rsidRPr="004978B1">
          <w:rPr>
            <w:rFonts w:ascii="Times New Roman" w:hAnsi="Times New Roman" w:cs="Times New Roman"/>
            <w:b/>
          </w:rPr>
          <w:t>&lt;1&gt;</w:t>
        </w:r>
      </w:hyperlink>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6783"/>
        <w:gridCol w:w="1785"/>
      </w:tblGrid>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6783"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дохода                       </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Величина   </w:t>
            </w:r>
            <w:r w:rsidRPr="004978B1">
              <w:rPr>
                <w:rFonts w:ascii="Times New Roman" w:hAnsi="Times New Roman" w:cs="Times New Roman"/>
                <w:sz w:val="20"/>
                <w:szCs w:val="20"/>
              </w:rPr>
              <w:br/>
              <w:t xml:space="preserve"> дохода </w:t>
            </w:r>
            <w:hyperlink w:anchor="Par888"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br/>
              <w:t xml:space="preserve">   (руб.)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Доход по основному месту работы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Доход от педагогической деятельности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Доход от научной деятельности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Доход от иной творческой деятельности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Доход от вкладов в банках и иных кредитных организациях</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4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Доход от ценных бумаг и долей участия в коммерческих   </w:t>
            </w:r>
            <w:r w:rsidRPr="004978B1">
              <w:rPr>
                <w:rFonts w:ascii="Times New Roman" w:hAnsi="Times New Roman" w:cs="Times New Roman"/>
                <w:sz w:val="20"/>
                <w:szCs w:val="20"/>
              </w:rPr>
              <w:br/>
              <w:t xml:space="preserve">организациях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7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Иные доходы (указать вид дохода):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8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Итого доход за отчетный период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53" w:name="Par886"/>
      <w:bookmarkEnd w:id="53"/>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доходы  (включая  пенсии,  пособия,  иные выплаты) за отчетный период.</w:t>
      </w:r>
    </w:p>
    <w:p w:rsidR="00887A85" w:rsidRPr="004978B1" w:rsidRDefault="00887A85" w:rsidP="00887A85">
      <w:pPr>
        <w:pStyle w:val="ConsPlusNonformat"/>
        <w:rPr>
          <w:rFonts w:ascii="Times New Roman" w:hAnsi="Times New Roman" w:cs="Times New Roman"/>
        </w:rPr>
      </w:pPr>
      <w:bookmarkStart w:id="54" w:name="Par888"/>
      <w:bookmarkEnd w:id="54"/>
      <w:r w:rsidRPr="004978B1">
        <w:rPr>
          <w:rFonts w:ascii="Times New Roman" w:hAnsi="Times New Roman" w:cs="Times New Roman"/>
        </w:rPr>
        <w:t>&lt;2&gt;  Доход,  полученный  в  иностранной валюте, указывается в рублях по курсу Банка России на дату получения дохода.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Раздел 2. Сведения об имуществе</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2.1. Недвижимое имущество</w:t>
      </w:r>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2856"/>
        <w:gridCol w:w="2261"/>
        <w:gridCol w:w="2142"/>
        <w:gridCol w:w="1547"/>
      </w:tblGrid>
      <w:tr w:rsidR="00887A85" w:rsidRPr="004978B1" w:rsidTr="00AC66C8">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285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и наименование  </w:t>
            </w:r>
            <w:r w:rsidRPr="004978B1">
              <w:rPr>
                <w:rFonts w:ascii="Times New Roman" w:hAnsi="Times New Roman" w:cs="Times New Roman"/>
                <w:sz w:val="20"/>
                <w:szCs w:val="20"/>
              </w:rPr>
              <w:br/>
              <w:t xml:space="preserve">      имущества       </w:t>
            </w:r>
          </w:p>
        </w:tc>
        <w:tc>
          <w:tcPr>
            <w:tcW w:w="2261"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w:t>
            </w:r>
            <w:r w:rsidRPr="004978B1">
              <w:rPr>
                <w:rFonts w:ascii="Times New Roman" w:hAnsi="Times New Roman" w:cs="Times New Roman"/>
                <w:sz w:val="20"/>
                <w:szCs w:val="20"/>
              </w:rPr>
              <w:br/>
              <w:t xml:space="preserve">собственности </w:t>
            </w:r>
            <w:hyperlink w:anchor="Par934" w:history="1">
              <w:r w:rsidRPr="004978B1">
                <w:rPr>
                  <w:rFonts w:ascii="Times New Roman" w:hAnsi="Times New Roman" w:cs="Times New Roman"/>
                  <w:sz w:val="20"/>
                  <w:szCs w:val="20"/>
                </w:rPr>
                <w:t>&lt;1&gt;</w:t>
              </w:r>
            </w:hyperlink>
          </w:p>
        </w:tc>
        <w:tc>
          <w:tcPr>
            <w:tcW w:w="2142"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Место нахождения</w:t>
            </w:r>
            <w:r w:rsidRPr="004978B1">
              <w:rPr>
                <w:rFonts w:ascii="Times New Roman" w:hAnsi="Times New Roman" w:cs="Times New Roman"/>
                <w:sz w:val="20"/>
                <w:szCs w:val="20"/>
              </w:rPr>
              <w:br/>
              <w:t xml:space="preserve">    (адрес)     </w:t>
            </w:r>
          </w:p>
        </w:tc>
        <w:tc>
          <w:tcPr>
            <w:tcW w:w="154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Площадь  </w:t>
            </w:r>
            <w:r w:rsidRPr="004978B1">
              <w:rPr>
                <w:rFonts w:ascii="Times New Roman" w:hAnsi="Times New Roman" w:cs="Times New Roman"/>
                <w:sz w:val="20"/>
                <w:szCs w:val="20"/>
              </w:rPr>
              <w:br/>
              <w:t xml:space="preserve">  (кв. м)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Земельные участки </w:t>
            </w:r>
            <w:hyperlink w:anchor="Par939"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t>:</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lastRenderedPageBreak/>
              <w:t xml:space="preserve">2  </w:t>
            </w:r>
          </w:p>
        </w:tc>
        <w:tc>
          <w:tcPr>
            <w:tcW w:w="285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Жилые дома: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285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Квартиры: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Дачи: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Гаражи: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10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Иное недвижимое       </w:t>
            </w:r>
            <w:r w:rsidRPr="004978B1">
              <w:rPr>
                <w:rFonts w:ascii="Times New Roman" w:hAnsi="Times New Roman" w:cs="Times New Roman"/>
                <w:sz w:val="20"/>
                <w:szCs w:val="20"/>
              </w:rPr>
              <w:br/>
              <w:t xml:space="preserve">имущество: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jc w:val="both"/>
        <w:rPr>
          <w:rFonts w:ascii="Times New Roman" w:hAnsi="Times New Roman" w:cs="Times New Roman"/>
        </w:rPr>
      </w:pPr>
      <w:bookmarkStart w:id="55" w:name="Par934"/>
      <w:bookmarkEnd w:id="55"/>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887A85" w:rsidRPr="004978B1" w:rsidRDefault="00887A85" w:rsidP="00887A85">
      <w:pPr>
        <w:pStyle w:val="ConsPlusNonformat"/>
        <w:jc w:val="both"/>
        <w:rPr>
          <w:rFonts w:ascii="Times New Roman" w:hAnsi="Times New Roman" w:cs="Times New Roman"/>
        </w:rPr>
      </w:pPr>
      <w:bookmarkStart w:id="56" w:name="Par939"/>
      <w:bookmarkEnd w:id="56"/>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2.2. Транспортные средства</w:t>
      </w:r>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3808"/>
        <w:gridCol w:w="2499"/>
        <w:gridCol w:w="2380"/>
      </w:tblGrid>
      <w:tr w:rsidR="00887A85" w:rsidRPr="004978B1" w:rsidTr="00AC66C8">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3808"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и марка          </w:t>
            </w:r>
            <w:r w:rsidRPr="004978B1">
              <w:rPr>
                <w:rFonts w:ascii="Times New Roman" w:hAnsi="Times New Roman" w:cs="Times New Roman"/>
                <w:sz w:val="20"/>
                <w:szCs w:val="20"/>
              </w:rPr>
              <w:br/>
              <w:t xml:space="preserve">    транспортного средства    </w:t>
            </w:r>
          </w:p>
        </w:tc>
        <w:tc>
          <w:tcPr>
            <w:tcW w:w="2499"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w:t>
            </w:r>
            <w:r w:rsidRPr="004978B1">
              <w:rPr>
                <w:rFonts w:ascii="Times New Roman" w:hAnsi="Times New Roman" w:cs="Times New Roman"/>
                <w:sz w:val="20"/>
                <w:szCs w:val="20"/>
              </w:rPr>
              <w:br/>
              <w:t xml:space="preserve"> собственности </w:t>
            </w:r>
            <w:hyperlink w:anchor="Par984" w:history="1">
              <w:r w:rsidRPr="004978B1">
                <w:rPr>
                  <w:rFonts w:ascii="Times New Roman" w:hAnsi="Times New Roman" w:cs="Times New Roman"/>
                  <w:sz w:val="20"/>
                  <w:szCs w:val="20"/>
                </w:rPr>
                <w:t>&lt;1&gt;</w:t>
              </w:r>
            </w:hyperlink>
          </w:p>
        </w:tc>
        <w:tc>
          <w:tcPr>
            <w:tcW w:w="2380"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Место регистрации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Автомобили легковые: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Автомобили грузовые: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Автоприцепы: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roofErr w:type="spellStart"/>
            <w:r w:rsidRPr="004978B1">
              <w:rPr>
                <w:rFonts w:ascii="Times New Roman" w:hAnsi="Times New Roman" w:cs="Times New Roman"/>
                <w:sz w:val="20"/>
                <w:szCs w:val="20"/>
              </w:rPr>
              <w:t>Мототранспортные</w:t>
            </w:r>
            <w:proofErr w:type="spellEnd"/>
            <w:r w:rsidRPr="004978B1">
              <w:rPr>
                <w:rFonts w:ascii="Times New Roman" w:hAnsi="Times New Roman" w:cs="Times New Roman"/>
                <w:sz w:val="20"/>
                <w:szCs w:val="20"/>
              </w:rPr>
              <w:t xml:space="preserve"> средства: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Сельскохозяйственная техника: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Водный транспорт: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7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Воздушный транспорт: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8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Иные транспортные средства: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57" w:name="Par984"/>
      <w:bookmarkEnd w:id="57"/>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w:t>
      </w:r>
      <w:r w:rsidRPr="004978B1">
        <w:rPr>
          <w:rFonts w:ascii="Times New Roman" w:hAnsi="Times New Roman" w:cs="Times New Roman"/>
        </w:rPr>
        <w:lastRenderedPageBreak/>
        <w:t>долевой  собственности указывается  доля  муниципального служащего, который представляет сведения.</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Раздел 3. Сведения о денежных средствах, находящихся на счетах в банках и иных кредитных организациях</w:t>
      </w:r>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3808"/>
        <w:gridCol w:w="2499"/>
        <w:gridCol w:w="2380"/>
      </w:tblGrid>
      <w:tr w:rsidR="00887A85" w:rsidRPr="004978B1" w:rsidTr="00AC66C8">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3808"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Наименование и адрес банка или</w:t>
            </w:r>
            <w:r w:rsidRPr="004978B1">
              <w:rPr>
                <w:rFonts w:ascii="Times New Roman" w:hAnsi="Times New Roman" w:cs="Times New Roman"/>
                <w:sz w:val="20"/>
                <w:szCs w:val="20"/>
              </w:rPr>
              <w:br/>
              <w:t xml:space="preserve">  иной кредитной организации  </w:t>
            </w:r>
          </w:p>
        </w:tc>
        <w:tc>
          <w:tcPr>
            <w:tcW w:w="2499"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Вид и валюта счета </w:t>
            </w:r>
            <w:r w:rsidRPr="004978B1">
              <w:rPr>
                <w:rFonts w:ascii="Times New Roman" w:hAnsi="Times New Roman" w:cs="Times New Roman"/>
                <w:sz w:val="20"/>
                <w:szCs w:val="20"/>
              </w:rPr>
              <w:br/>
            </w:r>
            <w:hyperlink w:anchor="Par1015" w:history="1">
              <w:r w:rsidRPr="004978B1">
                <w:rPr>
                  <w:rFonts w:ascii="Times New Roman" w:hAnsi="Times New Roman" w:cs="Times New Roman"/>
                  <w:sz w:val="20"/>
                  <w:szCs w:val="20"/>
                </w:rPr>
                <w:t>&lt;1&gt;</w:t>
              </w:r>
            </w:hyperlink>
          </w:p>
        </w:tc>
        <w:tc>
          <w:tcPr>
            <w:tcW w:w="2380"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Дата открытия   </w:t>
            </w:r>
            <w:r w:rsidRPr="004978B1">
              <w:rPr>
                <w:rFonts w:ascii="Times New Roman" w:hAnsi="Times New Roman" w:cs="Times New Roman"/>
                <w:sz w:val="20"/>
                <w:szCs w:val="20"/>
              </w:rPr>
              <w:br/>
              <w:t xml:space="preserve">      счета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7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58" w:name="Par1015"/>
      <w:bookmarkEnd w:id="58"/>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вид  счета (депозитный, текущий, расчетный, ссудный и другие) и валюта счета.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bookmarkStart w:id="59" w:name="Par1018"/>
      <w:bookmarkEnd w:id="59"/>
      <w:r w:rsidRPr="004978B1">
        <w:rPr>
          <w:rFonts w:ascii="Times New Roman" w:hAnsi="Times New Roman" w:cs="Times New Roman"/>
          <w:b/>
        </w:rPr>
        <w:t>Раздел 4. Сведения о ценных бумагах</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bookmarkStart w:id="60" w:name="Par1020"/>
      <w:bookmarkEnd w:id="60"/>
      <w:r w:rsidRPr="004978B1">
        <w:rPr>
          <w:rFonts w:ascii="Times New Roman" w:hAnsi="Times New Roman" w:cs="Times New Roman"/>
        </w:rPr>
        <w:t xml:space="preserve">    4.1. Акции и иное участие в коммерческих организациях</w:t>
      </w:r>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2142"/>
        <w:gridCol w:w="1785"/>
        <w:gridCol w:w="1666"/>
        <w:gridCol w:w="1666"/>
        <w:gridCol w:w="1666"/>
      </w:tblGrid>
      <w:tr w:rsidR="00887A85" w:rsidRPr="004978B1" w:rsidTr="00AC66C8">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2142"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Наименование и </w:t>
            </w:r>
            <w:r w:rsidRPr="004978B1">
              <w:rPr>
                <w:rFonts w:ascii="Times New Roman" w:hAnsi="Times New Roman" w:cs="Times New Roman"/>
                <w:sz w:val="20"/>
                <w:szCs w:val="20"/>
              </w:rPr>
              <w:br/>
              <w:t>организационно -</w:t>
            </w:r>
            <w:r w:rsidRPr="004978B1">
              <w:rPr>
                <w:rFonts w:ascii="Times New Roman" w:hAnsi="Times New Roman" w:cs="Times New Roman"/>
                <w:sz w:val="20"/>
                <w:szCs w:val="20"/>
              </w:rPr>
              <w:br/>
              <w:t xml:space="preserve"> правовая форма </w:t>
            </w:r>
            <w:r w:rsidRPr="004978B1">
              <w:rPr>
                <w:rFonts w:ascii="Times New Roman" w:hAnsi="Times New Roman" w:cs="Times New Roman"/>
                <w:sz w:val="20"/>
                <w:szCs w:val="20"/>
              </w:rPr>
              <w:br/>
              <w:t xml:space="preserve">организации </w:t>
            </w:r>
            <w:hyperlink w:anchor="Par1042" w:history="1">
              <w:r w:rsidRPr="004978B1">
                <w:rPr>
                  <w:rFonts w:ascii="Times New Roman" w:hAnsi="Times New Roman" w:cs="Times New Roman"/>
                  <w:sz w:val="20"/>
                  <w:szCs w:val="20"/>
                </w:rPr>
                <w:t>&lt;1&gt;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Место    </w:t>
            </w:r>
            <w:r w:rsidRPr="004978B1">
              <w:rPr>
                <w:rFonts w:ascii="Times New Roman" w:hAnsi="Times New Roman" w:cs="Times New Roman"/>
                <w:sz w:val="20"/>
                <w:szCs w:val="20"/>
              </w:rPr>
              <w:br/>
              <w:t xml:space="preserve"> нахождения  </w:t>
            </w:r>
            <w:r w:rsidRPr="004978B1">
              <w:rPr>
                <w:rFonts w:ascii="Times New Roman" w:hAnsi="Times New Roman" w:cs="Times New Roman"/>
                <w:sz w:val="20"/>
                <w:szCs w:val="20"/>
              </w:rPr>
              <w:br/>
              <w:t xml:space="preserve"> организации </w:t>
            </w:r>
            <w:r w:rsidRPr="004978B1">
              <w:rPr>
                <w:rFonts w:ascii="Times New Roman" w:hAnsi="Times New Roman" w:cs="Times New Roman"/>
                <w:sz w:val="20"/>
                <w:szCs w:val="20"/>
              </w:rPr>
              <w:br/>
              <w:t xml:space="preserve">   (адрес)   </w:t>
            </w:r>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Уставный  </w:t>
            </w:r>
            <w:r w:rsidRPr="004978B1">
              <w:rPr>
                <w:rFonts w:ascii="Times New Roman" w:hAnsi="Times New Roman" w:cs="Times New Roman"/>
                <w:sz w:val="20"/>
                <w:szCs w:val="20"/>
              </w:rPr>
              <w:br/>
              <w:t xml:space="preserve">капитал </w:t>
            </w:r>
            <w:hyperlink w:anchor="Par1046"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br/>
              <w:t xml:space="preserve">   (руб.)   </w:t>
            </w:r>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Доля участия</w:t>
            </w:r>
            <w:r w:rsidRPr="004978B1">
              <w:rPr>
                <w:rFonts w:ascii="Times New Roman" w:hAnsi="Times New Roman" w:cs="Times New Roman"/>
                <w:sz w:val="20"/>
                <w:szCs w:val="20"/>
              </w:rPr>
              <w:br/>
            </w:r>
            <w:hyperlink w:anchor="Par1050" w:history="1">
              <w:r w:rsidRPr="004978B1">
                <w:rPr>
                  <w:rFonts w:ascii="Times New Roman" w:hAnsi="Times New Roman" w:cs="Times New Roman"/>
                  <w:sz w:val="20"/>
                  <w:szCs w:val="20"/>
                </w:rPr>
                <w:t>&lt;3&gt;</w:t>
              </w:r>
            </w:hyperlink>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Основание  </w:t>
            </w:r>
            <w:r w:rsidRPr="004978B1">
              <w:rPr>
                <w:rFonts w:ascii="Times New Roman" w:hAnsi="Times New Roman" w:cs="Times New Roman"/>
                <w:sz w:val="20"/>
                <w:szCs w:val="20"/>
              </w:rPr>
              <w:br/>
              <w:t xml:space="preserve">участия </w:t>
            </w:r>
            <w:hyperlink w:anchor="Par1053" w:history="1">
              <w:r w:rsidRPr="004978B1">
                <w:rPr>
                  <w:rFonts w:ascii="Times New Roman" w:hAnsi="Times New Roman" w:cs="Times New Roman"/>
                  <w:sz w:val="20"/>
                  <w:szCs w:val="20"/>
                </w:rPr>
                <w:t>&lt;4&gt;</w:t>
              </w:r>
            </w:hyperlink>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jc w:val="both"/>
        <w:rPr>
          <w:rFonts w:ascii="Times New Roman" w:hAnsi="Times New Roman" w:cs="Times New Roman"/>
        </w:rPr>
      </w:pPr>
      <w:bookmarkStart w:id="61" w:name="Par1042"/>
      <w:bookmarkEnd w:id="61"/>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87A85" w:rsidRPr="004978B1" w:rsidRDefault="00887A85" w:rsidP="00887A85">
      <w:pPr>
        <w:pStyle w:val="ConsPlusNonformat"/>
        <w:jc w:val="both"/>
        <w:rPr>
          <w:rFonts w:ascii="Times New Roman" w:hAnsi="Times New Roman" w:cs="Times New Roman"/>
        </w:rPr>
      </w:pPr>
      <w:bookmarkStart w:id="62" w:name="Par1046"/>
      <w:bookmarkEnd w:id="62"/>
      <w:r w:rsidRPr="004978B1">
        <w:rPr>
          <w:rFonts w:ascii="Times New Roman" w:hAnsi="Times New Roman" w:cs="Times New Roman"/>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87A85" w:rsidRPr="004978B1" w:rsidRDefault="00887A85" w:rsidP="00887A85">
      <w:pPr>
        <w:pStyle w:val="ConsPlusNonformat"/>
        <w:jc w:val="both"/>
        <w:rPr>
          <w:rFonts w:ascii="Times New Roman" w:hAnsi="Times New Roman" w:cs="Times New Roman"/>
        </w:rPr>
      </w:pPr>
      <w:bookmarkStart w:id="63" w:name="Par1050"/>
      <w:bookmarkEnd w:id="63"/>
      <w:r w:rsidRPr="004978B1">
        <w:rPr>
          <w:rFonts w:ascii="Times New Roman" w:hAnsi="Times New Roman" w:cs="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87A85" w:rsidRPr="004978B1" w:rsidRDefault="00887A85" w:rsidP="00887A85">
      <w:pPr>
        <w:pStyle w:val="ConsPlusNonformat"/>
        <w:jc w:val="both"/>
        <w:rPr>
          <w:rFonts w:ascii="Times New Roman" w:hAnsi="Times New Roman" w:cs="Times New Roman"/>
        </w:rPr>
      </w:pPr>
      <w:bookmarkStart w:id="64" w:name="Par1053"/>
      <w:bookmarkEnd w:id="64"/>
      <w:r w:rsidRPr="004978B1">
        <w:rPr>
          <w:rFonts w:ascii="Times New Roman" w:hAnsi="Times New Roman" w:cs="Times New Roman"/>
        </w:rPr>
        <w:t>&lt;4</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4.2. Иные ценные бумаги</w:t>
      </w:r>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1666"/>
        <w:gridCol w:w="1785"/>
        <w:gridCol w:w="1904"/>
        <w:gridCol w:w="1785"/>
        <w:gridCol w:w="1785"/>
      </w:tblGrid>
      <w:tr w:rsidR="00887A85" w:rsidRPr="004978B1" w:rsidTr="00AC66C8">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ценной </w:t>
            </w:r>
            <w:r w:rsidRPr="004978B1">
              <w:rPr>
                <w:rFonts w:ascii="Times New Roman" w:hAnsi="Times New Roman" w:cs="Times New Roman"/>
                <w:sz w:val="20"/>
                <w:szCs w:val="20"/>
              </w:rPr>
              <w:br/>
              <w:t xml:space="preserve"> бумаги </w:t>
            </w:r>
            <w:hyperlink w:anchor="Par1086" w:history="1">
              <w:r w:rsidRPr="004978B1">
                <w:rPr>
                  <w:rFonts w:ascii="Times New Roman" w:hAnsi="Times New Roman" w:cs="Times New Roman"/>
                  <w:sz w:val="20"/>
                  <w:szCs w:val="20"/>
                </w:rPr>
                <w:t>&lt;1&gt;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Лицо,    </w:t>
            </w:r>
            <w:r w:rsidRPr="004978B1">
              <w:rPr>
                <w:rFonts w:ascii="Times New Roman" w:hAnsi="Times New Roman" w:cs="Times New Roman"/>
                <w:sz w:val="20"/>
                <w:szCs w:val="20"/>
              </w:rPr>
              <w:br/>
              <w:t xml:space="preserve"> выпустившее </w:t>
            </w:r>
            <w:r w:rsidRPr="004978B1">
              <w:rPr>
                <w:rFonts w:ascii="Times New Roman" w:hAnsi="Times New Roman" w:cs="Times New Roman"/>
                <w:sz w:val="20"/>
                <w:szCs w:val="20"/>
              </w:rPr>
              <w:br/>
              <w:t>ценную бумагу</w:t>
            </w:r>
          </w:p>
        </w:tc>
        <w:tc>
          <w:tcPr>
            <w:tcW w:w="1904"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Номинальная  </w:t>
            </w:r>
            <w:r w:rsidRPr="004978B1">
              <w:rPr>
                <w:rFonts w:ascii="Times New Roman" w:hAnsi="Times New Roman" w:cs="Times New Roman"/>
                <w:sz w:val="20"/>
                <w:szCs w:val="20"/>
              </w:rPr>
              <w:br/>
              <w:t xml:space="preserve">   величина   </w:t>
            </w:r>
            <w:r w:rsidRPr="004978B1">
              <w:rPr>
                <w:rFonts w:ascii="Times New Roman" w:hAnsi="Times New Roman" w:cs="Times New Roman"/>
                <w:sz w:val="20"/>
                <w:szCs w:val="20"/>
              </w:rPr>
              <w:br/>
              <w:t xml:space="preserve">обязательства </w:t>
            </w:r>
            <w:r w:rsidRPr="004978B1">
              <w:rPr>
                <w:rFonts w:ascii="Times New Roman" w:hAnsi="Times New Roman" w:cs="Times New Roman"/>
                <w:sz w:val="20"/>
                <w:szCs w:val="20"/>
              </w:rPr>
              <w:br/>
              <w:t xml:space="preserve">    (руб.)    </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Общее    </w:t>
            </w:r>
            <w:r w:rsidRPr="004978B1">
              <w:rPr>
                <w:rFonts w:ascii="Times New Roman" w:hAnsi="Times New Roman" w:cs="Times New Roman"/>
                <w:sz w:val="20"/>
                <w:szCs w:val="20"/>
              </w:rPr>
              <w:br/>
              <w:t xml:space="preserve"> количество  </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Общая    </w:t>
            </w:r>
            <w:r w:rsidRPr="004978B1">
              <w:rPr>
                <w:rFonts w:ascii="Times New Roman" w:hAnsi="Times New Roman" w:cs="Times New Roman"/>
                <w:sz w:val="20"/>
                <w:szCs w:val="20"/>
              </w:rPr>
              <w:br/>
              <w:t xml:space="preserve">стоимость </w:t>
            </w:r>
            <w:hyperlink w:anchor="Par1089"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br/>
              <w:t xml:space="preserve">   (руб.)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rPr>
          <w:sz w:val="20"/>
        </w:rPr>
      </w:pP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lastRenderedPageBreak/>
        <w:t xml:space="preserve"> Итого   по   </w:t>
      </w:r>
      <w:hyperlink w:anchor="Par1018" w:history="1">
        <w:r w:rsidRPr="004978B1">
          <w:rPr>
            <w:rFonts w:ascii="Times New Roman" w:hAnsi="Times New Roman" w:cs="Times New Roman"/>
          </w:rPr>
          <w:t>разделу   4</w:t>
        </w:r>
      </w:hyperlink>
      <w:r w:rsidRPr="004978B1">
        <w:rPr>
          <w:rFonts w:ascii="Times New Roman" w:hAnsi="Times New Roman"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jc w:val="both"/>
        <w:rPr>
          <w:rFonts w:ascii="Times New Roman" w:hAnsi="Times New Roman" w:cs="Times New Roman"/>
        </w:rPr>
      </w:pPr>
      <w:bookmarkStart w:id="65" w:name="Par1086"/>
      <w:bookmarkEnd w:id="65"/>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w:anchor="Par1020" w:history="1">
        <w:r w:rsidRPr="004978B1">
          <w:rPr>
            <w:rFonts w:ascii="Times New Roman" w:hAnsi="Times New Roman" w:cs="Times New Roman"/>
          </w:rPr>
          <w:t>подразделе</w:t>
        </w:r>
      </w:hyperlink>
      <w:r w:rsidRPr="004978B1">
        <w:rPr>
          <w:rFonts w:ascii="Times New Roman" w:hAnsi="Times New Roman" w:cs="Times New Roman"/>
        </w:rPr>
        <w:t xml:space="preserve"> "Акции и иное участие в коммерческих организациях".</w:t>
      </w:r>
    </w:p>
    <w:p w:rsidR="00887A85" w:rsidRPr="004978B1" w:rsidRDefault="00887A85" w:rsidP="00887A85">
      <w:pPr>
        <w:pStyle w:val="ConsPlusNonformat"/>
        <w:jc w:val="both"/>
        <w:rPr>
          <w:rFonts w:ascii="Times New Roman" w:hAnsi="Times New Roman" w:cs="Times New Roman"/>
        </w:rPr>
      </w:pPr>
      <w:bookmarkStart w:id="66" w:name="Par1089"/>
      <w:bookmarkEnd w:id="66"/>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 xml:space="preserve">    Раздел 5. Сведения об обязательствах имущественного характера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5.1. Объекты недвижимого имущества, находящиеся в пользовании </w:t>
      </w:r>
      <w:hyperlink w:anchor="Par1114" w:history="1">
        <w:r w:rsidRPr="004978B1">
          <w:rPr>
            <w:rFonts w:ascii="Times New Roman" w:hAnsi="Times New Roman" w:cs="Times New Roman"/>
          </w:rPr>
          <w:t>&lt;1&gt;</w:t>
        </w:r>
      </w:hyperlink>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1785"/>
        <w:gridCol w:w="2023"/>
        <w:gridCol w:w="2023"/>
        <w:gridCol w:w="1547"/>
        <w:gridCol w:w="1547"/>
      </w:tblGrid>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w:t>
            </w:r>
            <w:r w:rsidRPr="004978B1">
              <w:rPr>
                <w:rFonts w:ascii="Times New Roman" w:hAnsi="Times New Roman" w:cs="Times New Roman"/>
                <w:sz w:val="20"/>
                <w:szCs w:val="20"/>
              </w:rPr>
              <w:br/>
              <w:t xml:space="preserve">имущества </w:t>
            </w:r>
            <w:hyperlink w:anchor="Par1115" w:history="1">
              <w:r w:rsidRPr="004978B1">
                <w:rPr>
                  <w:rFonts w:ascii="Times New Roman" w:hAnsi="Times New Roman" w:cs="Times New Roman"/>
                  <w:sz w:val="20"/>
                  <w:szCs w:val="20"/>
                </w:rPr>
                <w:t>&lt;2&gt;</w:t>
              </w:r>
            </w:hyperlink>
          </w:p>
        </w:tc>
        <w:tc>
          <w:tcPr>
            <w:tcW w:w="2023"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и сроки  </w:t>
            </w:r>
            <w:r w:rsidRPr="004978B1">
              <w:rPr>
                <w:rFonts w:ascii="Times New Roman" w:hAnsi="Times New Roman" w:cs="Times New Roman"/>
                <w:sz w:val="20"/>
                <w:szCs w:val="20"/>
              </w:rPr>
              <w:br/>
              <w:t xml:space="preserve">пользования </w:t>
            </w:r>
            <w:hyperlink w:anchor="Par1117" w:history="1">
              <w:r w:rsidRPr="004978B1">
                <w:rPr>
                  <w:rFonts w:ascii="Times New Roman" w:hAnsi="Times New Roman" w:cs="Times New Roman"/>
                  <w:sz w:val="20"/>
                  <w:szCs w:val="20"/>
                </w:rPr>
                <w:t>&lt;3&gt;</w:t>
              </w:r>
            </w:hyperlink>
          </w:p>
        </w:tc>
        <w:tc>
          <w:tcPr>
            <w:tcW w:w="2023"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Основание   </w:t>
            </w:r>
            <w:r w:rsidRPr="004978B1">
              <w:rPr>
                <w:rFonts w:ascii="Times New Roman" w:hAnsi="Times New Roman" w:cs="Times New Roman"/>
                <w:sz w:val="20"/>
                <w:szCs w:val="20"/>
              </w:rPr>
              <w:br/>
              <w:t xml:space="preserve">пользования </w:t>
            </w:r>
            <w:hyperlink w:anchor="Par1119" w:history="1">
              <w:r w:rsidRPr="004978B1">
                <w:rPr>
                  <w:rFonts w:ascii="Times New Roman" w:hAnsi="Times New Roman" w:cs="Times New Roman"/>
                  <w:sz w:val="20"/>
                  <w:szCs w:val="20"/>
                </w:rPr>
                <w:t>&lt;4&gt;</w:t>
              </w:r>
            </w:hyperlink>
          </w:p>
        </w:tc>
        <w:tc>
          <w:tcPr>
            <w:tcW w:w="154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Место   </w:t>
            </w:r>
            <w:r w:rsidRPr="004978B1">
              <w:rPr>
                <w:rFonts w:ascii="Times New Roman" w:hAnsi="Times New Roman" w:cs="Times New Roman"/>
                <w:sz w:val="20"/>
                <w:szCs w:val="20"/>
              </w:rPr>
              <w:br/>
              <w:t xml:space="preserve">нахождения </w:t>
            </w:r>
            <w:r w:rsidRPr="004978B1">
              <w:rPr>
                <w:rFonts w:ascii="Times New Roman" w:hAnsi="Times New Roman" w:cs="Times New Roman"/>
                <w:sz w:val="20"/>
                <w:szCs w:val="20"/>
              </w:rPr>
              <w:br/>
              <w:t xml:space="preserve">  (адрес)  </w:t>
            </w:r>
          </w:p>
        </w:tc>
        <w:tc>
          <w:tcPr>
            <w:tcW w:w="154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Площадь  </w:t>
            </w:r>
            <w:r w:rsidRPr="004978B1">
              <w:rPr>
                <w:rFonts w:ascii="Times New Roman" w:hAnsi="Times New Roman" w:cs="Times New Roman"/>
                <w:sz w:val="20"/>
                <w:szCs w:val="20"/>
              </w:rPr>
              <w:br/>
              <w:t xml:space="preserve">  (кв. м)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67" w:name="Par1114"/>
      <w:bookmarkEnd w:id="67"/>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по состоянию на отчетную дату.</w:t>
      </w:r>
    </w:p>
    <w:p w:rsidR="00887A85" w:rsidRPr="004978B1" w:rsidRDefault="00887A85" w:rsidP="00887A85">
      <w:pPr>
        <w:pStyle w:val="ConsPlusNonformat"/>
        <w:rPr>
          <w:rFonts w:ascii="Times New Roman" w:hAnsi="Times New Roman" w:cs="Times New Roman"/>
        </w:rPr>
      </w:pPr>
      <w:bookmarkStart w:id="68" w:name="Par1115"/>
      <w:bookmarkEnd w:id="68"/>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недвижимого  имущества (земельный участок, жилой дом, дача и другие).</w:t>
      </w:r>
    </w:p>
    <w:p w:rsidR="00887A85" w:rsidRPr="004978B1" w:rsidRDefault="00887A85" w:rsidP="00887A85">
      <w:pPr>
        <w:pStyle w:val="ConsPlusNonformat"/>
        <w:rPr>
          <w:rFonts w:ascii="Times New Roman" w:hAnsi="Times New Roman" w:cs="Times New Roman"/>
        </w:rPr>
      </w:pPr>
      <w:bookmarkStart w:id="69" w:name="Par1117"/>
      <w:bookmarkEnd w:id="69"/>
      <w:r w:rsidRPr="004978B1">
        <w:rPr>
          <w:rFonts w:ascii="Times New Roman" w:hAnsi="Times New Roman" w:cs="Times New Roman"/>
        </w:rPr>
        <w:t>&lt;3</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вид  пользования (аренда, безвозмездное пользование и другие) и сроки пользования.</w:t>
      </w:r>
    </w:p>
    <w:p w:rsidR="00887A85" w:rsidRPr="004978B1" w:rsidRDefault="00887A85" w:rsidP="00887A85">
      <w:pPr>
        <w:pStyle w:val="ConsPlusNonformat"/>
        <w:rPr>
          <w:rFonts w:ascii="Times New Roman" w:hAnsi="Times New Roman" w:cs="Times New Roman"/>
        </w:rPr>
      </w:pPr>
      <w:bookmarkStart w:id="70" w:name="Par1119"/>
      <w:bookmarkEnd w:id="70"/>
      <w:r w:rsidRPr="004978B1">
        <w:rPr>
          <w:rFonts w:ascii="Times New Roman" w:hAnsi="Times New Roman" w:cs="Times New Roman"/>
        </w:rPr>
        <w:t>&lt;4</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5.2. Прочие обязательства </w:t>
      </w:r>
      <w:hyperlink w:anchor="Par1148" w:history="1">
        <w:r w:rsidRPr="004978B1">
          <w:rPr>
            <w:rFonts w:ascii="Times New Roman" w:hAnsi="Times New Roman" w:cs="Times New Roman"/>
          </w:rPr>
          <w:t>&lt;1&gt;</w:t>
        </w:r>
      </w:hyperlink>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1785"/>
        <w:gridCol w:w="1666"/>
        <w:gridCol w:w="1904"/>
        <w:gridCol w:w="1785"/>
        <w:gridCol w:w="1785"/>
      </w:tblGrid>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Содержание  </w:t>
            </w:r>
            <w:r w:rsidRPr="004978B1">
              <w:rPr>
                <w:rFonts w:ascii="Times New Roman" w:hAnsi="Times New Roman" w:cs="Times New Roman"/>
                <w:sz w:val="20"/>
                <w:szCs w:val="20"/>
              </w:rPr>
              <w:br/>
              <w:t>обязательства</w:t>
            </w:r>
            <w:r w:rsidRPr="004978B1">
              <w:rPr>
                <w:rFonts w:ascii="Times New Roman" w:hAnsi="Times New Roman" w:cs="Times New Roman"/>
                <w:sz w:val="20"/>
                <w:szCs w:val="20"/>
              </w:rPr>
              <w:br/>
            </w:r>
            <w:hyperlink w:anchor="Par1151" w:history="1">
              <w:r w:rsidRPr="004978B1">
                <w:rPr>
                  <w:rFonts w:ascii="Times New Roman" w:hAnsi="Times New Roman" w:cs="Times New Roman"/>
                  <w:sz w:val="20"/>
                  <w:szCs w:val="20"/>
                </w:rPr>
                <w:t>&lt;2&gt;</w:t>
              </w:r>
            </w:hyperlink>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Кредитор  </w:t>
            </w:r>
            <w:r w:rsidRPr="004978B1">
              <w:rPr>
                <w:rFonts w:ascii="Times New Roman" w:hAnsi="Times New Roman" w:cs="Times New Roman"/>
                <w:sz w:val="20"/>
                <w:szCs w:val="20"/>
              </w:rPr>
              <w:br/>
              <w:t xml:space="preserve">(должник)   </w:t>
            </w:r>
            <w:r w:rsidRPr="004978B1">
              <w:rPr>
                <w:rFonts w:ascii="Times New Roman" w:hAnsi="Times New Roman" w:cs="Times New Roman"/>
                <w:sz w:val="20"/>
                <w:szCs w:val="20"/>
              </w:rPr>
              <w:br/>
            </w:r>
            <w:hyperlink w:anchor="Par1152" w:history="1">
              <w:r w:rsidRPr="004978B1">
                <w:rPr>
                  <w:rFonts w:ascii="Times New Roman" w:hAnsi="Times New Roman" w:cs="Times New Roman"/>
                  <w:sz w:val="20"/>
                  <w:szCs w:val="20"/>
                </w:rPr>
                <w:t>&lt;3&gt;</w:t>
              </w:r>
            </w:hyperlink>
          </w:p>
        </w:tc>
        <w:tc>
          <w:tcPr>
            <w:tcW w:w="1904"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Основание   </w:t>
            </w:r>
            <w:r w:rsidRPr="004978B1">
              <w:rPr>
                <w:rFonts w:ascii="Times New Roman" w:hAnsi="Times New Roman" w:cs="Times New Roman"/>
                <w:sz w:val="20"/>
                <w:szCs w:val="20"/>
              </w:rPr>
              <w:br/>
              <w:t xml:space="preserve">возникновения </w:t>
            </w:r>
            <w:r w:rsidRPr="004978B1">
              <w:rPr>
                <w:rFonts w:ascii="Times New Roman" w:hAnsi="Times New Roman" w:cs="Times New Roman"/>
                <w:sz w:val="20"/>
                <w:szCs w:val="20"/>
              </w:rPr>
              <w:br/>
            </w:r>
            <w:hyperlink w:anchor="Par1154" w:history="1">
              <w:r w:rsidRPr="004978B1">
                <w:rPr>
                  <w:rFonts w:ascii="Times New Roman" w:hAnsi="Times New Roman" w:cs="Times New Roman"/>
                  <w:sz w:val="20"/>
                  <w:szCs w:val="20"/>
                </w:rPr>
                <w:t>&lt;4&gt;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Сумма    </w:t>
            </w:r>
            <w:r w:rsidRPr="004978B1">
              <w:rPr>
                <w:rFonts w:ascii="Times New Roman" w:hAnsi="Times New Roman" w:cs="Times New Roman"/>
                <w:sz w:val="20"/>
                <w:szCs w:val="20"/>
              </w:rPr>
              <w:br/>
              <w:t>обязательства</w:t>
            </w:r>
            <w:r w:rsidRPr="004978B1">
              <w:rPr>
                <w:rFonts w:ascii="Times New Roman" w:hAnsi="Times New Roman" w:cs="Times New Roman"/>
                <w:sz w:val="20"/>
                <w:szCs w:val="20"/>
              </w:rPr>
              <w:br/>
            </w:r>
            <w:hyperlink w:anchor="Par1157" w:history="1">
              <w:r w:rsidRPr="004978B1">
                <w:rPr>
                  <w:rFonts w:ascii="Times New Roman" w:hAnsi="Times New Roman" w:cs="Times New Roman"/>
                  <w:sz w:val="20"/>
                  <w:szCs w:val="20"/>
                </w:rPr>
                <w:t>&lt;5&gt;</w:t>
              </w:r>
            </w:hyperlink>
            <w:r w:rsidRPr="004978B1">
              <w:rPr>
                <w:rFonts w:ascii="Times New Roman" w:hAnsi="Times New Roman" w:cs="Times New Roman"/>
                <w:sz w:val="20"/>
                <w:szCs w:val="20"/>
              </w:rPr>
              <w:t xml:space="preserve"> (руб.)  </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Условия   </w:t>
            </w:r>
            <w:r w:rsidRPr="004978B1">
              <w:rPr>
                <w:rFonts w:ascii="Times New Roman" w:hAnsi="Times New Roman" w:cs="Times New Roman"/>
                <w:sz w:val="20"/>
                <w:szCs w:val="20"/>
              </w:rPr>
              <w:br/>
              <w:t>обязательства</w:t>
            </w:r>
            <w:r w:rsidRPr="004978B1">
              <w:rPr>
                <w:rFonts w:ascii="Times New Roman" w:hAnsi="Times New Roman" w:cs="Times New Roman"/>
                <w:sz w:val="20"/>
                <w:szCs w:val="20"/>
              </w:rPr>
              <w:br/>
            </w:r>
            <w:hyperlink w:anchor="Par1160" w:history="1">
              <w:r w:rsidRPr="004978B1">
                <w:rPr>
                  <w:rFonts w:ascii="Times New Roman" w:hAnsi="Times New Roman" w:cs="Times New Roman"/>
                  <w:sz w:val="20"/>
                  <w:szCs w:val="20"/>
                </w:rPr>
                <w:t>&lt;6&gt;</w:t>
              </w:r>
            </w:hyperlink>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Достоверность и полноту настоящих сведений подтверждаю.</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 __________ 20___ г. 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(подпись  муниципального служащего)</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(Ф.И.О. и подпись лица, принявшего справку)</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jc w:val="both"/>
        <w:rPr>
          <w:rFonts w:ascii="Times New Roman" w:hAnsi="Times New Roman" w:cs="Times New Roman"/>
        </w:rPr>
      </w:pPr>
      <w:bookmarkStart w:id="71" w:name="Par1148"/>
      <w:bookmarkEnd w:id="71"/>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87A85" w:rsidRPr="004978B1" w:rsidRDefault="00887A85" w:rsidP="00887A85">
      <w:pPr>
        <w:pStyle w:val="ConsPlusNonformat"/>
        <w:jc w:val="both"/>
        <w:rPr>
          <w:rFonts w:ascii="Times New Roman" w:hAnsi="Times New Roman" w:cs="Times New Roman"/>
        </w:rPr>
      </w:pPr>
      <w:bookmarkStart w:id="72" w:name="Par1151"/>
      <w:bookmarkEnd w:id="72"/>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существо обязательства (заем, кредит и другие).</w:t>
      </w:r>
    </w:p>
    <w:p w:rsidR="00887A85" w:rsidRPr="004978B1" w:rsidRDefault="00887A85" w:rsidP="00887A85">
      <w:pPr>
        <w:pStyle w:val="ConsPlusNonformat"/>
        <w:jc w:val="both"/>
        <w:rPr>
          <w:rFonts w:ascii="Times New Roman" w:hAnsi="Times New Roman" w:cs="Times New Roman"/>
        </w:rPr>
      </w:pPr>
      <w:bookmarkStart w:id="73" w:name="Par1152"/>
      <w:bookmarkEnd w:id="73"/>
      <w:r w:rsidRPr="004978B1">
        <w:rPr>
          <w:rFonts w:ascii="Times New Roman" w:hAnsi="Times New Roman" w:cs="Times New Roman"/>
        </w:rPr>
        <w:t>&lt;3</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bookmarkStart w:id="74" w:name="Par1154"/>
      <w:bookmarkEnd w:id="74"/>
    </w:p>
    <w:p w:rsidR="00887A85" w:rsidRPr="004978B1" w:rsidRDefault="00887A85" w:rsidP="00887A85">
      <w:pPr>
        <w:pStyle w:val="ConsPlusNonformat"/>
        <w:jc w:val="both"/>
        <w:rPr>
          <w:rFonts w:ascii="Times New Roman" w:hAnsi="Times New Roman" w:cs="Times New Roman"/>
        </w:rPr>
      </w:pPr>
      <w:r w:rsidRPr="004978B1">
        <w:rPr>
          <w:rFonts w:ascii="Times New Roman" w:hAnsi="Times New Roman" w:cs="Times New Roman"/>
        </w:rPr>
        <w:t>&lt;4</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87A85" w:rsidRPr="004978B1" w:rsidRDefault="00887A85" w:rsidP="00887A85">
      <w:pPr>
        <w:pStyle w:val="ConsPlusNonformat"/>
        <w:jc w:val="both"/>
        <w:rPr>
          <w:rFonts w:ascii="Times New Roman" w:hAnsi="Times New Roman" w:cs="Times New Roman"/>
        </w:rPr>
      </w:pPr>
      <w:bookmarkStart w:id="75" w:name="Par1157"/>
      <w:bookmarkEnd w:id="75"/>
      <w:r w:rsidRPr="004978B1">
        <w:rPr>
          <w:rFonts w:ascii="Times New Roman" w:hAnsi="Times New Roman" w:cs="Times New Roman"/>
        </w:rPr>
        <w:t>&lt;5</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87A85" w:rsidRPr="004978B1" w:rsidRDefault="00887A85" w:rsidP="00887A85">
      <w:pPr>
        <w:pStyle w:val="ConsPlusNonformat"/>
        <w:jc w:val="both"/>
        <w:rPr>
          <w:rFonts w:ascii="Times New Roman" w:hAnsi="Times New Roman" w:cs="Times New Roman"/>
        </w:rPr>
      </w:pPr>
      <w:bookmarkStart w:id="76" w:name="Par1160"/>
      <w:bookmarkEnd w:id="76"/>
      <w:r w:rsidRPr="004978B1">
        <w:rPr>
          <w:rFonts w:ascii="Times New Roman" w:hAnsi="Times New Roman" w:cs="Times New Roman"/>
        </w:rPr>
        <w:t>&lt;6</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87A85" w:rsidRPr="004978B1" w:rsidRDefault="00887A85" w:rsidP="00887A85">
      <w:pPr>
        <w:widowControl w:val="0"/>
        <w:autoSpaceDE w:val="0"/>
        <w:autoSpaceDN w:val="0"/>
        <w:adjustRightInd w:val="0"/>
        <w:jc w:val="right"/>
        <w:rPr>
          <w:sz w:val="20"/>
        </w:rPr>
      </w:pPr>
    </w:p>
    <w:p w:rsidR="00887A85" w:rsidRPr="004978B1" w:rsidRDefault="00887A85" w:rsidP="00887A85">
      <w:pPr>
        <w:widowControl w:val="0"/>
        <w:autoSpaceDE w:val="0"/>
        <w:autoSpaceDN w:val="0"/>
        <w:adjustRightInd w:val="0"/>
        <w:jc w:val="right"/>
        <w:rPr>
          <w:sz w:val="20"/>
        </w:rPr>
      </w:pPr>
    </w:p>
    <w:p w:rsidR="00887A85" w:rsidRDefault="00887A85" w:rsidP="00076CD6">
      <w:pPr>
        <w:widowControl w:val="0"/>
        <w:autoSpaceDE w:val="0"/>
        <w:autoSpaceDN w:val="0"/>
        <w:adjustRightInd w:val="0"/>
        <w:ind w:left="4820"/>
        <w:jc w:val="right"/>
        <w:rPr>
          <w:sz w:val="24"/>
          <w:szCs w:val="24"/>
        </w:rPr>
      </w:pPr>
      <w:bookmarkStart w:id="77" w:name="Par1178"/>
      <w:bookmarkEnd w:id="77"/>
      <w:r>
        <w:rPr>
          <w:sz w:val="24"/>
          <w:szCs w:val="24"/>
        </w:rPr>
        <w:lastRenderedPageBreak/>
        <w:t>УТВЕРЖДЕНА</w:t>
      </w:r>
    </w:p>
    <w:p w:rsidR="00887A85" w:rsidRDefault="00887A85" w:rsidP="00076CD6">
      <w:pPr>
        <w:widowControl w:val="0"/>
        <w:autoSpaceDE w:val="0"/>
        <w:autoSpaceDN w:val="0"/>
        <w:adjustRightInd w:val="0"/>
        <w:ind w:left="4820"/>
        <w:jc w:val="right"/>
        <w:rPr>
          <w:sz w:val="24"/>
          <w:szCs w:val="24"/>
        </w:rPr>
      </w:pPr>
      <w:r>
        <w:rPr>
          <w:sz w:val="24"/>
          <w:szCs w:val="24"/>
        </w:rPr>
        <w:t>Постановлением Главы города</w:t>
      </w:r>
    </w:p>
    <w:p w:rsidR="00887A85" w:rsidRPr="004978B1" w:rsidRDefault="00076CD6" w:rsidP="00076CD6">
      <w:pPr>
        <w:widowControl w:val="0"/>
        <w:autoSpaceDE w:val="0"/>
        <w:autoSpaceDN w:val="0"/>
        <w:adjustRightInd w:val="0"/>
        <w:jc w:val="right"/>
        <w:rPr>
          <w:sz w:val="20"/>
        </w:rPr>
      </w:pPr>
      <w:bookmarkStart w:id="78" w:name="_GoBack"/>
      <w:bookmarkEnd w:id="78"/>
      <w:r w:rsidRPr="00076CD6">
        <w:rPr>
          <w:sz w:val="24"/>
          <w:szCs w:val="24"/>
        </w:rPr>
        <w:t>от 06.03.2014 г.  № 10/14-ПГ</w:t>
      </w:r>
    </w:p>
    <w:p w:rsidR="00887A85" w:rsidRPr="004978B1" w:rsidRDefault="00887A85" w:rsidP="00887A85">
      <w:pPr>
        <w:pStyle w:val="ConsPlusNonformat"/>
        <w:widowControl/>
        <w:rPr>
          <w:rFonts w:ascii="Times New Roman" w:hAnsi="Times New Roman" w:cs="Times New Roman"/>
        </w:rPr>
      </w:pPr>
      <w:r w:rsidRPr="004978B1">
        <w:rPr>
          <w:rFonts w:ascii="Times New Roman" w:hAnsi="Times New Roman" w:cs="Times New Roman"/>
        </w:rPr>
        <w:t>В ___________________________________________________________________________________________</w:t>
      </w:r>
    </w:p>
    <w:p w:rsidR="00887A85" w:rsidRPr="004978B1" w:rsidRDefault="00887A85" w:rsidP="00887A85">
      <w:pPr>
        <w:pStyle w:val="ConsPlusNonformat"/>
        <w:widowControl/>
        <w:jc w:val="center"/>
        <w:rPr>
          <w:rFonts w:ascii="Times New Roman" w:hAnsi="Times New Roman" w:cs="Times New Roman"/>
        </w:rPr>
      </w:pPr>
      <w:r w:rsidRPr="004978B1">
        <w:rPr>
          <w:rFonts w:ascii="Times New Roman" w:hAnsi="Times New Roman" w:cs="Times New Roman"/>
        </w:rPr>
        <w:t>(наименование кадровой службы  органа местного самоуправления МО «Город Мирный»)</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СПРАВКА</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 xml:space="preserve">о доходах, об имуществе и обязательствах </w:t>
      </w:r>
      <w:proofErr w:type="gramStart"/>
      <w:r w:rsidRPr="004978B1">
        <w:rPr>
          <w:rFonts w:ascii="Times New Roman" w:hAnsi="Times New Roman" w:cs="Times New Roman"/>
        </w:rPr>
        <w:t>имущественного</w:t>
      </w:r>
      <w:proofErr w:type="gramEnd"/>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характера супруги (супруга) и несовершеннолетних детей</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 xml:space="preserve">муниципального служащего </w:t>
      </w:r>
      <w:hyperlink w:anchor="Par1207" w:history="1">
        <w:r w:rsidRPr="004978B1">
          <w:rPr>
            <w:rFonts w:ascii="Times New Roman" w:hAnsi="Times New Roman" w:cs="Times New Roman"/>
          </w:rPr>
          <w:t>&lt;1&gt;</w:t>
        </w:r>
      </w:hyperlink>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Я, 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(фамилия, имя, отчество, дата рождения)</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(место службы и занимаемая должность)</w:t>
      </w:r>
    </w:p>
    <w:p w:rsidR="00887A85" w:rsidRPr="004978B1" w:rsidRDefault="00887A85" w:rsidP="00887A85">
      <w:pPr>
        <w:pStyle w:val="ConsPlusNonformat"/>
        <w:rPr>
          <w:rFonts w:ascii="Times New Roman" w:hAnsi="Times New Roman" w:cs="Times New Roman"/>
        </w:rPr>
      </w:pPr>
      <w:proofErr w:type="gramStart"/>
      <w:r w:rsidRPr="004978B1">
        <w:rPr>
          <w:rFonts w:ascii="Times New Roman" w:hAnsi="Times New Roman" w:cs="Times New Roman"/>
        </w:rPr>
        <w:t>проживающий</w:t>
      </w:r>
      <w:proofErr w:type="gramEnd"/>
      <w:r w:rsidRPr="004978B1">
        <w:rPr>
          <w:rFonts w:ascii="Times New Roman" w:hAnsi="Times New Roman" w:cs="Times New Roman"/>
        </w:rPr>
        <w:t xml:space="preserve"> по адресу: 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(адрес места жительства)</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сообщаю   сведения  о  доходах  за  отчетный  период  с  1  января   20___ г.</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по 31 декабря 20___ г. </w:t>
      </w:r>
      <w:proofErr w:type="gramStart"/>
      <w:r w:rsidRPr="004978B1">
        <w:rPr>
          <w:rFonts w:ascii="Times New Roman" w:hAnsi="Times New Roman" w:cs="Times New Roman"/>
        </w:rPr>
        <w:t>моей</w:t>
      </w:r>
      <w:proofErr w:type="gramEnd"/>
      <w:r w:rsidRPr="004978B1">
        <w:rPr>
          <w:rFonts w:ascii="Times New Roman" w:hAnsi="Times New Roman" w:cs="Times New Roman"/>
        </w:rPr>
        <w:t xml:space="preserve">  (моего) _____________________________________________________________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(супруги (супруга), несовершеннолетней дочери, несовершеннолетнего сына)</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(фамилия, имя, отчество, дата рождения)</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proofErr w:type="gramStart"/>
      <w:r w:rsidRPr="004978B1">
        <w:rPr>
          <w:rFonts w:ascii="Times New Roman" w:hAnsi="Times New Roman" w:cs="Times New Roman"/>
        </w:rPr>
        <w:t>(основное место работы или службы, занимаемая должность; в случае</w:t>
      </w:r>
      <w:proofErr w:type="gramEnd"/>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отсутствия основного места работы или службы - род занятий)</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(отчетную дату):</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79" w:name="Par1207"/>
      <w:bookmarkEnd w:id="79"/>
      <w:r w:rsidRPr="004978B1">
        <w:rPr>
          <w:rFonts w:ascii="Times New Roman" w:hAnsi="Times New Roman" w:cs="Times New Roman"/>
        </w:rPr>
        <w:t>&lt;1&gt;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 xml:space="preserve">    Раздел 1. Сведения о доходах </w:t>
      </w:r>
      <w:hyperlink w:anchor="Par1242" w:history="1">
        <w:r w:rsidRPr="004978B1">
          <w:rPr>
            <w:rFonts w:ascii="Times New Roman" w:hAnsi="Times New Roman" w:cs="Times New Roman"/>
            <w:b/>
          </w:rPr>
          <w:t>&lt;1&gt;</w:t>
        </w:r>
      </w:hyperlink>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6783"/>
        <w:gridCol w:w="1785"/>
      </w:tblGrid>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6783"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дохода                       </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Величина   </w:t>
            </w:r>
            <w:r w:rsidRPr="004978B1">
              <w:rPr>
                <w:rFonts w:ascii="Times New Roman" w:hAnsi="Times New Roman" w:cs="Times New Roman"/>
                <w:sz w:val="20"/>
                <w:szCs w:val="20"/>
              </w:rPr>
              <w:br/>
              <w:t xml:space="preserve"> дохода </w:t>
            </w:r>
            <w:hyperlink w:anchor="Par1244"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br/>
              <w:t xml:space="preserve">   (руб.)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Доход по основному месту работы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Доход от педагогической деятельности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Доход от научной деятельности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Доход от иной творческой деятельности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Доход от вкладов в банках и иных кредитных организациях</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4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Доход от ценных бумаг и долей участия в коммерческих   </w:t>
            </w:r>
            <w:r w:rsidRPr="004978B1">
              <w:rPr>
                <w:rFonts w:ascii="Times New Roman" w:hAnsi="Times New Roman" w:cs="Times New Roman"/>
                <w:sz w:val="20"/>
                <w:szCs w:val="20"/>
              </w:rPr>
              <w:br/>
              <w:t xml:space="preserve">организациях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7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Иные доходы (указать вид дохода):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8  </w:t>
            </w:r>
          </w:p>
        </w:tc>
        <w:tc>
          <w:tcPr>
            <w:tcW w:w="678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Итого доход за отчетный период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80" w:name="Par1242"/>
      <w:bookmarkEnd w:id="80"/>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доходы  (включая  пенсии,  пособия,  иные выплаты) за отчетный период.</w:t>
      </w:r>
    </w:p>
    <w:p w:rsidR="00887A85" w:rsidRPr="004978B1" w:rsidRDefault="00887A85" w:rsidP="00887A85">
      <w:pPr>
        <w:pStyle w:val="ConsPlusNonformat"/>
        <w:rPr>
          <w:rFonts w:ascii="Times New Roman" w:hAnsi="Times New Roman" w:cs="Times New Roman"/>
        </w:rPr>
      </w:pPr>
      <w:bookmarkStart w:id="81" w:name="Par1244"/>
      <w:bookmarkEnd w:id="81"/>
      <w:r w:rsidRPr="004978B1">
        <w:rPr>
          <w:rFonts w:ascii="Times New Roman" w:hAnsi="Times New Roman" w:cs="Times New Roman"/>
        </w:rPr>
        <w:t>&lt;2&gt;  Доход,  полученный  в  иностранной валюте, указывается в рублях по курсу Банка России на дату получения дохода.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 xml:space="preserve">    Раздел 2. Сведения об имуществе</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2.1. Недвижимое имущество</w:t>
      </w:r>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2856"/>
        <w:gridCol w:w="2261"/>
        <w:gridCol w:w="1904"/>
        <w:gridCol w:w="1785"/>
      </w:tblGrid>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285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и наименование  </w:t>
            </w:r>
            <w:r w:rsidRPr="004978B1">
              <w:rPr>
                <w:rFonts w:ascii="Times New Roman" w:hAnsi="Times New Roman" w:cs="Times New Roman"/>
                <w:sz w:val="20"/>
                <w:szCs w:val="20"/>
              </w:rPr>
              <w:br/>
              <w:t xml:space="preserve">      имущества       </w:t>
            </w:r>
          </w:p>
        </w:tc>
        <w:tc>
          <w:tcPr>
            <w:tcW w:w="2261"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w:t>
            </w:r>
            <w:r w:rsidRPr="004978B1">
              <w:rPr>
                <w:rFonts w:ascii="Times New Roman" w:hAnsi="Times New Roman" w:cs="Times New Roman"/>
                <w:sz w:val="20"/>
                <w:szCs w:val="20"/>
              </w:rPr>
              <w:br/>
              <w:t xml:space="preserve">собственности </w:t>
            </w:r>
            <w:hyperlink w:anchor="Par1291" w:history="1">
              <w:r w:rsidRPr="004978B1">
                <w:rPr>
                  <w:rFonts w:ascii="Times New Roman" w:hAnsi="Times New Roman" w:cs="Times New Roman"/>
                  <w:sz w:val="20"/>
                  <w:szCs w:val="20"/>
                </w:rPr>
                <w:t>&lt;1&gt;</w:t>
              </w:r>
            </w:hyperlink>
          </w:p>
        </w:tc>
        <w:tc>
          <w:tcPr>
            <w:tcW w:w="1904"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Место     </w:t>
            </w:r>
            <w:r w:rsidRPr="004978B1">
              <w:rPr>
                <w:rFonts w:ascii="Times New Roman" w:hAnsi="Times New Roman" w:cs="Times New Roman"/>
                <w:sz w:val="20"/>
                <w:szCs w:val="20"/>
              </w:rPr>
              <w:br/>
              <w:t xml:space="preserve">  нахождения  </w:t>
            </w:r>
            <w:r w:rsidRPr="004978B1">
              <w:rPr>
                <w:rFonts w:ascii="Times New Roman" w:hAnsi="Times New Roman" w:cs="Times New Roman"/>
                <w:sz w:val="20"/>
                <w:szCs w:val="20"/>
              </w:rPr>
              <w:br/>
              <w:t xml:space="preserve">   (адрес)    </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Площадь   </w:t>
            </w:r>
            <w:r w:rsidRPr="004978B1">
              <w:rPr>
                <w:rFonts w:ascii="Times New Roman" w:hAnsi="Times New Roman" w:cs="Times New Roman"/>
                <w:sz w:val="20"/>
                <w:szCs w:val="20"/>
              </w:rPr>
              <w:br/>
              <w:t xml:space="preserve">   (кв. м)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Земельные участки </w:t>
            </w:r>
            <w:hyperlink w:anchor="Par1296"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t>:</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Жилые дома: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Квартиры: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Дачи: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8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Гаражи: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10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285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Иное недвижимое       </w:t>
            </w:r>
            <w:r w:rsidRPr="004978B1">
              <w:rPr>
                <w:rFonts w:ascii="Times New Roman" w:hAnsi="Times New Roman" w:cs="Times New Roman"/>
                <w:sz w:val="20"/>
                <w:szCs w:val="20"/>
              </w:rPr>
              <w:br/>
              <w:t xml:space="preserve">имущество: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r w:rsidRPr="004978B1">
              <w:rPr>
                <w:rFonts w:ascii="Times New Roman" w:hAnsi="Times New Roman" w:cs="Times New Roman"/>
                <w:sz w:val="20"/>
                <w:szCs w:val="20"/>
              </w:rPr>
              <w:br/>
              <w:t xml:space="preserve">3)                    </w:t>
            </w:r>
          </w:p>
        </w:tc>
        <w:tc>
          <w:tcPr>
            <w:tcW w:w="2261"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904"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jc w:val="both"/>
        <w:rPr>
          <w:rFonts w:ascii="Times New Roman" w:hAnsi="Times New Roman" w:cs="Times New Roman"/>
        </w:rPr>
      </w:pPr>
      <w:bookmarkStart w:id="82" w:name="Par1291"/>
      <w:bookmarkEnd w:id="82"/>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887A85" w:rsidRPr="004978B1" w:rsidRDefault="00887A85" w:rsidP="00887A85">
      <w:pPr>
        <w:pStyle w:val="ConsPlusNonformat"/>
        <w:jc w:val="both"/>
        <w:rPr>
          <w:rFonts w:ascii="Times New Roman" w:hAnsi="Times New Roman" w:cs="Times New Roman"/>
        </w:rPr>
      </w:pPr>
      <w:bookmarkStart w:id="83" w:name="Par1296"/>
      <w:bookmarkEnd w:id="83"/>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887A85" w:rsidRPr="004978B1" w:rsidRDefault="00887A85" w:rsidP="00887A85">
      <w:pPr>
        <w:pStyle w:val="ConsPlusNonformat"/>
        <w:jc w:val="both"/>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2.2. Транспортные средства</w:t>
      </w:r>
    </w:p>
    <w:p w:rsidR="00887A85" w:rsidRPr="004978B1" w:rsidRDefault="00887A85" w:rsidP="00887A85">
      <w:pPr>
        <w:widowControl w:val="0"/>
        <w:autoSpaceDE w:val="0"/>
        <w:autoSpaceDN w:val="0"/>
        <w:adjustRightInd w:val="0"/>
        <w:jc w:val="center"/>
        <w:rPr>
          <w:sz w:val="20"/>
        </w:rPr>
      </w:pPr>
    </w:p>
    <w:tbl>
      <w:tblPr>
        <w:tblW w:w="0" w:type="auto"/>
        <w:tblCellSpacing w:w="5" w:type="nil"/>
        <w:tblInd w:w="75" w:type="dxa"/>
        <w:tblLayout w:type="fixed"/>
        <w:tblCellMar>
          <w:left w:w="75" w:type="dxa"/>
          <w:right w:w="75" w:type="dxa"/>
        </w:tblCellMar>
        <w:tblLook w:val="0000"/>
      </w:tblPr>
      <w:tblGrid>
        <w:gridCol w:w="595"/>
        <w:gridCol w:w="3927"/>
        <w:gridCol w:w="2380"/>
        <w:gridCol w:w="2380"/>
      </w:tblGrid>
      <w:tr w:rsidR="00887A85" w:rsidRPr="004978B1" w:rsidTr="00AC66C8">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392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и марка          </w:t>
            </w:r>
            <w:r w:rsidRPr="004978B1">
              <w:rPr>
                <w:rFonts w:ascii="Times New Roman" w:hAnsi="Times New Roman" w:cs="Times New Roman"/>
                <w:sz w:val="20"/>
                <w:szCs w:val="20"/>
              </w:rPr>
              <w:br/>
              <w:t xml:space="preserve">    транспортного средства     </w:t>
            </w:r>
          </w:p>
        </w:tc>
        <w:tc>
          <w:tcPr>
            <w:tcW w:w="2380"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w:t>
            </w:r>
            <w:r w:rsidRPr="004978B1">
              <w:rPr>
                <w:rFonts w:ascii="Times New Roman" w:hAnsi="Times New Roman" w:cs="Times New Roman"/>
                <w:sz w:val="20"/>
                <w:szCs w:val="20"/>
              </w:rPr>
              <w:br/>
              <w:t xml:space="preserve">собственности </w:t>
            </w:r>
            <w:hyperlink w:anchor="Par1341" w:history="1">
              <w:r w:rsidRPr="004978B1">
                <w:rPr>
                  <w:rFonts w:ascii="Times New Roman" w:hAnsi="Times New Roman" w:cs="Times New Roman"/>
                  <w:sz w:val="20"/>
                  <w:szCs w:val="20"/>
                </w:rPr>
                <w:t>&lt;1&gt;</w:t>
              </w:r>
            </w:hyperlink>
          </w:p>
        </w:tc>
        <w:tc>
          <w:tcPr>
            <w:tcW w:w="2380"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Место регистрации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3927"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392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Автомобили легковые: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392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Автомобили грузовые: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392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Автоприцепы: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392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roofErr w:type="spellStart"/>
            <w:r w:rsidRPr="004978B1">
              <w:rPr>
                <w:rFonts w:ascii="Times New Roman" w:hAnsi="Times New Roman" w:cs="Times New Roman"/>
                <w:sz w:val="20"/>
                <w:szCs w:val="20"/>
              </w:rPr>
              <w:t>Мототранспортные</w:t>
            </w:r>
            <w:proofErr w:type="spellEnd"/>
            <w:r w:rsidRPr="004978B1">
              <w:rPr>
                <w:rFonts w:ascii="Times New Roman" w:hAnsi="Times New Roman" w:cs="Times New Roman"/>
                <w:sz w:val="20"/>
                <w:szCs w:val="20"/>
              </w:rPr>
              <w:t xml:space="preserve"> средства: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392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Сельскохозяйственная техника: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392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Водный транспорт: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380"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lastRenderedPageBreak/>
              <w:t xml:space="preserve">7  </w:t>
            </w:r>
          </w:p>
        </w:tc>
        <w:tc>
          <w:tcPr>
            <w:tcW w:w="392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Воздушный транспорт: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380"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rHeight w:val="600"/>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8  </w:t>
            </w:r>
          </w:p>
        </w:tc>
        <w:tc>
          <w:tcPr>
            <w:tcW w:w="392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Иные транспортные средства:    </w:t>
            </w:r>
            <w:r w:rsidRPr="004978B1">
              <w:rPr>
                <w:rFonts w:ascii="Times New Roman" w:hAnsi="Times New Roman" w:cs="Times New Roman"/>
                <w:sz w:val="20"/>
                <w:szCs w:val="20"/>
              </w:rPr>
              <w:br/>
              <w:t xml:space="preserve">1)                             </w:t>
            </w:r>
            <w:r w:rsidRPr="004978B1">
              <w:rPr>
                <w:rFonts w:ascii="Times New Roman" w:hAnsi="Times New Roman" w:cs="Times New Roman"/>
                <w:sz w:val="20"/>
                <w:szCs w:val="20"/>
              </w:rPr>
              <w:br/>
              <w:t xml:space="preserve">2)                             </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jc w:val="both"/>
        <w:rPr>
          <w:rFonts w:ascii="Times New Roman" w:hAnsi="Times New Roman" w:cs="Times New Roman"/>
        </w:rPr>
      </w:pPr>
      <w:bookmarkStart w:id="84" w:name="Par1341"/>
      <w:bookmarkEnd w:id="84"/>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 xml:space="preserve">    Раздел  3.  Сведения  о  денежных  средствах,  находящихся  на счетах в банках и иных кредитных организациях</w:t>
      </w:r>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3808"/>
        <w:gridCol w:w="2499"/>
        <w:gridCol w:w="2380"/>
      </w:tblGrid>
      <w:tr w:rsidR="00887A85" w:rsidRPr="004978B1" w:rsidTr="00AC66C8">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3808"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Наименование и адрес банка или</w:t>
            </w:r>
            <w:r w:rsidRPr="004978B1">
              <w:rPr>
                <w:rFonts w:ascii="Times New Roman" w:hAnsi="Times New Roman" w:cs="Times New Roman"/>
                <w:sz w:val="20"/>
                <w:szCs w:val="20"/>
              </w:rPr>
              <w:br/>
              <w:t xml:space="preserve">  иной кредитной организации  </w:t>
            </w:r>
          </w:p>
        </w:tc>
        <w:tc>
          <w:tcPr>
            <w:tcW w:w="2499"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Вид и валюта счета </w:t>
            </w:r>
            <w:r w:rsidRPr="004978B1">
              <w:rPr>
                <w:rFonts w:ascii="Times New Roman" w:hAnsi="Times New Roman" w:cs="Times New Roman"/>
                <w:sz w:val="20"/>
                <w:szCs w:val="20"/>
              </w:rPr>
              <w:br/>
            </w:r>
            <w:hyperlink w:anchor="Par1372" w:history="1">
              <w:r w:rsidRPr="004978B1">
                <w:rPr>
                  <w:rFonts w:ascii="Times New Roman" w:hAnsi="Times New Roman" w:cs="Times New Roman"/>
                  <w:sz w:val="20"/>
                  <w:szCs w:val="20"/>
                </w:rPr>
                <w:t>&lt;1&gt;</w:t>
              </w:r>
            </w:hyperlink>
          </w:p>
        </w:tc>
        <w:tc>
          <w:tcPr>
            <w:tcW w:w="2380"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Дата открытия   </w:t>
            </w:r>
            <w:r w:rsidRPr="004978B1">
              <w:rPr>
                <w:rFonts w:ascii="Times New Roman" w:hAnsi="Times New Roman" w:cs="Times New Roman"/>
                <w:sz w:val="20"/>
                <w:szCs w:val="20"/>
              </w:rPr>
              <w:br/>
              <w:t xml:space="preserve">      счета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7  </w:t>
            </w:r>
          </w:p>
        </w:tc>
        <w:tc>
          <w:tcPr>
            <w:tcW w:w="3808"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499"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380"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85" w:name="Par1372"/>
      <w:bookmarkEnd w:id="85"/>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вид  счета (депозитный, текущий, расчетный, ссудный и другие) и валюта счета.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bookmarkStart w:id="86" w:name="Par1375"/>
      <w:bookmarkEnd w:id="86"/>
      <w:r w:rsidRPr="004978B1">
        <w:rPr>
          <w:rFonts w:ascii="Times New Roman" w:hAnsi="Times New Roman" w:cs="Times New Roman"/>
          <w:b/>
        </w:rPr>
        <w:t xml:space="preserve">    Раздел 4. Сведения о ценных бумагах</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bookmarkStart w:id="87" w:name="Par1377"/>
      <w:bookmarkEnd w:id="87"/>
      <w:r w:rsidRPr="004978B1">
        <w:rPr>
          <w:rFonts w:ascii="Times New Roman" w:hAnsi="Times New Roman" w:cs="Times New Roman"/>
        </w:rPr>
        <w:t xml:space="preserve">    4.1. Акции и иное участие в коммерческих организациях</w:t>
      </w:r>
    </w:p>
    <w:p w:rsidR="00887A85" w:rsidRPr="004978B1" w:rsidRDefault="00887A85" w:rsidP="00887A85">
      <w:pPr>
        <w:widowControl w:val="0"/>
        <w:autoSpaceDE w:val="0"/>
        <w:autoSpaceDN w:val="0"/>
        <w:adjustRightInd w:val="0"/>
        <w:jc w:val="both"/>
        <w:rPr>
          <w:sz w:val="20"/>
        </w:rPr>
      </w:pPr>
    </w:p>
    <w:tbl>
      <w:tblPr>
        <w:tblW w:w="0" w:type="auto"/>
        <w:tblCellSpacing w:w="5" w:type="nil"/>
        <w:tblInd w:w="75" w:type="dxa"/>
        <w:tblLayout w:type="fixed"/>
        <w:tblCellMar>
          <w:left w:w="75" w:type="dxa"/>
          <w:right w:w="75" w:type="dxa"/>
        </w:tblCellMar>
        <w:tblLook w:val="0000"/>
      </w:tblPr>
      <w:tblGrid>
        <w:gridCol w:w="595"/>
        <w:gridCol w:w="2142"/>
        <w:gridCol w:w="1785"/>
        <w:gridCol w:w="1666"/>
        <w:gridCol w:w="1666"/>
        <w:gridCol w:w="1666"/>
      </w:tblGrid>
      <w:tr w:rsidR="00887A85" w:rsidRPr="004978B1" w:rsidTr="00AC66C8">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2142"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Наименование и </w:t>
            </w:r>
            <w:r w:rsidRPr="004978B1">
              <w:rPr>
                <w:rFonts w:ascii="Times New Roman" w:hAnsi="Times New Roman" w:cs="Times New Roman"/>
                <w:sz w:val="20"/>
                <w:szCs w:val="20"/>
              </w:rPr>
              <w:br/>
              <w:t>организационно -</w:t>
            </w:r>
            <w:r w:rsidRPr="004978B1">
              <w:rPr>
                <w:rFonts w:ascii="Times New Roman" w:hAnsi="Times New Roman" w:cs="Times New Roman"/>
                <w:sz w:val="20"/>
                <w:szCs w:val="20"/>
              </w:rPr>
              <w:br/>
              <w:t xml:space="preserve"> правовая форма </w:t>
            </w:r>
            <w:r w:rsidRPr="004978B1">
              <w:rPr>
                <w:rFonts w:ascii="Times New Roman" w:hAnsi="Times New Roman" w:cs="Times New Roman"/>
                <w:sz w:val="20"/>
                <w:szCs w:val="20"/>
              </w:rPr>
              <w:br/>
              <w:t xml:space="preserve">организации </w:t>
            </w:r>
            <w:hyperlink w:anchor="Par1399" w:history="1">
              <w:r w:rsidRPr="004978B1">
                <w:rPr>
                  <w:rFonts w:ascii="Times New Roman" w:hAnsi="Times New Roman" w:cs="Times New Roman"/>
                  <w:sz w:val="20"/>
                  <w:szCs w:val="20"/>
                </w:rPr>
                <w:t>&lt;1&gt;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Место    </w:t>
            </w:r>
            <w:r w:rsidRPr="004978B1">
              <w:rPr>
                <w:rFonts w:ascii="Times New Roman" w:hAnsi="Times New Roman" w:cs="Times New Roman"/>
                <w:sz w:val="20"/>
                <w:szCs w:val="20"/>
              </w:rPr>
              <w:br/>
              <w:t xml:space="preserve"> нахождения  </w:t>
            </w:r>
            <w:r w:rsidRPr="004978B1">
              <w:rPr>
                <w:rFonts w:ascii="Times New Roman" w:hAnsi="Times New Roman" w:cs="Times New Roman"/>
                <w:sz w:val="20"/>
                <w:szCs w:val="20"/>
              </w:rPr>
              <w:br/>
              <w:t xml:space="preserve"> организации </w:t>
            </w:r>
            <w:r w:rsidRPr="004978B1">
              <w:rPr>
                <w:rFonts w:ascii="Times New Roman" w:hAnsi="Times New Roman" w:cs="Times New Roman"/>
                <w:sz w:val="20"/>
                <w:szCs w:val="20"/>
              </w:rPr>
              <w:br/>
              <w:t xml:space="preserve">   (адрес)   </w:t>
            </w:r>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Уставный  </w:t>
            </w:r>
            <w:r w:rsidRPr="004978B1">
              <w:rPr>
                <w:rFonts w:ascii="Times New Roman" w:hAnsi="Times New Roman" w:cs="Times New Roman"/>
                <w:sz w:val="20"/>
                <w:szCs w:val="20"/>
              </w:rPr>
              <w:br/>
              <w:t xml:space="preserve">капитал </w:t>
            </w:r>
            <w:hyperlink w:anchor="Par1403"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br/>
              <w:t xml:space="preserve">   (руб.)   </w:t>
            </w:r>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Доля участия</w:t>
            </w:r>
            <w:r w:rsidRPr="004978B1">
              <w:rPr>
                <w:rFonts w:ascii="Times New Roman" w:hAnsi="Times New Roman" w:cs="Times New Roman"/>
                <w:sz w:val="20"/>
                <w:szCs w:val="20"/>
              </w:rPr>
              <w:br/>
            </w:r>
            <w:hyperlink w:anchor="Par1407" w:history="1">
              <w:r w:rsidRPr="004978B1">
                <w:rPr>
                  <w:rFonts w:ascii="Times New Roman" w:hAnsi="Times New Roman" w:cs="Times New Roman"/>
                  <w:sz w:val="20"/>
                  <w:szCs w:val="20"/>
                </w:rPr>
                <w:t>&lt;3&gt;</w:t>
              </w:r>
            </w:hyperlink>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Основание  </w:t>
            </w:r>
            <w:r w:rsidRPr="004978B1">
              <w:rPr>
                <w:rFonts w:ascii="Times New Roman" w:hAnsi="Times New Roman" w:cs="Times New Roman"/>
                <w:sz w:val="20"/>
                <w:szCs w:val="20"/>
              </w:rPr>
              <w:br/>
              <w:t xml:space="preserve">участия </w:t>
            </w:r>
            <w:hyperlink w:anchor="Par1410" w:history="1">
              <w:r w:rsidRPr="004978B1">
                <w:rPr>
                  <w:rFonts w:ascii="Times New Roman" w:hAnsi="Times New Roman" w:cs="Times New Roman"/>
                  <w:sz w:val="20"/>
                  <w:szCs w:val="20"/>
                </w:rPr>
                <w:t>&lt;4&gt;</w:t>
              </w:r>
            </w:hyperlink>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2142"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jc w:val="both"/>
        <w:rPr>
          <w:rFonts w:ascii="Times New Roman" w:hAnsi="Times New Roman" w:cs="Times New Roman"/>
        </w:rPr>
      </w:pPr>
      <w:bookmarkStart w:id="88" w:name="Par1399"/>
      <w:bookmarkEnd w:id="88"/>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87A85" w:rsidRPr="004978B1" w:rsidRDefault="00887A85" w:rsidP="00887A85">
      <w:pPr>
        <w:pStyle w:val="ConsPlusNonformat"/>
        <w:jc w:val="both"/>
        <w:rPr>
          <w:rFonts w:ascii="Times New Roman" w:hAnsi="Times New Roman" w:cs="Times New Roman"/>
        </w:rPr>
      </w:pPr>
      <w:bookmarkStart w:id="89" w:name="Par1403"/>
      <w:bookmarkEnd w:id="89"/>
      <w:r w:rsidRPr="004978B1">
        <w:rPr>
          <w:rFonts w:ascii="Times New Roman" w:hAnsi="Times New Roman" w:cs="Times New Roman"/>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87A85" w:rsidRPr="004978B1" w:rsidRDefault="00887A85" w:rsidP="00887A85">
      <w:pPr>
        <w:pStyle w:val="ConsPlusNonformat"/>
        <w:jc w:val="both"/>
        <w:rPr>
          <w:rFonts w:ascii="Times New Roman" w:hAnsi="Times New Roman" w:cs="Times New Roman"/>
        </w:rPr>
      </w:pPr>
      <w:bookmarkStart w:id="90" w:name="Par1407"/>
      <w:bookmarkEnd w:id="90"/>
      <w:r w:rsidRPr="004978B1">
        <w:rPr>
          <w:rFonts w:ascii="Times New Roman" w:hAnsi="Times New Roman" w:cs="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87A85" w:rsidRPr="004978B1" w:rsidRDefault="00887A85" w:rsidP="00887A85">
      <w:pPr>
        <w:pStyle w:val="ConsPlusNonformat"/>
        <w:jc w:val="both"/>
        <w:rPr>
          <w:rFonts w:ascii="Times New Roman" w:hAnsi="Times New Roman" w:cs="Times New Roman"/>
        </w:rPr>
      </w:pPr>
      <w:bookmarkStart w:id="91" w:name="Par1410"/>
      <w:bookmarkEnd w:id="91"/>
      <w:r w:rsidRPr="004978B1">
        <w:rPr>
          <w:rFonts w:ascii="Times New Roman" w:hAnsi="Times New Roman" w:cs="Times New Roman"/>
        </w:rPr>
        <w:t>&lt;4</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87A85" w:rsidRPr="004978B1" w:rsidRDefault="00887A85" w:rsidP="00887A85">
      <w:pPr>
        <w:pStyle w:val="ConsPlusNonformat"/>
        <w:jc w:val="both"/>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4.2. Иные ценные бумаги</w:t>
      </w:r>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1785"/>
        <w:gridCol w:w="1785"/>
        <w:gridCol w:w="1785"/>
        <w:gridCol w:w="1666"/>
        <w:gridCol w:w="1785"/>
      </w:tblGrid>
      <w:tr w:rsidR="00887A85" w:rsidRPr="004978B1" w:rsidTr="00AC66C8">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lastRenderedPageBreak/>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ценной  </w:t>
            </w:r>
            <w:r w:rsidRPr="004978B1">
              <w:rPr>
                <w:rFonts w:ascii="Times New Roman" w:hAnsi="Times New Roman" w:cs="Times New Roman"/>
                <w:sz w:val="20"/>
                <w:szCs w:val="20"/>
              </w:rPr>
              <w:br/>
              <w:t xml:space="preserve"> бумаги </w:t>
            </w:r>
            <w:hyperlink w:anchor="Par1443" w:history="1">
              <w:r w:rsidRPr="004978B1">
                <w:rPr>
                  <w:rFonts w:ascii="Times New Roman" w:hAnsi="Times New Roman" w:cs="Times New Roman"/>
                  <w:sz w:val="20"/>
                  <w:szCs w:val="20"/>
                </w:rPr>
                <w:t>&lt;1&gt;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Лицо,    </w:t>
            </w:r>
            <w:r w:rsidRPr="004978B1">
              <w:rPr>
                <w:rFonts w:ascii="Times New Roman" w:hAnsi="Times New Roman" w:cs="Times New Roman"/>
                <w:sz w:val="20"/>
                <w:szCs w:val="20"/>
              </w:rPr>
              <w:br/>
              <w:t xml:space="preserve"> выпустившее </w:t>
            </w:r>
            <w:r w:rsidRPr="004978B1">
              <w:rPr>
                <w:rFonts w:ascii="Times New Roman" w:hAnsi="Times New Roman" w:cs="Times New Roman"/>
                <w:sz w:val="20"/>
                <w:szCs w:val="20"/>
              </w:rPr>
              <w:br/>
              <w:t>ценную бумагу</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Номинальная </w:t>
            </w:r>
            <w:r w:rsidRPr="004978B1">
              <w:rPr>
                <w:rFonts w:ascii="Times New Roman" w:hAnsi="Times New Roman" w:cs="Times New Roman"/>
                <w:sz w:val="20"/>
                <w:szCs w:val="20"/>
              </w:rPr>
              <w:br/>
              <w:t xml:space="preserve">  величина   </w:t>
            </w:r>
            <w:r w:rsidRPr="004978B1">
              <w:rPr>
                <w:rFonts w:ascii="Times New Roman" w:hAnsi="Times New Roman" w:cs="Times New Roman"/>
                <w:sz w:val="20"/>
                <w:szCs w:val="20"/>
              </w:rPr>
              <w:br/>
              <w:t>обязательства</w:t>
            </w:r>
            <w:r w:rsidRPr="004978B1">
              <w:rPr>
                <w:rFonts w:ascii="Times New Roman" w:hAnsi="Times New Roman" w:cs="Times New Roman"/>
                <w:sz w:val="20"/>
                <w:szCs w:val="20"/>
              </w:rPr>
              <w:br/>
              <w:t xml:space="preserve">   (руб.)    </w:t>
            </w:r>
          </w:p>
        </w:tc>
        <w:tc>
          <w:tcPr>
            <w:tcW w:w="1666"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Общее    </w:t>
            </w:r>
            <w:r w:rsidRPr="004978B1">
              <w:rPr>
                <w:rFonts w:ascii="Times New Roman" w:hAnsi="Times New Roman" w:cs="Times New Roman"/>
                <w:sz w:val="20"/>
                <w:szCs w:val="20"/>
              </w:rPr>
              <w:br/>
              <w:t xml:space="preserve"> количество </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Общая    </w:t>
            </w:r>
            <w:r w:rsidRPr="004978B1">
              <w:rPr>
                <w:rFonts w:ascii="Times New Roman" w:hAnsi="Times New Roman" w:cs="Times New Roman"/>
                <w:sz w:val="20"/>
                <w:szCs w:val="20"/>
              </w:rPr>
              <w:br/>
              <w:t xml:space="preserve">стоимость </w:t>
            </w:r>
            <w:hyperlink w:anchor="Par1446" w:history="1">
              <w:r w:rsidRPr="004978B1">
                <w:rPr>
                  <w:rFonts w:ascii="Times New Roman" w:hAnsi="Times New Roman" w:cs="Times New Roman"/>
                  <w:sz w:val="20"/>
                  <w:szCs w:val="20"/>
                </w:rPr>
                <w:t>&lt;2&gt;</w:t>
              </w:r>
            </w:hyperlink>
            <w:r w:rsidRPr="004978B1">
              <w:rPr>
                <w:rFonts w:ascii="Times New Roman" w:hAnsi="Times New Roman" w:cs="Times New Roman"/>
                <w:sz w:val="20"/>
                <w:szCs w:val="20"/>
              </w:rPr>
              <w:br/>
              <w:t xml:space="preserve">   (руб.)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4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5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6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666"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Итого   по   </w:t>
      </w:r>
      <w:hyperlink w:anchor="Par1375" w:history="1">
        <w:r w:rsidRPr="004978B1">
          <w:rPr>
            <w:rFonts w:ascii="Times New Roman" w:hAnsi="Times New Roman" w:cs="Times New Roman"/>
          </w:rPr>
          <w:t>разделу   4</w:t>
        </w:r>
      </w:hyperlink>
      <w:r w:rsidRPr="004978B1">
        <w:rPr>
          <w:rFonts w:ascii="Times New Roman" w:hAnsi="Times New Roman"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jc w:val="both"/>
        <w:rPr>
          <w:rFonts w:ascii="Times New Roman" w:hAnsi="Times New Roman" w:cs="Times New Roman"/>
        </w:rPr>
      </w:pPr>
      <w:bookmarkStart w:id="92" w:name="Par1443"/>
      <w:bookmarkEnd w:id="92"/>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w:anchor="Par1377" w:history="1">
        <w:r w:rsidRPr="004978B1">
          <w:rPr>
            <w:rFonts w:ascii="Times New Roman" w:hAnsi="Times New Roman" w:cs="Times New Roman"/>
          </w:rPr>
          <w:t>подразделе</w:t>
        </w:r>
      </w:hyperlink>
      <w:r w:rsidRPr="004978B1">
        <w:rPr>
          <w:rFonts w:ascii="Times New Roman" w:hAnsi="Times New Roman" w:cs="Times New Roman"/>
        </w:rPr>
        <w:t xml:space="preserve"> "Акции и иное участие в коммерческих организациях".</w:t>
      </w:r>
    </w:p>
    <w:p w:rsidR="00887A85" w:rsidRPr="004978B1" w:rsidRDefault="00887A85" w:rsidP="00887A85">
      <w:pPr>
        <w:pStyle w:val="ConsPlusNonformat"/>
        <w:jc w:val="both"/>
        <w:rPr>
          <w:rFonts w:ascii="Times New Roman" w:hAnsi="Times New Roman" w:cs="Times New Roman"/>
        </w:rPr>
      </w:pPr>
      <w:bookmarkStart w:id="93" w:name="Par1446"/>
      <w:bookmarkEnd w:id="93"/>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b/>
        </w:rPr>
      </w:pPr>
      <w:r w:rsidRPr="004978B1">
        <w:rPr>
          <w:rFonts w:ascii="Times New Roman" w:hAnsi="Times New Roman" w:cs="Times New Roman"/>
          <w:b/>
        </w:rPr>
        <w:t xml:space="preserve">    Раздел 5. Сведения об обязательствах имущественного характера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5.1. Объекты недвижимого имущества, находящиеся в пользовании </w:t>
      </w:r>
      <w:hyperlink w:anchor="Par1471" w:history="1">
        <w:r w:rsidRPr="004978B1">
          <w:rPr>
            <w:rFonts w:ascii="Times New Roman" w:hAnsi="Times New Roman" w:cs="Times New Roman"/>
          </w:rPr>
          <w:t>&lt;1&gt;</w:t>
        </w:r>
      </w:hyperlink>
    </w:p>
    <w:p w:rsidR="00887A85" w:rsidRPr="004978B1" w:rsidRDefault="00887A85" w:rsidP="00887A85">
      <w:pPr>
        <w:widowControl w:val="0"/>
        <w:autoSpaceDE w:val="0"/>
        <w:autoSpaceDN w:val="0"/>
        <w:adjustRightInd w:val="0"/>
        <w:jc w:val="both"/>
        <w:rPr>
          <w:sz w:val="20"/>
        </w:rPr>
      </w:pPr>
    </w:p>
    <w:tbl>
      <w:tblPr>
        <w:tblW w:w="0" w:type="auto"/>
        <w:tblCellSpacing w:w="5" w:type="nil"/>
        <w:tblInd w:w="75" w:type="dxa"/>
        <w:tblLayout w:type="fixed"/>
        <w:tblCellMar>
          <w:left w:w="75" w:type="dxa"/>
          <w:right w:w="75" w:type="dxa"/>
        </w:tblCellMar>
        <w:tblLook w:val="0000"/>
      </w:tblPr>
      <w:tblGrid>
        <w:gridCol w:w="595"/>
        <w:gridCol w:w="1785"/>
        <w:gridCol w:w="2023"/>
        <w:gridCol w:w="2023"/>
        <w:gridCol w:w="1547"/>
        <w:gridCol w:w="1547"/>
      </w:tblGrid>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w:t>
            </w:r>
            <w:r w:rsidRPr="004978B1">
              <w:rPr>
                <w:rFonts w:ascii="Times New Roman" w:hAnsi="Times New Roman" w:cs="Times New Roman"/>
                <w:sz w:val="20"/>
                <w:szCs w:val="20"/>
              </w:rPr>
              <w:br/>
              <w:t xml:space="preserve">имущества </w:t>
            </w:r>
            <w:hyperlink w:anchor="Par1472" w:history="1">
              <w:r w:rsidRPr="004978B1">
                <w:rPr>
                  <w:rFonts w:ascii="Times New Roman" w:hAnsi="Times New Roman" w:cs="Times New Roman"/>
                  <w:sz w:val="20"/>
                  <w:szCs w:val="20"/>
                </w:rPr>
                <w:t>&lt;2&gt;</w:t>
              </w:r>
            </w:hyperlink>
          </w:p>
        </w:tc>
        <w:tc>
          <w:tcPr>
            <w:tcW w:w="2023"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Вид и сроки  </w:t>
            </w:r>
            <w:r w:rsidRPr="004978B1">
              <w:rPr>
                <w:rFonts w:ascii="Times New Roman" w:hAnsi="Times New Roman" w:cs="Times New Roman"/>
                <w:sz w:val="20"/>
                <w:szCs w:val="20"/>
              </w:rPr>
              <w:br/>
              <w:t xml:space="preserve">пользования </w:t>
            </w:r>
            <w:hyperlink w:anchor="Par1474" w:history="1">
              <w:r w:rsidRPr="004978B1">
                <w:rPr>
                  <w:rFonts w:ascii="Times New Roman" w:hAnsi="Times New Roman" w:cs="Times New Roman"/>
                  <w:sz w:val="20"/>
                  <w:szCs w:val="20"/>
                </w:rPr>
                <w:t>&lt;3&gt;</w:t>
              </w:r>
            </w:hyperlink>
          </w:p>
        </w:tc>
        <w:tc>
          <w:tcPr>
            <w:tcW w:w="2023"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Основание   </w:t>
            </w:r>
            <w:r w:rsidRPr="004978B1">
              <w:rPr>
                <w:rFonts w:ascii="Times New Roman" w:hAnsi="Times New Roman" w:cs="Times New Roman"/>
                <w:sz w:val="20"/>
                <w:szCs w:val="20"/>
              </w:rPr>
              <w:br/>
              <w:t xml:space="preserve">пользования </w:t>
            </w:r>
            <w:hyperlink w:anchor="Par1476" w:history="1">
              <w:r w:rsidRPr="004978B1">
                <w:rPr>
                  <w:rFonts w:ascii="Times New Roman" w:hAnsi="Times New Roman" w:cs="Times New Roman"/>
                  <w:sz w:val="20"/>
                  <w:szCs w:val="20"/>
                </w:rPr>
                <w:t>&lt;4&gt;</w:t>
              </w:r>
            </w:hyperlink>
          </w:p>
        </w:tc>
        <w:tc>
          <w:tcPr>
            <w:tcW w:w="154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Место   </w:t>
            </w:r>
            <w:r w:rsidRPr="004978B1">
              <w:rPr>
                <w:rFonts w:ascii="Times New Roman" w:hAnsi="Times New Roman" w:cs="Times New Roman"/>
                <w:sz w:val="20"/>
                <w:szCs w:val="20"/>
              </w:rPr>
              <w:br/>
              <w:t xml:space="preserve">нахождения </w:t>
            </w:r>
            <w:r w:rsidRPr="004978B1">
              <w:rPr>
                <w:rFonts w:ascii="Times New Roman" w:hAnsi="Times New Roman" w:cs="Times New Roman"/>
                <w:sz w:val="20"/>
                <w:szCs w:val="20"/>
              </w:rPr>
              <w:br/>
              <w:t xml:space="preserve">  (адрес)  </w:t>
            </w:r>
          </w:p>
        </w:tc>
        <w:tc>
          <w:tcPr>
            <w:tcW w:w="1547"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Площадь  </w:t>
            </w:r>
            <w:r w:rsidRPr="004978B1">
              <w:rPr>
                <w:rFonts w:ascii="Times New Roman" w:hAnsi="Times New Roman" w:cs="Times New Roman"/>
                <w:sz w:val="20"/>
                <w:szCs w:val="20"/>
              </w:rPr>
              <w:br/>
              <w:t xml:space="preserve">  (кв. м)  </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2023"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547"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ind w:firstLine="540"/>
        <w:jc w:val="both"/>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94" w:name="Par1471"/>
      <w:bookmarkEnd w:id="94"/>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по состоянию на отчетную дату.</w:t>
      </w:r>
    </w:p>
    <w:p w:rsidR="00887A85" w:rsidRPr="004978B1" w:rsidRDefault="00887A85" w:rsidP="00887A85">
      <w:pPr>
        <w:pStyle w:val="ConsPlusNonformat"/>
        <w:rPr>
          <w:rFonts w:ascii="Times New Roman" w:hAnsi="Times New Roman" w:cs="Times New Roman"/>
        </w:rPr>
      </w:pPr>
      <w:bookmarkStart w:id="95" w:name="Par1472"/>
      <w:bookmarkEnd w:id="95"/>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вид  недвижимого  имущества (земельный участок, жилой дом, дача и другие).</w:t>
      </w:r>
    </w:p>
    <w:p w:rsidR="00887A85" w:rsidRPr="004978B1" w:rsidRDefault="00887A85" w:rsidP="00887A85">
      <w:pPr>
        <w:pStyle w:val="ConsPlusNonformat"/>
        <w:rPr>
          <w:rFonts w:ascii="Times New Roman" w:hAnsi="Times New Roman" w:cs="Times New Roman"/>
        </w:rPr>
      </w:pPr>
      <w:bookmarkStart w:id="96" w:name="Par1474"/>
      <w:bookmarkEnd w:id="96"/>
      <w:r w:rsidRPr="004978B1">
        <w:rPr>
          <w:rFonts w:ascii="Times New Roman" w:hAnsi="Times New Roman" w:cs="Times New Roman"/>
        </w:rPr>
        <w:t>&lt;3</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вид  пользования (аренда, безвозмездное пользование и другие) и сроки пользования.</w:t>
      </w:r>
    </w:p>
    <w:p w:rsidR="00887A85" w:rsidRPr="004978B1" w:rsidRDefault="00887A85" w:rsidP="00887A85">
      <w:pPr>
        <w:pStyle w:val="ConsPlusNonformat"/>
        <w:rPr>
          <w:rFonts w:ascii="Times New Roman" w:hAnsi="Times New Roman" w:cs="Times New Roman"/>
        </w:rPr>
      </w:pPr>
      <w:bookmarkStart w:id="97" w:name="Par1476"/>
      <w:bookmarkEnd w:id="97"/>
      <w:r w:rsidRPr="004978B1">
        <w:rPr>
          <w:rFonts w:ascii="Times New Roman" w:hAnsi="Times New Roman" w:cs="Times New Roman"/>
        </w:rPr>
        <w:t>&lt;4</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5.2. Прочие обязательства </w:t>
      </w:r>
      <w:hyperlink w:anchor="Par1505" w:history="1">
        <w:r w:rsidRPr="004978B1">
          <w:rPr>
            <w:rFonts w:ascii="Times New Roman" w:hAnsi="Times New Roman" w:cs="Times New Roman"/>
          </w:rPr>
          <w:t>&lt;1&gt;</w:t>
        </w:r>
      </w:hyperlink>
    </w:p>
    <w:p w:rsidR="00887A85" w:rsidRPr="004978B1" w:rsidRDefault="00887A85" w:rsidP="00887A85">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595"/>
        <w:gridCol w:w="1785"/>
        <w:gridCol w:w="1785"/>
        <w:gridCol w:w="1785"/>
        <w:gridCol w:w="1785"/>
        <w:gridCol w:w="1785"/>
      </w:tblGrid>
      <w:tr w:rsidR="00887A85" w:rsidRPr="004978B1" w:rsidTr="00AC66C8">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N </w:t>
            </w:r>
            <w:r w:rsidRPr="004978B1">
              <w:rPr>
                <w:rFonts w:ascii="Times New Roman" w:hAnsi="Times New Roman" w:cs="Times New Roman"/>
                <w:sz w:val="20"/>
                <w:szCs w:val="20"/>
              </w:rPr>
              <w:br/>
            </w:r>
            <w:proofErr w:type="gramStart"/>
            <w:r w:rsidRPr="004978B1">
              <w:rPr>
                <w:rFonts w:ascii="Times New Roman" w:hAnsi="Times New Roman" w:cs="Times New Roman"/>
                <w:sz w:val="20"/>
                <w:szCs w:val="20"/>
              </w:rPr>
              <w:t>п</w:t>
            </w:r>
            <w:proofErr w:type="gramEnd"/>
            <w:r w:rsidRPr="004978B1">
              <w:rPr>
                <w:rFonts w:ascii="Times New Roman" w:hAnsi="Times New Roman" w:cs="Times New Roman"/>
                <w:sz w:val="20"/>
                <w:szCs w:val="20"/>
              </w:rPr>
              <w:t>/п</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Содержание  </w:t>
            </w:r>
            <w:r w:rsidRPr="004978B1">
              <w:rPr>
                <w:rFonts w:ascii="Times New Roman" w:hAnsi="Times New Roman" w:cs="Times New Roman"/>
                <w:sz w:val="20"/>
                <w:szCs w:val="20"/>
              </w:rPr>
              <w:br/>
              <w:t>обязательства</w:t>
            </w:r>
            <w:r w:rsidRPr="004978B1">
              <w:rPr>
                <w:rFonts w:ascii="Times New Roman" w:hAnsi="Times New Roman" w:cs="Times New Roman"/>
                <w:sz w:val="20"/>
                <w:szCs w:val="20"/>
              </w:rPr>
              <w:br/>
            </w:r>
            <w:hyperlink w:anchor="Par1508" w:history="1">
              <w:r w:rsidRPr="004978B1">
                <w:rPr>
                  <w:rFonts w:ascii="Times New Roman" w:hAnsi="Times New Roman" w:cs="Times New Roman"/>
                  <w:sz w:val="20"/>
                  <w:szCs w:val="20"/>
                </w:rPr>
                <w:t>&lt;2&gt;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Кредитор   </w:t>
            </w:r>
            <w:r w:rsidRPr="004978B1">
              <w:rPr>
                <w:rFonts w:ascii="Times New Roman" w:hAnsi="Times New Roman" w:cs="Times New Roman"/>
                <w:sz w:val="20"/>
                <w:szCs w:val="20"/>
              </w:rPr>
              <w:br/>
              <w:t xml:space="preserve">  (должник)  </w:t>
            </w:r>
            <w:r w:rsidRPr="004978B1">
              <w:rPr>
                <w:rFonts w:ascii="Times New Roman" w:hAnsi="Times New Roman" w:cs="Times New Roman"/>
                <w:sz w:val="20"/>
                <w:szCs w:val="20"/>
              </w:rPr>
              <w:br/>
            </w:r>
            <w:hyperlink w:anchor="Par1509" w:history="1">
              <w:r w:rsidRPr="004978B1">
                <w:rPr>
                  <w:rFonts w:ascii="Times New Roman" w:hAnsi="Times New Roman" w:cs="Times New Roman"/>
                  <w:sz w:val="20"/>
                  <w:szCs w:val="20"/>
                </w:rPr>
                <w:t>&lt;3&gt;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Основание  </w:t>
            </w:r>
            <w:r w:rsidRPr="004978B1">
              <w:rPr>
                <w:rFonts w:ascii="Times New Roman" w:hAnsi="Times New Roman" w:cs="Times New Roman"/>
                <w:sz w:val="20"/>
                <w:szCs w:val="20"/>
              </w:rPr>
              <w:br/>
              <w:t>возникновения</w:t>
            </w:r>
            <w:r w:rsidRPr="004978B1">
              <w:rPr>
                <w:rFonts w:ascii="Times New Roman" w:hAnsi="Times New Roman" w:cs="Times New Roman"/>
                <w:sz w:val="20"/>
                <w:szCs w:val="20"/>
              </w:rPr>
              <w:br/>
            </w:r>
            <w:hyperlink w:anchor="Par1511" w:history="1">
              <w:r w:rsidRPr="004978B1">
                <w:rPr>
                  <w:rFonts w:ascii="Times New Roman" w:hAnsi="Times New Roman" w:cs="Times New Roman"/>
                  <w:sz w:val="20"/>
                  <w:szCs w:val="20"/>
                </w:rPr>
                <w:t>&lt;4&gt;</w:t>
              </w:r>
            </w:hyperlink>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Сумма    </w:t>
            </w:r>
            <w:r w:rsidRPr="004978B1">
              <w:rPr>
                <w:rFonts w:ascii="Times New Roman" w:hAnsi="Times New Roman" w:cs="Times New Roman"/>
                <w:sz w:val="20"/>
                <w:szCs w:val="20"/>
              </w:rPr>
              <w:br/>
              <w:t>обязательства</w:t>
            </w:r>
            <w:r w:rsidRPr="004978B1">
              <w:rPr>
                <w:rFonts w:ascii="Times New Roman" w:hAnsi="Times New Roman" w:cs="Times New Roman"/>
                <w:sz w:val="20"/>
                <w:szCs w:val="20"/>
              </w:rPr>
              <w:br/>
            </w:r>
            <w:hyperlink w:anchor="Par1514" w:history="1">
              <w:r w:rsidRPr="004978B1">
                <w:rPr>
                  <w:rFonts w:ascii="Times New Roman" w:hAnsi="Times New Roman" w:cs="Times New Roman"/>
                  <w:sz w:val="20"/>
                  <w:szCs w:val="20"/>
                </w:rPr>
                <w:t>&lt;5&gt;</w:t>
              </w:r>
            </w:hyperlink>
            <w:r w:rsidRPr="004978B1">
              <w:rPr>
                <w:rFonts w:ascii="Times New Roman" w:hAnsi="Times New Roman" w:cs="Times New Roman"/>
                <w:sz w:val="20"/>
                <w:szCs w:val="20"/>
              </w:rPr>
              <w:t xml:space="preserve"> (руб.)  </w:t>
            </w:r>
          </w:p>
        </w:tc>
        <w:tc>
          <w:tcPr>
            <w:tcW w:w="1785" w:type="dxa"/>
            <w:tcBorders>
              <w:top w:val="single" w:sz="4" w:space="0" w:color="auto"/>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   Условия   </w:t>
            </w:r>
            <w:r w:rsidRPr="004978B1">
              <w:rPr>
                <w:rFonts w:ascii="Times New Roman" w:hAnsi="Times New Roman" w:cs="Times New Roman"/>
                <w:sz w:val="20"/>
                <w:szCs w:val="20"/>
              </w:rPr>
              <w:br/>
              <w:t>обязательства</w:t>
            </w:r>
            <w:r w:rsidRPr="004978B1">
              <w:rPr>
                <w:rFonts w:ascii="Times New Roman" w:hAnsi="Times New Roman" w:cs="Times New Roman"/>
                <w:sz w:val="20"/>
                <w:szCs w:val="20"/>
              </w:rPr>
              <w:br/>
            </w:r>
            <w:hyperlink w:anchor="Par1517" w:history="1">
              <w:r w:rsidRPr="004978B1">
                <w:rPr>
                  <w:rFonts w:ascii="Times New Roman" w:hAnsi="Times New Roman" w:cs="Times New Roman"/>
                  <w:sz w:val="20"/>
                  <w:szCs w:val="20"/>
                </w:rPr>
                <w:t>&lt;6&gt;</w:t>
              </w:r>
            </w:hyperlink>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1</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2</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3</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4</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5</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jc w:val="center"/>
              <w:rPr>
                <w:rFonts w:ascii="Times New Roman" w:hAnsi="Times New Roman" w:cs="Times New Roman"/>
                <w:sz w:val="20"/>
                <w:szCs w:val="20"/>
              </w:rPr>
            </w:pPr>
            <w:r w:rsidRPr="004978B1">
              <w:rPr>
                <w:rFonts w:ascii="Times New Roman" w:hAnsi="Times New Roman" w:cs="Times New Roman"/>
                <w:sz w:val="20"/>
                <w:szCs w:val="20"/>
              </w:rPr>
              <w:t>6</w:t>
            </w: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1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2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r w:rsidR="00887A85" w:rsidRPr="004978B1" w:rsidTr="00AC66C8">
        <w:trPr>
          <w:tblCellSpacing w:w="5" w:type="nil"/>
        </w:trPr>
        <w:tc>
          <w:tcPr>
            <w:tcW w:w="59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r w:rsidRPr="004978B1">
              <w:rPr>
                <w:rFonts w:ascii="Times New Roman" w:hAnsi="Times New Roman" w:cs="Times New Roman"/>
                <w:sz w:val="20"/>
                <w:szCs w:val="20"/>
              </w:rPr>
              <w:t xml:space="preserve">3  </w:t>
            </w: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c>
          <w:tcPr>
            <w:tcW w:w="1785" w:type="dxa"/>
            <w:tcBorders>
              <w:left w:val="single" w:sz="4" w:space="0" w:color="auto"/>
              <w:bottom w:val="single" w:sz="4" w:space="0" w:color="auto"/>
              <w:right w:val="single" w:sz="4" w:space="0" w:color="auto"/>
            </w:tcBorders>
          </w:tcPr>
          <w:p w:rsidR="00887A85" w:rsidRPr="004978B1" w:rsidRDefault="00887A85" w:rsidP="00AC66C8">
            <w:pPr>
              <w:pStyle w:val="ConsPlusCell"/>
              <w:rPr>
                <w:rFonts w:ascii="Times New Roman" w:hAnsi="Times New Roman" w:cs="Times New Roman"/>
                <w:sz w:val="20"/>
                <w:szCs w:val="20"/>
              </w:rPr>
            </w:pPr>
          </w:p>
        </w:tc>
      </w:tr>
    </w:tbl>
    <w:p w:rsidR="00887A85" w:rsidRPr="004978B1" w:rsidRDefault="00887A85" w:rsidP="00887A85">
      <w:pPr>
        <w:widowControl w:val="0"/>
        <w:autoSpaceDE w:val="0"/>
        <w:autoSpaceDN w:val="0"/>
        <w:adjustRightInd w:val="0"/>
        <w:rPr>
          <w:sz w:val="20"/>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Достоверность и полноту настоящих сведений подтверждаю.</w:t>
      </w:r>
    </w:p>
    <w:p w:rsidR="00887A85" w:rsidRPr="004978B1" w:rsidRDefault="00887A85" w:rsidP="00887A85">
      <w:pPr>
        <w:pStyle w:val="ConsPlusNonformat"/>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 __________ 20___ г. 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(подпись муниципального служащего)</w:t>
      </w: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____________________________________________________________________________________________</w:t>
      </w:r>
    </w:p>
    <w:p w:rsidR="00887A85" w:rsidRPr="004978B1" w:rsidRDefault="00887A85" w:rsidP="00887A85">
      <w:pPr>
        <w:pStyle w:val="ConsPlusNonformat"/>
        <w:jc w:val="center"/>
        <w:rPr>
          <w:rFonts w:ascii="Times New Roman" w:hAnsi="Times New Roman" w:cs="Times New Roman"/>
        </w:rPr>
      </w:pPr>
      <w:r w:rsidRPr="004978B1">
        <w:rPr>
          <w:rFonts w:ascii="Times New Roman" w:hAnsi="Times New Roman" w:cs="Times New Roman"/>
        </w:rPr>
        <w:t>(Ф.И.О. и подпись лица, принявшего справку)</w:t>
      </w:r>
    </w:p>
    <w:p w:rsidR="00887A85" w:rsidRPr="004978B1" w:rsidRDefault="00887A85" w:rsidP="00887A85">
      <w:pPr>
        <w:pStyle w:val="ConsPlusNonformat"/>
        <w:jc w:val="center"/>
        <w:rPr>
          <w:rFonts w:ascii="Times New Roman" w:hAnsi="Times New Roman" w:cs="Times New Roman"/>
        </w:rPr>
      </w:pPr>
    </w:p>
    <w:p w:rsidR="00887A85" w:rsidRPr="004978B1" w:rsidRDefault="00887A85" w:rsidP="00887A85">
      <w:pPr>
        <w:pStyle w:val="ConsPlusNonformat"/>
        <w:rPr>
          <w:rFonts w:ascii="Times New Roman" w:hAnsi="Times New Roman" w:cs="Times New Roman"/>
        </w:rPr>
      </w:pPr>
      <w:r w:rsidRPr="004978B1">
        <w:rPr>
          <w:rFonts w:ascii="Times New Roman" w:hAnsi="Times New Roman" w:cs="Times New Roman"/>
        </w:rPr>
        <w:t xml:space="preserve">    --------------------------------</w:t>
      </w:r>
    </w:p>
    <w:p w:rsidR="00887A85" w:rsidRPr="004978B1" w:rsidRDefault="00887A85" w:rsidP="00887A85">
      <w:pPr>
        <w:pStyle w:val="ConsPlusNonformat"/>
        <w:rPr>
          <w:rFonts w:ascii="Times New Roman" w:hAnsi="Times New Roman" w:cs="Times New Roman"/>
        </w:rPr>
      </w:pPr>
      <w:bookmarkStart w:id="98" w:name="Par1505"/>
      <w:bookmarkEnd w:id="98"/>
      <w:r w:rsidRPr="004978B1">
        <w:rPr>
          <w:rFonts w:ascii="Times New Roman" w:hAnsi="Times New Roman" w:cs="Times New Roman"/>
        </w:rPr>
        <w:t>&lt;1</w:t>
      </w:r>
      <w:proofErr w:type="gramStart"/>
      <w:r w:rsidRPr="004978B1">
        <w:rPr>
          <w:rFonts w:ascii="Times New Roman" w:hAnsi="Times New Roman" w:cs="Times New Roman"/>
        </w:rPr>
        <w:t>&gt;  У</w:t>
      </w:r>
      <w:proofErr w:type="gramEnd"/>
      <w:r w:rsidRPr="004978B1">
        <w:rPr>
          <w:rFonts w:ascii="Times New Roman" w:hAnsi="Times New Roman" w:cs="Times New Roman"/>
        </w:rPr>
        <w:t xml:space="preserve">казываются  имеющиеся  на  отчетную  дату  срочные  обязательства финансового  характера на </w:t>
      </w:r>
      <w:r w:rsidRPr="004978B1">
        <w:rPr>
          <w:rFonts w:ascii="Times New Roman" w:hAnsi="Times New Roman" w:cs="Times New Roman"/>
        </w:rPr>
        <w:lastRenderedPageBreak/>
        <w:t>сумму, превышающую 100-кратный размер минимальной оплаты труда, установленный на отчетную дату.</w:t>
      </w:r>
    </w:p>
    <w:p w:rsidR="00887A85" w:rsidRPr="004978B1" w:rsidRDefault="00887A85" w:rsidP="00887A85">
      <w:pPr>
        <w:pStyle w:val="ConsPlusNonformat"/>
        <w:rPr>
          <w:rFonts w:ascii="Times New Roman" w:hAnsi="Times New Roman" w:cs="Times New Roman"/>
        </w:rPr>
      </w:pPr>
      <w:bookmarkStart w:id="99" w:name="Par1508"/>
      <w:bookmarkEnd w:id="99"/>
      <w:r w:rsidRPr="004978B1">
        <w:rPr>
          <w:rFonts w:ascii="Times New Roman" w:hAnsi="Times New Roman" w:cs="Times New Roman"/>
        </w:rPr>
        <w:t>&lt;2</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существо обязательства (заем, кредит и другие).</w:t>
      </w:r>
    </w:p>
    <w:p w:rsidR="00887A85" w:rsidRPr="004978B1" w:rsidRDefault="00887A85" w:rsidP="00887A85">
      <w:pPr>
        <w:pStyle w:val="ConsPlusNonformat"/>
        <w:rPr>
          <w:rFonts w:ascii="Times New Roman" w:hAnsi="Times New Roman" w:cs="Times New Roman"/>
        </w:rPr>
      </w:pPr>
      <w:bookmarkStart w:id="100" w:name="Par1509"/>
      <w:bookmarkEnd w:id="100"/>
      <w:r w:rsidRPr="004978B1">
        <w:rPr>
          <w:rFonts w:ascii="Times New Roman" w:hAnsi="Times New Roman" w:cs="Times New Roman"/>
        </w:rPr>
        <w:t>&lt;3</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887A85" w:rsidRPr="004978B1" w:rsidRDefault="00887A85" w:rsidP="00887A85">
      <w:pPr>
        <w:pStyle w:val="ConsPlusNonformat"/>
        <w:rPr>
          <w:rFonts w:ascii="Times New Roman" w:hAnsi="Times New Roman" w:cs="Times New Roman"/>
        </w:rPr>
      </w:pPr>
      <w:bookmarkStart w:id="101" w:name="Par1511"/>
      <w:bookmarkEnd w:id="101"/>
      <w:r w:rsidRPr="004978B1">
        <w:rPr>
          <w:rFonts w:ascii="Times New Roman" w:hAnsi="Times New Roman" w:cs="Times New Roman"/>
        </w:rPr>
        <w:t>&lt;4</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87A85" w:rsidRPr="004978B1" w:rsidRDefault="00887A85" w:rsidP="00887A85">
      <w:pPr>
        <w:pStyle w:val="ConsPlusNonformat"/>
        <w:rPr>
          <w:rFonts w:ascii="Times New Roman" w:hAnsi="Times New Roman" w:cs="Times New Roman"/>
        </w:rPr>
      </w:pPr>
      <w:bookmarkStart w:id="102" w:name="Par1514"/>
      <w:bookmarkEnd w:id="102"/>
      <w:r w:rsidRPr="004978B1">
        <w:rPr>
          <w:rFonts w:ascii="Times New Roman" w:hAnsi="Times New Roman" w:cs="Times New Roman"/>
        </w:rPr>
        <w:t>&lt;5</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87A85" w:rsidRPr="004978B1" w:rsidRDefault="00887A85" w:rsidP="00887A85">
      <w:pPr>
        <w:pStyle w:val="ConsPlusNonformat"/>
        <w:rPr>
          <w:rFonts w:ascii="Times New Roman" w:hAnsi="Times New Roman" w:cs="Times New Roman"/>
        </w:rPr>
      </w:pPr>
      <w:bookmarkStart w:id="103" w:name="Par1517"/>
      <w:bookmarkEnd w:id="103"/>
      <w:r w:rsidRPr="004978B1">
        <w:rPr>
          <w:rFonts w:ascii="Times New Roman" w:hAnsi="Times New Roman" w:cs="Times New Roman"/>
        </w:rPr>
        <w:t>&lt;6</w:t>
      </w:r>
      <w:proofErr w:type="gramStart"/>
      <w:r w:rsidRPr="004978B1">
        <w:rPr>
          <w:rFonts w:ascii="Times New Roman" w:hAnsi="Times New Roman" w:cs="Times New Roman"/>
        </w:rPr>
        <w:t>&gt;  У</w:t>
      </w:r>
      <w:proofErr w:type="gramEnd"/>
      <w:r w:rsidRPr="004978B1">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87A85" w:rsidRPr="004978B1" w:rsidRDefault="00887A85" w:rsidP="00887A85">
      <w:pPr>
        <w:widowControl w:val="0"/>
        <w:autoSpaceDE w:val="0"/>
        <w:autoSpaceDN w:val="0"/>
        <w:adjustRightInd w:val="0"/>
        <w:rPr>
          <w:sz w:val="20"/>
        </w:rPr>
      </w:pPr>
    </w:p>
    <w:p w:rsidR="00887A85" w:rsidRPr="004978B1" w:rsidRDefault="00887A85" w:rsidP="00887A85">
      <w:pPr>
        <w:widowControl w:val="0"/>
        <w:autoSpaceDE w:val="0"/>
        <w:autoSpaceDN w:val="0"/>
        <w:adjustRightInd w:val="0"/>
        <w:rPr>
          <w:sz w:val="20"/>
        </w:rPr>
      </w:pPr>
    </w:p>
    <w:p w:rsidR="00887A85" w:rsidRPr="004978B1" w:rsidRDefault="00887A85" w:rsidP="00887A85">
      <w:pPr>
        <w:widowControl w:val="0"/>
        <w:pBdr>
          <w:bottom w:val="single" w:sz="6" w:space="0" w:color="auto"/>
        </w:pBdr>
        <w:autoSpaceDE w:val="0"/>
        <w:autoSpaceDN w:val="0"/>
        <w:adjustRightInd w:val="0"/>
        <w:rPr>
          <w:sz w:val="20"/>
        </w:rPr>
      </w:pPr>
    </w:p>
    <w:p w:rsidR="00887A85" w:rsidRPr="004978B1" w:rsidRDefault="00887A85" w:rsidP="00887A85">
      <w:pPr>
        <w:rPr>
          <w:sz w:val="20"/>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Default="00887A85" w:rsidP="00887A85">
      <w:pPr>
        <w:pStyle w:val="ConsPlusNonformat"/>
        <w:widowControl/>
        <w:rPr>
          <w:rFonts w:ascii="Times New Roman" w:hAnsi="Times New Roman" w:cs="Times New Roman"/>
        </w:rPr>
      </w:pPr>
    </w:p>
    <w:p w:rsidR="00887A85" w:rsidRPr="000D35A3" w:rsidRDefault="00887A85" w:rsidP="00887A85">
      <w:pPr>
        <w:jc w:val="center"/>
        <w:rPr>
          <w:b/>
          <w:szCs w:val="28"/>
        </w:rPr>
      </w:pPr>
    </w:p>
    <w:sectPr w:rsidR="00887A85" w:rsidRPr="000D35A3" w:rsidSect="00615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984"/>
    <w:multiLevelType w:val="multilevel"/>
    <w:tmpl w:val="B37042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1A4B3B"/>
    <w:multiLevelType w:val="hybridMultilevel"/>
    <w:tmpl w:val="DCA65F5A"/>
    <w:lvl w:ilvl="0" w:tplc="8E3041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D23415"/>
    <w:multiLevelType w:val="hybridMultilevel"/>
    <w:tmpl w:val="1B74AE02"/>
    <w:lvl w:ilvl="0" w:tplc="8E3041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260D06"/>
    <w:multiLevelType w:val="multilevel"/>
    <w:tmpl w:val="A8E8565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2621E8"/>
    <w:multiLevelType w:val="multilevel"/>
    <w:tmpl w:val="91BC4B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3E2BB4"/>
    <w:multiLevelType w:val="hybridMultilevel"/>
    <w:tmpl w:val="165AC260"/>
    <w:lvl w:ilvl="0" w:tplc="DFF8E0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B57971"/>
    <w:multiLevelType w:val="multilevel"/>
    <w:tmpl w:val="6186C3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483AB5"/>
    <w:multiLevelType w:val="multilevel"/>
    <w:tmpl w:val="1B74AE0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562830"/>
    <w:multiLevelType w:val="multilevel"/>
    <w:tmpl w:val="F0A48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EA5577"/>
    <w:multiLevelType w:val="hybridMultilevel"/>
    <w:tmpl w:val="210887A6"/>
    <w:lvl w:ilvl="0" w:tplc="DFF8E0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1E1727"/>
    <w:multiLevelType w:val="hybridMultilevel"/>
    <w:tmpl w:val="0AC68AC8"/>
    <w:lvl w:ilvl="0" w:tplc="63007CEC">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3A46319"/>
    <w:multiLevelType w:val="multilevel"/>
    <w:tmpl w:val="91BC4B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CB1E57"/>
    <w:multiLevelType w:val="multilevel"/>
    <w:tmpl w:val="15C6B3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436BAB"/>
    <w:multiLevelType w:val="multilevel"/>
    <w:tmpl w:val="91BC4B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D54019"/>
    <w:multiLevelType w:val="hybridMultilevel"/>
    <w:tmpl w:val="91BC4BA6"/>
    <w:lvl w:ilvl="0" w:tplc="DFF8E0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9C41AE"/>
    <w:multiLevelType w:val="hybridMultilevel"/>
    <w:tmpl w:val="CDC80B80"/>
    <w:lvl w:ilvl="0" w:tplc="6CCA0748">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5A216AA"/>
    <w:multiLevelType w:val="hybridMultilevel"/>
    <w:tmpl w:val="3A60CA54"/>
    <w:lvl w:ilvl="0" w:tplc="9B3CF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6F1700"/>
    <w:multiLevelType w:val="hybridMultilevel"/>
    <w:tmpl w:val="15C6B36C"/>
    <w:lvl w:ilvl="0" w:tplc="DFF8E0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A10138"/>
    <w:multiLevelType w:val="hybridMultilevel"/>
    <w:tmpl w:val="A8E85658"/>
    <w:lvl w:ilvl="0" w:tplc="8E3041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161AC4"/>
    <w:multiLevelType w:val="multilevel"/>
    <w:tmpl w:val="A8E8565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98120D"/>
    <w:multiLevelType w:val="hybridMultilevel"/>
    <w:tmpl w:val="B370429C"/>
    <w:lvl w:ilvl="0" w:tplc="9B3CF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2E14D2"/>
    <w:multiLevelType w:val="hybridMultilevel"/>
    <w:tmpl w:val="E0A83C50"/>
    <w:lvl w:ilvl="0" w:tplc="8E3041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BF4D30"/>
    <w:multiLevelType w:val="multilevel"/>
    <w:tmpl w:val="6186C3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7270566"/>
    <w:multiLevelType w:val="multilevel"/>
    <w:tmpl w:val="B37042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E95DAC"/>
    <w:multiLevelType w:val="hybridMultilevel"/>
    <w:tmpl w:val="CC382532"/>
    <w:lvl w:ilvl="0" w:tplc="8E3041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DF0BB7"/>
    <w:multiLevelType w:val="hybridMultilevel"/>
    <w:tmpl w:val="4208A1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5F467FB"/>
    <w:multiLevelType w:val="multilevel"/>
    <w:tmpl w:val="804E911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EA583F"/>
    <w:multiLevelType w:val="hybridMultilevel"/>
    <w:tmpl w:val="4208A1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F7E647F"/>
    <w:multiLevelType w:val="multilevel"/>
    <w:tmpl w:val="165AC2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0"/>
  </w:num>
  <w:num w:numId="3">
    <w:abstractNumId w:val="6"/>
  </w:num>
  <w:num w:numId="4">
    <w:abstractNumId w:val="14"/>
  </w:num>
  <w:num w:numId="5">
    <w:abstractNumId w:val="11"/>
  </w:num>
  <w:num w:numId="6">
    <w:abstractNumId w:val="2"/>
  </w:num>
  <w:num w:numId="7">
    <w:abstractNumId w:val="22"/>
  </w:num>
  <w:num w:numId="8">
    <w:abstractNumId w:val="8"/>
  </w:num>
  <w:num w:numId="9">
    <w:abstractNumId w:val="0"/>
  </w:num>
  <w:num w:numId="10">
    <w:abstractNumId w:val="16"/>
  </w:num>
  <w:num w:numId="11">
    <w:abstractNumId w:val="13"/>
  </w:num>
  <w:num w:numId="12">
    <w:abstractNumId w:val="17"/>
  </w:num>
  <w:num w:numId="13">
    <w:abstractNumId w:val="26"/>
  </w:num>
  <w:num w:numId="14">
    <w:abstractNumId w:val="18"/>
  </w:num>
  <w:num w:numId="15">
    <w:abstractNumId w:val="23"/>
  </w:num>
  <w:num w:numId="16">
    <w:abstractNumId w:val="3"/>
  </w:num>
  <w:num w:numId="17">
    <w:abstractNumId w:val="21"/>
  </w:num>
  <w:num w:numId="18">
    <w:abstractNumId w:val="4"/>
  </w:num>
  <w:num w:numId="19">
    <w:abstractNumId w:val="1"/>
  </w:num>
  <w:num w:numId="20">
    <w:abstractNumId w:val="7"/>
  </w:num>
  <w:num w:numId="21">
    <w:abstractNumId w:val="24"/>
  </w:num>
  <w:num w:numId="22">
    <w:abstractNumId w:val="12"/>
  </w:num>
  <w:num w:numId="23">
    <w:abstractNumId w:val="5"/>
  </w:num>
  <w:num w:numId="24">
    <w:abstractNumId w:val="19"/>
  </w:num>
  <w:num w:numId="25">
    <w:abstractNumId w:val="28"/>
  </w:num>
  <w:num w:numId="26">
    <w:abstractNumId w:val="9"/>
  </w:num>
  <w:num w:numId="27">
    <w:abstractNumId w:val="27"/>
  </w:num>
  <w:num w:numId="28">
    <w:abstractNumId w:val="10"/>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A85"/>
    <w:rsid w:val="000005F5"/>
    <w:rsid w:val="00000BF2"/>
    <w:rsid w:val="0000214E"/>
    <w:rsid w:val="0000269D"/>
    <w:rsid w:val="000037B6"/>
    <w:rsid w:val="00004716"/>
    <w:rsid w:val="0000495F"/>
    <w:rsid w:val="00005F6B"/>
    <w:rsid w:val="00006C54"/>
    <w:rsid w:val="00006F97"/>
    <w:rsid w:val="0000703B"/>
    <w:rsid w:val="0000739B"/>
    <w:rsid w:val="0000750E"/>
    <w:rsid w:val="00010FC3"/>
    <w:rsid w:val="0001184D"/>
    <w:rsid w:val="00011E94"/>
    <w:rsid w:val="00012594"/>
    <w:rsid w:val="000126FB"/>
    <w:rsid w:val="00012F94"/>
    <w:rsid w:val="00012FD7"/>
    <w:rsid w:val="00013748"/>
    <w:rsid w:val="00013A0D"/>
    <w:rsid w:val="000163E0"/>
    <w:rsid w:val="0001646B"/>
    <w:rsid w:val="0001678E"/>
    <w:rsid w:val="000201C2"/>
    <w:rsid w:val="00020E8C"/>
    <w:rsid w:val="00021628"/>
    <w:rsid w:val="00021D4F"/>
    <w:rsid w:val="00022A10"/>
    <w:rsid w:val="000236D8"/>
    <w:rsid w:val="00023752"/>
    <w:rsid w:val="00023B59"/>
    <w:rsid w:val="00023B95"/>
    <w:rsid w:val="00023DEF"/>
    <w:rsid w:val="000246D5"/>
    <w:rsid w:val="00025FB4"/>
    <w:rsid w:val="00027740"/>
    <w:rsid w:val="000278A3"/>
    <w:rsid w:val="0002792D"/>
    <w:rsid w:val="0003066E"/>
    <w:rsid w:val="00030720"/>
    <w:rsid w:val="00030D02"/>
    <w:rsid w:val="00031437"/>
    <w:rsid w:val="0003150A"/>
    <w:rsid w:val="000315A7"/>
    <w:rsid w:val="00031BFB"/>
    <w:rsid w:val="00031EF4"/>
    <w:rsid w:val="00033FA4"/>
    <w:rsid w:val="0003505A"/>
    <w:rsid w:val="00035537"/>
    <w:rsid w:val="000362EC"/>
    <w:rsid w:val="00037B81"/>
    <w:rsid w:val="00037D5C"/>
    <w:rsid w:val="0004025D"/>
    <w:rsid w:val="0004079B"/>
    <w:rsid w:val="00040A51"/>
    <w:rsid w:val="0004173B"/>
    <w:rsid w:val="00041B12"/>
    <w:rsid w:val="00041C06"/>
    <w:rsid w:val="00042BEF"/>
    <w:rsid w:val="000439CD"/>
    <w:rsid w:val="00043F44"/>
    <w:rsid w:val="00043FC3"/>
    <w:rsid w:val="00044143"/>
    <w:rsid w:val="00044391"/>
    <w:rsid w:val="000443BF"/>
    <w:rsid w:val="00044952"/>
    <w:rsid w:val="00044D61"/>
    <w:rsid w:val="0004582D"/>
    <w:rsid w:val="00046261"/>
    <w:rsid w:val="00046888"/>
    <w:rsid w:val="00046BAA"/>
    <w:rsid w:val="000509B0"/>
    <w:rsid w:val="00051048"/>
    <w:rsid w:val="00051779"/>
    <w:rsid w:val="00052EF7"/>
    <w:rsid w:val="00052F44"/>
    <w:rsid w:val="00052F6C"/>
    <w:rsid w:val="000539A2"/>
    <w:rsid w:val="00053E2A"/>
    <w:rsid w:val="00055FB2"/>
    <w:rsid w:val="000565E1"/>
    <w:rsid w:val="00056CA9"/>
    <w:rsid w:val="00056D09"/>
    <w:rsid w:val="00060C88"/>
    <w:rsid w:val="00061094"/>
    <w:rsid w:val="00061CBD"/>
    <w:rsid w:val="000622BA"/>
    <w:rsid w:val="000636DC"/>
    <w:rsid w:val="000638B4"/>
    <w:rsid w:val="00063CE2"/>
    <w:rsid w:val="00063F19"/>
    <w:rsid w:val="00064CFA"/>
    <w:rsid w:val="00064E60"/>
    <w:rsid w:val="000665B7"/>
    <w:rsid w:val="00067D3C"/>
    <w:rsid w:val="00067D58"/>
    <w:rsid w:val="00067D97"/>
    <w:rsid w:val="00067E1E"/>
    <w:rsid w:val="00070229"/>
    <w:rsid w:val="00070368"/>
    <w:rsid w:val="00071075"/>
    <w:rsid w:val="000716EF"/>
    <w:rsid w:val="000718B0"/>
    <w:rsid w:val="000719F3"/>
    <w:rsid w:val="00071A2A"/>
    <w:rsid w:val="0007268E"/>
    <w:rsid w:val="00072799"/>
    <w:rsid w:val="00072933"/>
    <w:rsid w:val="00075253"/>
    <w:rsid w:val="00075D66"/>
    <w:rsid w:val="00076CD6"/>
    <w:rsid w:val="00076E90"/>
    <w:rsid w:val="00077BD5"/>
    <w:rsid w:val="00077D69"/>
    <w:rsid w:val="000805AC"/>
    <w:rsid w:val="000805FE"/>
    <w:rsid w:val="0008060C"/>
    <w:rsid w:val="00080A9B"/>
    <w:rsid w:val="000818A6"/>
    <w:rsid w:val="00081B9E"/>
    <w:rsid w:val="000830B3"/>
    <w:rsid w:val="000849CD"/>
    <w:rsid w:val="00084D1E"/>
    <w:rsid w:val="000850CF"/>
    <w:rsid w:val="00085F60"/>
    <w:rsid w:val="00086F5D"/>
    <w:rsid w:val="000870A9"/>
    <w:rsid w:val="00087570"/>
    <w:rsid w:val="0009013D"/>
    <w:rsid w:val="00090890"/>
    <w:rsid w:val="00090B77"/>
    <w:rsid w:val="000911C1"/>
    <w:rsid w:val="00091365"/>
    <w:rsid w:val="00091455"/>
    <w:rsid w:val="00091859"/>
    <w:rsid w:val="000926DA"/>
    <w:rsid w:val="0009336A"/>
    <w:rsid w:val="00094295"/>
    <w:rsid w:val="00094393"/>
    <w:rsid w:val="000943E8"/>
    <w:rsid w:val="00094B61"/>
    <w:rsid w:val="00094C76"/>
    <w:rsid w:val="00095723"/>
    <w:rsid w:val="00095973"/>
    <w:rsid w:val="000A1066"/>
    <w:rsid w:val="000A2284"/>
    <w:rsid w:val="000A2D3F"/>
    <w:rsid w:val="000A383A"/>
    <w:rsid w:val="000A39B6"/>
    <w:rsid w:val="000A56BD"/>
    <w:rsid w:val="000A5B42"/>
    <w:rsid w:val="000A5DDB"/>
    <w:rsid w:val="000A5EB6"/>
    <w:rsid w:val="000A654C"/>
    <w:rsid w:val="000A666C"/>
    <w:rsid w:val="000A6B15"/>
    <w:rsid w:val="000A7D61"/>
    <w:rsid w:val="000B0D14"/>
    <w:rsid w:val="000B12FD"/>
    <w:rsid w:val="000B1943"/>
    <w:rsid w:val="000B2031"/>
    <w:rsid w:val="000B22C7"/>
    <w:rsid w:val="000B2802"/>
    <w:rsid w:val="000B2B0E"/>
    <w:rsid w:val="000B2FFA"/>
    <w:rsid w:val="000B3611"/>
    <w:rsid w:val="000B3925"/>
    <w:rsid w:val="000B3E97"/>
    <w:rsid w:val="000B43A7"/>
    <w:rsid w:val="000B4F92"/>
    <w:rsid w:val="000B5DED"/>
    <w:rsid w:val="000B6139"/>
    <w:rsid w:val="000B6416"/>
    <w:rsid w:val="000B7240"/>
    <w:rsid w:val="000B7D5E"/>
    <w:rsid w:val="000B7F2F"/>
    <w:rsid w:val="000C01A3"/>
    <w:rsid w:val="000C0CB5"/>
    <w:rsid w:val="000C2569"/>
    <w:rsid w:val="000C4149"/>
    <w:rsid w:val="000C72B5"/>
    <w:rsid w:val="000C79FA"/>
    <w:rsid w:val="000C7B68"/>
    <w:rsid w:val="000D0064"/>
    <w:rsid w:val="000D0EA0"/>
    <w:rsid w:val="000D1E25"/>
    <w:rsid w:val="000D2528"/>
    <w:rsid w:val="000D4053"/>
    <w:rsid w:val="000D490E"/>
    <w:rsid w:val="000D4DD6"/>
    <w:rsid w:val="000D5775"/>
    <w:rsid w:val="000E1288"/>
    <w:rsid w:val="000E1D80"/>
    <w:rsid w:val="000E337D"/>
    <w:rsid w:val="000E3A29"/>
    <w:rsid w:val="000E5B41"/>
    <w:rsid w:val="000E5ED9"/>
    <w:rsid w:val="000E6402"/>
    <w:rsid w:val="000E665B"/>
    <w:rsid w:val="000E7634"/>
    <w:rsid w:val="000E76EB"/>
    <w:rsid w:val="000F00D7"/>
    <w:rsid w:val="000F01DF"/>
    <w:rsid w:val="000F05FE"/>
    <w:rsid w:val="000F1025"/>
    <w:rsid w:val="000F27A1"/>
    <w:rsid w:val="000F2945"/>
    <w:rsid w:val="000F2EFB"/>
    <w:rsid w:val="000F36DB"/>
    <w:rsid w:val="000F4F20"/>
    <w:rsid w:val="000F6304"/>
    <w:rsid w:val="000F63F9"/>
    <w:rsid w:val="000F7295"/>
    <w:rsid w:val="000F7694"/>
    <w:rsid w:val="000F7F45"/>
    <w:rsid w:val="00101554"/>
    <w:rsid w:val="00102103"/>
    <w:rsid w:val="00102CB3"/>
    <w:rsid w:val="001033BA"/>
    <w:rsid w:val="001038B8"/>
    <w:rsid w:val="00104B47"/>
    <w:rsid w:val="00105979"/>
    <w:rsid w:val="00105F74"/>
    <w:rsid w:val="00107966"/>
    <w:rsid w:val="0011174E"/>
    <w:rsid w:val="001119DD"/>
    <w:rsid w:val="00111B88"/>
    <w:rsid w:val="00113410"/>
    <w:rsid w:val="00114AB8"/>
    <w:rsid w:val="00115687"/>
    <w:rsid w:val="00116745"/>
    <w:rsid w:val="00120A11"/>
    <w:rsid w:val="00121114"/>
    <w:rsid w:val="00122218"/>
    <w:rsid w:val="00123B89"/>
    <w:rsid w:val="001243EB"/>
    <w:rsid w:val="001246E2"/>
    <w:rsid w:val="00124F84"/>
    <w:rsid w:val="00125B9E"/>
    <w:rsid w:val="00126A63"/>
    <w:rsid w:val="00126B98"/>
    <w:rsid w:val="00126CDB"/>
    <w:rsid w:val="00126FE0"/>
    <w:rsid w:val="00130188"/>
    <w:rsid w:val="00132745"/>
    <w:rsid w:val="001341FD"/>
    <w:rsid w:val="001352A4"/>
    <w:rsid w:val="001365AD"/>
    <w:rsid w:val="00137F47"/>
    <w:rsid w:val="0014007C"/>
    <w:rsid w:val="00140753"/>
    <w:rsid w:val="00140FEC"/>
    <w:rsid w:val="00141784"/>
    <w:rsid w:val="00141E5A"/>
    <w:rsid w:val="001426AB"/>
    <w:rsid w:val="00142C72"/>
    <w:rsid w:val="00143DE7"/>
    <w:rsid w:val="001451BD"/>
    <w:rsid w:val="0014520A"/>
    <w:rsid w:val="0014553C"/>
    <w:rsid w:val="00145F70"/>
    <w:rsid w:val="00146306"/>
    <w:rsid w:val="00146ED8"/>
    <w:rsid w:val="00147698"/>
    <w:rsid w:val="00147D4F"/>
    <w:rsid w:val="00150CCD"/>
    <w:rsid w:val="00150F65"/>
    <w:rsid w:val="00150FD0"/>
    <w:rsid w:val="0015100E"/>
    <w:rsid w:val="0015383E"/>
    <w:rsid w:val="00153BA3"/>
    <w:rsid w:val="00153BCB"/>
    <w:rsid w:val="00155396"/>
    <w:rsid w:val="00155659"/>
    <w:rsid w:val="00155BB0"/>
    <w:rsid w:val="00156580"/>
    <w:rsid w:val="00156640"/>
    <w:rsid w:val="00156C4C"/>
    <w:rsid w:val="001573CF"/>
    <w:rsid w:val="00157B1A"/>
    <w:rsid w:val="0016015A"/>
    <w:rsid w:val="00161B9D"/>
    <w:rsid w:val="00162485"/>
    <w:rsid w:val="00162588"/>
    <w:rsid w:val="001632D8"/>
    <w:rsid w:val="00163658"/>
    <w:rsid w:val="0016370C"/>
    <w:rsid w:val="00163BB6"/>
    <w:rsid w:val="00164E8E"/>
    <w:rsid w:val="0016566A"/>
    <w:rsid w:val="001659C8"/>
    <w:rsid w:val="00165F47"/>
    <w:rsid w:val="001661DA"/>
    <w:rsid w:val="00166DF4"/>
    <w:rsid w:val="0016732A"/>
    <w:rsid w:val="0016774B"/>
    <w:rsid w:val="00167CF8"/>
    <w:rsid w:val="00167E00"/>
    <w:rsid w:val="001704BC"/>
    <w:rsid w:val="00171879"/>
    <w:rsid w:val="001719E3"/>
    <w:rsid w:val="00173303"/>
    <w:rsid w:val="00173755"/>
    <w:rsid w:val="001737BC"/>
    <w:rsid w:val="00174126"/>
    <w:rsid w:val="00174496"/>
    <w:rsid w:val="00175046"/>
    <w:rsid w:val="001750E6"/>
    <w:rsid w:val="00176218"/>
    <w:rsid w:val="00176CF0"/>
    <w:rsid w:val="00177520"/>
    <w:rsid w:val="001776C5"/>
    <w:rsid w:val="00177754"/>
    <w:rsid w:val="00177E92"/>
    <w:rsid w:val="001802DD"/>
    <w:rsid w:val="00180383"/>
    <w:rsid w:val="0018083B"/>
    <w:rsid w:val="001828AC"/>
    <w:rsid w:val="00183F2D"/>
    <w:rsid w:val="00185529"/>
    <w:rsid w:val="00186686"/>
    <w:rsid w:val="001871CC"/>
    <w:rsid w:val="00187697"/>
    <w:rsid w:val="00187EFD"/>
    <w:rsid w:val="00190A24"/>
    <w:rsid w:val="00190CF7"/>
    <w:rsid w:val="00191877"/>
    <w:rsid w:val="0019194D"/>
    <w:rsid w:val="001919C3"/>
    <w:rsid w:val="00191CF6"/>
    <w:rsid w:val="00191D42"/>
    <w:rsid w:val="00191E91"/>
    <w:rsid w:val="0019282C"/>
    <w:rsid w:val="00192D52"/>
    <w:rsid w:val="00192EB6"/>
    <w:rsid w:val="0019355A"/>
    <w:rsid w:val="001936F3"/>
    <w:rsid w:val="00193AA0"/>
    <w:rsid w:val="00194928"/>
    <w:rsid w:val="00194EF8"/>
    <w:rsid w:val="001951F1"/>
    <w:rsid w:val="0019576A"/>
    <w:rsid w:val="0019584E"/>
    <w:rsid w:val="00197D44"/>
    <w:rsid w:val="00197E54"/>
    <w:rsid w:val="001A2176"/>
    <w:rsid w:val="001A223D"/>
    <w:rsid w:val="001A39C6"/>
    <w:rsid w:val="001A48A7"/>
    <w:rsid w:val="001A4F29"/>
    <w:rsid w:val="001A5ABF"/>
    <w:rsid w:val="001A7DAE"/>
    <w:rsid w:val="001B17CD"/>
    <w:rsid w:val="001B35F5"/>
    <w:rsid w:val="001B38E9"/>
    <w:rsid w:val="001B4443"/>
    <w:rsid w:val="001B44B3"/>
    <w:rsid w:val="001B48B4"/>
    <w:rsid w:val="001B4983"/>
    <w:rsid w:val="001B611E"/>
    <w:rsid w:val="001B66A9"/>
    <w:rsid w:val="001B679E"/>
    <w:rsid w:val="001B68D0"/>
    <w:rsid w:val="001B72AA"/>
    <w:rsid w:val="001B73FC"/>
    <w:rsid w:val="001C0DA5"/>
    <w:rsid w:val="001C1055"/>
    <w:rsid w:val="001C1500"/>
    <w:rsid w:val="001C1D82"/>
    <w:rsid w:val="001C21BF"/>
    <w:rsid w:val="001C2308"/>
    <w:rsid w:val="001C272A"/>
    <w:rsid w:val="001C2D8F"/>
    <w:rsid w:val="001C353B"/>
    <w:rsid w:val="001C66C7"/>
    <w:rsid w:val="001C6A12"/>
    <w:rsid w:val="001C746C"/>
    <w:rsid w:val="001C7F4B"/>
    <w:rsid w:val="001D0634"/>
    <w:rsid w:val="001D1117"/>
    <w:rsid w:val="001D1525"/>
    <w:rsid w:val="001D17C2"/>
    <w:rsid w:val="001D1B52"/>
    <w:rsid w:val="001D271B"/>
    <w:rsid w:val="001D29AF"/>
    <w:rsid w:val="001D2A89"/>
    <w:rsid w:val="001D6422"/>
    <w:rsid w:val="001D7257"/>
    <w:rsid w:val="001D7E6B"/>
    <w:rsid w:val="001E0A5C"/>
    <w:rsid w:val="001E1883"/>
    <w:rsid w:val="001E1C76"/>
    <w:rsid w:val="001E3293"/>
    <w:rsid w:val="001E3A60"/>
    <w:rsid w:val="001E4D92"/>
    <w:rsid w:val="001E557C"/>
    <w:rsid w:val="001E5700"/>
    <w:rsid w:val="001F00DC"/>
    <w:rsid w:val="001F07FB"/>
    <w:rsid w:val="001F1115"/>
    <w:rsid w:val="001F1559"/>
    <w:rsid w:val="001F186B"/>
    <w:rsid w:val="001F2088"/>
    <w:rsid w:val="001F2903"/>
    <w:rsid w:val="001F4641"/>
    <w:rsid w:val="001F4B3E"/>
    <w:rsid w:val="001F4CD1"/>
    <w:rsid w:val="001F6AB6"/>
    <w:rsid w:val="002007C9"/>
    <w:rsid w:val="00200EC6"/>
    <w:rsid w:val="0020162F"/>
    <w:rsid w:val="00201E5C"/>
    <w:rsid w:val="00202268"/>
    <w:rsid w:val="00205E3F"/>
    <w:rsid w:val="00206198"/>
    <w:rsid w:val="0020626A"/>
    <w:rsid w:val="00206DBD"/>
    <w:rsid w:val="00206DD8"/>
    <w:rsid w:val="00207BE9"/>
    <w:rsid w:val="0021000A"/>
    <w:rsid w:val="0021003E"/>
    <w:rsid w:val="0021137E"/>
    <w:rsid w:val="002116BE"/>
    <w:rsid w:val="002133E4"/>
    <w:rsid w:val="00213AE0"/>
    <w:rsid w:val="00214624"/>
    <w:rsid w:val="002150DA"/>
    <w:rsid w:val="002167B5"/>
    <w:rsid w:val="00217262"/>
    <w:rsid w:val="002213C0"/>
    <w:rsid w:val="0022178E"/>
    <w:rsid w:val="00222155"/>
    <w:rsid w:val="002229D8"/>
    <w:rsid w:val="00222A17"/>
    <w:rsid w:val="00223DA1"/>
    <w:rsid w:val="00223F3E"/>
    <w:rsid w:val="002240B4"/>
    <w:rsid w:val="0022410F"/>
    <w:rsid w:val="00225353"/>
    <w:rsid w:val="002260C4"/>
    <w:rsid w:val="0022612C"/>
    <w:rsid w:val="002262FC"/>
    <w:rsid w:val="002274C7"/>
    <w:rsid w:val="002275E2"/>
    <w:rsid w:val="00227DD9"/>
    <w:rsid w:val="002304D7"/>
    <w:rsid w:val="0023069C"/>
    <w:rsid w:val="00230EF8"/>
    <w:rsid w:val="00231162"/>
    <w:rsid w:val="00231E60"/>
    <w:rsid w:val="002336E4"/>
    <w:rsid w:val="0023393A"/>
    <w:rsid w:val="00234097"/>
    <w:rsid w:val="00234C8F"/>
    <w:rsid w:val="002350E8"/>
    <w:rsid w:val="0023580A"/>
    <w:rsid w:val="00235E56"/>
    <w:rsid w:val="0023658E"/>
    <w:rsid w:val="00236E1C"/>
    <w:rsid w:val="00236E38"/>
    <w:rsid w:val="00237455"/>
    <w:rsid w:val="00237CFC"/>
    <w:rsid w:val="002400CE"/>
    <w:rsid w:val="0024052F"/>
    <w:rsid w:val="0024082F"/>
    <w:rsid w:val="00241334"/>
    <w:rsid w:val="0024184E"/>
    <w:rsid w:val="00241FED"/>
    <w:rsid w:val="002421A3"/>
    <w:rsid w:val="00243346"/>
    <w:rsid w:val="00243C14"/>
    <w:rsid w:val="00243EF8"/>
    <w:rsid w:val="002441FB"/>
    <w:rsid w:val="00246137"/>
    <w:rsid w:val="002468EB"/>
    <w:rsid w:val="00246ACC"/>
    <w:rsid w:val="00246CE3"/>
    <w:rsid w:val="002476CB"/>
    <w:rsid w:val="00247A05"/>
    <w:rsid w:val="00247FA2"/>
    <w:rsid w:val="00250264"/>
    <w:rsid w:val="00250A52"/>
    <w:rsid w:val="00250E7C"/>
    <w:rsid w:val="00251ED8"/>
    <w:rsid w:val="002531C1"/>
    <w:rsid w:val="0025371C"/>
    <w:rsid w:val="00254EA1"/>
    <w:rsid w:val="00255AAD"/>
    <w:rsid w:val="00255D89"/>
    <w:rsid w:val="002574F1"/>
    <w:rsid w:val="00263163"/>
    <w:rsid w:val="0026366D"/>
    <w:rsid w:val="00263859"/>
    <w:rsid w:val="00263C18"/>
    <w:rsid w:val="002647B4"/>
    <w:rsid w:val="002647E2"/>
    <w:rsid w:val="002649B9"/>
    <w:rsid w:val="002655D7"/>
    <w:rsid w:val="00265C74"/>
    <w:rsid w:val="00265FC2"/>
    <w:rsid w:val="00266342"/>
    <w:rsid w:val="002701D0"/>
    <w:rsid w:val="00270D2B"/>
    <w:rsid w:val="00270DEC"/>
    <w:rsid w:val="0027111D"/>
    <w:rsid w:val="00272F9C"/>
    <w:rsid w:val="00273182"/>
    <w:rsid w:val="002732E6"/>
    <w:rsid w:val="00273498"/>
    <w:rsid w:val="00273A71"/>
    <w:rsid w:val="00275E3F"/>
    <w:rsid w:val="0027611D"/>
    <w:rsid w:val="0027630B"/>
    <w:rsid w:val="00276901"/>
    <w:rsid w:val="00276EF7"/>
    <w:rsid w:val="002775E4"/>
    <w:rsid w:val="00280C1B"/>
    <w:rsid w:val="00280C3D"/>
    <w:rsid w:val="00280DB9"/>
    <w:rsid w:val="00282B34"/>
    <w:rsid w:val="002832B7"/>
    <w:rsid w:val="002843B3"/>
    <w:rsid w:val="00284D25"/>
    <w:rsid w:val="00284F71"/>
    <w:rsid w:val="00285A62"/>
    <w:rsid w:val="00285EAE"/>
    <w:rsid w:val="00286027"/>
    <w:rsid w:val="00286665"/>
    <w:rsid w:val="002867C9"/>
    <w:rsid w:val="002875B5"/>
    <w:rsid w:val="00290754"/>
    <w:rsid w:val="00292F87"/>
    <w:rsid w:val="00293422"/>
    <w:rsid w:val="00293A11"/>
    <w:rsid w:val="0029475E"/>
    <w:rsid w:val="00294AF1"/>
    <w:rsid w:val="0029572F"/>
    <w:rsid w:val="00296FEE"/>
    <w:rsid w:val="002A0A62"/>
    <w:rsid w:val="002A11C3"/>
    <w:rsid w:val="002A14E3"/>
    <w:rsid w:val="002A1862"/>
    <w:rsid w:val="002A18E6"/>
    <w:rsid w:val="002A26A8"/>
    <w:rsid w:val="002A26E9"/>
    <w:rsid w:val="002A3EB5"/>
    <w:rsid w:val="002A4FCD"/>
    <w:rsid w:val="002A5065"/>
    <w:rsid w:val="002A590F"/>
    <w:rsid w:val="002A5FFC"/>
    <w:rsid w:val="002A63BE"/>
    <w:rsid w:val="002A66A1"/>
    <w:rsid w:val="002A7029"/>
    <w:rsid w:val="002B160C"/>
    <w:rsid w:val="002B1A34"/>
    <w:rsid w:val="002B3483"/>
    <w:rsid w:val="002B3A3B"/>
    <w:rsid w:val="002B4685"/>
    <w:rsid w:val="002B5AF4"/>
    <w:rsid w:val="002B5FAF"/>
    <w:rsid w:val="002B62D7"/>
    <w:rsid w:val="002B64C6"/>
    <w:rsid w:val="002B65C6"/>
    <w:rsid w:val="002B727C"/>
    <w:rsid w:val="002B7811"/>
    <w:rsid w:val="002C071E"/>
    <w:rsid w:val="002C0A8E"/>
    <w:rsid w:val="002C1BB5"/>
    <w:rsid w:val="002C21F6"/>
    <w:rsid w:val="002C24B2"/>
    <w:rsid w:val="002C28C7"/>
    <w:rsid w:val="002C4EAF"/>
    <w:rsid w:val="002C5A8B"/>
    <w:rsid w:val="002C6355"/>
    <w:rsid w:val="002C67E4"/>
    <w:rsid w:val="002C7CC2"/>
    <w:rsid w:val="002D0A61"/>
    <w:rsid w:val="002D152D"/>
    <w:rsid w:val="002D2346"/>
    <w:rsid w:val="002D27B2"/>
    <w:rsid w:val="002D4A32"/>
    <w:rsid w:val="002D4D46"/>
    <w:rsid w:val="002D51D5"/>
    <w:rsid w:val="002D53D9"/>
    <w:rsid w:val="002D5541"/>
    <w:rsid w:val="002D5A56"/>
    <w:rsid w:val="002D5AAB"/>
    <w:rsid w:val="002D6597"/>
    <w:rsid w:val="002D6C85"/>
    <w:rsid w:val="002D7D5B"/>
    <w:rsid w:val="002E0E6B"/>
    <w:rsid w:val="002E1645"/>
    <w:rsid w:val="002E1FB7"/>
    <w:rsid w:val="002E221D"/>
    <w:rsid w:val="002E2349"/>
    <w:rsid w:val="002E2A22"/>
    <w:rsid w:val="002E3081"/>
    <w:rsid w:val="002E51BC"/>
    <w:rsid w:val="002E562B"/>
    <w:rsid w:val="002E59D1"/>
    <w:rsid w:val="002E642E"/>
    <w:rsid w:val="002F27C1"/>
    <w:rsid w:val="002F33C7"/>
    <w:rsid w:val="002F349B"/>
    <w:rsid w:val="002F43FE"/>
    <w:rsid w:val="002F4DD4"/>
    <w:rsid w:val="002F5BF0"/>
    <w:rsid w:val="002F5C19"/>
    <w:rsid w:val="002F63E1"/>
    <w:rsid w:val="002F6730"/>
    <w:rsid w:val="002F6DE3"/>
    <w:rsid w:val="002F77D1"/>
    <w:rsid w:val="002F7DFA"/>
    <w:rsid w:val="002F7E88"/>
    <w:rsid w:val="002F7EBE"/>
    <w:rsid w:val="0030208D"/>
    <w:rsid w:val="00302ACA"/>
    <w:rsid w:val="00303700"/>
    <w:rsid w:val="00303DC0"/>
    <w:rsid w:val="00304206"/>
    <w:rsid w:val="003049B6"/>
    <w:rsid w:val="00304A40"/>
    <w:rsid w:val="0030551C"/>
    <w:rsid w:val="003065B0"/>
    <w:rsid w:val="00307541"/>
    <w:rsid w:val="003079DB"/>
    <w:rsid w:val="00307BD6"/>
    <w:rsid w:val="00307FB2"/>
    <w:rsid w:val="00311989"/>
    <w:rsid w:val="003120F0"/>
    <w:rsid w:val="00312290"/>
    <w:rsid w:val="00312846"/>
    <w:rsid w:val="003136A8"/>
    <w:rsid w:val="003139E3"/>
    <w:rsid w:val="003156D8"/>
    <w:rsid w:val="00315A6A"/>
    <w:rsid w:val="00316B35"/>
    <w:rsid w:val="00317414"/>
    <w:rsid w:val="003209BD"/>
    <w:rsid w:val="003214AA"/>
    <w:rsid w:val="0032160D"/>
    <w:rsid w:val="003216F2"/>
    <w:rsid w:val="003221A7"/>
    <w:rsid w:val="003254B7"/>
    <w:rsid w:val="0032595C"/>
    <w:rsid w:val="00325E1F"/>
    <w:rsid w:val="00325F38"/>
    <w:rsid w:val="0032632C"/>
    <w:rsid w:val="003266C3"/>
    <w:rsid w:val="00326E85"/>
    <w:rsid w:val="00330677"/>
    <w:rsid w:val="003307E5"/>
    <w:rsid w:val="0033164D"/>
    <w:rsid w:val="00332000"/>
    <w:rsid w:val="00332020"/>
    <w:rsid w:val="003322D1"/>
    <w:rsid w:val="0033243F"/>
    <w:rsid w:val="003333D9"/>
    <w:rsid w:val="00333838"/>
    <w:rsid w:val="0033413E"/>
    <w:rsid w:val="0033454B"/>
    <w:rsid w:val="00334D6E"/>
    <w:rsid w:val="0033576B"/>
    <w:rsid w:val="003370D1"/>
    <w:rsid w:val="00337414"/>
    <w:rsid w:val="00337ACD"/>
    <w:rsid w:val="003403AD"/>
    <w:rsid w:val="003416A8"/>
    <w:rsid w:val="003419ED"/>
    <w:rsid w:val="00342CBE"/>
    <w:rsid w:val="00342DD2"/>
    <w:rsid w:val="00344267"/>
    <w:rsid w:val="00344BC7"/>
    <w:rsid w:val="00345876"/>
    <w:rsid w:val="00345C48"/>
    <w:rsid w:val="00345D40"/>
    <w:rsid w:val="00345D46"/>
    <w:rsid w:val="00347FD5"/>
    <w:rsid w:val="003506B6"/>
    <w:rsid w:val="0035070D"/>
    <w:rsid w:val="003507C1"/>
    <w:rsid w:val="0035117B"/>
    <w:rsid w:val="003524B9"/>
    <w:rsid w:val="003524DE"/>
    <w:rsid w:val="003532AB"/>
    <w:rsid w:val="0035373A"/>
    <w:rsid w:val="00354C66"/>
    <w:rsid w:val="003556CD"/>
    <w:rsid w:val="0035694B"/>
    <w:rsid w:val="00356AB6"/>
    <w:rsid w:val="00357FE1"/>
    <w:rsid w:val="00360113"/>
    <w:rsid w:val="00360138"/>
    <w:rsid w:val="00361E92"/>
    <w:rsid w:val="00364165"/>
    <w:rsid w:val="00364688"/>
    <w:rsid w:val="00365155"/>
    <w:rsid w:val="003655CD"/>
    <w:rsid w:val="0036592E"/>
    <w:rsid w:val="00366835"/>
    <w:rsid w:val="003675FB"/>
    <w:rsid w:val="003679D1"/>
    <w:rsid w:val="00370F30"/>
    <w:rsid w:val="00371F96"/>
    <w:rsid w:val="00372618"/>
    <w:rsid w:val="0037278D"/>
    <w:rsid w:val="003729BC"/>
    <w:rsid w:val="00372F79"/>
    <w:rsid w:val="0037316D"/>
    <w:rsid w:val="00373624"/>
    <w:rsid w:val="00373F41"/>
    <w:rsid w:val="00376FF1"/>
    <w:rsid w:val="00380604"/>
    <w:rsid w:val="00381546"/>
    <w:rsid w:val="00382828"/>
    <w:rsid w:val="003837FD"/>
    <w:rsid w:val="003840D9"/>
    <w:rsid w:val="003848CC"/>
    <w:rsid w:val="0038530B"/>
    <w:rsid w:val="003853B7"/>
    <w:rsid w:val="0038650C"/>
    <w:rsid w:val="003866B7"/>
    <w:rsid w:val="00387011"/>
    <w:rsid w:val="00387DA3"/>
    <w:rsid w:val="00387E86"/>
    <w:rsid w:val="00387F89"/>
    <w:rsid w:val="00390220"/>
    <w:rsid w:val="00391C91"/>
    <w:rsid w:val="00391E6C"/>
    <w:rsid w:val="00392005"/>
    <w:rsid w:val="003936C8"/>
    <w:rsid w:val="00393700"/>
    <w:rsid w:val="003946E4"/>
    <w:rsid w:val="003951A5"/>
    <w:rsid w:val="003959E2"/>
    <w:rsid w:val="00395FE4"/>
    <w:rsid w:val="0039688C"/>
    <w:rsid w:val="00397C6D"/>
    <w:rsid w:val="003A0077"/>
    <w:rsid w:val="003A0180"/>
    <w:rsid w:val="003A087C"/>
    <w:rsid w:val="003A1445"/>
    <w:rsid w:val="003A173A"/>
    <w:rsid w:val="003A1AB5"/>
    <w:rsid w:val="003A20D4"/>
    <w:rsid w:val="003A224C"/>
    <w:rsid w:val="003A3B00"/>
    <w:rsid w:val="003A4DFC"/>
    <w:rsid w:val="003A5A7F"/>
    <w:rsid w:val="003A5B53"/>
    <w:rsid w:val="003A6F9C"/>
    <w:rsid w:val="003A732F"/>
    <w:rsid w:val="003A7DCE"/>
    <w:rsid w:val="003B01BF"/>
    <w:rsid w:val="003B0918"/>
    <w:rsid w:val="003B0EC0"/>
    <w:rsid w:val="003B0EE0"/>
    <w:rsid w:val="003B3CB9"/>
    <w:rsid w:val="003B4564"/>
    <w:rsid w:val="003B61B3"/>
    <w:rsid w:val="003B649C"/>
    <w:rsid w:val="003B7536"/>
    <w:rsid w:val="003B7915"/>
    <w:rsid w:val="003C08D3"/>
    <w:rsid w:val="003C3339"/>
    <w:rsid w:val="003C380B"/>
    <w:rsid w:val="003C47DA"/>
    <w:rsid w:val="003C4951"/>
    <w:rsid w:val="003C49A9"/>
    <w:rsid w:val="003C4A40"/>
    <w:rsid w:val="003C5D0E"/>
    <w:rsid w:val="003C6CAF"/>
    <w:rsid w:val="003C7028"/>
    <w:rsid w:val="003D18CC"/>
    <w:rsid w:val="003D1C30"/>
    <w:rsid w:val="003D29A5"/>
    <w:rsid w:val="003D2A63"/>
    <w:rsid w:val="003D364C"/>
    <w:rsid w:val="003D4271"/>
    <w:rsid w:val="003D44ED"/>
    <w:rsid w:val="003D5DB1"/>
    <w:rsid w:val="003D723A"/>
    <w:rsid w:val="003E0333"/>
    <w:rsid w:val="003E0AD7"/>
    <w:rsid w:val="003E1881"/>
    <w:rsid w:val="003E2D77"/>
    <w:rsid w:val="003E53E5"/>
    <w:rsid w:val="003E5650"/>
    <w:rsid w:val="003E6151"/>
    <w:rsid w:val="003E7033"/>
    <w:rsid w:val="003F0087"/>
    <w:rsid w:val="003F064F"/>
    <w:rsid w:val="003F0CF2"/>
    <w:rsid w:val="003F1421"/>
    <w:rsid w:val="003F2807"/>
    <w:rsid w:val="003F2876"/>
    <w:rsid w:val="003F3160"/>
    <w:rsid w:val="003F372F"/>
    <w:rsid w:val="003F4120"/>
    <w:rsid w:val="003F45A7"/>
    <w:rsid w:val="003F46FE"/>
    <w:rsid w:val="003F56CD"/>
    <w:rsid w:val="003F5A31"/>
    <w:rsid w:val="003F61AD"/>
    <w:rsid w:val="003F718E"/>
    <w:rsid w:val="003F7711"/>
    <w:rsid w:val="004028BE"/>
    <w:rsid w:val="00402C34"/>
    <w:rsid w:val="0040321A"/>
    <w:rsid w:val="004033E4"/>
    <w:rsid w:val="00403C55"/>
    <w:rsid w:val="0040446C"/>
    <w:rsid w:val="00405ADF"/>
    <w:rsid w:val="00405D37"/>
    <w:rsid w:val="00406639"/>
    <w:rsid w:val="00406B1C"/>
    <w:rsid w:val="00410B30"/>
    <w:rsid w:val="00411478"/>
    <w:rsid w:val="00411CE9"/>
    <w:rsid w:val="00412707"/>
    <w:rsid w:val="00413286"/>
    <w:rsid w:val="004142F0"/>
    <w:rsid w:val="00414392"/>
    <w:rsid w:val="004154E7"/>
    <w:rsid w:val="00416673"/>
    <w:rsid w:val="0042045F"/>
    <w:rsid w:val="00421AAD"/>
    <w:rsid w:val="00422842"/>
    <w:rsid w:val="00422A42"/>
    <w:rsid w:val="0042313D"/>
    <w:rsid w:val="004232CE"/>
    <w:rsid w:val="004237FF"/>
    <w:rsid w:val="0042444B"/>
    <w:rsid w:val="0042503D"/>
    <w:rsid w:val="004251A3"/>
    <w:rsid w:val="00425255"/>
    <w:rsid w:val="0042615F"/>
    <w:rsid w:val="004303A3"/>
    <w:rsid w:val="004307E7"/>
    <w:rsid w:val="00431B6C"/>
    <w:rsid w:val="00432816"/>
    <w:rsid w:val="0043379D"/>
    <w:rsid w:val="00433920"/>
    <w:rsid w:val="00434806"/>
    <w:rsid w:val="00434E6B"/>
    <w:rsid w:val="00435433"/>
    <w:rsid w:val="00436F85"/>
    <w:rsid w:val="0043717E"/>
    <w:rsid w:val="00440393"/>
    <w:rsid w:val="00440F7D"/>
    <w:rsid w:val="00441532"/>
    <w:rsid w:val="00441652"/>
    <w:rsid w:val="00441A3B"/>
    <w:rsid w:val="00442BCC"/>
    <w:rsid w:val="00442C60"/>
    <w:rsid w:val="00442FA3"/>
    <w:rsid w:val="0044347E"/>
    <w:rsid w:val="004451DC"/>
    <w:rsid w:val="00445694"/>
    <w:rsid w:val="004456B8"/>
    <w:rsid w:val="00446717"/>
    <w:rsid w:val="00447C3D"/>
    <w:rsid w:val="00450043"/>
    <w:rsid w:val="004522D6"/>
    <w:rsid w:val="004533C0"/>
    <w:rsid w:val="00453969"/>
    <w:rsid w:val="004540A7"/>
    <w:rsid w:val="004542F3"/>
    <w:rsid w:val="004563B2"/>
    <w:rsid w:val="004565DD"/>
    <w:rsid w:val="004575C0"/>
    <w:rsid w:val="004607EA"/>
    <w:rsid w:val="00462AD1"/>
    <w:rsid w:val="00462EDD"/>
    <w:rsid w:val="004637FB"/>
    <w:rsid w:val="0046498F"/>
    <w:rsid w:val="00464EA1"/>
    <w:rsid w:val="004650EB"/>
    <w:rsid w:val="00465B09"/>
    <w:rsid w:val="00466865"/>
    <w:rsid w:val="0046752B"/>
    <w:rsid w:val="004677A1"/>
    <w:rsid w:val="00471608"/>
    <w:rsid w:val="00471E9E"/>
    <w:rsid w:val="004735CB"/>
    <w:rsid w:val="00474A14"/>
    <w:rsid w:val="0047569A"/>
    <w:rsid w:val="0047580C"/>
    <w:rsid w:val="004758E2"/>
    <w:rsid w:val="00475CA8"/>
    <w:rsid w:val="00475EC3"/>
    <w:rsid w:val="00476088"/>
    <w:rsid w:val="00476B3F"/>
    <w:rsid w:val="0047761F"/>
    <w:rsid w:val="00477A8F"/>
    <w:rsid w:val="00480657"/>
    <w:rsid w:val="00480856"/>
    <w:rsid w:val="00480B73"/>
    <w:rsid w:val="00480CA2"/>
    <w:rsid w:val="004812EC"/>
    <w:rsid w:val="00482244"/>
    <w:rsid w:val="0048256A"/>
    <w:rsid w:val="00482968"/>
    <w:rsid w:val="00482CA2"/>
    <w:rsid w:val="00482DAB"/>
    <w:rsid w:val="00484CB5"/>
    <w:rsid w:val="004855B5"/>
    <w:rsid w:val="00485B6D"/>
    <w:rsid w:val="004866E6"/>
    <w:rsid w:val="00486D7E"/>
    <w:rsid w:val="00486F7D"/>
    <w:rsid w:val="00487CAB"/>
    <w:rsid w:val="00490979"/>
    <w:rsid w:val="00490A08"/>
    <w:rsid w:val="00490C02"/>
    <w:rsid w:val="00490CFD"/>
    <w:rsid w:val="00490FBE"/>
    <w:rsid w:val="004915DC"/>
    <w:rsid w:val="00492C18"/>
    <w:rsid w:val="00492ED3"/>
    <w:rsid w:val="00492FE2"/>
    <w:rsid w:val="0049324D"/>
    <w:rsid w:val="004936E0"/>
    <w:rsid w:val="00494831"/>
    <w:rsid w:val="00494EDD"/>
    <w:rsid w:val="004A0563"/>
    <w:rsid w:val="004A0D70"/>
    <w:rsid w:val="004A0D9F"/>
    <w:rsid w:val="004A10D7"/>
    <w:rsid w:val="004A1ECD"/>
    <w:rsid w:val="004A266F"/>
    <w:rsid w:val="004A2D8C"/>
    <w:rsid w:val="004A2EFD"/>
    <w:rsid w:val="004A316C"/>
    <w:rsid w:val="004A343A"/>
    <w:rsid w:val="004A36FB"/>
    <w:rsid w:val="004A4F5A"/>
    <w:rsid w:val="004A5428"/>
    <w:rsid w:val="004A5E89"/>
    <w:rsid w:val="004A620A"/>
    <w:rsid w:val="004A6364"/>
    <w:rsid w:val="004A647A"/>
    <w:rsid w:val="004A7D7C"/>
    <w:rsid w:val="004B0847"/>
    <w:rsid w:val="004B0AF1"/>
    <w:rsid w:val="004B0E68"/>
    <w:rsid w:val="004B12B6"/>
    <w:rsid w:val="004B30E4"/>
    <w:rsid w:val="004B32E7"/>
    <w:rsid w:val="004B3DBA"/>
    <w:rsid w:val="004B4033"/>
    <w:rsid w:val="004B4710"/>
    <w:rsid w:val="004B4921"/>
    <w:rsid w:val="004B5A7E"/>
    <w:rsid w:val="004C1F67"/>
    <w:rsid w:val="004C38FC"/>
    <w:rsid w:val="004C3D95"/>
    <w:rsid w:val="004C42A3"/>
    <w:rsid w:val="004C4AFA"/>
    <w:rsid w:val="004C53A7"/>
    <w:rsid w:val="004C58A3"/>
    <w:rsid w:val="004C6159"/>
    <w:rsid w:val="004C6FDE"/>
    <w:rsid w:val="004C7583"/>
    <w:rsid w:val="004C7DA1"/>
    <w:rsid w:val="004D0CF2"/>
    <w:rsid w:val="004D18A4"/>
    <w:rsid w:val="004D29E4"/>
    <w:rsid w:val="004D3BF7"/>
    <w:rsid w:val="004D4657"/>
    <w:rsid w:val="004D590E"/>
    <w:rsid w:val="004D79D7"/>
    <w:rsid w:val="004D7C46"/>
    <w:rsid w:val="004E06D1"/>
    <w:rsid w:val="004E1789"/>
    <w:rsid w:val="004E2AD5"/>
    <w:rsid w:val="004E2C6B"/>
    <w:rsid w:val="004E2FA8"/>
    <w:rsid w:val="004E4084"/>
    <w:rsid w:val="004E43FB"/>
    <w:rsid w:val="004E5760"/>
    <w:rsid w:val="004E6C6B"/>
    <w:rsid w:val="004E6E48"/>
    <w:rsid w:val="004E7256"/>
    <w:rsid w:val="004F3596"/>
    <w:rsid w:val="004F3883"/>
    <w:rsid w:val="004F49EB"/>
    <w:rsid w:val="004F4A60"/>
    <w:rsid w:val="004F5330"/>
    <w:rsid w:val="004F5815"/>
    <w:rsid w:val="004F5C3E"/>
    <w:rsid w:val="004F5C6E"/>
    <w:rsid w:val="004F6832"/>
    <w:rsid w:val="004F6AAA"/>
    <w:rsid w:val="004F6E08"/>
    <w:rsid w:val="004F73F2"/>
    <w:rsid w:val="004F79E0"/>
    <w:rsid w:val="00500AC6"/>
    <w:rsid w:val="0050113A"/>
    <w:rsid w:val="00503235"/>
    <w:rsid w:val="00503ACA"/>
    <w:rsid w:val="00504715"/>
    <w:rsid w:val="00505386"/>
    <w:rsid w:val="005059A5"/>
    <w:rsid w:val="0050641F"/>
    <w:rsid w:val="005066EB"/>
    <w:rsid w:val="00507F37"/>
    <w:rsid w:val="005106FB"/>
    <w:rsid w:val="00511E4A"/>
    <w:rsid w:val="00512508"/>
    <w:rsid w:val="00513485"/>
    <w:rsid w:val="005143E0"/>
    <w:rsid w:val="0051441A"/>
    <w:rsid w:val="00514662"/>
    <w:rsid w:val="0051514A"/>
    <w:rsid w:val="0051540A"/>
    <w:rsid w:val="005155F9"/>
    <w:rsid w:val="00516B71"/>
    <w:rsid w:val="00516EFB"/>
    <w:rsid w:val="00516F36"/>
    <w:rsid w:val="00517590"/>
    <w:rsid w:val="00517871"/>
    <w:rsid w:val="005179F3"/>
    <w:rsid w:val="00517F7A"/>
    <w:rsid w:val="0052071B"/>
    <w:rsid w:val="005213ED"/>
    <w:rsid w:val="00521A94"/>
    <w:rsid w:val="00522F6F"/>
    <w:rsid w:val="00522FFC"/>
    <w:rsid w:val="00522FFD"/>
    <w:rsid w:val="00524047"/>
    <w:rsid w:val="005246E7"/>
    <w:rsid w:val="0052530F"/>
    <w:rsid w:val="005254BB"/>
    <w:rsid w:val="00525F48"/>
    <w:rsid w:val="005263A9"/>
    <w:rsid w:val="005263F4"/>
    <w:rsid w:val="005279AB"/>
    <w:rsid w:val="00530933"/>
    <w:rsid w:val="005312A2"/>
    <w:rsid w:val="00532366"/>
    <w:rsid w:val="00532631"/>
    <w:rsid w:val="00532DA4"/>
    <w:rsid w:val="0053381B"/>
    <w:rsid w:val="005338A7"/>
    <w:rsid w:val="00534592"/>
    <w:rsid w:val="00534F62"/>
    <w:rsid w:val="0053508C"/>
    <w:rsid w:val="00535877"/>
    <w:rsid w:val="0053670C"/>
    <w:rsid w:val="00536A03"/>
    <w:rsid w:val="00536EDA"/>
    <w:rsid w:val="005405F1"/>
    <w:rsid w:val="00540787"/>
    <w:rsid w:val="00540B48"/>
    <w:rsid w:val="00541378"/>
    <w:rsid w:val="00543FF2"/>
    <w:rsid w:val="00544D4A"/>
    <w:rsid w:val="00545123"/>
    <w:rsid w:val="00545AC2"/>
    <w:rsid w:val="00546BDA"/>
    <w:rsid w:val="00547015"/>
    <w:rsid w:val="0055066F"/>
    <w:rsid w:val="00552624"/>
    <w:rsid w:val="005528CD"/>
    <w:rsid w:val="00552E2F"/>
    <w:rsid w:val="005539ED"/>
    <w:rsid w:val="0055400A"/>
    <w:rsid w:val="005541E0"/>
    <w:rsid w:val="005547D6"/>
    <w:rsid w:val="00554D15"/>
    <w:rsid w:val="00555289"/>
    <w:rsid w:val="005554A2"/>
    <w:rsid w:val="0055661A"/>
    <w:rsid w:val="00556CCF"/>
    <w:rsid w:val="00557C1D"/>
    <w:rsid w:val="00557FE7"/>
    <w:rsid w:val="005606D0"/>
    <w:rsid w:val="005614A2"/>
    <w:rsid w:val="0056180E"/>
    <w:rsid w:val="005620A4"/>
    <w:rsid w:val="00562771"/>
    <w:rsid w:val="0056321A"/>
    <w:rsid w:val="00563627"/>
    <w:rsid w:val="00563B6E"/>
    <w:rsid w:val="0056478F"/>
    <w:rsid w:val="00564E86"/>
    <w:rsid w:val="0056551D"/>
    <w:rsid w:val="00565538"/>
    <w:rsid w:val="005665DE"/>
    <w:rsid w:val="005671F9"/>
    <w:rsid w:val="00567262"/>
    <w:rsid w:val="00567A17"/>
    <w:rsid w:val="00567B52"/>
    <w:rsid w:val="00567BE2"/>
    <w:rsid w:val="00567F28"/>
    <w:rsid w:val="0057069C"/>
    <w:rsid w:val="00571D35"/>
    <w:rsid w:val="0057245F"/>
    <w:rsid w:val="0057259B"/>
    <w:rsid w:val="00572B20"/>
    <w:rsid w:val="0057352F"/>
    <w:rsid w:val="00574440"/>
    <w:rsid w:val="00574642"/>
    <w:rsid w:val="00574910"/>
    <w:rsid w:val="00576F9C"/>
    <w:rsid w:val="00577901"/>
    <w:rsid w:val="00577F58"/>
    <w:rsid w:val="00580DEF"/>
    <w:rsid w:val="00581E35"/>
    <w:rsid w:val="0058257D"/>
    <w:rsid w:val="005829D2"/>
    <w:rsid w:val="0058308C"/>
    <w:rsid w:val="0058347F"/>
    <w:rsid w:val="0058360C"/>
    <w:rsid w:val="00583CFE"/>
    <w:rsid w:val="0058410F"/>
    <w:rsid w:val="0058417D"/>
    <w:rsid w:val="005846DC"/>
    <w:rsid w:val="00585CFE"/>
    <w:rsid w:val="00586C40"/>
    <w:rsid w:val="00587535"/>
    <w:rsid w:val="00587CC0"/>
    <w:rsid w:val="00587F4D"/>
    <w:rsid w:val="005913BF"/>
    <w:rsid w:val="00591EFE"/>
    <w:rsid w:val="00592D2F"/>
    <w:rsid w:val="005932E3"/>
    <w:rsid w:val="00593DE3"/>
    <w:rsid w:val="0059488D"/>
    <w:rsid w:val="00594AF1"/>
    <w:rsid w:val="00595753"/>
    <w:rsid w:val="0059584A"/>
    <w:rsid w:val="00597DBF"/>
    <w:rsid w:val="005A048C"/>
    <w:rsid w:val="005A05AA"/>
    <w:rsid w:val="005A07D5"/>
    <w:rsid w:val="005A0B5B"/>
    <w:rsid w:val="005A0CFE"/>
    <w:rsid w:val="005A0EBD"/>
    <w:rsid w:val="005A1341"/>
    <w:rsid w:val="005A14AE"/>
    <w:rsid w:val="005A14E1"/>
    <w:rsid w:val="005A1984"/>
    <w:rsid w:val="005A23E9"/>
    <w:rsid w:val="005A26C0"/>
    <w:rsid w:val="005A5267"/>
    <w:rsid w:val="005A53A4"/>
    <w:rsid w:val="005A5601"/>
    <w:rsid w:val="005A63BD"/>
    <w:rsid w:val="005A6579"/>
    <w:rsid w:val="005B0945"/>
    <w:rsid w:val="005B29A5"/>
    <w:rsid w:val="005B2ED3"/>
    <w:rsid w:val="005B38D1"/>
    <w:rsid w:val="005B455D"/>
    <w:rsid w:val="005B4C4C"/>
    <w:rsid w:val="005B4DC6"/>
    <w:rsid w:val="005B4EAD"/>
    <w:rsid w:val="005B5049"/>
    <w:rsid w:val="005B59C4"/>
    <w:rsid w:val="005B7C38"/>
    <w:rsid w:val="005C023E"/>
    <w:rsid w:val="005C0859"/>
    <w:rsid w:val="005C09C7"/>
    <w:rsid w:val="005C0E52"/>
    <w:rsid w:val="005C14E3"/>
    <w:rsid w:val="005C1C9F"/>
    <w:rsid w:val="005C211F"/>
    <w:rsid w:val="005C2AD2"/>
    <w:rsid w:val="005C331E"/>
    <w:rsid w:val="005C56D2"/>
    <w:rsid w:val="005C6828"/>
    <w:rsid w:val="005C76E4"/>
    <w:rsid w:val="005C7EF7"/>
    <w:rsid w:val="005D34DA"/>
    <w:rsid w:val="005D43F8"/>
    <w:rsid w:val="005D43FA"/>
    <w:rsid w:val="005D55A5"/>
    <w:rsid w:val="005D62E4"/>
    <w:rsid w:val="005D64C2"/>
    <w:rsid w:val="005D6B9C"/>
    <w:rsid w:val="005D7AC3"/>
    <w:rsid w:val="005E1406"/>
    <w:rsid w:val="005E164D"/>
    <w:rsid w:val="005E260C"/>
    <w:rsid w:val="005E3A1F"/>
    <w:rsid w:val="005E3B28"/>
    <w:rsid w:val="005E517C"/>
    <w:rsid w:val="005E5F6D"/>
    <w:rsid w:val="005E6394"/>
    <w:rsid w:val="005E71CB"/>
    <w:rsid w:val="005E7375"/>
    <w:rsid w:val="005F0B8D"/>
    <w:rsid w:val="005F1634"/>
    <w:rsid w:val="005F2124"/>
    <w:rsid w:val="005F2252"/>
    <w:rsid w:val="005F2A49"/>
    <w:rsid w:val="005F3300"/>
    <w:rsid w:val="005F3C1F"/>
    <w:rsid w:val="005F50AA"/>
    <w:rsid w:val="005F52ED"/>
    <w:rsid w:val="005F561E"/>
    <w:rsid w:val="005F57F0"/>
    <w:rsid w:val="005F582D"/>
    <w:rsid w:val="005F6310"/>
    <w:rsid w:val="005F75CA"/>
    <w:rsid w:val="005F7EA2"/>
    <w:rsid w:val="00600000"/>
    <w:rsid w:val="0060023B"/>
    <w:rsid w:val="00600325"/>
    <w:rsid w:val="0060082E"/>
    <w:rsid w:val="0060127B"/>
    <w:rsid w:val="00601558"/>
    <w:rsid w:val="00602CF8"/>
    <w:rsid w:val="00604106"/>
    <w:rsid w:val="006051C2"/>
    <w:rsid w:val="0060677E"/>
    <w:rsid w:val="00606C47"/>
    <w:rsid w:val="0060755C"/>
    <w:rsid w:val="006075AC"/>
    <w:rsid w:val="00607938"/>
    <w:rsid w:val="00607ADD"/>
    <w:rsid w:val="00611768"/>
    <w:rsid w:val="00613CA3"/>
    <w:rsid w:val="00613E96"/>
    <w:rsid w:val="00613F9F"/>
    <w:rsid w:val="006142F0"/>
    <w:rsid w:val="006143B8"/>
    <w:rsid w:val="0061464C"/>
    <w:rsid w:val="0061597F"/>
    <w:rsid w:val="00615A9B"/>
    <w:rsid w:val="00616360"/>
    <w:rsid w:val="00616B33"/>
    <w:rsid w:val="00617833"/>
    <w:rsid w:val="00620075"/>
    <w:rsid w:val="0062010C"/>
    <w:rsid w:val="006215CD"/>
    <w:rsid w:val="0062252F"/>
    <w:rsid w:val="00622B7D"/>
    <w:rsid w:val="006237DA"/>
    <w:rsid w:val="00623BC4"/>
    <w:rsid w:val="00623DAF"/>
    <w:rsid w:val="006240AC"/>
    <w:rsid w:val="00624454"/>
    <w:rsid w:val="00624CE0"/>
    <w:rsid w:val="00624F96"/>
    <w:rsid w:val="006263EE"/>
    <w:rsid w:val="0062765E"/>
    <w:rsid w:val="006277C2"/>
    <w:rsid w:val="00630F8B"/>
    <w:rsid w:val="0063128A"/>
    <w:rsid w:val="006315D6"/>
    <w:rsid w:val="00631615"/>
    <w:rsid w:val="00632424"/>
    <w:rsid w:val="00633066"/>
    <w:rsid w:val="00634B66"/>
    <w:rsid w:val="006351FD"/>
    <w:rsid w:val="00637824"/>
    <w:rsid w:val="00637887"/>
    <w:rsid w:val="00637E4C"/>
    <w:rsid w:val="006426DC"/>
    <w:rsid w:val="00642748"/>
    <w:rsid w:val="00642990"/>
    <w:rsid w:val="006432A2"/>
    <w:rsid w:val="006451E4"/>
    <w:rsid w:val="00645F9D"/>
    <w:rsid w:val="00646091"/>
    <w:rsid w:val="00647361"/>
    <w:rsid w:val="00651E3E"/>
    <w:rsid w:val="0065211D"/>
    <w:rsid w:val="006550E6"/>
    <w:rsid w:val="00655900"/>
    <w:rsid w:val="00656938"/>
    <w:rsid w:val="00656A14"/>
    <w:rsid w:val="00656FA6"/>
    <w:rsid w:val="00657503"/>
    <w:rsid w:val="00657BD8"/>
    <w:rsid w:val="0066069C"/>
    <w:rsid w:val="0066361E"/>
    <w:rsid w:val="00663A41"/>
    <w:rsid w:val="00663B31"/>
    <w:rsid w:val="0066452E"/>
    <w:rsid w:val="00665135"/>
    <w:rsid w:val="006652CF"/>
    <w:rsid w:val="00665503"/>
    <w:rsid w:val="00665E2E"/>
    <w:rsid w:val="00665E92"/>
    <w:rsid w:val="0066618A"/>
    <w:rsid w:val="00666804"/>
    <w:rsid w:val="00667CE1"/>
    <w:rsid w:val="00670EE2"/>
    <w:rsid w:val="00671FE9"/>
    <w:rsid w:val="00672762"/>
    <w:rsid w:val="006728CF"/>
    <w:rsid w:val="00673B4A"/>
    <w:rsid w:val="006746F8"/>
    <w:rsid w:val="006749F4"/>
    <w:rsid w:val="00675C62"/>
    <w:rsid w:val="006772FD"/>
    <w:rsid w:val="006776C0"/>
    <w:rsid w:val="00680C2D"/>
    <w:rsid w:val="00681327"/>
    <w:rsid w:val="00681795"/>
    <w:rsid w:val="0068233B"/>
    <w:rsid w:val="0068415F"/>
    <w:rsid w:val="006848DB"/>
    <w:rsid w:val="006850C5"/>
    <w:rsid w:val="0068555C"/>
    <w:rsid w:val="00685B2D"/>
    <w:rsid w:val="00685E2B"/>
    <w:rsid w:val="006861B3"/>
    <w:rsid w:val="006862BF"/>
    <w:rsid w:val="00686C04"/>
    <w:rsid w:val="006877D1"/>
    <w:rsid w:val="00687D8A"/>
    <w:rsid w:val="00690EB1"/>
    <w:rsid w:val="00691605"/>
    <w:rsid w:val="006940DB"/>
    <w:rsid w:val="00694181"/>
    <w:rsid w:val="00694EFB"/>
    <w:rsid w:val="00696AF3"/>
    <w:rsid w:val="006A03D0"/>
    <w:rsid w:val="006A0FB6"/>
    <w:rsid w:val="006A119A"/>
    <w:rsid w:val="006A18EC"/>
    <w:rsid w:val="006A22CA"/>
    <w:rsid w:val="006A3D45"/>
    <w:rsid w:val="006A416C"/>
    <w:rsid w:val="006A419E"/>
    <w:rsid w:val="006A4B81"/>
    <w:rsid w:val="006A4F89"/>
    <w:rsid w:val="006A614A"/>
    <w:rsid w:val="006A72BE"/>
    <w:rsid w:val="006A7723"/>
    <w:rsid w:val="006A793E"/>
    <w:rsid w:val="006A7B70"/>
    <w:rsid w:val="006A7CBD"/>
    <w:rsid w:val="006B0690"/>
    <w:rsid w:val="006B1C62"/>
    <w:rsid w:val="006B2484"/>
    <w:rsid w:val="006B43E0"/>
    <w:rsid w:val="006B5C75"/>
    <w:rsid w:val="006B5DB7"/>
    <w:rsid w:val="006B621D"/>
    <w:rsid w:val="006C02E9"/>
    <w:rsid w:val="006C09F0"/>
    <w:rsid w:val="006C174F"/>
    <w:rsid w:val="006C18C3"/>
    <w:rsid w:val="006C1911"/>
    <w:rsid w:val="006C22EC"/>
    <w:rsid w:val="006C370F"/>
    <w:rsid w:val="006C3DF5"/>
    <w:rsid w:val="006C572D"/>
    <w:rsid w:val="006C6022"/>
    <w:rsid w:val="006C6056"/>
    <w:rsid w:val="006C6C97"/>
    <w:rsid w:val="006C6DD0"/>
    <w:rsid w:val="006C6EB7"/>
    <w:rsid w:val="006C7145"/>
    <w:rsid w:val="006C7A66"/>
    <w:rsid w:val="006D01EF"/>
    <w:rsid w:val="006D16B7"/>
    <w:rsid w:val="006D1A7A"/>
    <w:rsid w:val="006D1BCC"/>
    <w:rsid w:val="006D21F6"/>
    <w:rsid w:val="006D2435"/>
    <w:rsid w:val="006D2E6A"/>
    <w:rsid w:val="006D3124"/>
    <w:rsid w:val="006D3533"/>
    <w:rsid w:val="006D4CD8"/>
    <w:rsid w:val="006D5565"/>
    <w:rsid w:val="006D666A"/>
    <w:rsid w:val="006D667E"/>
    <w:rsid w:val="006E03B2"/>
    <w:rsid w:val="006E3018"/>
    <w:rsid w:val="006E3F4A"/>
    <w:rsid w:val="006E40CA"/>
    <w:rsid w:val="006E43C2"/>
    <w:rsid w:val="006E6163"/>
    <w:rsid w:val="006E63E4"/>
    <w:rsid w:val="006E6679"/>
    <w:rsid w:val="006E77A4"/>
    <w:rsid w:val="006F1B66"/>
    <w:rsid w:val="006F1BF8"/>
    <w:rsid w:val="006F1C25"/>
    <w:rsid w:val="006F2F15"/>
    <w:rsid w:val="006F3C64"/>
    <w:rsid w:val="006F428A"/>
    <w:rsid w:val="006F46A7"/>
    <w:rsid w:val="006F50E2"/>
    <w:rsid w:val="006F5831"/>
    <w:rsid w:val="006F6D08"/>
    <w:rsid w:val="0070055E"/>
    <w:rsid w:val="0070099E"/>
    <w:rsid w:val="00702270"/>
    <w:rsid w:val="0070283F"/>
    <w:rsid w:val="00702D3B"/>
    <w:rsid w:val="0070326D"/>
    <w:rsid w:val="007036FE"/>
    <w:rsid w:val="00703FB6"/>
    <w:rsid w:val="007042EC"/>
    <w:rsid w:val="007048FA"/>
    <w:rsid w:val="00704CB7"/>
    <w:rsid w:val="00705007"/>
    <w:rsid w:val="007050CF"/>
    <w:rsid w:val="00705F94"/>
    <w:rsid w:val="007100E8"/>
    <w:rsid w:val="00710623"/>
    <w:rsid w:val="007109DC"/>
    <w:rsid w:val="00710E6C"/>
    <w:rsid w:val="007114E9"/>
    <w:rsid w:val="00711A62"/>
    <w:rsid w:val="00711C32"/>
    <w:rsid w:val="00712178"/>
    <w:rsid w:val="00713CAA"/>
    <w:rsid w:val="00713E80"/>
    <w:rsid w:val="007146F1"/>
    <w:rsid w:val="0071713C"/>
    <w:rsid w:val="00717145"/>
    <w:rsid w:val="0071715D"/>
    <w:rsid w:val="00717A50"/>
    <w:rsid w:val="00717CFD"/>
    <w:rsid w:val="007202A6"/>
    <w:rsid w:val="00720C52"/>
    <w:rsid w:val="00722038"/>
    <w:rsid w:val="007221AF"/>
    <w:rsid w:val="00722662"/>
    <w:rsid w:val="007226CD"/>
    <w:rsid w:val="0072278D"/>
    <w:rsid w:val="00724FE0"/>
    <w:rsid w:val="00725922"/>
    <w:rsid w:val="00725DEC"/>
    <w:rsid w:val="0072607F"/>
    <w:rsid w:val="00730313"/>
    <w:rsid w:val="00730A65"/>
    <w:rsid w:val="00731D82"/>
    <w:rsid w:val="00732AD8"/>
    <w:rsid w:val="00733A0C"/>
    <w:rsid w:val="00733AA1"/>
    <w:rsid w:val="00733AA8"/>
    <w:rsid w:val="00734AE2"/>
    <w:rsid w:val="007360CE"/>
    <w:rsid w:val="007370A3"/>
    <w:rsid w:val="007401A1"/>
    <w:rsid w:val="007405A9"/>
    <w:rsid w:val="00740F63"/>
    <w:rsid w:val="007415F5"/>
    <w:rsid w:val="007417B1"/>
    <w:rsid w:val="0074239E"/>
    <w:rsid w:val="0074251C"/>
    <w:rsid w:val="00742B26"/>
    <w:rsid w:val="007437BD"/>
    <w:rsid w:val="00743EBC"/>
    <w:rsid w:val="00743F98"/>
    <w:rsid w:val="007443D0"/>
    <w:rsid w:val="0074529A"/>
    <w:rsid w:val="007475CE"/>
    <w:rsid w:val="00750EAE"/>
    <w:rsid w:val="00751022"/>
    <w:rsid w:val="00753DF1"/>
    <w:rsid w:val="007542A9"/>
    <w:rsid w:val="00754303"/>
    <w:rsid w:val="0075443D"/>
    <w:rsid w:val="00754C3A"/>
    <w:rsid w:val="00754F18"/>
    <w:rsid w:val="00756396"/>
    <w:rsid w:val="00756AAB"/>
    <w:rsid w:val="00756CCD"/>
    <w:rsid w:val="007578D9"/>
    <w:rsid w:val="00757AA6"/>
    <w:rsid w:val="007600DC"/>
    <w:rsid w:val="00760481"/>
    <w:rsid w:val="00760FFC"/>
    <w:rsid w:val="007618CC"/>
    <w:rsid w:val="007627E7"/>
    <w:rsid w:val="00762A89"/>
    <w:rsid w:val="00762B39"/>
    <w:rsid w:val="00762E9B"/>
    <w:rsid w:val="007632B2"/>
    <w:rsid w:val="00764388"/>
    <w:rsid w:val="00764837"/>
    <w:rsid w:val="0076707A"/>
    <w:rsid w:val="00767A14"/>
    <w:rsid w:val="00767BBB"/>
    <w:rsid w:val="00770989"/>
    <w:rsid w:val="00770A27"/>
    <w:rsid w:val="0077103A"/>
    <w:rsid w:val="00771757"/>
    <w:rsid w:val="0077290A"/>
    <w:rsid w:val="007742A3"/>
    <w:rsid w:val="00775A66"/>
    <w:rsid w:val="00775D25"/>
    <w:rsid w:val="00775DDB"/>
    <w:rsid w:val="00776171"/>
    <w:rsid w:val="00776490"/>
    <w:rsid w:val="00776A16"/>
    <w:rsid w:val="00776DB2"/>
    <w:rsid w:val="00777B70"/>
    <w:rsid w:val="00780257"/>
    <w:rsid w:val="00780BB6"/>
    <w:rsid w:val="00782EA4"/>
    <w:rsid w:val="00783CE9"/>
    <w:rsid w:val="00785208"/>
    <w:rsid w:val="00786A94"/>
    <w:rsid w:val="00791450"/>
    <w:rsid w:val="00791D2A"/>
    <w:rsid w:val="00793B15"/>
    <w:rsid w:val="00795144"/>
    <w:rsid w:val="00796776"/>
    <w:rsid w:val="007970E7"/>
    <w:rsid w:val="00797209"/>
    <w:rsid w:val="00797361"/>
    <w:rsid w:val="007A0650"/>
    <w:rsid w:val="007A184C"/>
    <w:rsid w:val="007A26AE"/>
    <w:rsid w:val="007A2F3F"/>
    <w:rsid w:val="007A487B"/>
    <w:rsid w:val="007A62F8"/>
    <w:rsid w:val="007A6A27"/>
    <w:rsid w:val="007A6F6B"/>
    <w:rsid w:val="007A70DD"/>
    <w:rsid w:val="007B288D"/>
    <w:rsid w:val="007B3412"/>
    <w:rsid w:val="007B3506"/>
    <w:rsid w:val="007B3A5D"/>
    <w:rsid w:val="007B65BD"/>
    <w:rsid w:val="007B6CE1"/>
    <w:rsid w:val="007C234D"/>
    <w:rsid w:val="007C280C"/>
    <w:rsid w:val="007C3405"/>
    <w:rsid w:val="007C43A7"/>
    <w:rsid w:val="007C4EF0"/>
    <w:rsid w:val="007C71E0"/>
    <w:rsid w:val="007C770A"/>
    <w:rsid w:val="007D0CC9"/>
    <w:rsid w:val="007D16E3"/>
    <w:rsid w:val="007D1D11"/>
    <w:rsid w:val="007D47AB"/>
    <w:rsid w:val="007D4FDC"/>
    <w:rsid w:val="007D4FF4"/>
    <w:rsid w:val="007D59FB"/>
    <w:rsid w:val="007D6C65"/>
    <w:rsid w:val="007D6E51"/>
    <w:rsid w:val="007D74A4"/>
    <w:rsid w:val="007D7C8B"/>
    <w:rsid w:val="007D7F08"/>
    <w:rsid w:val="007E0A1C"/>
    <w:rsid w:val="007E0DBB"/>
    <w:rsid w:val="007E153C"/>
    <w:rsid w:val="007E1997"/>
    <w:rsid w:val="007E2615"/>
    <w:rsid w:val="007E3124"/>
    <w:rsid w:val="007E4159"/>
    <w:rsid w:val="007E52AD"/>
    <w:rsid w:val="007E58EC"/>
    <w:rsid w:val="007E5DE3"/>
    <w:rsid w:val="007E6B13"/>
    <w:rsid w:val="007F0489"/>
    <w:rsid w:val="007F058F"/>
    <w:rsid w:val="007F05F6"/>
    <w:rsid w:val="007F0E10"/>
    <w:rsid w:val="007F2E9D"/>
    <w:rsid w:val="007F3373"/>
    <w:rsid w:val="007F3C3F"/>
    <w:rsid w:val="007F4733"/>
    <w:rsid w:val="007F502C"/>
    <w:rsid w:val="007F5E64"/>
    <w:rsid w:val="007F6B5C"/>
    <w:rsid w:val="007F7531"/>
    <w:rsid w:val="007F7CE5"/>
    <w:rsid w:val="008006D1"/>
    <w:rsid w:val="0080137C"/>
    <w:rsid w:val="008024B2"/>
    <w:rsid w:val="00802F7C"/>
    <w:rsid w:val="00803687"/>
    <w:rsid w:val="00803B04"/>
    <w:rsid w:val="0080421D"/>
    <w:rsid w:val="00804742"/>
    <w:rsid w:val="00804C18"/>
    <w:rsid w:val="00805A2C"/>
    <w:rsid w:val="00805FE0"/>
    <w:rsid w:val="0080673F"/>
    <w:rsid w:val="0080689D"/>
    <w:rsid w:val="00806B04"/>
    <w:rsid w:val="008077DE"/>
    <w:rsid w:val="0080786B"/>
    <w:rsid w:val="0081034A"/>
    <w:rsid w:val="0081089D"/>
    <w:rsid w:val="00810E34"/>
    <w:rsid w:val="00811A60"/>
    <w:rsid w:val="00812A25"/>
    <w:rsid w:val="00812DE1"/>
    <w:rsid w:val="00812ED8"/>
    <w:rsid w:val="008132A4"/>
    <w:rsid w:val="008134AF"/>
    <w:rsid w:val="0081416F"/>
    <w:rsid w:val="0081523B"/>
    <w:rsid w:val="00815487"/>
    <w:rsid w:val="00816285"/>
    <w:rsid w:val="008168A5"/>
    <w:rsid w:val="00816A5F"/>
    <w:rsid w:val="00816AC8"/>
    <w:rsid w:val="00816DA1"/>
    <w:rsid w:val="00820F55"/>
    <w:rsid w:val="00822AB1"/>
    <w:rsid w:val="00822C9A"/>
    <w:rsid w:val="00822FA5"/>
    <w:rsid w:val="00823A5B"/>
    <w:rsid w:val="008241A4"/>
    <w:rsid w:val="008256F7"/>
    <w:rsid w:val="008269C6"/>
    <w:rsid w:val="0083049F"/>
    <w:rsid w:val="00830957"/>
    <w:rsid w:val="00831046"/>
    <w:rsid w:val="00831303"/>
    <w:rsid w:val="0083130D"/>
    <w:rsid w:val="0083215A"/>
    <w:rsid w:val="00832E25"/>
    <w:rsid w:val="00833741"/>
    <w:rsid w:val="0083394B"/>
    <w:rsid w:val="00833A6C"/>
    <w:rsid w:val="008341AE"/>
    <w:rsid w:val="00834CAF"/>
    <w:rsid w:val="00834EDE"/>
    <w:rsid w:val="00835850"/>
    <w:rsid w:val="00836381"/>
    <w:rsid w:val="00837913"/>
    <w:rsid w:val="00841020"/>
    <w:rsid w:val="008414F9"/>
    <w:rsid w:val="008420F8"/>
    <w:rsid w:val="0084217B"/>
    <w:rsid w:val="00842C62"/>
    <w:rsid w:val="00843496"/>
    <w:rsid w:val="00843C1A"/>
    <w:rsid w:val="0084406C"/>
    <w:rsid w:val="00844D0C"/>
    <w:rsid w:val="00844D99"/>
    <w:rsid w:val="0084564A"/>
    <w:rsid w:val="0084662B"/>
    <w:rsid w:val="0085047B"/>
    <w:rsid w:val="0085163B"/>
    <w:rsid w:val="008522C1"/>
    <w:rsid w:val="00852C0A"/>
    <w:rsid w:val="0085402A"/>
    <w:rsid w:val="008548D8"/>
    <w:rsid w:val="00856F23"/>
    <w:rsid w:val="0085728D"/>
    <w:rsid w:val="00857E03"/>
    <w:rsid w:val="00857FD7"/>
    <w:rsid w:val="00860347"/>
    <w:rsid w:val="00860AEC"/>
    <w:rsid w:val="008613E3"/>
    <w:rsid w:val="00862329"/>
    <w:rsid w:val="008632EB"/>
    <w:rsid w:val="00863901"/>
    <w:rsid w:val="008648CE"/>
    <w:rsid w:val="00865E9A"/>
    <w:rsid w:val="008677F8"/>
    <w:rsid w:val="00870A8A"/>
    <w:rsid w:val="00871182"/>
    <w:rsid w:val="00871AD9"/>
    <w:rsid w:val="00872331"/>
    <w:rsid w:val="00873650"/>
    <w:rsid w:val="008736AC"/>
    <w:rsid w:val="00873B50"/>
    <w:rsid w:val="00873BAF"/>
    <w:rsid w:val="00874463"/>
    <w:rsid w:val="00874774"/>
    <w:rsid w:val="00875716"/>
    <w:rsid w:val="008766D4"/>
    <w:rsid w:val="008801D0"/>
    <w:rsid w:val="0088084D"/>
    <w:rsid w:val="00882888"/>
    <w:rsid w:val="008830A8"/>
    <w:rsid w:val="00883588"/>
    <w:rsid w:val="00883D87"/>
    <w:rsid w:val="00883E98"/>
    <w:rsid w:val="00884291"/>
    <w:rsid w:val="008845C5"/>
    <w:rsid w:val="008848C4"/>
    <w:rsid w:val="00884AA6"/>
    <w:rsid w:val="00886705"/>
    <w:rsid w:val="00886AED"/>
    <w:rsid w:val="00887A85"/>
    <w:rsid w:val="00890524"/>
    <w:rsid w:val="00890F82"/>
    <w:rsid w:val="0089118E"/>
    <w:rsid w:val="00892D8F"/>
    <w:rsid w:val="00893F89"/>
    <w:rsid w:val="00893F9F"/>
    <w:rsid w:val="00894705"/>
    <w:rsid w:val="008948E7"/>
    <w:rsid w:val="00895711"/>
    <w:rsid w:val="00896AA4"/>
    <w:rsid w:val="008975A7"/>
    <w:rsid w:val="008A0144"/>
    <w:rsid w:val="008A0586"/>
    <w:rsid w:val="008A095C"/>
    <w:rsid w:val="008A0B12"/>
    <w:rsid w:val="008A1FD3"/>
    <w:rsid w:val="008A241F"/>
    <w:rsid w:val="008A244C"/>
    <w:rsid w:val="008A2EDD"/>
    <w:rsid w:val="008A42B2"/>
    <w:rsid w:val="008A5408"/>
    <w:rsid w:val="008A5A00"/>
    <w:rsid w:val="008A6143"/>
    <w:rsid w:val="008A64A1"/>
    <w:rsid w:val="008A6738"/>
    <w:rsid w:val="008A76F2"/>
    <w:rsid w:val="008B0187"/>
    <w:rsid w:val="008B0DB7"/>
    <w:rsid w:val="008B1C67"/>
    <w:rsid w:val="008B1C73"/>
    <w:rsid w:val="008B1C7B"/>
    <w:rsid w:val="008B27D5"/>
    <w:rsid w:val="008B2E08"/>
    <w:rsid w:val="008B46BC"/>
    <w:rsid w:val="008B4853"/>
    <w:rsid w:val="008B4AD1"/>
    <w:rsid w:val="008C0E62"/>
    <w:rsid w:val="008C1902"/>
    <w:rsid w:val="008C2DA3"/>
    <w:rsid w:val="008C343C"/>
    <w:rsid w:val="008C4C1E"/>
    <w:rsid w:val="008C4D2C"/>
    <w:rsid w:val="008C558C"/>
    <w:rsid w:val="008C7E4E"/>
    <w:rsid w:val="008D0118"/>
    <w:rsid w:val="008D019C"/>
    <w:rsid w:val="008D0885"/>
    <w:rsid w:val="008D08EA"/>
    <w:rsid w:val="008D0DE5"/>
    <w:rsid w:val="008D1648"/>
    <w:rsid w:val="008D1919"/>
    <w:rsid w:val="008D2B3C"/>
    <w:rsid w:val="008D2F69"/>
    <w:rsid w:val="008D3E7B"/>
    <w:rsid w:val="008D3FB4"/>
    <w:rsid w:val="008D4055"/>
    <w:rsid w:val="008D4135"/>
    <w:rsid w:val="008D4910"/>
    <w:rsid w:val="008D7BD2"/>
    <w:rsid w:val="008E014B"/>
    <w:rsid w:val="008E0B69"/>
    <w:rsid w:val="008E0BA2"/>
    <w:rsid w:val="008E0F19"/>
    <w:rsid w:val="008E10EF"/>
    <w:rsid w:val="008E1A00"/>
    <w:rsid w:val="008E287B"/>
    <w:rsid w:val="008E2E1E"/>
    <w:rsid w:val="008E2E89"/>
    <w:rsid w:val="008E43F1"/>
    <w:rsid w:val="008E4E37"/>
    <w:rsid w:val="008E65D0"/>
    <w:rsid w:val="008E6844"/>
    <w:rsid w:val="008E6FF7"/>
    <w:rsid w:val="008E70CA"/>
    <w:rsid w:val="008F1DE6"/>
    <w:rsid w:val="008F204F"/>
    <w:rsid w:val="008F315F"/>
    <w:rsid w:val="008F3682"/>
    <w:rsid w:val="008F3BDD"/>
    <w:rsid w:val="008F4C5A"/>
    <w:rsid w:val="008F51F8"/>
    <w:rsid w:val="008F54EF"/>
    <w:rsid w:val="008F5F94"/>
    <w:rsid w:val="008F625B"/>
    <w:rsid w:val="008F79FA"/>
    <w:rsid w:val="008F7F1E"/>
    <w:rsid w:val="008F7F45"/>
    <w:rsid w:val="0090039F"/>
    <w:rsid w:val="00900489"/>
    <w:rsid w:val="00900C4E"/>
    <w:rsid w:val="009011B1"/>
    <w:rsid w:val="00901B36"/>
    <w:rsid w:val="009021A1"/>
    <w:rsid w:val="00902A7E"/>
    <w:rsid w:val="00903624"/>
    <w:rsid w:val="00903BAA"/>
    <w:rsid w:val="00904B70"/>
    <w:rsid w:val="009063B7"/>
    <w:rsid w:val="009063B9"/>
    <w:rsid w:val="0091038A"/>
    <w:rsid w:val="00911FF6"/>
    <w:rsid w:val="009130B6"/>
    <w:rsid w:val="00914149"/>
    <w:rsid w:val="0091468B"/>
    <w:rsid w:val="00915024"/>
    <w:rsid w:val="009158AB"/>
    <w:rsid w:val="00915F24"/>
    <w:rsid w:val="0091609D"/>
    <w:rsid w:val="009200BD"/>
    <w:rsid w:val="00920CC4"/>
    <w:rsid w:val="0092128B"/>
    <w:rsid w:val="00922914"/>
    <w:rsid w:val="00922A7D"/>
    <w:rsid w:val="009233D8"/>
    <w:rsid w:val="0092428B"/>
    <w:rsid w:val="009245E0"/>
    <w:rsid w:val="00924D73"/>
    <w:rsid w:val="0092656F"/>
    <w:rsid w:val="009266A0"/>
    <w:rsid w:val="00926D89"/>
    <w:rsid w:val="009271A6"/>
    <w:rsid w:val="00931D24"/>
    <w:rsid w:val="00934150"/>
    <w:rsid w:val="00934B0C"/>
    <w:rsid w:val="00934C0A"/>
    <w:rsid w:val="00935186"/>
    <w:rsid w:val="0093521A"/>
    <w:rsid w:val="00935DBD"/>
    <w:rsid w:val="00935E51"/>
    <w:rsid w:val="00936B1F"/>
    <w:rsid w:val="00940A6A"/>
    <w:rsid w:val="00941ED1"/>
    <w:rsid w:val="009439D5"/>
    <w:rsid w:val="00945399"/>
    <w:rsid w:val="00945DE2"/>
    <w:rsid w:val="00946E77"/>
    <w:rsid w:val="00946ED9"/>
    <w:rsid w:val="00947564"/>
    <w:rsid w:val="00950363"/>
    <w:rsid w:val="00950C14"/>
    <w:rsid w:val="00951B78"/>
    <w:rsid w:val="00951EED"/>
    <w:rsid w:val="00951F71"/>
    <w:rsid w:val="0095269F"/>
    <w:rsid w:val="00952BED"/>
    <w:rsid w:val="00952C88"/>
    <w:rsid w:val="009548F2"/>
    <w:rsid w:val="00955440"/>
    <w:rsid w:val="00955B00"/>
    <w:rsid w:val="00956EBF"/>
    <w:rsid w:val="009573CB"/>
    <w:rsid w:val="00957FE4"/>
    <w:rsid w:val="00960519"/>
    <w:rsid w:val="00961006"/>
    <w:rsid w:val="00962102"/>
    <w:rsid w:val="0096213B"/>
    <w:rsid w:val="0096247C"/>
    <w:rsid w:val="0096346B"/>
    <w:rsid w:val="00963EC8"/>
    <w:rsid w:val="00965908"/>
    <w:rsid w:val="00965ED0"/>
    <w:rsid w:val="00966B56"/>
    <w:rsid w:val="00967878"/>
    <w:rsid w:val="00970847"/>
    <w:rsid w:val="009718FF"/>
    <w:rsid w:val="0097194A"/>
    <w:rsid w:val="00972BC6"/>
    <w:rsid w:val="009737F0"/>
    <w:rsid w:val="00973F78"/>
    <w:rsid w:val="0097526D"/>
    <w:rsid w:val="009762FC"/>
    <w:rsid w:val="00977E4A"/>
    <w:rsid w:val="00977ED4"/>
    <w:rsid w:val="00980998"/>
    <w:rsid w:val="00980EA9"/>
    <w:rsid w:val="00981335"/>
    <w:rsid w:val="00981D10"/>
    <w:rsid w:val="009824A8"/>
    <w:rsid w:val="00982FC8"/>
    <w:rsid w:val="0098316A"/>
    <w:rsid w:val="00983811"/>
    <w:rsid w:val="009842E5"/>
    <w:rsid w:val="00984552"/>
    <w:rsid w:val="00984C5C"/>
    <w:rsid w:val="009865E9"/>
    <w:rsid w:val="0098688C"/>
    <w:rsid w:val="00986C45"/>
    <w:rsid w:val="00986CBA"/>
    <w:rsid w:val="00986FE5"/>
    <w:rsid w:val="009877F8"/>
    <w:rsid w:val="00991233"/>
    <w:rsid w:val="009929CE"/>
    <w:rsid w:val="00992DD2"/>
    <w:rsid w:val="0099327B"/>
    <w:rsid w:val="00995741"/>
    <w:rsid w:val="00996BFA"/>
    <w:rsid w:val="009974E0"/>
    <w:rsid w:val="009A0030"/>
    <w:rsid w:val="009A021E"/>
    <w:rsid w:val="009A299F"/>
    <w:rsid w:val="009A2ABF"/>
    <w:rsid w:val="009A3525"/>
    <w:rsid w:val="009A4023"/>
    <w:rsid w:val="009A4B0F"/>
    <w:rsid w:val="009A4BED"/>
    <w:rsid w:val="009A5DC2"/>
    <w:rsid w:val="009A6F60"/>
    <w:rsid w:val="009A77A7"/>
    <w:rsid w:val="009A7DB9"/>
    <w:rsid w:val="009B1482"/>
    <w:rsid w:val="009B170B"/>
    <w:rsid w:val="009B270C"/>
    <w:rsid w:val="009B292D"/>
    <w:rsid w:val="009B3FDB"/>
    <w:rsid w:val="009B41B1"/>
    <w:rsid w:val="009B463B"/>
    <w:rsid w:val="009B516E"/>
    <w:rsid w:val="009B5A03"/>
    <w:rsid w:val="009B753E"/>
    <w:rsid w:val="009B79E5"/>
    <w:rsid w:val="009C0758"/>
    <w:rsid w:val="009C0DEB"/>
    <w:rsid w:val="009C1124"/>
    <w:rsid w:val="009C2B66"/>
    <w:rsid w:val="009C2F84"/>
    <w:rsid w:val="009C30F1"/>
    <w:rsid w:val="009C32E6"/>
    <w:rsid w:val="009C49B3"/>
    <w:rsid w:val="009C6C76"/>
    <w:rsid w:val="009D1292"/>
    <w:rsid w:val="009D15D4"/>
    <w:rsid w:val="009D1A7C"/>
    <w:rsid w:val="009D1C98"/>
    <w:rsid w:val="009D1CE5"/>
    <w:rsid w:val="009D21E4"/>
    <w:rsid w:val="009D2D20"/>
    <w:rsid w:val="009D36A6"/>
    <w:rsid w:val="009D4191"/>
    <w:rsid w:val="009D4FFD"/>
    <w:rsid w:val="009D5ABE"/>
    <w:rsid w:val="009D5BA7"/>
    <w:rsid w:val="009D5CE3"/>
    <w:rsid w:val="009D7AFB"/>
    <w:rsid w:val="009E040F"/>
    <w:rsid w:val="009E083E"/>
    <w:rsid w:val="009E1447"/>
    <w:rsid w:val="009E34CA"/>
    <w:rsid w:val="009E3CA2"/>
    <w:rsid w:val="009E6590"/>
    <w:rsid w:val="009E71B5"/>
    <w:rsid w:val="009E735D"/>
    <w:rsid w:val="009F0CD0"/>
    <w:rsid w:val="009F2BC6"/>
    <w:rsid w:val="009F31CF"/>
    <w:rsid w:val="009F494E"/>
    <w:rsid w:val="009F4E1E"/>
    <w:rsid w:val="009F6763"/>
    <w:rsid w:val="009F7545"/>
    <w:rsid w:val="009F7EFE"/>
    <w:rsid w:val="00A00B9E"/>
    <w:rsid w:val="00A01EEB"/>
    <w:rsid w:val="00A02B57"/>
    <w:rsid w:val="00A03000"/>
    <w:rsid w:val="00A03CFD"/>
    <w:rsid w:val="00A03DBC"/>
    <w:rsid w:val="00A040E4"/>
    <w:rsid w:val="00A040ED"/>
    <w:rsid w:val="00A05564"/>
    <w:rsid w:val="00A05726"/>
    <w:rsid w:val="00A05B03"/>
    <w:rsid w:val="00A0614F"/>
    <w:rsid w:val="00A0694B"/>
    <w:rsid w:val="00A07617"/>
    <w:rsid w:val="00A10AA5"/>
    <w:rsid w:val="00A110B0"/>
    <w:rsid w:val="00A119C8"/>
    <w:rsid w:val="00A11A58"/>
    <w:rsid w:val="00A11A9A"/>
    <w:rsid w:val="00A1417D"/>
    <w:rsid w:val="00A14551"/>
    <w:rsid w:val="00A14D29"/>
    <w:rsid w:val="00A15C06"/>
    <w:rsid w:val="00A161CE"/>
    <w:rsid w:val="00A175C2"/>
    <w:rsid w:val="00A17747"/>
    <w:rsid w:val="00A1790D"/>
    <w:rsid w:val="00A17F55"/>
    <w:rsid w:val="00A20713"/>
    <w:rsid w:val="00A20997"/>
    <w:rsid w:val="00A21F37"/>
    <w:rsid w:val="00A223B4"/>
    <w:rsid w:val="00A2305D"/>
    <w:rsid w:val="00A23888"/>
    <w:rsid w:val="00A23E00"/>
    <w:rsid w:val="00A23EA7"/>
    <w:rsid w:val="00A2426A"/>
    <w:rsid w:val="00A242A6"/>
    <w:rsid w:val="00A24375"/>
    <w:rsid w:val="00A24AA9"/>
    <w:rsid w:val="00A253D9"/>
    <w:rsid w:val="00A25D9D"/>
    <w:rsid w:val="00A26511"/>
    <w:rsid w:val="00A2685B"/>
    <w:rsid w:val="00A26918"/>
    <w:rsid w:val="00A26C4D"/>
    <w:rsid w:val="00A27327"/>
    <w:rsid w:val="00A2763C"/>
    <w:rsid w:val="00A3088A"/>
    <w:rsid w:val="00A30F7D"/>
    <w:rsid w:val="00A32333"/>
    <w:rsid w:val="00A33603"/>
    <w:rsid w:val="00A33B93"/>
    <w:rsid w:val="00A33BFE"/>
    <w:rsid w:val="00A344A3"/>
    <w:rsid w:val="00A3502E"/>
    <w:rsid w:val="00A35A6F"/>
    <w:rsid w:val="00A35DE5"/>
    <w:rsid w:val="00A36575"/>
    <w:rsid w:val="00A36825"/>
    <w:rsid w:val="00A4071B"/>
    <w:rsid w:val="00A40C45"/>
    <w:rsid w:val="00A40D61"/>
    <w:rsid w:val="00A419EA"/>
    <w:rsid w:val="00A4260A"/>
    <w:rsid w:val="00A42C1A"/>
    <w:rsid w:val="00A4321E"/>
    <w:rsid w:val="00A4360D"/>
    <w:rsid w:val="00A44745"/>
    <w:rsid w:val="00A44900"/>
    <w:rsid w:val="00A44C8F"/>
    <w:rsid w:val="00A466C8"/>
    <w:rsid w:val="00A47044"/>
    <w:rsid w:val="00A47561"/>
    <w:rsid w:val="00A47D90"/>
    <w:rsid w:val="00A50017"/>
    <w:rsid w:val="00A51462"/>
    <w:rsid w:val="00A51AF7"/>
    <w:rsid w:val="00A52066"/>
    <w:rsid w:val="00A524DA"/>
    <w:rsid w:val="00A53290"/>
    <w:rsid w:val="00A5384A"/>
    <w:rsid w:val="00A539D5"/>
    <w:rsid w:val="00A54366"/>
    <w:rsid w:val="00A566B1"/>
    <w:rsid w:val="00A574CF"/>
    <w:rsid w:val="00A60285"/>
    <w:rsid w:val="00A610D3"/>
    <w:rsid w:val="00A612DA"/>
    <w:rsid w:val="00A61D86"/>
    <w:rsid w:val="00A630A6"/>
    <w:rsid w:val="00A6438F"/>
    <w:rsid w:val="00A64993"/>
    <w:rsid w:val="00A64F68"/>
    <w:rsid w:val="00A664AD"/>
    <w:rsid w:val="00A677A6"/>
    <w:rsid w:val="00A67F29"/>
    <w:rsid w:val="00A70DA7"/>
    <w:rsid w:val="00A7385F"/>
    <w:rsid w:val="00A74241"/>
    <w:rsid w:val="00A74845"/>
    <w:rsid w:val="00A75962"/>
    <w:rsid w:val="00A759D7"/>
    <w:rsid w:val="00A769F9"/>
    <w:rsid w:val="00A77553"/>
    <w:rsid w:val="00A77AE5"/>
    <w:rsid w:val="00A80742"/>
    <w:rsid w:val="00A807AB"/>
    <w:rsid w:val="00A8273F"/>
    <w:rsid w:val="00A82B23"/>
    <w:rsid w:val="00A836C5"/>
    <w:rsid w:val="00A83B10"/>
    <w:rsid w:val="00A83F2A"/>
    <w:rsid w:val="00A84A8A"/>
    <w:rsid w:val="00A8527B"/>
    <w:rsid w:val="00A854AD"/>
    <w:rsid w:val="00A8572F"/>
    <w:rsid w:val="00A85EE0"/>
    <w:rsid w:val="00A866AA"/>
    <w:rsid w:val="00A868FE"/>
    <w:rsid w:val="00A86AF3"/>
    <w:rsid w:val="00A8781A"/>
    <w:rsid w:val="00A90819"/>
    <w:rsid w:val="00A91982"/>
    <w:rsid w:val="00A91BC8"/>
    <w:rsid w:val="00A925DF"/>
    <w:rsid w:val="00A934D6"/>
    <w:rsid w:val="00A93E38"/>
    <w:rsid w:val="00A93E6A"/>
    <w:rsid w:val="00A94C05"/>
    <w:rsid w:val="00A94CC5"/>
    <w:rsid w:val="00A95AA8"/>
    <w:rsid w:val="00A972E8"/>
    <w:rsid w:val="00A974DC"/>
    <w:rsid w:val="00A9766E"/>
    <w:rsid w:val="00A97B90"/>
    <w:rsid w:val="00AA01A8"/>
    <w:rsid w:val="00AA08D9"/>
    <w:rsid w:val="00AA124C"/>
    <w:rsid w:val="00AA1DFE"/>
    <w:rsid w:val="00AA2DEF"/>
    <w:rsid w:val="00AA35B4"/>
    <w:rsid w:val="00AA4032"/>
    <w:rsid w:val="00AA4AFC"/>
    <w:rsid w:val="00AA5F2B"/>
    <w:rsid w:val="00AA71A1"/>
    <w:rsid w:val="00AA788F"/>
    <w:rsid w:val="00AA7CB7"/>
    <w:rsid w:val="00AB36B7"/>
    <w:rsid w:val="00AB3E3C"/>
    <w:rsid w:val="00AB46C6"/>
    <w:rsid w:val="00AB4CD8"/>
    <w:rsid w:val="00AB4D5B"/>
    <w:rsid w:val="00AB5384"/>
    <w:rsid w:val="00AB6A58"/>
    <w:rsid w:val="00AB6C5F"/>
    <w:rsid w:val="00AB71A5"/>
    <w:rsid w:val="00AC2483"/>
    <w:rsid w:val="00AC26B6"/>
    <w:rsid w:val="00AC26C9"/>
    <w:rsid w:val="00AC2B0A"/>
    <w:rsid w:val="00AC3EA9"/>
    <w:rsid w:val="00AC42A4"/>
    <w:rsid w:val="00AC47CA"/>
    <w:rsid w:val="00AC4970"/>
    <w:rsid w:val="00AC66C8"/>
    <w:rsid w:val="00AC6C7F"/>
    <w:rsid w:val="00AD192D"/>
    <w:rsid w:val="00AD236E"/>
    <w:rsid w:val="00AD2C05"/>
    <w:rsid w:val="00AD2DEC"/>
    <w:rsid w:val="00AD3744"/>
    <w:rsid w:val="00AD3838"/>
    <w:rsid w:val="00AD5C3F"/>
    <w:rsid w:val="00AD62CF"/>
    <w:rsid w:val="00AD65CC"/>
    <w:rsid w:val="00AD67BF"/>
    <w:rsid w:val="00AE02FA"/>
    <w:rsid w:val="00AE14EA"/>
    <w:rsid w:val="00AE1F3E"/>
    <w:rsid w:val="00AE2354"/>
    <w:rsid w:val="00AE2696"/>
    <w:rsid w:val="00AE2760"/>
    <w:rsid w:val="00AE477E"/>
    <w:rsid w:val="00AE7649"/>
    <w:rsid w:val="00AF006B"/>
    <w:rsid w:val="00AF07AA"/>
    <w:rsid w:val="00AF0F4F"/>
    <w:rsid w:val="00AF15B4"/>
    <w:rsid w:val="00AF1DBF"/>
    <w:rsid w:val="00AF353F"/>
    <w:rsid w:val="00AF58A8"/>
    <w:rsid w:val="00AF5A24"/>
    <w:rsid w:val="00AF5A62"/>
    <w:rsid w:val="00AF5A79"/>
    <w:rsid w:val="00AF5B5A"/>
    <w:rsid w:val="00AF6080"/>
    <w:rsid w:val="00AF70DF"/>
    <w:rsid w:val="00B001CA"/>
    <w:rsid w:val="00B00784"/>
    <w:rsid w:val="00B01272"/>
    <w:rsid w:val="00B023AC"/>
    <w:rsid w:val="00B02488"/>
    <w:rsid w:val="00B0318C"/>
    <w:rsid w:val="00B03CAB"/>
    <w:rsid w:val="00B04AAE"/>
    <w:rsid w:val="00B0524F"/>
    <w:rsid w:val="00B0537A"/>
    <w:rsid w:val="00B05492"/>
    <w:rsid w:val="00B06375"/>
    <w:rsid w:val="00B06CCC"/>
    <w:rsid w:val="00B10D30"/>
    <w:rsid w:val="00B1146E"/>
    <w:rsid w:val="00B116BE"/>
    <w:rsid w:val="00B127A7"/>
    <w:rsid w:val="00B12D28"/>
    <w:rsid w:val="00B14E4F"/>
    <w:rsid w:val="00B1623F"/>
    <w:rsid w:val="00B1698E"/>
    <w:rsid w:val="00B1760C"/>
    <w:rsid w:val="00B17819"/>
    <w:rsid w:val="00B17822"/>
    <w:rsid w:val="00B2085B"/>
    <w:rsid w:val="00B20A7C"/>
    <w:rsid w:val="00B22244"/>
    <w:rsid w:val="00B22268"/>
    <w:rsid w:val="00B22428"/>
    <w:rsid w:val="00B22523"/>
    <w:rsid w:val="00B228AD"/>
    <w:rsid w:val="00B247E3"/>
    <w:rsid w:val="00B24911"/>
    <w:rsid w:val="00B25DA8"/>
    <w:rsid w:val="00B26D6F"/>
    <w:rsid w:val="00B270A0"/>
    <w:rsid w:val="00B27439"/>
    <w:rsid w:val="00B27913"/>
    <w:rsid w:val="00B31FC9"/>
    <w:rsid w:val="00B323B8"/>
    <w:rsid w:val="00B3297C"/>
    <w:rsid w:val="00B33A44"/>
    <w:rsid w:val="00B341B7"/>
    <w:rsid w:val="00B3512D"/>
    <w:rsid w:val="00B35CCE"/>
    <w:rsid w:val="00B36906"/>
    <w:rsid w:val="00B37258"/>
    <w:rsid w:val="00B37437"/>
    <w:rsid w:val="00B37568"/>
    <w:rsid w:val="00B4111F"/>
    <w:rsid w:val="00B416DB"/>
    <w:rsid w:val="00B41946"/>
    <w:rsid w:val="00B41ED3"/>
    <w:rsid w:val="00B426B6"/>
    <w:rsid w:val="00B428AB"/>
    <w:rsid w:val="00B44A74"/>
    <w:rsid w:val="00B4554D"/>
    <w:rsid w:val="00B45909"/>
    <w:rsid w:val="00B46365"/>
    <w:rsid w:val="00B4654E"/>
    <w:rsid w:val="00B4695A"/>
    <w:rsid w:val="00B46A84"/>
    <w:rsid w:val="00B47B0B"/>
    <w:rsid w:val="00B50D5D"/>
    <w:rsid w:val="00B520B9"/>
    <w:rsid w:val="00B524C9"/>
    <w:rsid w:val="00B524CC"/>
    <w:rsid w:val="00B5262C"/>
    <w:rsid w:val="00B52B98"/>
    <w:rsid w:val="00B53355"/>
    <w:rsid w:val="00B53B42"/>
    <w:rsid w:val="00B53CA5"/>
    <w:rsid w:val="00B53FA3"/>
    <w:rsid w:val="00B54EC0"/>
    <w:rsid w:val="00B55511"/>
    <w:rsid w:val="00B55569"/>
    <w:rsid w:val="00B556B7"/>
    <w:rsid w:val="00B5681B"/>
    <w:rsid w:val="00B5740F"/>
    <w:rsid w:val="00B577CF"/>
    <w:rsid w:val="00B601F6"/>
    <w:rsid w:val="00B6021F"/>
    <w:rsid w:val="00B60C7B"/>
    <w:rsid w:val="00B625BA"/>
    <w:rsid w:val="00B626C9"/>
    <w:rsid w:val="00B62A9D"/>
    <w:rsid w:val="00B62FD0"/>
    <w:rsid w:val="00B645B6"/>
    <w:rsid w:val="00B6728F"/>
    <w:rsid w:val="00B67531"/>
    <w:rsid w:val="00B7011A"/>
    <w:rsid w:val="00B706E6"/>
    <w:rsid w:val="00B7078E"/>
    <w:rsid w:val="00B71EA2"/>
    <w:rsid w:val="00B71ECC"/>
    <w:rsid w:val="00B72211"/>
    <w:rsid w:val="00B73A15"/>
    <w:rsid w:val="00B73A8F"/>
    <w:rsid w:val="00B73B6B"/>
    <w:rsid w:val="00B751DF"/>
    <w:rsid w:val="00B75736"/>
    <w:rsid w:val="00B75E7A"/>
    <w:rsid w:val="00B75F3D"/>
    <w:rsid w:val="00B76C21"/>
    <w:rsid w:val="00B76EEA"/>
    <w:rsid w:val="00B7720B"/>
    <w:rsid w:val="00B7763C"/>
    <w:rsid w:val="00B8041D"/>
    <w:rsid w:val="00B814F6"/>
    <w:rsid w:val="00B81633"/>
    <w:rsid w:val="00B82563"/>
    <w:rsid w:val="00B82EF3"/>
    <w:rsid w:val="00B83382"/>
    <w:rsid w:val="00B83FCE"/>
    <w:rsid w:val="00B840C7"/>
    <w:rsid w:val="00B84887"/>
    <w:rsid w:val="00B849F3"/>
    <w:rsid w:val="00B84B58"/>
    <w:rsid w:val="00B852E0"/>
    <w:rsid w:val="00B86778"/>
    <w:rsid w:val="00B86C9D"/>
    <w:rsid w:val="00B87503"/>
    <w:rsid w:val="00B87C81"/>
    <w:rsid w:val="00B93469"/>
    <w:rsid w:val="00B9383F"/>
    <w:rsid w:val="00B946C9"/>
    <w:rsid w:val="00B94E22"/>
    <w:rsid w:val="00B95EF6"/>
    <w:rsid w:val="00B96094"/>
    <w:rsid w:val="00B96A02"/>
    <w:rsid w:val="00B96A2D"/>
    <w:rsid w:val="00BA1487"/>
    <w:rsid w:val="00BA1E3E"/>
    <w:rsid w:val="00BA1F14"/>
    <w:rsid w:val="00BA3675"/>
    <w:rsid w:val="00BA3A60"/>
    <w:rsid w:val="00BA4B41"/>
    <w:rsid w:val="00BA4D3A"/>
    <w:rsid w:val="00BA528C"/>
    <w:rsid w:val="00BA5686"/>
    <w:rsid w:val="00BA67B4"/>
    <w:rsid w:val="00BA6E9D"/>
    <w:rsid w:val="00BA7219"/>
    <w:rsid w:val="00BB02FB"/>
    <w:rsid w:val="00BB16E9"/>
    <w:rsid w:val="00BB19F9"/>
    <w:rsid w:val="00BB2891"/>
    <w:rsid w:val="00BB30BD"/>
    <w:rsid w:val="00BB3FAA"/>
    <w:rsid w:val="00BB4252"/>
    <w:rsid w:val="00BB618A"/>
    <w:rsid w:val="00BB6933"/>
    <w:rsid w:val="00BB698C"/>
    <w:rsid w:val="00BB6B1E"/>
    <w:rsid w:val="00BB727A"/>
    <w:rsid w:val="00BB767E"/>
    <w:rsid w:val="00BC01A1"/>
    <w:rsid w:val="00BC0955"/>
    <w:rsid w:val="00BC2314"/>
    <w:rsid w:val="00BC3492"/>
    <w:rsid w:val="00BC35C3"/>
    <w:rsid w:val="00BC38D5"/>
    <w:rsid w:val="00BC439E"/>
    <w:rsid w:val="00BC443D"/>
    <w:rsid w:val="00BC4B31"/>
    <w:rsid w:val="00BC4FF6"/>
    <w:rsid w:val="00BC5B84"/>
    <w:rsid w:val="00BC67C3"/>
    <w:rsid w:val="00BC6A8A"/>
    <w:rsid w:val="00BC6B2B"/>
    <w:rsid w:val="00BC6D19"/>
    <w:rsid w:val="00BD0CBD"/>
    <w:rsid w:val="00BD17D0"/>
    <w:rsid w:val="00BD1B9D"/>
    <w:rsid w:val="00BD22DC"/>
    <w:rsid w:val="00BD3265"/>
    <w:rsid w:val="00BD340E"/>
    <w:rsid w:val="00BD3541"/>
    <w:rsid w:val="00BD3994"/>
    <w:rsid w:val="00BD3BF8"/>
    <w:rsid w:val="00BD3C80"/>
    <w:rsid w:val="00BD3CC4"/>
    <w:rsid w:val="00BD3E23"/>
    <w:rsid w:val="00BD53D6"/>
    <w:rsid w:val="00BD5643"/>
    <w:rsid w:val="00BE0D4C"/>
    <w:rsid w:val="00BE2553"/>
    <w:rsid w:val="00BE3996"/>
    <w:rsid w:val="00BE5477"/>
    <w:rsid w:val="00BE5905"/>
    <w:rsid w:val="00BE6630"/>
    <w:rsid w:val="00BE6704"/>
    <w:rsid w:val="00BE6D68"/>
    <w:rsid w:val="00BE6EC1"/>
    <w:rsid w:val="00BF1428"/>
    <w:rsid w:val="00BF1683"/>
    <w:rsid w:val="00BF2D4F"/>
    <w:rsid w:val="00BF4E5F"/>
    <w:rsid w:val="00BF4F39"/>
    <w:rsid w:val="00BF6B41"/>
    <w:rsid w:val="00BF6E56"/>
    <w:rsid w:val="00C00BE5"/>
    <w:rsid w:val="00C01D18"/>
    <w:rsid w:val="00C01F6F"/>
    <w:rsid w:val="00C02BAD"/>
    <w:rsid w:val="00C02E4F"/>
    <w:rsid w:val="00C034B5"/>
    <w:rsid w:val="00C049C0"/>
    <w:rsid w:val="00C04C69"/>
    <w:rsid w:val="00C0606B"/>
    <w:rsid w:val="00C06A8A"/>
    <w:rsid w:val="00C06C35"/>
    <w:rsid w:val="00C06C97"/>
    <w:rsid w:val="00C07E36"/>
    <w:rsid w:val="00C108C4"/>
    <w:rsid w:val="00C10ABE"/>
    <w:rsid w:val="00C1202C"/>
    <w:rsid w:val="00C12077"/>
    <w:rsid w:val="00C13387"/>
    <w:rsid w:val="00C13636"/>
    <w:rsid w:val="00C160EA"/>
    <w:rsid w:val="00C166C7"/>
    <w:rsid w:val="00C1788C"/>
    <w:rsid w:val="00C20121"/>
    <w:rsid w:val="00C20647"/>
    <w:rsid w:val="00C20FF0"/>
    <w:rsid w:val="00C22125"/>
    <w:rsid w:val="00C22653"/>
    <w:rsid w:val="00C24B15"/>
    <w:rsid w:val="00C255E3"/>
    <w:rsid w:val="00C26E88"/>
    <w:rsid w:val="00C27BB8"/>
    <w:rsid w:val="00C27FBA"/>
    <w:rsid w:val="00C300E3"/>
    <w:rsid w:val="00C31397"/>
    <w:rsid w:val="00C31503"/>
    <w:rsid w:val="00C31DE2"/>
    <w:rsid w:val="00C3227B"/>
    <w:rsid w:val="00C328B2"/>
    <w:rsid w:val="00C33912"/>
    <w:rsid w:val="00C340F1"/>
    <w:rsid w:val="00C34600"/>
    <w:rsid w:val="00C35EB7"/>
    <w:rsid w:val="00C36925"/>
    <w:rsid w:val="00C37026"/>
    <w:rsid w:val="00C37C4B"/>
    <w:rsid w:val="00C417F4"/>
    <w:rsid w:val="00C41E0B"/>
    <w:rsid w:val="00C420DC"/>
    <w:rsid w:val="00C42A72"/>
    <w:rsid w:val="00C42CB6"/>
    <w:rsid w:val="00C448EE"/>
    <w:rsid w:val="00C451F9"/>
    <w:rsid w:val="00C4535D"/>
    <w:rsid w:val="00C45F83"/>
    <w:rsid w:val="00C476D4"/>
    <w:rsid w:val="00C509A9"/>
    <w:rsid w:val="00C51381"/>
    <w:rsid w:val="00C51BB6"/>
    <w:rsid w:val="00C5219E"/>
    <w:rsid w:val="00C5242F"/>
    <w:rsid w:val="00C53C51"/>
    <w:rsid w:val="00C54234"/>
    <w:rsid w:val="00C545AB"/>
    <w:rsid w:val="00C54772"/>
    <w:rsid w:val="00C54E4E"/>
    <w:rsid w:val="00C55B72"/>
    <w:rsid w:val="00C563A0"/>
    <w:rsid w:val="00C56841"/>
    <w:rsid w:val="00C56C03"/>
    <w:rsid w:val="00C5767B"/>
    <w:rsid w:val="00C600D8"/>
    <w:rsid w:val="00C606FF"/>
    <w:rsid w:val="00C60CF6"/>
    <w:rsid w:val="00C618CA"/>
    <w:rsid w:val="00C61D0E"/>
    <w:rsid w:val="00C62245"/>
    <w:rsid w:val="00C62488"/>
    <w:rsid w:val="00C62D44"/>
    <w:rsid w:val="00C6317F"/>
    <w:rsid w:val="00C6324D"/>
    <w:rsid w:val="00C63735"/>
    <w:rsid w:val="00C640F6"/>
    <w:rsid w:val="00C64A97"/>
    <w:rsid w:val="00C64F4A"/>
    <w:rsid w:val="00C6561D"/>
    <w:rsid w:val="00C65A68"/>
    <w:rsid w:val="00C65FE5"/>
    <w:rsid w:val="00C67405"/>
    <w:rsid w:val="00C67B91"/>
    <w:rsid w:val="00C7060E"/>
    <w:rsid w:val="00C70A89"/>
    <w:rsid w:val="00C70DE2"/>
    <w:rsid w:val="00C70E16"/>
    <w:rsid w:val="00C717DA"/>
    <w:rsid w:val="00C71C08"/>
    <w:rsid w:val="00C72982"/>
    <w:rsid w:val="00C729E5"/>
    <w:rsid w:val="00C72BAF"/>
    <w:rsid w:val="00C733B3"/>
    <w:rsid w:val="00C735F8"/>
    <w:rsid w:val="00C73E63"/>
    <w:rsid w:val="00C7726B"/>
    <w:rsid w:val="00C77AD8"/>
    <w:rsid w:val="00C8014A"/>
    <w:rsid w:val="00C8155E"/>
    <w:rsid w:val="00C8187C"/>
    <w:rsid w:val="00C825DC"/>
    <w:rsid w:val="00C82611"/>
    <w:rsid w:val="00C82B48"/>
    <w:rsid w:val="00C831A8"/>
    <w:rsid w:val="00C835CB"/>
    <w:rsid w:val="00C83799"/>
    <w:rsid w:val="00C83FA4"/>
    <w:rsid w:val="00C84034"/>
    <w:rsid w:val="00C841A4"/>
    <w:rsid w:val="00C84293"/>
    <w:rsid w:val="00C845FF"/>
    <w:rsid w:val="00C87240"/>
    <w:rsid w:val="00C873BE"/>
    <w:rsid w:val="00C87633"/>
    <w:rsid w:val="00C877B6"/>
    <w:rsid w:val="00C87AC5"/>
    <w:rsid w:val="00C9043B"/>
    <w:rsid w:val="00C90C73"/>
    <w:rsid w:val="00C90CFB"/>
    <w:rsid w:val="00C94A61"/>
    <w:rsid w:val="00C94C36"/>
    <w:rsid w:val="00C962D8"/>
    <w:rsid w:val="00C96B9E"/>
    <w:rsid w:val="00CA0336"/>
    <w:rsid w:val="00CA07E1"/>
    <w:rsid w:val="00CA3363"/>
    <w:rsid w:val="00CA4805"/>
    <w:rsid w:val="00CA55EF"/>
    <w:rsid w:val="00CA5B9A"/>
    <w:rsid w:val="00CA6506"/>
    <w:rsid w:val="00CA66FB"/>
    <w:rsid w:val="00CA6AE0"/>
    <w:rsid w:val="00CA732B"/>
    <w:rsid w:val="00CA7443"/>
    <w:rsid w:val="00CB0694"/>
    <w:rsid w:val="00CB2C8F"/>
    <w:rsid w:val="00CB3D6E"/>
    <w:rsid w:val="00CB4C24"/>
    <w:rsid w:val="00CB559E"/>
    <w:rsid w:val="00CB597F"/>
    <w:rsid w:val="00CB6DE9"/>
    <w:rsid w:val="00CB7A30"/>
    <w:rsid w:val="00CC2781"/>
    <w:rsid w:val="00CC28BB"/>
    <w:rsid w:val="00CC29DF"/>
    <w:rsid w:val="00CC2B64"/>
    <w:rsid w:val="00CC2E38"/>
    <w:rsid w:val="00CC35CB"/>
    <w:rsid w:val="00CC3A7A"/>
    <w:rsid w:val="00CC4D7F"/>
    <w:rsid w:val="00CC566C"/>
    <w:rsid w:val="00CC5B22"/>
    <w:rsid w:val="00CC6D7B"/>
    <w:rsid w:val="00CC72D3"/>
    <w:rsid w:val="00CC7870"/>
    <w:rsid w:val="00CC7FA7"/>
    <w:rsid w:val="00CD0696"/>
    <w:rsid w:val="00CD081D"/>
    <w:rsid w:val="00CD0C25"/>
    <w:rsid w:val="00CD20C0"/>
    <w:rsid w:val="00CD2C02"/>
    <w:rsid w:val="00CD2F00"/>
    <w:rsid w:val="00CD3AF7"/>
    <w:rsid w:val="00CD4159"/>
    <w:rsid w:val="00CD44E3"/>
    <w:rsid w:val="00CD64B1"/>
    <w:rsid w:val="00CD7268"/>
    <w:rsid w:val="00CD7571"/>
    <w:rsid w:val="00CD7D2C"/>
    <w:rsid w:val="00CE058D"/>
    <w:rsid w:val="00CE20CC"/>
    <w:rsid w:val="00CE211E"/>
    <w:rsid w:val="00CE2297"/>
    <w:rsid w:val="00CE29A8"/>
    <w:rsid w:val="00CE2D31"/>
    <w:rsid w:val="00CE2F03"/>
    <w:rsid w:val="00CE65FF"/>
    <w:rsid w:val="00CE72E7"/>
    <w:rsid w:val="00CE7D83"/>
    <w:rsid w:val="00CF1A35"/>
    <w:rsid w:val="00CF1A42"/>
    <w:rsid w:val="00CF1ED9"/>
    <w:rsid w:val="00CF2D88"/>
    <w:rsid w:val="00CF3344"/>
    <w:rsid w:val="00CF6346"/>
    <w:rsid w:val="00CF76B7"/>
    <w:rsid w:val="00CF7D62"/>
    <w:rsid w:val="00D01D59"/>
    <w:rsid w:val="00D0225F"/>
    <w:rsid w:val="00D02347"/>
    <w:rsid w:val="00D023B4"/>
    <w:rsid w:val="00D0261B"/>
    <w:rsid w:val="00D02BBA"/>
    <w:rsid w:val="00D0347C"/>
    <w:rsid w:val="00D063F2"/>
    <w:rsid w:val="00D073B7"/>
    <w:rsid w:val="00D107C7"/>
    <w:rsid w:val="00D117FE"/>
    <w:rsid w:val="00D11D9D"/>
    <w:rsid w:val="00D1207A"/>
    <w:rsid w:val="00D12741"/>
    <w:rsid w:val="00D136AC"/>
    <w:rsid w:val="00D13F2D"/>
    <w:rsid w:val="00D1422C"/>
    <w:rsid w:val="00D1499B"/>
    <w:rsid w:val="00D1519A"/>
    <w:rsid w:val="00D1624E"/>
    <w:rsid w:val="00D17068"/>
    <w:rsid w:val="00D17728"/>
    <w:rsid w:val="00D17D2D"/>
    <w:rsid w:val="00D202B9"/>
    <w:rsid w:val="00D2132A"/>
    <w:rsid w:val="00D21657"/>
    <w:rsid w:val="00D228CB"/>
    <w:rsid w:val="00D23346"/>
    <w:rsid w:val="00D25B51"/>
    <w:rsid w:val="00D25CD6"/>
    <w:rsid w:val="00D26920"/>
    <w:rsid w:val="00D27217"/>
    <w:rsid w:val="00D3108A"/>
    <w:rsid w:val="00D31B5C"/>
    <w:rsid w:val="00D31C54"/>
    <w:rsid w:val="00D32678"/>
    <w:rsid w:val="00D3326D"/>
    <w:rsid w:val="00D339CD"/>
    <w:rsid w:val="00D33DC5"/>
    <w:rsid w:val="00D356E9"/>
    <w:rsid w:val="00D35801"/>
    <w:rsid w:val="00D35D0A"/>
    <w:rsid w:val="00D371FC"/>
    <w:rsid w:val="00D37CDF"/>
    <w:rsid w:val="00D41B50"/>
    <w:rsid w:val="00D42527"/>
    <w:rsid w:val="00D42B4C"/>
    <w:rsid w:val="00D44198"/>
    <w:rsid w:val="00D44C38"/>
    <w:rsid w:val="00D44D1E"/>
    <w:rsid w:val="00D45397"/>
    <w:rsid w:val="00D45C7B"/>
    <w:rsid w:val="00D46448"/>
    <w:rsid w:val="00D46854"/>
    <w:rsid w:val="00D47351"/>
    <w:rsid w:val="00D47F13"/>
    <w:rsid w:val="00D506C5"/>
    <w:rsid w:val="00D51597"/>
    <w:rsid w:val="00D51701"/>
    <w:rsid w:val="00D520F1"/>
    <w:rsid w:val="00D522D0"/>
    <w:rsid w:val="00D53C7E"/>
    <w:rsid w:val="00D545E0"/>
    <w:rsid w:val="00D552C5"/>
    <w:rsid w:val="00D55EF6"/>
    <w:rsid w:val="00D56F40"/>
    <w:rsid w:val="00D572CE"/>
    <w:rsid w:val="00D57906"/>
    <w:rsid w:val="00D57BD0"/>
    <w:rsid w:val="00D57E72"/>
    <w:rsid w:val="00D57FF7"/>
    <w:rsid w:val="00D6131D"/>
    <w:rsid w:val="00D619EC"/>
    <w:rsid w:val="00D62DB2"/>
    <w:rsid w:val="00D63502"/>
    <w:rsid w:val="00D63E7F"/>
    <w:rsid w:val="00D6449E"/>
    <w:rsid w:val="00D6499E"/>
    <w:rsid w:val="00D651AD"/>
    <w:rsid w:val="00D65453"/>
    <w:rsid w:val="00D66E2E"/>
    <w:rsid w:val="00D67063"/>
    <w:rsid w:val="00D673B2"/>
    <w:rsid w:val="00D67458"/>
    <w:rsid w:val="00D67D65"/>
    <w:rsid w:val="00D70EB4"/>
    <w:rsid w:val="00D71FA8"/>
    <w:rsid w:val="00D7599B"/>
    <w:rsid w:val="00D75B32"/>
    <w:rsid w:val="00D75E34"/>
    <w:rsid w:val="00D76127"/>
    <w:rsid w:val="00D7662A"/>
    <w:rsid w:val="00D76A07"/>
    <w:rsid w:val="00D76C5A"/>
    <w:rsid w:val="00D76FB4"/>
    <w:rsid w:val="00D772AA"/>
    <w:rsid w:val="00D77DC9"/>
    <w:rsid w:val="00D8119A"/>
    <w:rsid w:val="00D815E4"/>
    <w:rsid w:val="00D81785"/>
    <w:rsid w:val="00D81AB5"/>
    <w:rsid w:val="00D82474"/>
    <w:rsid w:val="00D82AA9"/>
    <w:rsid w:val="00D830C8"/>
    <w:rsid w:val="00D833FD"/>
    <w:rsid w:val="00D83FCB"/>
    <w:rsid w:val="00D8426D"/>
    <w:rsid w:val="00D8429D"/>
    <w:rsid w:val="00D867B7"/>
    <w:rsid w:val="00D86ACE"/>
    <w:rsid w:val="00D872E2"/>
    <w:rsid w:val="00D873B5"/>
    <w:rsid w:val="00D906EE"/>
    <w:rsid w:val="00D9221E"/>
    <w:rsid w:val="00D9441C"/>
    <w:rsid w:val="00D9526F"/>
    <w:rsid w:val="00D953A2"/>
    <w:rsid w:val="00D95AE0"/>
    <w:rsid w:val="00D96499"/>
    <w:rsid w:val="00DA00FD"/>
    <w:rsid w:val="00DA06F1"/>
    <w:rsid w:val="00DA089E"/>
    <w:rsid w:val="00DA16C2"/>
    <w:rsid w:val="00DA1B18"/>
    <w:rsid w:val="00DA1E0D"/>
    <w:rsid w:val="00DA2344"/>
    <w:rsid w:val="00DA3450"/>
    <w:rsid w:val="00DA3E1B"/>
    <w:rsid w:val="00DA42C8"/>
    <w:rsid w:val="00DA510D"/>
    <w:rsid w:val="00DA5247"/>
    <w:rsid w:val="00DA634A"/>
    <w:rsid w:val="00DA6597"/>
    <w:rsid w:val="00DA67A0"/>
    <w:rsid w:val="00DB0707"/>
    <w:rsid w:val="00DB0B09"/>
    <w:rsid w:val="00DB22E3"/>
    <w:rsid w:val="00DB24AF"/>
    <w:rsid w:val="00DB2D24"/>
    <w:rsid w:val="00DB2F49"/>
    <w:rsid w:val="00DB5746"/>
    <w:rsid w:val="00DB5E5C"/>
    <w:rsid w:val="00DB6250"/>
    <w:rsid w:val="00DB7B38"/>
    <w:rsid w:val="00DC015D"/>
    <w:rsid w:val="00DC10A9"/>
    <w:rsid w:val="00DC1F84"/>
    <w:rsid w:val="00DC249F"/>
    <w:rsid w:val="00DC2AC9"/>
    <w:rsid w:val="00DC2FF9"/>
    <w:rsid w:val="00DC3553"/>
    <w:rsid w:val="00DC35DC"/>
    <w:rsid w:val="00DC3D7C"/>
    <w:rsid w:val="00DC4085"/>
    <w:rsid w:val="00DC541F"/>
    <w:rsid w:val="00DC5E37"/>
    <w:rsid w:val="00DC67DC"/>
    <w:rsid w:val="00DC6E85"/>
    <w:rsid w:val="00DC7754"/>
    <w:rsid w:val="00DC77CE"/>
    <w:rsid w:val="00DC7EB2"/>
    <w:rsid w:val="00DD10FC"/>
    <w:rsid w:val="00DD12D7"/>
    <w:rsid w:val="00DD1511"/>
    <w:rsid w:val="00DD1F1A"/>
    <w:rsid w:val="00DD2002"/>
    <w:rsid w:val="00DD3A7A"/>
    <w:rsid w:val="00DD3B59"/>
    <w:rsid w:val="00DD3C14"/>
    <w:rsid w:val="00DD41A1"/>
    <w:rsid w:val="00DD4796"/>
    <w:rsid w:val="00DD4FF7"/>
    <w:rsid w:val="00DD5AFC"/>
    <w:rsid w:val="00DD6029"/>
    <w:rsid w:val="00DD60A8"/>
    <w:rsid w:val="00DD6BBD"/>
    <w:rsid w:val="00DD7329"/>
    <w:rsid w:val="00DD7F3A"/>
    <w:rsid w:val="00DE01AA"/>
    <w:rsid w:val="00DE03D7"/>
    <w:rsid w:val="00DE0A8C"/>
    <w:rsid w:val="00DE3293"/>
    <w:rsid w:val="00DE46A3"/>
    <w:rsid w:val="00DE4AD7"/>
    <w:rsid w:val="00DE4EF1"/>
    <w:rsid w:val="00DE543B"/>
    <w:rsid w:val="00DE5BA6"/>
    <w:rsid w:val="00DE5D8C"/>
    <w:rsid w:val="00DE6066"/>
    <w:rsid w:val="00DE6697"/>
    <w:rsid w:val="00DE72D9"/>
    <w:rsid w:val="00DF0067"/>
    <w:rsid w:val="00DF0BA5"/>
    <w:rsid w:val="00DF1637"/>
    <w:rsid w:val="00DF24A8"/>
    <w:rsid w:val="00DF28F3"/>
    <w:rsid w:val="00DF3049"/>
    <w:rsid w:val="00DF3E0E"/>
    <w:rsid w:val="00DF4D87"/>
    <w:rsid w:val="00DF61DC"/>
    <w:rsid w:val="00DF64E8"/>
    <w:rsid w:val="00DF6AE9"/>
    <w:rsid w:val="00DF7EBC"/>
    <w:rsid w:val="00E01793"/>
    <w:rsid w:val="00E03096"/>
    <w:rsid w:val="00E03304"/>
    <w:rsid w:val="00E0427C"/>
    <w:rsid w:val="00E04B93"/>
    <w:rsid w:val="00E055AF"/>
    <w:rsid w:val="00E05709"/>
    <w:rsid w:val="00E07671"/>
    <w:rsid w:val="00E07EFE"/>
    <w:rsid w:val="00E105B0"/>
    <w:rsid w:val="00E10892"/>
    <w:rsid w:val="00E11206"/>
    <w:rsid w:val="00E114A3"/>
    <w:rsid w:val="00E11A34"/>
    <w:rsid w:val="00E11ADC"/>
    <w:rsid w:val="00E13068"/>
    <w:rsid w:val="00E132DA"/>
    <w:rsid w:val="00E1370D"/>
    <w:rsid w:val="00E1387B"/>
    <w:rsid w:val="00E13FBC"/>
    <w:rsid w:val="00E1432C"/>
    <w:rsid w:val="00E147EB"/>
    <w:rsid w:val="00E1497A"/>
    <w:rsid w:val="00E15180"/>
    <w:rsid w:val="00E15307"/>
    <w:rsid w:val="00E153B0"/>
    <w:rsid w:val="00E15B6F"/>
    <w:rsid w:val="00E16039"/>
    <w:rsid w:val="00E168A5"/>
    <w:rsid w:val="00E1721B"/>
    <w:rsid w:val="00E17323"/>
    <w:rsid w:val="00E175FC"/>
    <w:rsid w:val="00E218B3"/>
    <w:rsid w:val="00E222BC"/>
    <w:rsid w:val="00E2544B"/>
    <w:rsid w:val="00E25922"/>
    <w:rsid w:val="00E25D25"/>
    <w:rsid w:val="00E27023"/>
    <w:rsid w:val="00E2735C"/>
    <w:rsid w:val="00E273BB"/>
    <w:rsid w:val="00E27D70"/>
    <w:rsid w:val="00E30D34"/>
    <w:rsid w:val="00E31A26"/>
    <w:rsid w:val="00E31AFE"/>
    <w:rsid w:val="00E33126"/>
    <w:rsid w:val="00E33138"/>
    <w:rsid w:val="00E3374D"/>
    <w:rsid w:val="00E339F4"/>
    <w:rsid w:val="00E33C2E"/>
    <w:rsid w:val="00E33CDD"/>
    <w:rsid w:val="00E341DD"/>
    <w:rsid w:val="00E3474C"/>
    <w:rsid w:val="00E34E87"/>
    <w:rsid w:val="00E35086"/>
    <w:rsid w:val="00E359AE"/>
    <w:rsid w:val="00E362AA"/>
    <w:rsid w:val="00E36E07"/>
    <w:rsid w:val="00E4090E"/>
    <w:rsid w:val="00E428FD"/>
    <w:rsid w:val="00E43475"/>
    <w:rsid w:val="00E43D8E"/>
    <w:rsid w:val="00E44294"/>
    <w:rsid w:val="00E44F5D"/>
    <w:rsid w:val="00E463A6"/>
    <w:rsid w:val="00E4796A"/>
    <w:rsid w:val="00E479D5"/>
    <w:rsid w:val="00E47BA5"/>
    <w:rsid w:val="00E500B8"/>
    <w:rsid w:val="00E50A94"/>
    <w:rsid w:val="00E5134C"/>
    <w:rsid w:val="00E5197F"/>
    <w:rsid w:val="00E5310C"/>
    <w:rsid w:val="00E546B0"/>
    <w:rsid w:val="00E552C7"/>
    <w:rsid w:val="00E55A8A"/>
    <w:rsid w:val="00E5695F"/>
    <w:rsid w:val="00E56A2D"/>
    <w:rsid w:val="00E57CC8"/>
    <w:rsid w:val="00E60610"/>
    <w:rsid w:val="00E60A68"/>
    <w:rsid w:val="00E6194B"/>
    <w:rsid w:val="00E61D6F"/>
    <w:rsid w:val="00E639FA"/>
    <w:rsid w:val="00E63C72"/>
    <w:rsid w:val="00E64786"/>
    <w:rsid w:val="00E65536"/>
    <w:rsid w:val="00E65E8D"/>
    <w:rsid w:val="00E662D8"/>
    <w:rsid w:val="00E67222"/>
    <w:rsid w:val="00E7135B"/>
    <w:rsid w:val="00E723E6"/>
    <w:rsid w:val="00E723EF"/>
    <w:rsid w:val="00E72404"/>
    <w:rsid w:val="00E72B39"/>
    <w:rsid w:val="00E73067"/>
    <w:rsid w:val="00E730BD"/>
    <w:rsid w:val="00E73163"/>
    <w:rsid w:val="00E73983"/>
    <w:rsid w:val="00E772AB"/>
    <w:rsid w:val="00E77368"/>
    <w:rsid w:val="00E775A6"/>
    <w:rsid w:val="00E778C6"/>
    <w:rsid w:val="00E810B1"/>
    <w:rsid w:val="00E813ED"/>
    <w:rsid w:val="00E814F6"/>
    <w:rsid w:val="00E82A23"/>
    <w:rsid w:val="00E82EEB"/>
    <w:rsid w:val="00E86FE6"/>
    <w:rsid w:val="00E8741F"/>
    <w:rsid w:val="00E87420"/>
    <w:rsid w:val="00E90E79"/>
    <w:rsid w:val="00E9581E"/>
    <w:rsid w:val="00E9594E"/>
    <w:rsid w:val="00E95982"/>
    <w:rsid w:val="00E95ABE"/>
    <w:rsid w:val="00E95B24"/>
    <w:rsid w:val="00E95BDC"/>
    <w:rsid w:val="00E96A4C"/>
    <w:rsid w:val="00E97E80"/>
    <w:rsid w:val="00EA1BD0"/>
    <w:rsid w:val="00EA2051"/>
    <w:rsid w:val="00EA231F"/>
    <w:rsid w:val="00EA253F"/>
    <w:rsid w:val="00EA318C"/>
    <w:rsid w:val="00EA3F70"/>
    <w:rsid w:val="00EA4112"/>
    <w:rsid w:val="00EA499E"/>
    <w:rsid w:val="00EA5198"/>
    <w:rsid w:val="00EA61B3"/>
    <w:rsid w:val="00EA654D"/>
    <w:rsid w:val="00EA6693"/>
    <w:rsid w:val="00EA6EE9"/>
    <w:rsid w:val="00EA7377"/>
    <w:rsid w:val="00EA740C"/>
    <w:rsid w:val="00EA75E3"/>
    <w:rsid w:val="00EA76AD"/>
    <w:rsid w:val="00EA77A0"/>
    <w:rsid w:val="00EA7FB1"/>
    <w:rsid w:val="00EB07D5"/>
    <w:rsid w:val="00EB174E"/>
    <w:rsid w:val="00EB2C6F"/>
    <w:rsid w:val="00EB3CB2"/>
    <w:rsid w:val="00EB3DEB"/>
    <w:rsid w:val="00EB44FC"/>
    <w:rsid w:val="00EB48F3"/>
    <w:rsid w:val="00EB64A5"/>
    <w:rsid w:val="00EB70EB"/>
    <w:rsid w:val="00EB734D"/>
    <w:rsid w:val="00EC1343"/>
    <w:rsid w:val="00EC1935"/>
    <w:rsid w:val="00EC2899"/>
    <w:rsid w:val="00EC2E40"/>
    <w:rsid w:val="00EC3842"/>
    <w:rsid w:val="00EC42BF"/>
    <w:rsid w:val="00EC4F02"/>
    <w:rsid w:val="00EC536A"/>
    <w:rsid w:val="00EC5771"/>
    <w:rsid w:val="00EC6057"/>
    <w:rsid w:val="00EC6159"/>
    <w:rsid w:val="00ED0095"/>
    <w:rsid w:val="00ED0239"/>
    <w:rsid w:val="00ED1C63"/>
    <w:rsid w:val="00ED1CA9"/>
    <w:rsid w:val="00ED2411"/>
    <w:rsid w:val="00ED38F9"/>
    <w:rsid w:val="00ED3E97"/>
    <w:rsid w:val="00ED4CF8"/>
    <w:rsid w:val="00ED53DB"/>
    <w:rsid w:val="00ED588A"/>
    <w:rsid w:val="00ED62F3"/>
    <w:rsid w:val="00ED6C89"/>
    <w:rsid w:val="00ED7E1F"/>
    <w:rsid w:val="00EE0349"/>
    <w:rsid w:val="00EE19B6"/>
    <w:rsid w:val="00EE23B4"/>
    <w:rsid w:val="00EE2915"/>
    <w:rsid w:val="00EE3F3A"/>
    <w:rsid w:val="00EE41A3"/>
    <w:rsid w:val="00EE44B9"/>
    <w:rsid w:val="00EE52A7"/>
    <w:rsid w:val="00EE559C"/>
    <w:rsid w:val="00EE614B"/>
    <w:rsid w:val="00EE6779"/>
    <w:rsid w:val="00EE6FB1"/>
    <w:rsid w:val="00EE7CEA"/>
    <w:rsid w:val="00EE7FBF"/>
    <w:rsid w:val="00EF0FD5"/>
    <w:rsid w:val="00EF167E"/>
    <w:rsid w:val="00EF18E7"/>
    <w:rsid w:val="00EF1C83"/>
    <w:rsid w:val="00EF278B"/>
    <w:rsid w:val="00EF2ABB"/>
    <w:rsid w:val="00EF434B"/>
    <w:rsid w:val="00EF5C0C"/>
    <w:rsid w:val="00EF6190"/>
    <w:rsid w:val="00EF7157"/>
    <w:rsid w:val="00EF7432"/>
    <w:rsid w:val="00EF7A0B"/>
    <w:rsid w:val="00EF7BF9"/>
    <w:rsid w:val="00EF7DCD"/>
    <w:rsid w:val="00F00155"/>
    <w:rsid w:val="00F01201"/>
    <w:rsid w:val="00F01676"/>
    <w:rsid w:val="00F01C81"/>
    <w:rsid w:val="00F01E07"/>
    <w:rsid w:val="00F02618"/>
    <w:rsid w:val="00F045EC"/>
    <w:rsid w:val="00F0460E"/>
    <w:rsid w:val="00F049AC"/>
    <w:rsid w:val="00F04E18"/>
    <w:rsid w:val="00F0503C"/>
    <w:rsid w:val="00F05757"/>
    <w:rsid w:val="00F06685"/>
    <w:rsid w:val="00F06B9A"/>
    <w:rsid w:val="00F1012E"/>
    <w:rsid w:val="00F109D2"/>
    <w:rsid w:val="00F1114C"/>
    <w:rsid w:val="00F11B37"/>
    <w:rsid w:val="00F12798"/>
    <w:rsid w:val="00F1389A"/>
    <w:rsid w:val="00F15C51"/>
    <w:rsid w:val="00F15FDB"/>
    <w:rsid w:val="00F166F7"/>
    <w:rsid w:val="00F16AA7"/>
    <w:rsid w:val="00F179B5"/>
    <w:rsid w:val="00F20C43"/>
    <w:rsid w:val="00F20FE2"/>
    <w:rsid w:val="00F211FE"/>
    <w:rsid w:val="00F21345"/>
    <w:rsid w:val="00F21D5E"/>
    <w:rsid w:val="00F2256B"/>
    <w:rsid w:val="00F22917"/>
    <w:rsid w:val="00F22991"/>
    <w:rsid w:val="00F22C01"/>
    <w:rsid w:val="00F234C2"/>
    <w:rsid w:val="00F237CD"/>
    <w:rsid w:val="00F23E67"/>
    <w:rsid w:val="00F243CF"/>
    <w:rsid w:val="00F24E70"/>
    <w:rsid w:val="00F25BB5"/>
    <w:rsid w:val="00F266A7"/>
    <w:rsid w:val="00F27E65"/>
    <w:rsid w:val="00F3025F"/>
    <w:rsid w:val="00F31F67"/>
    <w:rsid w:val="00F32163"/>
    <w:rsid w:val="00F328AF"/>
    <w:rsid w:val="00F32AF6"/>
    <w:rsid w:val="00F331CA"/>
    <w:rsid w:val="00F33974"/>
    <w:rsid w:val="00F34880"/>
    <w:rsid w:val="00F3583B"/>
    <w:rsid w:val="00F35915"/>
    <w:rsid w:val="00F35BB2"/>
    <w:rsid w:val="00F36C15"/>
    <w:rsid w:val="00F36E45"/>
    <w:rsid w:val="00F37612"/>
    <w:rsid w:val="00F40122"/>
    <w:rsid w:val="00F4027B"/>
    <w:rsid w:val="00F41D61"/>
    <w:rsid w:val="00F42DEB"/>
    <w:rsid w:val="00F4303B"/>
    <w:rsid w:val="00F43060"/>
    <w:rsid w:val="00F4360F"/>
    <w:rsid w:val="00F4363F"/>
    <w:rsid w:val="00F437F8"/>
    <w:rsid w:val="00F43949"/>
    <w:rsid w:val="00F44116"/>
    <w:rsid w:val="00F447C6"/>
    <w:rsid w:val="00F45721"/>
    <w:rsid w:val="00F468CA"/>
    <w:rsid w:val="00F47C03"/>
    <w:rsid w:val="00F52993"/>
    <w:rsid w:val="00F52E93"/>
    <w:rsid w:val="00F54809"/>
    <w:rsid w:val="00F549EA"/>
    <w:rsid w:val="00F54F4D"/>
    <w:rsid w:val="00F56422"/>
    <w:rsid w:val="00F57286"/>
    <w:rsid w:val="00F57ECF"/>
    <w:rsid w:val="00F57F88"/>
    <w:rsid w:val="00F600A4"/>
    <w:rsid w:val="00F600F9"/>
    <w:rsid w:val="00F6072E"/>
    <w:rsid w:val="00F6100C"/>
    <w:rsid w:val="00F6127E"/>
    <w:rsid w:val="00F61679"/>
    <w:rsid w:val="00F61C2D"/>
    <w:rsid w:val="00F6213B"/>
    <w:rsid w:val="00F62CEC"/>
    <w:rsid w:val="00F63AFC"/>
    <w:rsid w:val="00F63C98"/>
    <w:rsid w:val="00F641CB"/>
    <w:rsid w:val="00F6451B"/>
    <w:rsid w:val="00F64C58"/>
    <w:rsid w:val="00F64F72"/>
    <w:rsid w:val="00F66243"/>
    <w:rsid w:val="00F669E8"/>
    <w:rsid w:val="00F674E6"/>
    <w:rsid w:val="00F67887"/>
    <w:rsid w:val="00F70240"/>
    <w:rsid w:val="00F70894"/>
    <w:rsid w:val="00F70CC6"/>
    <w:rsid w:val="00F7132C"/>
    <w:rsid w:val="00F71E07"/>
    <w:rsid w:val="00F7293E"/>
    <w:rsid w:val="00F72D83"/>
    <w:rsid w:val="00F72F34"/>
    <w:rsid w:val="00F74361"/>
    <w:rsid w:val="00F74B6A"/>
    <w:rsid w:val="00F7558D"/>
    <w:rsid w:val="00F76210"/>
    <w:rsid w:val="00F77555"/>
    <w:rsid w:val="00F80322"/>
    <w:rsid w:val="00F80826"/>
    <w:rsid w:val="00F81760"/>
    <w:rsid w:val="00F82B46"/>
    <w:rsid w:val="00F83E1D"/>
    <w:rsid w:val="00F842BC"/>
    <w:rsid w:val="00F84716"/>
    <w:rsid w:val="00F84ADD"/>
    <w:rsid w:val="00F87BB1"/>
    <w:rsid w:val="00F923FC"/>
    <w:rsid w:val="00F9252D"/>
    <w:rsid w:val="00F93FC7"/>
    <w:rsid w:val="00F942FF"/>
    <w:rsid w:val="00F94EC3"/>
    <w:rsid w:val="00F953E5"/>
    <w:rsid w:val="00F95DC8"/>
    <w:rsid w:val="00F970F5"/>
    <w:rsid w:val="00F972F8"/>
    <w:rsid w:val="00FA09EC"/>
    <w:rsid w:val="00FA2204"/>
    <w:rsid w:val="00FA4227"/>
    <w:rsid w:val="00FA42EC"/>
    <w:rsid w:val="00FA4587"/>
    <w:rsid w:val="00FA48AB"/>
    <w:rsid w:val="00FA4BA1"/>
    <w:rsid w:val="00FA54E5"/>
    <w:rsid w:val="00FA6923"/>
    <w:rsid w:val="00FA6C3C"/>
    <w:rsid w:val="00FA7065"/>
    <w:rsid w:val="00FA712E"/>
    <w:rsid w:val="00FA77DB"/>
    <w:rsid w:val="00FB0563"/>
    <w:rsid w:val="00FB1BC6"/>
    <w:rsid w:val="00FB6A87"/>
    <w:rsid w:val="00FB7404"/>
    <w:rsid w:val="00FC01E0"/>
    <w:rsid w:val="00FC0C4F"/>
    <w:rsid w:val="00FC13A5"/>
    <w:rsid w:val="00FC2D23"/>
    <w:rsid w:val="00FC2FCE"/>
    <w:rsid w:val="00FC3085"/>
    <w:rsid w:val="00FC55AE"/>
    <w:rsid w:val="00FC56F4"/>
    <w:rsid w:val="00FC61D6"/>
    <w:rsid w:val="00FC7CC3"/>
    <w:rsid w:val="00FD0579"/>
    <w:rsid w:val="00FD0DA9"/>
    <w:rsid w:val="00FD1148"/>
    <w:rsid w:val="00FD1F80"/>
    <w:rsid w:val="00FD3A01"/>
    <w:rsid w:val="00FD3B52"/>
    <w:rsid w:val="00FD453B"/>
    <w:rsid w:val="00FD4B8F"/>
    <w:rsid w:val="00FD53CA"/>
    <w:rsid w:val="00FD666F"/>
    <w:rsid w:val="00FD6A54"/>
    <w:rsid w:val="00FD6F28"/>
    <w:rsid w:val="00FD7271"/>
    <w:rsid w:val="00FD79EC"/>
    <w:rsid w:val="00FE0619"/>
    <w:rsid w:val="00FE1C21"/>
    <w:rsid w:val="00FE24A3"/>
    <w:rsid w:val="00FE3D8A"/>
    <w:rsid w:val="00FE6077"/>
    <w:rsid w:val="00FE7428"/>
    <w:rsid w:val="00FE7BDD"/>
    <w:rsid w:val="00FF1B99"/>
    <w:rsid w:val="00FF235D"/>
    <w:rsid w:val="00FF281B"/>
    <w:rsid w:val="00FF288A"/>
    <w:rsid w:val="00FF2A7B"/>
    <w:rsid w:val="00FF32EA"/>
    <w:rsid w:val="00FF69F5"/>
    <w:rsid w:val="00FF7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8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87A85"/>
    <w:pPr>
      <w:keepNext/>
      <w:spacing w:before="240" w:after="60"/>
      <w:outlineLvl w:val="1"/>
    </w:pPr>
    <w:rPr>
      <w:rFonts w:ascii="Cambria" w:hAnsi="Cambria"/>
      <w:b/>
      <w:bCs/>
      <w:i/>
      <w:iCs/>
      <w:szCs w:val="28"/>
    </w:rPr>
  </w:style>
  <w:style w:type="paragraph" w:styleId="3">
    <w:name w:val="heading 3"/>
    <w:basedOn w:val="a"/>
    <w:next w:val="a"/>
    <w:link w:val="30"/>
    <w:unhideWhenUsed/>
    <w:qFormat/>
    <w:rsid w:val="00887A85"/>
    <w:pPr>
      <w:keepNext/>
      <w:spacing w:before="240" w:after="60"/>
      <w:outlineLvl w:val="2"/>
    </w:pPr>
    <w:rPr>
      <w:rFonts w:ascii="Cambria" w:hAnsi="Cambria"/>
      <w:b/>
      <w:bCs/>
      <w:sz w:val="26"/>
      <w:szCs w:val="26"/>
    </w:rPr>
  </w:style>
  <w:style w:type="paragraph" w:styleId="4">
    <w:name w:val="heading 4"/>
    <w:basedOn w:val="a"/>
    <w:next w:val="a"/>
    <w:link w:val="40"/>
    <w:qFormat/>
    <w:rsid w:val="00887A85"/>
    <w:pPr>
      <w:keepNext/>
      <w:jc w:val="center"/>
      <w:outlineLvl w:val="3"/>
    </w:pPr>
    <w:rPr>
      <w:rFonts w:ascii="Arial"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7A8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87A85"/>
    <w:rPr>
      <w:rFonts w:ascii="Cambria" w:eastAsia="Times New Roman" w:hAnsi="Cambria" w:cs="Times New Roman"/>
      <w:b/>
      <w:bCs/>
      <w:sz w:val="26"/>
      <w:szCs w:val="26"/>
      <w:lang w:eastAsia="ru-RU"/>
    </w:rPr>
  </w:style>
  <w:style w:type="paragraph" w:styleId="a3">
    <w:name w:val="Normal (Web)"/>
    <w:basedOn w:val="a"/>
    <w:uiPriority w:val="99"/>
    <w:rsid w:val="00887A85"/>
    <w:pPr>
      <w:spacing w:before="100" w:beforeAutospacing="1" w:after="100" w:afterAutospacing="1"/>
    </w:pPr>
    <w:rPr>
      <w:sz w:val="24"/>
      <w:szCs w:val="24"/>
    </w:rPr>
  </w:style>
  <w:style w:type="paragraph" w:customStyle="1" w:styleId="0">
    <w:name w:val="Стиль0"/>
    <w:rsid w:val="00887A85"/>
    <w:pPr>
      <w:spacing w:after="0" w:line="240" w:lineRule="auto"/>
      <w:jc w:val="both"/>
    </w:pPr>
    <w:rPr>
      <w:rFonts w:ascii="Arial" w:eastAsia="Times New Roman" w:hAnsi="Arial" w:cs="Times New Roman"/>
      <w:szCs w:val="20"/>
      <w:lang w:eastAsia="ru-RU"/>
    </w:rPr>
  </w:style>
  <w:style w:type="paragraph" w:customStyle="1" w:styleId="ConsPlusNormal">
    <w:name w:val="ConsPlusNormal"/>
    <w:rsid w:val="00887A85"/>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887A85"/>
    <w:rPr>
      <w:rFonts w:ascii="Tahoma" w:hAnsi="Tahoma" w:cs="Tahoma"/>
      <w:sz w:val="16"/>
      <w:szCs w:val="16"/>
    </w:rPr>
  </w:style>
  <w:style w:type="character" w:customStyle="1" w:styleId="a5">
    <w:name w:val="Текст выноски Знак"/>
    <w:basedOn w:val="a0"/>
    <w:link w:val="a4"/>
    <w:uiPriority w:val="99"/>
    <w:semiHidden/>
    <w:rsid w:val="00887A85"/>
    <w:rPr>
      <w:rFonts w:ascii="Tahoma" w:eastAsia="Times New Roman" w:hAnsi="Tahoma" w:cs="Tahoma"/>
      <w:sz w:val="16"/>
      <w:szCs w:val="16"/>
      <w:lang w:eastAsia="ru-RU"/>
    </w:rPr>
  </w:style>
  <w:style w:type="paragraph" w:styleId="a6">
    <w:name w:val="List Paragraph"/>
    <w:basedOn w:val="a"/>
    <w:uiPriority w:val="34"/>
    <w:qFormat/>
    <w:rsid w:val="00887A8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40">
    <w:name w:val="Заголовок 4 Знак"/>
    <w:basedOn w:val="a0"/>
    <w:link w:val="4"/>
    <w:rsid w:val="00887A85"/>
    <w:rPr>
      <w:rFonts w:ascii="Arial" w:eastAsia="Times New Roman" w:hAnsi="Arial" w:cs="Times New Roman"/>
      <w:b/>
      <w:sz w:val="24"/>
      <w:szCs w:val="24"/>
      <w:lang w:eastAsia="ru-RU"/>
    </w:rPr>
  </w:style>
  <w:style w:type="paragraph" w:customStyle="1" w:styleId="ConsPlusNonformat">
    <w:name w:val="ConsPlusNonformat"/>
    <w:uiPriority w:val="99"/>
    <w:rsid w:val="00887A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887A85"/>
    <w:pPr>
      <w:widowControl w:val="0"/>
      <w:autoSpaceDE w:val="0"/>
      <w:autoSpaceDN w:val="0"/>
      <w:adjustRightInd w:val="0"/>
      <w:spacing w:after="0" w:line="240" w:lineRule="auto"/>
    </w:pPr>
    <w:rPr>
      <w:rFonts w:ascii="Calibri" w:eastAsiaTheme="minorEastAsia" w:hAnsi="Calibri" w:cs="Calibri"/>
      <w:lang w:eastAsia="ru-RU"/>
    </w:rPr>
  </w:style>
  <w:style w:type="paragraph" w:styleId="21">
    <w:name w:val="Body Text 2"/>
    <w:basedOn w:val="a"/>
    <w:link w:val="22"/>
    <w:rsid w:val="00887A85"/>
    <w:pPr>
      <w:jc w:val="center"/>
    </w:pPr>
    <w:rPr>
      <w:sz w:val="16"/>
      <w:szCs w:val="24"/>
    </w:rPr>
  </w:style>
  <w:style w:type="character" w:customStyle="1" w:styleId="22">
    <w:name w:val="Основной текст 2 Знак"/>
    <w:basedOn w:val="a0"/>
    <w:link w:val="21"/>
    <w:rsid w:val="00887A85"/>
    <w:rPr>
      <w:rFonts w:ascii="Times New Roman" w:eastAsia="Times New Roman" w:hAnsi="Times New Roman" w:cs="Times New Roman"/>
      <w:sz w:val="16"/>
      <w:szCs w:val="24"/>
      <w:lang w:eastAsia="ru-RU"/>
    </w:rPr>
  </w:style>
  <w:style w:type="paragraph" w:customStyle="1" w:styleId="ConsPlusTitle">
    <w:name w:val="ConsPlusTitle"/>
    <w:rsid w:val="00887A85"/>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Hyperlink"/>
    <w:basedOn w:val="a0"/>
    <w:rsid w:val="00887A85"/>
    <w:rPr>
      <w:color w:val="0000FF"/>
      <w:u w:val="single"/>
    </w:rPr>
  </w:style>
  <w:style w:type="table" w:styleId="a8">
    <w:name w:val="Table Grid"/>
    <w:basedOn w:val="a1"/>
    <w:uiPriority w:val="59"/>
    <w:rsid w:val="00887A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CD17F89F1F18A6DEEC20FBDE0134B80C86062D451919BC5C996DB474A26EB6F421852F3923195BB7a3H"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26</Pages>
  <Words>8653</Words>
  <Characters>49326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Veryasova</dc:creator>
  <cp:keywords/>
  <dc:description/>
  <cp:lastModifiedBy>Dolinenko</cp:lastModifiedBy>
  <cp:revision>13</cp:revision>
  <cp:lastPrinted>2014-03-05T07:13:00Z</cp:lastPrinted>
  <dcterms:created xsi:type="dcterms:W3CDTF">2014-01-24T07:16:00Z</dcterms:created>
  <dcterms:modified xsi:type="dcterms:W3CDTF">2014-03-11T02:06:00Z</dcterms:modified>
</cp:coreProperties>
</file>