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0D78537" w14:textId="77777777" w:rsidTr="00FD2282">
        <w:trPr>
          <w:trHeight w:val="1313"/>
        </w:trPr>
        <w:tc>
          <w:tcPr>
            <w:tcW w:w="4030" w:type="dxa"/>
          </w:tcPr>
          <w:p w14:paraId="3A842C1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B9BB8C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00CAF5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1B0736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948107C" w14:textId="77777777" w:rsidR="00D5677D" w:rsidRPr="00E92844" w:rsidRDefault="00D5677D" w:rsidP="00FD2282">
            <w:pPr>
              <w:jc w:val="center"/>
            </w:pPr>
          </w:p>
          <w:p w14:paraId="2CAD2543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97B485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940D7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FD6A8B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91242D4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9A7F28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C3AE60" wp14:editId="1B0558A4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E0CE79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01D5F5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01DEDA7C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D7066AB" w14:textId="77777777" w:rsidR="00D5677D" w:rsidRPr="00E92844" w:rsidRDefault="00D5677D" w:rsidP="00FD2282">
            <w:pPr>
              <w:jc w:val="center"/>
            </w:pPr>
          </w:p>
          <w:p w14:paraId="3C1F88FF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71E5C03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32BC8814" w14:textId="77777777" w:rsidR="00D5677D" w:rsidRPr="0088194B" w:rsidRDefault="00D5677D" w:rsidP="00D5677D">
      <w:pPr>
        <w:rPr>
          <w:sz w:val="16"/>
          <w:szCs w:val="16"/>
        </w:rPr>
      </w:pPr>
    </w:p>
    <w:p w14:paraId="05BD2875" w14:textId="06D5A923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5C5BE6">
        <w:rPr>
          <w:rFonts w:ascii="Arial" w:hAnsi="Arial" w:cs="Arial"/>
        </w:rPr>
        <w:t>«</w:t>
      </w:r>
      <w:r w:rsidR="00D80AA3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01</w:t>
      </w:r>
      <w:r w:rsidR="00D80AA3">
        <w:rPr>
          <w:rFonts w:ascii="Arial" w:hAnsi="Arial" w:cs="Arial"/>
        </w:rPr>
        <w:t>_</w:t>
      </w:r>
      <w:r w:rsidR="005C5BE6">
        <w:rPr>
          <w:rFonts w:ascii="Arial" w:hAnsi="Arial" w:cs="Arial"/>
        </w:rPr>
        <w:t>» __</w:t>
      </w:r>
      <w:r w:rsidR="009706F5">
        <w:rPr>
          <w:rFonts w:ascii="Arial" w:hAnsi="Arial" w:cs="Arial"/>
        </w:rPr>
        <w:t>10</w:t>
      </w:r>
      <w:r w:rsidR="00D80AA3">
        <w:rPr>
          <w:rFonts w:ascii="Arial" w:hAnsi="Arial" w:cs="Arial"/>
        </w:rPr>
        <w:t>__</w:t>
      </w:r>
      <w:r w:rsidRPr="00097D91">
        <w:rPr>
          <w:rFonts w:ascii="Arial" w:hAnsi="Arial" w:cs="Arial"/>
        </w:rPr>
        <w:t>20</w:t>
      </w:r>
      <w:r w:rsidR="00D80AA3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F23391">
        <w:rPr>
          <w:rFonts w:ascii="Arial" w:hAnsi="Arial" w:cs="Arial"/>
        </w:rPr>
        <w:t xml:space="preserve"> </w:t>
      </w:r>
      <w:r w:rsidR="00D80AA3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1008</w:t>
      </w:r>
      <w:r w:rsidR="00D80AA3">
        <w:rPr>
          <w:rFonts w:ascii="Arial" w:hAnsi="Arial" w:cs="Arial"/>
        </w:rPr>
        <w:t>_</w:t>
      </w:r>
    </w:p>
    <w:p w14:paraId="44C5C507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7224840B" w14:textId="77777777" w:rsidR="00991215" w:rsidRDefault="00991215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</w:p>
    <w:p w14:paraId="7DEA866A" w14:textId="77777777" w:rsidR="00D10079" w:rsidRDefault="00D80AA3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 w:rsidRPr="00D80AA3">
        <w:rPr>
          <w:rFonts w:ascii="Arial" w:hAnsi="Arial" w:cs="Arial"/>
          <w:b/>
        </w:rPr>
        <w:t xml:space="preserve">О внесении изменений </w:t>
      </w:r>
      <w:r w:rsidR="00E50F11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>Постановлени</w:t>
      </w:r>
      <w:r w:rsidR="005C5BE6">
        <w:rPr>
          <w:rFonts w:ascii="Arial" w:hAnsi="Arial" w:cs="Arial"/>
          <w:b/>
        </w:rPr>
        <w:t>е</w:t>
      </w:r>
      <w:r w:rsidR="002B48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городской Администрации от 28.05.2019 №</w:t>
      </w:r>
      <w:r w:rsidR="005C5B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674 «</w:t>
      </w:r>
      <w:r w:rsidR="00CF39AA">
        <w:rPr>
          <w:rFonts w:ascii="Arial" w:hAnsi="Arial" w:cs="Arial"/>
          <w:b/>
        </w:rPr>
        <w:t xml:space="preserve">Об </w:t>
      </w:r>
      <w:r w:rsidR="001A1BB0">
        <w:rPr>
          <w:rFonts w:ascii="Arial" w:hAnsi="Arial" w:cs="Arial"/>
          <w:b/>
        </w:rPr>
        <w:t xml:space="preserve">установлении объема сведений об объектах учета Реестра муниципальной собственности </w:t>
      </w:r>
      <w:r w:rsidR="008D305D" w:rsidRPr="008D305D">
        <w:rPr>
          <w:rFonts w:ascii="Arial" w:hAnsi="Arial" w:cs="Arial"/>
          <w:b/>
        </w:rPr>
        <w:t xml:space="preserve"> муниципального образования «Город Мирный» Мирнинского района Республики Саха (Якутия) </w:t>
      </w:r>
      <w:r w:rsidR="001A1BB0">
        <w:rPr>
          <w:rFonts w:ascii="Arial" w:hAnsi="Arial" w:cs="Arial"/>
          <w:b/>
        </w:rPr>
        <w:t xml:space="preserve">подлежащих размещению на официальном сайте </w:t>
      </w:r>
      <w:r w:rsidR="00C44B1D">
        <w:rPr>
          <w:rFonts w:ascii="Arial" w:hAnsi="Arial" w:cs="Arial"/>
          <w:b/>
        </w:rPr>
        <w:t xml:space="preserve">городской Администрации </w:t>
      </w:r>
      <w:r w:rsidR="001A1BB0">
        <w:rPr>
          <w:rFonts w:ascii="Arial" w:hAnsi="Arial" w:cs="Arial"/>
          <w:b/>
        </w:rPr>
        <w:t>в информационно-телекоммуникационной сети «Интернет»</w:t>
      </w:r>
    </w:p>
    <w:p w14:paraId="29338A6B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951F2BA" w14:textId="77777777"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A1BB0">
        <w:rPr>
          <w:rFonts w:ascii="Arial" w:hAnsi="Arial" w:cs="Arial"/>
        </w:rPr>
        <w:t>о исполнение пп.«г» п.2 Перечня поручений по итогам заседания Государственного совета</w:t>
      </w:r>
      <w:r w:rsidR="00C86C53">
        <w:rPr>
          <w:rFonts w:ascii="Arial" w:hAnsi="Arial" w:cs="Arial"/>
        </w:rPr>
        <w:t xml:space="preserve">, </w:t>
      </w:r>
      <w:r w:rsidR="009868C3">
        <w:rPr>
          <w:rFonts w:ascii="Arial" w:hAnsi="Arial" w:cs="Arial"/>
        </w:rPr>
        <w:t>у</w:t>
      </w:r>
      <w:r w:rsidR="00C86C53">
        <w:rPr>
          <w:rFonts w:ascii="Arial" w:hAnsi="Arial" w:cs="Arial"/>
        </w:rPr>
        <w:t>твержденн</w:t>
      </w:r>
      <w:r w:rsidR="009128D4">
        <w:rPr>
          <w:rFonts w:ascii="Arial" w:hAnsi="Arial" w:cs="Arial"/>
        </w:rPr>
        <w:t>ого</w:t>
      </w:r>
      <w:r w:rsidR="00C86C53">
        <w:rPr>
          <w:rFonts w:ascii="Arial" w:hAnsi="Arial" w:cs="Arial"/>
        </w:rPr>
        <w:t xml:space="preserve"> </w:t>
      </w:r>
      <w:r w:rsidR="009868C3">
        <w:rPr>
          <w:rFonts w:ascii="Arial" w:hAnsi="Arial" w:cs="Arial"/>
        </w:rPr>
        <w:t>Президентом РФ 15.05.2018 №</w:t>
      </w:r>
      <w:r w:rsidR="005155E4">
        <w:rPr>
          <w:rFonts w:ascii="Arial" w:hAnsi="Arial" w:cs="Arial"/>
        </w:rPr>
        <w:t xml:space="preserve"> </w:t>
      </w:r>
      <w:r w:rsidR="009868C3">
        <w:rPr>
          <w:rFonts w:ascii="Arial" w:hAnsi="Arial" w:cs="Arial"/>
        </w:rPr>
        <w:t xml:space="preserve">Пр-817ГС и в целях обеспечения заинтересованных лиц информацией о муниципальном имуществе из </w:t>
      </w:r>
      <w:r w:rsidR="009128D4" w:rsidRPr="009128D4">
        <w:rPr>
          <w:rFonts w:ascii="Arial" w:hAnsi="Arial" w:cs="Arial"/>
        </w:rPr>
        <w:t>Реестра муниципальной собственности  муниципального образования «Город Мирный» Мирнинского района Республики Саха (Якутия)</w:t>
      </w:r>
      <w:r w:rsidR="00A15065">
        <w:rPr>
          <w:rFonts w:ascii="Arial" w:hAnsi="Arial" w:cs="Arial"/>
        </w:rPr>
        <w:t>,</w:t>
      </w:r>
      <w:r w:rsidR="001A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17D9AAD4" w14:textId="77777777"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147B5804" w14:textId="77777777" w:rsidR="0071304B" w:rsidRDefault="005C5BE6" w:rsidP="006A7ED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Pr="005C5BE6">
        <w:rPr>
          <w:rFonts w:ascii="Arial" w:hAnsi="Arial" w:cs="Arial"/>
        </w:rPr>
        <w:t>изменени</w:t>
      </w:r>
      <w:r>
        <w:rPr>
          <w:rFonts w:ascii="Arial" w:hAnsi="Arial" w:cs="Arial"/>
        </w:rPr>
        <w:t>я в</w:t>
      </w:r>
      <w:r w:rsidRPr="005C5BE6">
        <w:rPr>
          <w:rFonts w:ascii="Arial" w:hAnsi="Arial" w:cs="Arial"/>
        </w:rPr>
        <w:t xml:space="preserve"> Постановление городской Администрации от 28.05.2019 № 674 «Об установлении объема сведений об объектах учета Реестра муниципальной собственности  муниципального образования «Город Мирный» Мирнинского района Республики Саха (Якутия) подлежащих размещению на официальном сайте городской Администрации в информационно-телекоммуникационной сети «Интернет»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изложив приложение к Постановлению в новой редакции, </w:t>
      </w:r>
      <w:r w:rsidR="006A7EDF">
        <w:rPr>
          <w:rFonts w:ascii="Arial" w:hAnsi="Arial" w:cs="Arial"/>
        </w:rPr>
        <w:t>согласно приложению к настоящему Постановлению</w:t>
      </w:r>
      <w:r w:rsidR="001D2F03">
        <w:rPr>
          <w:rFonts w:ascii="Arial" w:hAnsi="Arial" w:cs="Arial"/>
        </w:rPr>
        <w:t>.</w:t>
      </w:r>
    </w:p>
    <w:p w14:paraId="5AEC527D" w14:textId="77777777"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14:paraId="372578BA" w14:textId="77777777" w:rsidR="00A57BF6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5155E4">
        <w:rPr>
          <w:rFonts w:ascii="Arial" w:hAnsi="Arial" w:cs="Arial"/>
        </w:rPr>
        <w:t>оставляю за собой</w:t>
      </w:r>
      <w:r w:rsidR="00D20665" w:rsidRPr="00D20665">
        <w:rPr>
          <w:rFonts w:ascii="Arial" w:hAnsi="Arial" w:cs="Arial"/>
        </w:rPr>
        <w:t>.</w:t>
      </w:r>
    </w:p>
    <w:p w14:paraId="33953FF4" w14:textId="77777777" w:rsidR="001D2F03" w:rsidRDefault="001D2F03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FC338F2" w14:textId="77777777" w:rsidR="005155E4" w:rsidRDefault="005155E4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F6C9CCA" w14:textId="77777777" w:rsidR="005155E4" w:rsidRDefault="005155E4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4C7DB69" w14:textId="77777777" w:rsidR="0088194B" w:rsidRPr="00DB5AA6" w:rsidRDefault="0092517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</w:t>
      </w:r>
      <w:r w:rsidR="005353F6"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С.Ю. Медведь</w:t>
      </w:r>
    </w:p>
    <w:p w14:paraId="0238FF86" w14:textId="77777777"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</w:p>
    <w:p w14:paraId="5FAF69E1" w14:textId="77777777" w:rsidR="0092517C" w:rsidRDefault="0092517C" w:rsidP="00B21329">
      <w:pPr>
        <w:spacing w:after="360" w:line="360" w:lineRule="auto"/>
        <w:rPr>
          <w:rFonts w:ascii="Arial" w:hAnsi="Arial" w:cs="Arial"/>
          <w:b/>
        </w:rPr>
      </w:pPr>
    </w:p>
    <w:p w14:paraId="6BF8E944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4719B862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40C369FC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23C5AEFB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71D6A321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7729B1B1" w14:textId="77777777" w:rsidR="00C44B1D" w:rsidRPr="00C44B1D" w:rsidRDefault="00C44B1D" w:rsidP="009128D4">
      <w:pPr>
        <w:spacing w:line="360" w:lineRule="auto"/>
        <w:ind w:left="4253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lastRenderedPageBreak/>
        <w:t>Приложение</w:t>
      </w:r>
    </w:p>
    <w:p w14:paraId="1592C1AC" w14:textId="77777777" w:rsidR="00C44B1D" w:rsidRPr="00C44B1D" w:rsidRDefault="00C44B1D" w:rsidP="009128D4">
      <w:pPr>
        <w:spacing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C44B1D">
        <w:rPr>
          <w:rFonts w:ascii="Arial" w:hAnsi="Arial" w:cs="Arial"/>
        </w:rPr>
        <w:t xml:space="preserve">остановлению </w:t>
      </w:r>
      <w:r w:rsidR="009128D4">
        <w:rPr>
          <w:rFonts w:ascii="Arial" w:hAnsi="Arial" w:cs="Arial"/>
        </w:rPr>
        <w:t xml:space="preserve">городской </w:t>
      </w:r>
      <w:r w:rsidRPr="00C44B1D">
        <w:rPr>
          <w:rFonts w:ascii="Arial" w:hAnsi="Arial" w:cs="Arial"/>
        </w:rPr>
        <w:t>Администрации</w:t>
      </w:r>
    </w:p>
    <w:p w14:paraId="3A1CAC64" w14:textId="380E6FEE" w:rsidR="00C44B1D" w:rsidRPr="00C44B1D" w:rsidRDefault="00EF6C81" w:rsidP="009128D4">
      <w:pPr>
        <w:spacing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C5BE6">
        <w:rPr>
          <w:rFonts w:ascii="Arial" w:hAnsi="Arial" w:cs="Arial"/>
        </w:rPr>
        <w:t>«</w:t>
      </w:r>
      <w:r w:rsidR="006A7EDF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01</w:t>
      </w:r>
      <w:r w:rsidR="005C5BE6">
        <w:rPr>
          <w:rFonts w:ascii="Arial" w:hAnsi="Arial" w:cs="Arial"/>
        </w:rPr>
        <w:t xml:space="preserve">_» </w:t>
      </w:r>
      <w:r w:rsidR="006A7EDF">
        <w:rPr>
          <w:rFonts w:ascii="Arial" w:hAnsi="Arial" w:cs="Arial"/>
        </w:rPr>
        <w:t>_</w:t>
      </w:r>
      <w:r w:rsidR="005C5BE6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10</w:t>
      </w:r>
      <w:r w:rsidR="005C5BE6">
        <w:rPr>
          <w:rFonts w:ascii="Arial" w:hAnsi="Arial" w:cs="Arial"/>
        </w:rPr>
        <w:t>_</w:t>
      </w:r>
      <w:r w:rsidR="006A7EDF">
        <w:rPr>
          <w:rFonts w:ascii="Arial" w:hAnsi="Arial" w:cs="Arial"/>
        </w:rPr>
        <w:t>_</w:t>
      </w:r>
      <w:r w:rsidR="005C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C5BE6">
        <w:rPr>
          <w:rFonts w:ascii="Arial" w:hAnsi="Arial" w:cs="Arial"/>
          <w:u w:val="single"/>
        </w:rPr>
        <w:t>20</w:t>
      </w:r>
      <w:r>
        <w:rPr>
          <w:rFonts w:ascii="Arial" w:hAnsi="Arial" w:cs="Arial"/>
        </w:rPr>
        <w:t xml:space="preserve"> N </w:t>
      </w:r>
      <w:r w:rsidR="006A7EDF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1008</w:t>
      </w:r>
      <w:r w:rsidR="006A7EDF">
        <w:rPr>
          <w:rFonts w:ascii="Arial" w:hAnsi="Arial" w:cs="Arial"/>
        </w:rPr>
        <w:t>__</w:t>
      </w:r>
    </w:p>
    <w:p w14:paraId="790E480C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</w:p>
    <w:p w14:paraId="33EEFEC1" w14:textId="77777777" w:rsidR="00C44B1D" w:rsidRPr="00C44B1D" w:rsidRDefault="00C44B1D" w:rsidP="00C44B1D">
      <w:pPr>
        <w:spacing w:line="360" w:lineRule="auto"/>
        <w:jc w:val="center"/>
        <w:rPr>
          <w:rFonts w:ascii="Arial" w:hAnsi="Arial" w:cs="Arial"/>
        </w:rPr>
      </w:pPr>
      <w:r w:rsidRPr="00C44B1D">
        <w:rPr>
          <w:rFonts w:ascii="Arial" w:hAnsi="Arial" w:cs="Arial"/>
        </w:rPr>
        <w:t>ОБЪЕМ</w:t>
      </w:r>
    </w:p>
    <w:p w14:paraId="72AFF878" w14:textId="77777777" w:rsidR="00C44B1D" w:rsidRPr="00C44B1D" w:rsidRDefault="00C44B1D" w:rsidP="00C44B1D">
      <w:pPr>
        <w:spacing w:line="360" w:lineRule="auto"/>
        <w:jc w:val="center"/>
        <w:rPr>
          <w:rFonts w:ascii="Arial" w:hAnsi="Arial" w:cs="Arial"/>
        </w:rPr>
      </w:pPr>
      <w:r w:rsidRPr="00C44B1D">
        <w:rPr>
          <w:rFonts w:ascii="Arial" w:hAnsi="Arial" w:cs="Arial"/>
        </w:rPr>
        <w:t>СВЕДЕНИЙ ОБ ОБЪЕКТАХ УЧЕТА РЕЕСТРА МУНИЦИПАЛЬНОЙ СОБСТВЕННОСТИ  МУНИЦИПАЛЬНОГО ОБРАЗОВАНИЯ «ГОРОД МИРНЫЙ» МИРНИНСКОГО РАЙОНА РЕСПУБЛИКИ САХА (ЯКУТИЯ)</w:t>
      </w:r>
      <w:r w:rsidR="009128D4">
        <w:rPr>
          <w:rFonts w:ascii="Arial" w:hAnsi="Arial" w:cs="Arial"/>
        </w:rPr>
        <w:t>,</w:t>
      </w:r>
      <w:r w:rsidRPr="00C44B1D">
        <w:rPr>
          <w:rFonts w:ascii="Arial" w:hAnsi="Arial" w:cs="Arial"/>
        </w:rPr>
        <w:t xml:space="preserve"> ПОДЛЕЖАЩИХ РАЗМЕЩЕНИЮ НА ОФИЦИАЛЬНОМ  САЙТЕ </w:t>
      </w:r>
      <w:r w:rsidR="005C5BE6">
        <w:rPr>
          <w:rFonts w:ascii="Arial" w:hAnsi="Arial" w:cs="Arial"/>
        </w:rPr>
        <w:t>ГОРОДСКОЙ АДМИНИСТРАЦИИ</w:t>
      </w:r>
      <w:r w:rsidRPr="00C44B1D">
        <w:rPr>
          <w:rFonts w:ascii="Arial" w:hAnsi="Arial" w:cs="Arial"/>
        </w:rPr>
        <w:t xml:space="preserve"> В ИНФОРМАЦИОННО-ТЕЛЕКОММУНИКАЦИОННОЙ СЕТИ «ИНТЕРНЕТ»</w:t>
      </w:r>
    </w:p>
    <w:p w14:paraId="63DC02EF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I. Земельный участок:</w:t>
      </w:r>
    </w:p>
    <w:p w14:paraId="0A698808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1. Наименование.</w:t>
      </w:r>
    </w:p>
    <w:p w14:paraId="0D946264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2. Кадастровый (условный) номер.</w:t>
      </w:r>
    </w:p>
    <w:p w14:paraId="108F54BF" w14:textId="77777777" w:rsid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3. Адрес (местоположение).</w:t>
      </w:r>
    </w:p>
    <w:p w14:paraId="65B2E2A0" w14:textId="77777777" w:rsidR="006A7EDF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7EDF">
        <w:rPr>
          <w:rFonts w:ascii="Arial" w:hAnsi="Arial" w:cs="Arial"/>
        </w:rPr>
        <w:t>Целевое назначение.</w:t>
      </w:r>
    </w:p>
    <w:p w14:paraId="1AACF9A8" w14:textId="77777777" w:rsidR="006A7EDF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Ограничения (обременения).</w:t>
      </w:r>
    </w:p>
    <w:p w14:paraId="78F25A39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II. Здание, сооружение, объект незавершенного строительства:</w:t>
      </w:r>
    </w:p>
    <w:p w14:paraId="047C45C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2E8CB922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Кадастровый (условный) номер.</w:t>
      </w:r>
    </w:p>
    <w:p w14:paraId="67A713C8" w14:textId="77777777" w:rsid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>. Адрес (местоположение).</w:t>
      </w:r>
    </w:p>
    <w:p w14:paraId="0FAED5F9" w14:textId="77777777" w:rsidR="006A7EDF" w:rsidRPr="006A7EDF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4. Целевое назначение.</w:t>
      </w:r>
    </w:p>
    <w:p w14:paraId="41535DAA" w14:textId="77777777" w:rsidR="006A7EDF" w:rsidRPr="00C44B1D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5. Ограничения (обременения).</w:t>
      </w:r>
    </w:p>
    <w:p w14:paraId="363D230B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III. Помещение:</w:t>
      </w:r>
    </w:p>
    <w:p w14:paraId="6276202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68BB8899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Кадастровый (условный) номер.</w:t>
      </w:r>
    </w:p>
    <w:p w14:paraId="7D744406" w14:textId="77777777" w:rsid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>. Адрес (местоположение).</w:t>
      </w:r>
    </w:p>
    <w:p w14:paraId="70629057" w14:textId="77777777" w:rsidR="006A7EDF" w:rsidRPr="006A7EDF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4. Целевое назначение.</w:t>
      </w:r>
    </w:p>
    <w:p w14:paraId="104844AE" w14:textId="77777777" w:rsidR="005155E4" w:rsidRPr="00C44B1D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5. Ограничения (обременения).</w:t>
      </w:r>
    </w:p>
    <w:p w14:paraId="3F7F906B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IV. Воздушное или морское судно, судно внутреннего плавания:</w:t>
      </w:r>
    </w:p>
    <w:p w14:paraId="1BD41E1B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3393C55B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Идентификационный номер судна.</w:t>
      </w:r>
    </w:p>
    <w:p w14:paraId="4706FBD7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V. Акции:</w:t>
      </w:r>
    </w:p>
    <w:p w14:paraId="71F84164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Акционерное общество (эмитент).</w:t>
      </w:r>
    </w:p>
    <w:p w14:paraId="5BF194CF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Количество (штук).</w:t>
      </w:r>
    </w:p>
    <w:p w14:paraId="5DE6B039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 xml:space="preserve">VI. Доля (вклад) в уставном (складочном) капитале хозяйственного общества </w:t>
      </w:r>
      <w:r w:rsidRPr="00C44B1D">
        <w:rPr>
          <w:rFonts w:ascii="Arial" w:hAnsi="Arial" w:cs="Arial"/>
          <w:b/>
        </w:rPr>
        <w:lastRenderedPageBreak/>
        <w:t>или товарищества:</w:t>
      </w:r>
    </w:p>
    <w:p w14:paraId="7603718A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Хозяйственное общество (товарищество).</w:t>
      </w:r>
    </w:p>
    <w:p w14:paraId="7D27BE7B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Доля (вклад) в уставном (складочном) капитале (процентов).</w:t>
      </w:r>
    </w:p>
    <w:p w14:paraId="78C35E8E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VII. Движимое имущество, первоначальная стоимость которого равна или превышает 500 тыс. рублей, особо ценное движимое имущество, первоначальная стоимость которого равна или превышает 500 тыс. рублей, либо иное имущество:</w:t>
      </w:r>
    </w:p>
    <w:p w14:paraId="7A0F60BF" w14:textId="77777777" w:rsid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3AFF86A2" w14:textId="77777777" w:rsidR="005155E4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55E4">
        <w:rPr>
          <w:rFonts w:ascii="Arial" w:hAnsi="Arial" w:cs="Arial"/>
        </w:rPr>
        <w:t>. Адрес</w:t>
      </w:r>
    </w:p>
    <w:p w14:paraId="77DCC97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 xml:space="preserve">. </w:t>
      </w:r>
      <w:r w:rsidRPr="006A7EDF">
        <w:rPr>
          <w:rFonts w:ascii="Arial" w:hAnsi="Arial" w:cs="Arial"/>
        </w:rPr>
        <w:t>Марка, модель</w:t>
      </w:r>
      <w:r w:rsidR="005155E4">
        <w:rPr>
          <w:rFonts w:ascii="Arial" w:hAnsi="Arial" w:cs="Arial"/>
        </w:rPr>
        <w:t>.</w:t>
      </w:r>
    </w:p>
    <w:p w14:paraId="6C28F706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VIII. Доля в праве общей долевой собственности на объекты недвижимого и (или) движимого имущества</w:t>
      </w:r>
    </w:p>
    <w:p w14:paraId="7A998E7F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6FFC9EF0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Кадастровый (условный) номер (для недвижимого имущества).</w:t>
      </w:r>
    </w:p>
    <w:p w14:paraId="496A405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>. Адрес (местоположение) (при наличии).</w:t>
      </w:r>
    </w:p>
    <w:p w14:paraId="0C324942" w14:textId="77777777" w:rsidR="00C44B1D" w:rsidRDefault="006A7EDF" w:rsidP="00C44B1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4B1D" w:rsidRPr="00C44B1D">
        <w:rPr>
          <w:rFonts w:ascii="Arial" w:hAnsi="Arial" w:cs="Arial"/>
        </w:rPr>
        <w:t>. Размер доли.</w:t>
      </w:r>
    </w:p>
    <w:p w14:paraId="003116B0" w14:textId="77777777" w:rsidR="005C5BE6" w:rsidRDefault="005C5BE6" w:rsidP="00C44B1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764009C4" w14:textId="77777777" w:rsidR="005C5BE6" w:rsidRPr="000C763E" w:rsidRDefault="005C5BE6" w:rsidP="00C44B1D">
      <w:pPr>
        <w:spacing w:line="360" w:lineRule="auto"/>
        <w:jc w:val="both"/>
        <w:rPr>
          <w:rFonts w:ascii="Arial" w:hAnsi="Arial" w:cs="Arial"/>
        </w:rPr>
      </w:pPr>
    </w:p>
    <w:sectPr w:rsidR="005C5BE6" w:rsidRPr="000C763E" w:rsidSect="00912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F6909DF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BB0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2F03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468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865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463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1DE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361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E7D52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5E4"/>
    <w:rsid w:val="00515855"/>
    <w:rsid w:val="005158B5"/>
    <w:rsid w:val="0051630D"/>
    <w:rsid w:val="0051651A"/>
    <w:rsid w:val="00516996"/>
    <w:rsid w:val="00516CC5"/>
    <w:rsid w:val="00517B68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5BE6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77A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1C"/>
    <w:rsid w:val="006A749F"/>
    <w:rsid w:val="006A77B8"/>
    <w:rsid w:val="006A7EDF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AA1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B05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04B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8D4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17C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6F5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68C3"/>
    <w:rsid w:val="00987674"/>
    <w:rsid w:val="0098780E"/>
    <w:rsid w:val="00987C6A"/>
    <w:rsid w:val="0099050F"/>
    <w:rsid w:val="009905E9"/>
    <w:rsid w:val="00991215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065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B1D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6C53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AA3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0064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271"/>
    <w:rsid w:val="00E4384C"/>
    <w:rsid w:val="00E44CB2"/>
    <w:rsid w:val="00E463F4"/>
    <w:rsid w:val="00E4738A"/>
    <w:rsid w:val="00E4748E"/>
    <w:rsid w:val="00E50107"/>
    <w:rsid w:val="00E508DB"/>
    <w:rsid w:val="00E50CA0"/>
    <w:rsid w:val="00E50F11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60B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6C81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391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C79B"/>
  <w15:docId w15:val="{E8E25FA9-E26F-44FC-ADA5-ECCDB540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3</cp:revision>
  <cp:lastPrinted>2020-09-30T23:53:00Z</cp:lastPrinted>
  <dcterms:created xsi:type="dcterms:W3CDTF">2020-10-02T01:50:00Z</dcterms:created>
  <dcterms:modified xsi:type="dcterms:W3CDTF">2020-10-02T01:58:00Z</dcterms:modified>
</cp:coreProperties>
</file>