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C3E7A" w:rsidRPr="005C3E7A" w14:paraId="5149BDE2" w14:textId="77777777" w:rsidTr="004B12EC">
        <w:trPr>
          <w:trHeight w:val="1313"/>
        </w:trPr>
        <w:tc>
          <w:tcPr>
            <w:tcW w:w="4030" w:type="dxa"/>
          </w:tcPr>
          <w:p w14:paraId="74B174B5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C3E7A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6D73472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C3E7A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903DA73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C3E7A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3E029DF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C3E7A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9B31D6B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377C3756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C3E7A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363B130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2915B34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D64886B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4D2695B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720A4E5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8D121" wp14:editId="417B7F48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A62C10E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C3E7A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9950416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C3E7A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5C3E7A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5C3E7A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E7A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5C3E7A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4CA9D34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5C3E7A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C3E7A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5C3E7A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2BFDAC3C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3DC53331" w14:textId="77777777" w:rsidR="005C3E7A" w:rsidRPr="005C3E7A" w:rsidRDefault="005C3E7A" w:rsidP="005C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C3E7A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15067433" w14:textId="77777777" w:rsidR="005C3E7A" w:rsidRPr="005C3E7A" w:rsidRDefault="005C3E7A" w:rsidP="005C3E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14:paraId="33A48DFD" w14:textId="77777777" w:rsidR="005C3E7A" w:rsidRPr="005C3E7A" w:rsidRDefault="005C3E7A" w:rsidP="005C3E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14:paraId="4AE7E4FF" w14:textId="7BBEB903" w:rsidR="005C3E7A" w:rsidRPr="005C3E7A" w:rsidRDefault="005C3E7A" w:rsidP="005C3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3E7A">
        <w:rPr>
          <w:rFonts w:ascii="Arial" w:eastAsia="Times New Roman" w:hAnsi="Arial" w:cs="Arial"/>
          <w:sz w:val="24"/>
          <w:szCs w:val="24"/>
          <w:lang w:eastAsia="ru-RU"/>
        </w:rPr>
        <w:t>от «__</w:t>
      </w:r>
      <w:r w:rsidR="00E210D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>_» _</w:t>
      </w:r>
      <w:r w:rsidR="00E210D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>_ 20</w:t>
      </w:r>
      <w:r w:rsidR="00E210D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>_ г.</w:t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ab/>
        <w:t>№_</w:t>
      </w:r>
      <w:r w:rsidR="00E210D0">
        <w:rPr>
          <w:rFonts w:ascii="Arial" w:eastAsia="Times New Roman" w:hAnsi="Arial" w:cs="Arial"/>
          <w:sz w:val="24"/>
          <w:szCs w:val="24"/>
          <w:lang w:eastAsia="ru-RU"/>
        </w:rPr>
        <w:t>1458</w:t>
      </w:r>
      <w:r w:rsidRPr="005C3E7A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14:paraId="3D48EC6B" w14:textId="77777777" w:rsidR="005C3E7A" w:rsidRPr="005C3E7A" w:rsidRDefault="005C3E7A" w:rsidP="005C3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 CYR"/>
          <w:b/>
          <w:sz w:val="24"/>
          <w:szCs w:val="24"/>
          <w:lang w:eastAsia="ru-RU"/>
        </w:rPr>
      </w:pPr>
    </w:p>
    <w:p w14:paraId="31A2A049" w14:textId="77777777" w:rsidR="005C3E7A" w:rsidRPr="005C3E7A" w:rsidRDefault="005C3E7A" w:rsidP="005C3E7A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14:paraId="46EBDB13" w14:textId="77777777" w:rsidR="005C3E7A" w:rsidRDefault="005C3E7A" w:rsidP="005C3E7A">
      <w:pPr>
        <w:pStyle w:val="ConsPlusNormal"/>
        <w:ind w:firstLine="540"/>
        <w:jc w:val="both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C3E7A" w14:paraId="779D1969" w14:textId="77777777" w:rsidTr="005C3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1403779" w14:textId="77777777" w:rsidR="005C3E7A" w:rsidRPr="005C3E7A" w:rsidRDefault="005C3E7A" w:rsidP="005C3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hyperlink r:id="rId5" w:history="1">
              <w:r w:rsidRPr="005C3E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требований</w:t>
              </w:r>
            </w:hyperlink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в Муниципальном образовании «Город Мирный»</w:t>
            </w:r>
          </w:p>
        </w:tc>
      </w:tr>
    </w:tbl>
    <w:p w14:paraId="60E4C608" w14:textId="77777777" w:rsidR="005C3E7A" w:rsidRDefault="005C3E7A" w:rsidP="005C3E7A">
      <w:pPr>
        <w:pStyle w:val="ConsPlusNormal"/>
        <w:jc w:val="both"/>
        <w:rPr>
          <w:sz w:val="32"/>
          <w:szCs w:val="32"/>
        </w:rPr>
      </w:pPr>
    </w:p>
    <w:p w14:paraId="438E0888" w14:textId="77777777" w:rsidR="005C3E7A" w:rsidRPr="005C3E7A" w:rsidRDefault="005C3E7A" w:rsidP="005C3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14:paraId="3AEA2B43" w14:textId="77777777" w:rsidR="005C3E7A" w:rsidRDefault="005C3E7A" w:rsidP="005C3E7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19 Федерального  закона от 5 апреля 2013 года № 44-ФЗ «</w:t>
      </w:r>
      <w:r w:rsidRPr="005C3E7A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6" w:history="1">
        <w:r w:rsidRPr="005C3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3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5C3E7A">
        <w:rPr>
          <w:rFonts w:ascii="Times New Roman" w:hAnsi="Times New Roman" w:cs="Times New Roman"/>
          <w:sz w:val="28"/>
          <w:szCs w:val="28"/>
        </w:rPr>
        <w:t xml:space="preserve">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5C3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C3E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Мирный», </w:t>
      </w:r>
      <w:r w:rsidRPr="005C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Администрация постановляет:</w:t>
      </w:r>
    </w:p>
    <w:p w14:paraId="448A8BB9" w14:textId="77777777" w:rsidR="005C3E7A" w:rsidRPr="005C3E7A" w:rsidRDefault="005C3E7A" w:rsidP="005C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1EFEA5" w14:textId="77777777" w:rsidR="005C3E7A" w:rsidRDefault="005C3E7A" w:rsidP="005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5C3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5C3E7A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в Муниципальном образовании «Город Мирный», согласно приложению к настоящему Постановлению.</w:t>
      </w:r>
    </w:p>
    <w:p w14:paraId="4A1BA987" w14:textId="77777777" w:rsidR="005C3E7A" w:rsidRPr="005C3E7A" w:rsidRDefault="005C3E7A" w:rsidP="005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3729E" w14:textId="77777777" w:rsidR="005149A8" w:rsidRPr="005149A8" w:rsidRDefault="005C3E7A" w:rsidP="005149A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</w:t>
      </w:r>
      <w:r w:rsidR="005149A8" w:rsidRPr="0051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2016 г.</w:t>
      </w:r>
    </w:p>
    <w:p w14:paraId="1090D152" w14:textId="77777777" w:rsidR="005C3E7A" w:rsidRPr="005149A8" w:rsidRDefault="005149A8" w:rsidP="005149A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5149A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опубликовать в порядке, установленном Уставом МО «Город Мирный».</w:t>
      </w:r>
    </w:p>
    <w:p w14:paraId="1EBAF9ED" w14:textId="77777777" w:rsidR="005C3E7A" w:rsidRPr="005149A8" w:rsidRDefault="005C3E7A" w:rsidP="005C3E7A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Контроль исполнения Постановления возложить на заместителя главы городской Администрации по экономике и финансам </w:t>
      </w:r>
      <w:proofErr w:type="spellStart"/>
      <w:r w:rsidRPr="00514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Корытову</w:t>
      </w:r>
      <w:proofErr w:type="spellEnd"/>
      <w:r w:rsidRPr="0051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</w:t>
      </w:r>
    </w:p>
    <w:p w14:paraId="0612C95A" w14:textId="77777777" w:rsidR="005C3E7A" w:rsidRPr="005C3E7A" w:rsidRDefault="005C3E7A" w:rsidP="005C3E7A">
      <w:pPr>
        <w:tabs>
          <w:tab w:val="left" w:pos="0"/>
          <w:tab w:val="left" w:pos="65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3236A" w14:textId="77777777" w:rsidR="005C3E7A" w:rsidRPr="005C3E7A" w:rsidRDefault="005C3E7A" w:rsidP="005C3E7A">
      <w:pPr>
        <w:tabs>
          <w:tab w:val="left" w:pos="0"/>
          <w:tab w:val="left" w:pos="65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2694E" w14:textId="77777777" w:rsidR="005C3E7A" w:rsidRPr="005C3E7A" w:rsidRDefault="005C3E7A" w:rsidP="005C3E7A">
      <w:pPr>
        <w:tabs>
          <w:tab w:val="left" w:pos="0"/>
          <w:tab w:val="left" w:pos="65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5C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Глава города                              </w:t>
      </w:r>
      <w:r w:rsidRPr="005C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C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С.В.Корнилов</w:t>
      </w:r>
      <w:proofErr w:type="spellEnd"/>
      <w:r w:rsidRPr="005C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EFEC056" w14:textId="77777777" w:rsidR="007814F7" w:rsidRDefault="007814F7" w:rsidP="007814F7">
      <w:pPr>
        <w:spacing w:line="240" w:lineRule="auto"/>
        <w:ind w:left="-1101"/>
        <w:jc w:val="center"/>
      </w:pPr>
      <w:r w:rsidRPr="00957591">
        <w:rPr>
          <w:sz w:val="20"/>
          <w:szCs w:val="20"/>
        </w:rPr>
        <w:tab/>
      </w:r>
    </w:p>
    <w:p w14:paraId="2E256568" w14:textId="77777777" w:rsidR="007814F7" w:rsidRDefault="007814F7" w:rsidP="007814F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lastRenderedPageBreak/>
        <w:tab/>
        <w:t xml:space="preserve">                          Приложение</w:t>
      </w:r>
    </w:p>
    <w:p w14:paraId="6BB0092A" w14:textId="77777777" w:rsidR="005C3E7A" w:rsidRDefault="007814F7" w:rsidP="007814F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 xml:space="preserve">                                                                                                      к Постановлению Городской Администрации</w:t>
      </w:r>
    </w:p>
    <w:p w14:paraId="5B5C8DE9" w14:textId="5B6E4B33" w:rsidR="007814F7" w:rsidRDefault="007814F7" w:rsidP="007814F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 xml:space="preserve">                                                                                                     </w:t>
      </w:r>
      <w:proofErr w:type="gramStart"/>
      <w:r>
        <w:t>От  «</w:t>
      </w:r>
      <w:proofErr w:type="gramEnd"/>
      <w:r>
        <w:t>_</w:t>
      </w:r>
      <w:r w:rsidR="00E210D0">
        <w:t>30</w:t>
      </w:r>
      <w:r>
        <w:t>__»__</w:t>
      </w:r>
      <w:r w:rsidR="00E210D0">
        <w:t>12</w:t>
      </w:r>
      <w:r>
        <w:t>__20__ г.    №_</w:t>
      </w:r>
      <w:r w:rsidR="00E210D0">
        <w:t>1458</w:t>
      </w:r>
      <w:r>
        <w:t>_</w:t>
      </w:r>
    </w:p>
    <w:p w14:paraId="08BD1504" w14:textId="77777777" w:rsidR="007814F7" w:rsidRDefault="007814F7" w:rsidP="007814F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58DBE71C" w14:textId="77777777" w:rsidR="007814F7" w:rsidRDefault="007814F7" w:rsidP="00781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3E00E8" w14:textId="77777777" w:rsidR="007814F7" w:rsidRDefault="005C3E7A" w:rsidP="005C3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E7A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70B56EB0" w14:textId="77777777" w:rsidR="005C3E7A" w:rsidRPr="005C3E7A" w:rsidRDefault="005C3E7A" w:rsidP="005C3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E7A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 правовых актов</w:t>
      </w:r>
    </w:p>
    <w:p w14:paraId="7B644ECB" w14:textId="77777777" w:rsidR="005C3E7A" w:rsidRPr="005C3E7A" w:rsidRDefault="005C3E7A" w:rsidP="005C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7A">
        <w:rPr>
          <w:rFonts w:ascii="Times New Roman" w:hAnsi="Times New Roman" w:cs="Times New Roman"/>
          <w:b/>
          <w:sz w:val="28"/>
          <w:szCs w:val="28"/>
        </w:rPr>
        <w:t>о нормировании в сфере закупок, содержанию указанных</w:t>
      </w:r>
    </w:p>
    <w:p w14:paraId="522FC180" w14:textId="77777777" w:rsidR="005C3E7A" w:rsidRPr="005C3E7A" w:rsidRDefault="005C3E7A" w:rsidP="005C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7A">
        <w:rPr>
          <w:rFonts w:ascii="Times New Roman" w:hAnsi="Times New Roman" w:cs="Times New Roman"/>
          <w:b/>
          <w:sz w:val="28"/>
          <w:szCs w:val="28"/>
        </w:rPr>
        <w:t>актов и обеспечению их исполнения в Муниципальном</w:t>
      </w:r>
    </w:p>
    <w:p w14:paraId="0D1F19CE" w14:textId="77777777" w:rsidR="005C3E7A" w:rsidRPr="005C3E7A" w:rsidRDefault="005C3E7A" w:rsidP="005C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3E7A">
        <w:rPr>
          <w:rFonts w:ascii="Times New Roman" w:hAnsi="Times New Roman" w:cs="Times New Roman"/>
          <w:b/>
          <w:sz w:val="28"/>
          <w:szCs w:val="28"/>
        </w:rPr>
        <w:t>образовании  «</w:t>
      </w:r>
      <w:proofErr w:type="gramEnd"/>
      <w:r w:rsidRPr="005C3E7A">
        <w:rPr>
          <w:rFonts w:ascii="Times New Roman" w:hAnsi="Times New Roman" w:cs="Times New Roman"/>
          <w:b/>
          <w:sz w:val="28"/>
          <w:szCs w:val="28"/>
        </w:rPr>
        <w:t>Город Мирный»</w:t>
      </w:r>
    </w:p>
    <w:p w14:paraId="7D2DA031" w14:textId="77777777" w:rsidR="005C3E7A" w:rsidRPr="005C3E7A" w:rsidRDefault="005C3E7A" w:rsidP="005C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76605" w14:textId="77777777" w:rsidR="005C3E7A" w:rsidRPr="005C3E7A" w:rsidRDefault="00B144ED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E7A" w:rsidRPr="005C3E7A">
        <w:rPr>
          <w:rFonts w:ascii="Times New Roman" w:hAnsi="Times New Roman" w:cs="Times New Roman"/>
          <w:sz w:val="28"/>
          <w:szCs w:val="28"/>
        </w:rPr>
        <w:t>. Муниципальные органы разрабатывают и утверждают проекты</w:t>
      </w:r>
      <w:r w:rsidR="005149A8">
        <w:rPr>
          <w:rFonts w:ascii="Times New Roman" w:hAnsi="Times New Roman" w:cs="Times New Roman"/>
          <w:sz w:val="28"/>
          <w:szCs w:val="28"/>
        </w:rPr>
        <w:t xml:space="preserve"> правовых актов о </w:t>
      </w:r>
      <w:proofErr w:type="gramStart"/>
      <w:r w:rsidR="005149A8">
        <w:rPr>
          <w:rFonts w:ascii="Times New Roman" w:hAnsi="Times New Roman" w:cs="Times New Roman"/>
          <w:sz w:val="28"/>
          <w:szCs w:val="28"/>
        </w:rPr>
        <w:t xml:space="preserve">нормировании </w:t>
      </w:r>
      <w:r w:rsidR="005C3E7A" w:rsidRPr="005C3E7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BC1AF26" w14:textId="3E6DED44" w:rsidR="005C3E7A" w:rsidRPr="005C3E7A" w:rsidRDefault="00E2100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E7A" w:rsidRPr="005C3E7A">
        <w:rPr>
          <w:rFonts w:ascii="Times New Roman" w:hAnsi="Times New Roman" w:cs="Times New Roman"/>
          <w:sz w:val="28"/>
          <w:szCs w:val="28"/>
        </w:rPr>
        <w:t>роекты актов о нормировании,</w:t>
      </w:r>
      <w:r w:rsidR="005149A8">
        <w:rPr>
          <w:rFonts w:ascii="Times New Roman" w:hAnsi="Times New Roman" w:cs="Times New Roman"/>
          <w:sz w:val="28"/>
          <w:szCs w:val="28"/>
        </w:rPr>
        <w:t xml:space="preserve"> утверждаемые</w:t>
      </w:r>
      <w:r w:rsidR="005C3E7A" w:rsidRPr="005C3E7A">
        <w:rPr>
          <w:rFonts w:ascii="Times New Roman" w:hAnsi="Times New Roman" w:cs="Times New Roman"/>
          <w:sz w:val="28"/>
          <w:szCs w:val="28"/>
        </w:rPr>
        <w:t xml:space="preserve"> </w:t>
      </w:r>
      <w:r w:rsidR="00B144ED">
        <w:rPr>
          <w:rFonts w:ascii="Times New Roman" w:hAnsi="Times New Roman" w:cs="Times New Roman"/>
          <w:sz w:val="28"/>
          <w:szCs w:val="28"/>
        </w:rPr>
        <w:t>городской Администрацией МО «Город Мирный»</w:t>
      </w:r>
      <w:r>
        <w:rPr>
          <w:rFonts w:ascii="Times New Roman" w:hAnsi="Times New Roman" w:cs="Times New Roman"/>
          <w:sz w:val="28"/>
          <w:szCs w:val="28"/>
        </w:rPr>
        <w:t xml:space="preserve"> (далее городская Администрация);</w:t>
      </w:r>
    </w:p>
    <w:p w14:paraId="60691CC5" w14:textId="5CC302FC" w:rsidR="00B144ED" w:rsidRDefault="00E2100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E7A" w:rsidRPr="005C3E7A">
        <w:rPr>
          <w:rFonts w:ascii="Times New Roman" w:hAnsi="Times New Roman" w:cs="Times New Roman"/>
          <w:sz w:val="28"/>
          <w:szCs w:val="28"/>
        </w:rPr>
        <w:t xml:space="preserve">роекты актов о нормировании, </w:t>
      </w:r>
      <w:r w:rsidR="005149A8">
        <w:rPr>
          <w:rFonts w:ascii="Times New Roman" w:hAnsi="Times New Roman" w:cs="Times New Roman"/>
          <w:sz w:val="28"/>
          <w:szCs w:val="28"/>
        </w:rPr>
        <w:t>утверждаемые</w:t>
      </w:r>
      <w:r w:rsidR="005C3E7A" w:rsidRPr="005C3E7A">
        <w:rPr>
          <w:rFonts w:ascii="Times New Roman" w:hAnsi="Times New Roman" w:cs="Times New Roman"/>
          <w:sz w:val="28"/>
          <w:szCs w:val="28"/>
        </w:rPr>
        <w:t xml:space="preserve"> представительным органом городского</w:t>
      </w:r>
      <w:r w:rsidR="00B144ED">
        <w:rPr>
          <w:rFonts w:ascii="Times New Roman" w:hAnsi="Times New Roman" w:cs="Times New Roman"/>
          <w:sz w:val="28"/>
          <w:szCs w:val="28"/>
        </w:rPr>
        <w:t xml:space="preserve"> Совета народных депутатов МО «Город Мирный».</w:t>
      </w:r>
      <w:r w:rsidR="005C3E7A" w:rsidRPr="005C3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194D9" w14:textId="501D6C31" w:rsidR="00154A06" w:rsidRDefault="00E21002" w:rsidP="00E5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9A8">
        <w:rPr>
          <w:rFonts w:ascii="Times New Roman" w:hAnsi="Times New Roman" w:cs="Times New Roman"/>
          <w:sz w:val="28"/>
          <w:szCs w:val="28"/>
        </w:rPr>
        <w:t>роекты актов о нормировании, утверждаемые</w:t>
      </w:r>
      <w:r w:rsidR="005C3E7A" w:rsidRPr="005C3E7A">
        <w:rPr>
          <w:rFonts w:ascii="Times New Roman" w:hAnsi="Times New Roman" w:cs="Times New Roman"/>
          <w:sz w:val="28"/>
          <w:szCs w:val="28"/>
        </w:rPr>
        <w:t xml:space="preserve"> контрольно-счетным органом городского </w:t>
      </w:r>
      <w:r w:rsidR="00B144ED">
        <w:rPr>
          <w:rFonts w:ascii="Times New Roman" w:hAnsi="Times New Roman" w:cs="Times New Roman"/>
          <w:sz w:val="28"/>
          <w:szCs w:val="28"/>
        </w:rPr>
        <w:t>поселения «МО Город Мирный»</w:t>
      </w:r>
      <w:r w:rsidR="005149A8">
        <w:rPr>
          <w:rFonts w:ascii="Times New Roman" w:hAnsi="Times New Roman" w:cs="Times New Roman"/>
          <w:sz w:val="28"/>
          <w:szCs w:val="28"/>
        </w:rPr>
        <w:t>.</w:t>
      </w:r>
    </w:p>
    <w:p w14:paraId="75381628" w14:textId="77777777" w:rsidR="00154A06" w:rsidRPr="00E53209" w:rsidRDefault="00154A06" w:rsidP="00E5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209">
        <w:rPr>
          <w:rFonts w:ascii="Times New Roman" w:hAnsi="Times New Roman" w:cs="Times New Roman"/>
          <w:bCs/>
          <w:sz w:val="28"/>
          <w:szCs w:val="28"/>
        </w:rPr>
        <w:t>2. Городской Администрацией разрабатываются и утверждаются</w:t>
      </w:r>
      <w:r w:rsidR="005149A8" w:rsidRPr="00E53209">
        <w:rPr>
          <w:rFonts w:ascii="Times New Roman" w:hAnsi="Times New Roman" w:cs="Times New Roman"/>
          <w:bCs/>
          <w:sz w:val="28"/>
          <w:szCs w:val="28"/>
        </w:rPr>
        <w:t xml:space="preserve"> правовые акты</w:t>
      </w:r>
      <w:r w:rsidRPr="00E53209">
        <w:rPr>
          <w:rFonts w:ascii="Times New Roman" w:hAnsi="Times New Roman" w:cs="Times New Roman"/>
          <w:bCs/>
          <w:sz w:val="28"/>
          <w:szCs w:val="28"/>
        </w:rPr>
        <w:t>:</w:t>
      </w:r>
    </w:p>
    <w:p w14:paraId="03B6E7C2" w14:textId="2D49EA51" w:rsidR="00154A06" w:rsidRPr="00E53209" w:rsidRDefault="00E210D0" w:rsidP="00E5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</w:t>
      </w:r>
      <w:r w:rsidR="00154A06" w:rsidRPr="00E53209">
        <w:rPr>
          <w:rFonts w:ascii="Times New Roman" w:hAnsi="Times New Roman" w:cs="Times New Roman"/>
          <w:bCs/>
          <w:sz w:val="28"/>
          <w:szCs w:val="28"/>
        </w:rPr>
        <w:t xml:space="preserve">равила определения нормативных затрат на обеспечение функций исполнительных органов и подведомственные казенные учреждения) (далее - нормативные затраты) </w:t>
      </w:r>
      <w:r w:rsidR="005C6DEC">
        <w:rPr>
          <w:rFonts w:ascii="Times New Roman" w:hAnsi="Times New Roman" w:cs="Times New Roman"/>
          <w:bCs/>
          <w:sz w:val="28"/>
          <w:szCs w:val="28"/>
        </w:rPr>
        <w:t>городской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AE5AE42" w14:textId="497346F8" w:rsidR="00154A06" w:rsidRPr="00E53209" w:rsidRDefault="00E210D0" w:rsidP="00E5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2.2  П</w:t>
      </w:r>
      <w:r w:rsidR="00154A06" w:rsidRPr="00E53209">
        <w:rPr>
          <w:rFonts w:ascii="Times New Roman" w:hAnsi="Times New Roman" w:cs="Times New Roman"/>
          <w:bCs/>
          <w:sz w:val="28"/>
          <w:szCs w:val="28"/>
        </w:rPr>
        <w:t>равила</w:t>
      </w:r>
      <w:proofErr w:type="gramEnd"/>
      <w:r w:rsidR="00154A06" w:rsidRPr="00E53209">
        <w:rPr>
          <w:rFonts w:ascii="Times New Roman" w:hAnsi="Times New Roman" w:cs="Times New Roman"/>
          <w:bCs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 нужд  </w:t>
      </w:r>
      <w:r w:rsidR="005C6DEC">
        <w:rPr>
          <w:rFonts w:ascii="Times New Roman" w:hAnsi="Times New Roman" w:cs="Times New Roman"/>
          <w:bCs/>
          <w:sz w:val="28"/>
          <w:szCs w:val="28"/>
        </w:rPr>
        <w:t>городской Администрации</w:t>
      </w:r>
      <w:r w:rsidR="00BA33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5AD6F7" w14:textId="0B12F812" w:rsidR="00154A06" w:rsidRPr="00E53209" w:rsidRDefault="00B144ED" w:rsidP="00E5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209">
        <w:rPr>
          <w:rFonts w:ascii="Times New Roman" w:hAnsi="Times New Roman" w:cs="Times New Roman"/>
          <w:sz w:val="28"/>
          <w:szCs w:val="28"/>
        </w:rPr>
        <w:t>2</w:t>
      </w:r>
      <w:r w:rsidR="005149A8" w:rsidRPr="00E53209">
        <w:rPr>
          <w:rFonts w:ascii="Times New Roman" w:hAnsi="Times New Roman" w:cs="Times New Roman"/>
          <w:sz w:val="28"/>
          <w:szCs w:val="28"/>
        </w:rPr>
        <w:t>.</w:t>
      </w:r>
      <w:r w:rsidR="00154A06" w:rsidRPr="00E53209">
        <w:rPr>
          <w:rFonts w:ascii="Times New Roman" w:hAnsi="Times New Roman" w:cs="Times New Roman"/>
          <w:sz w:val="28"/>
          <w:szCs w:val="28"/>
        </w:rPr>
        <w:t>3</w:t>
      </w:r>
      <w:r w:rsidRPr="00E53209">
        <w:rPr>
          <w:rFonts w:ascii="Times New Roman" w:hAnsi="Times New Roman" w:cs="Times New Roman"/>
          <w:sz w:val="28"/>
          <w:szCs w:val="28"/>
        </w:rPr>
        <w:t>.</w:t>
      </w:r>
      <w:r w:rsidR="00154A06" w:rsidRPr="00E53209">
        <w:rPr>
          <w:rFonts w:ascii="Times New Roman" w:hAnsi="Times New Roman" w:cs="Times New Roman"/>
          <w:sz w:val="28"/>
          <w:szCs w:val="28"/>
        </w:rPr>
        <w:t xml:space="preserve"> </w:t>
      </w:r>
      <w:r w:rsidR="00BA3373">
        <w:rPr>
          <w:rFonts w:ascii="Times New Roman" w:hAnsi="Times New Roman" w:cs="Times New Roman"/>
          <w:bCs/>
          <w:sz w:val="28"/>
          <w:szCs w:val="28"/>
        </w:rPr>
        <w:t>Н</w:t>
      </w:r>
      <w:r w:rsidR="00154A06" w:rsidRPr="00E53209">
        <w:rPr>
          <w:rFonts w:ascii="Times New Roman" w:hAnsi="Times New Roman" w:cs="Times New Roman"/>
          <w:bCs/>
          <w:sz w:val="28"/>
          <w:szCs w:val="28"/>
        </w:rPr>
        <w:t xml:space="preserve">ормативные затраты на обеспечение функций </w:t>
      </w:r>
      <w:r w:rsidR="005C6DEC">
        <w:rPr>
          <w:rFonts w:ascii="Times New Roman" w:hAnsi="Times New Roman" w:cs="Times New Roman"/>
          <w:bCs/>
          <w:sz w:val="28"/>
          <w:szCs w:val="28"/>
        </w:rPr>
        <w:t>городской Администрации</w:t>
      </w:r>
      <w:r w:rsidR="00154A06" w:rsidRPr="00E53209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казенных учреждений</w:t>
      </w:r>
      <w:r w:rsidR="00BA33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698DC9" w14:textId="112347DC" w:rsidR="00B144ED" w:rsidRPr="006F582E" w:rsidRDefault="00BA3373" w:rsidP="006F5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 Т</w:t>
      </w:r>
      <w:r w:rsidR="00154A06" w:rsidRPr="00E53209">
        <w:rPr>
          <w:rFonts w:ascii="Times New Roman" w:hAnsi="Times New Roman" w:cs="Times New Roman"/>
          <w:bCs/>
          <w:sz w:val="28"/>
          <w:szCs w:val="28"/>
        </w:rPr>
        <w:t>ребования к отдельным видам товаров, работ, услуг (в том числе предельные цены товаров, работ, услуг), закупаемым гор</w:t>
      </w:r>
      <w:r w:rsidR="001A3201">
        <w:rPr>
          <w:rFonts w:ascii="Times New Roman" w:hAnsi="Times New Roman" w:cs="Times New Roman"/>
          <w:bCs/>
          <w:sz w:val="28"/>
          <w:szCs w:val="28"/>
        </w:rPr>
        <w:t>о</w:t>
      </w:r>
      <w:r w:rsidR="00154A06" w:rsidRPr="00E53209">
        <w:rPr>
          <w:rFonts w:ascii="Times New Roman" w:hAnsi="Times New Roman" w:cs="Times New Roman"/>
          <w:bCs/>
          <w:sz w:val="28"/>
          <w:szCs w:val="28"/>
        </w:rPr>
        <w:t xml:space="preserve">дской Администрацией и подведомственными </w:t>
      </w:r>
      <w:proofErr w:type="gramStart"/>
      <w:r w:rsidR="00154A06" w:rsidRPr="00E53209">
        <w:rPr>
          <w:rFonts w:ascii="Times New Roman" w:hAnsi="Times New Roman" w:cs="Times New Roman"/>
          <w:bCs/>
          <w:sz w:val="28"/>
          <w:szCs w:val="28"/>
        </w:rPr>
        <w:t>ей</w:t>
      </w:r>
      <w:r w:rsidR="001A3201">
        <w:rPr>
          <w:rFonts w:ascii="Times New Roman" w:hAnsi="Times New Roman" w:cs="Times New Roman"/>
          <w:bCs/>
          <w:sz w:val="28"/>
          <w:szCs w:val="28"/>
        </w:rPr>
        <w:t xml:space="preserve">  казенными</w:t>
      </w:r>
      <w:proofErr w:type="gramEnd"/>
      <w:r w:rsidR="00154A06" w:rsidRPr="00E53209">
        <w:rPr>
          <w:rFonts w:ascii="Times New Roman" w:hAnsi="Times New Roman" w:cs="Times New Roman"/>
          <w:bCs/>
          <w:sz w:val="28"/>
          <w:szCs w:val="28"/>
        </w:rPr>
        <w:t xml:space="preserve"> и бюджетными учреждениями.</w:t>
      </w:r>
    </w:p>
    <w:p w14:paraId="5D7121D3" w14:textId="118883AA" w:rsidR="00B144ED" w:rsidRDefault="00054030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9A8">
        <w:rPr>
          <w:rFonts w:ascii="Times New Roman" w:hAnsi="Times New Roman" w:cs="Times New Roman"/>
          <w:sz w:val="28"/>
          <w:szCs w:val="28"/>
        </w:rPr>
        <w:t>Правовые акты</w:t>
      </w:r>
      <w:proofErr w:type="gramEnd"/>
      <w:r w:rsidR="005149A8">
        <w:rPr>
          <w:rFonts w:ascii="Times New Roman" w:hAnsi="Times New Roman" w:cs="Times New Roman"/>
          <w:sz w:val="28"/>
          <w:szCs w:val="28"/>
        </w:rPr>
        <w:t xml:space="preserve"> указанные в подпунктах 2.1 и 2.</w:t>
      </w:r>
      <w:r w:rsidR="006F58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BA337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</w:t>
      </w:r>
      <w:r w:rsidR="005149A8">
        <w:rPr>
          <w:rFonts w:ascii="Times New Roman" w:hAnsi="Times New Roman" w:cs="Times New Roman"/>
          <w:sz w:val="28"/>
          <w:szCs w:val="28"/>
        </w:rPr>
        <w:t xml:space="preserve"> настоящих требований разрабатывает Управление Экономики и финансов </w:t>
      </w:r>
      <w:r w:rsidR="00E53209">
        <w:rPr>
          <w:rFonts w:ascii="Times New Roman" w:hAnsi="Times New Roman" w:cs="Times New Roman"/>
          <w:sz w:val="28"/>
          <w:szCs w:val="28"/>
        </w:rPr>
        <w:t>городской Администрации.</w:t>
      </w:r>
    </w:p>
    <w:p w14:paraId="582B7245" w14:textId="702CAF7B" w:rsidR="00E53209" w:rsidRDefault="00BA3373" w:rsidP="00E5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3209">
        <w:rPr>
          <w:rFonts w:ascii="Times New Roman" w:hAnsi="Times New Roman" w:cs="Times New Roman"/>
          <w:sz w:val="28"/>
          <w:szCs w:val="28"/>
        </w:rPr>
        <w:t>Правовые акты указанные в подпунктах 2.2 и 2.4</w:t>
      </w:r>
      <w:r w:rsidR="00054030" w:rsidRPr="00054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030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54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209">
        <w:rPr>
          <w:rFonts w:ascii="Times New Roman" w:hAnsi="Times New Roman" w:cs="Times New Roman"/>
          <w:sz w:val="28"/>
          <w:szCs w:val="28"/>
        </w:rPr>
        <w:t xml:space="preserve">  наст</w:t>
      </w:r>
      <w:r>
        <w:rPr>
          <w:rFonts w:ascii="Times New Roman" w:hAnsi="Times New Roman" w:cs="Times New Roman"/>
          <w:sz w:val="28"/>
          <w:szCs w:val="28"/>
        </w:rPr>
        <w:t>оящих требований разрабатывает о</w:t>
      </w:r>
      <w:r w:rsidR="00E53209">
        <w:rPr>
          <w:rFonts w:ascii="Times New Roman" w:hAnsi="Times New Roman" w:cs="Times New Roman"/>
          <w:sz w:val="28"/>
          <w:szCs w:val="28"/>
        </w:rPr>
        <w:t xml:space="preserve">тдел </w:t>
      </w:r>
      <w:r w:rsidR="006F582E">
        <w:rPr>
          <w:rFonts w:ascii="Times New Roman" w:hAnsi="Times New Roman" w:cs="Times New Roman"/>
          <w:sz w:val="28"/>
          <w:szCs w:val="28"/>
        </w:rPr>
        <w:t xml:space="preserve">закупок для муниципальных </w:t>
      </w:r>
      <w:proofErr w:type="gramStart"/>
      <w:r w:rsidR="006F582E">
        <w:rPr>
          <w:rFonts w:ascii="Times New Roman" w:hAnsi="Times New Roman" w:cs="Times New Roman"/>
          <w:sz w:val="28"/>
          <w:szCs w:val="28"/>
        </w:rPr>
        <w:t xml:space="preserve">нужд </w:t>
      </w:r>
      <w:r w:rsidR="00E53209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E5320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15CB9A02" w14:textId="6CA7BE40" w:rsidR="00054030" w:rsidRDefault="00BA3373" w:rsidP="0005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54030" w:rsidRPr="00E53209">
        <w:rPr>
          <w:rFonts w:ascii="Times New Roman" w:hAnsi="Times New Roman" w:cs="Times New Roman"/>
          <w:bCs/>
          <w:sz w:val="28"/>
          <w:szCs w:val="28"/>
        </w:rPr>
        <w:t xml:space="preserve">.Правовые акты городской </w:t>
      </w:r>
      <w:proofErr w:type="gramStart"/>
      <w:r w:rsidR="00054030" w:rsidRPr="00E53209">
        <w:rPr>
          <w:rFonts w:ascii="Times New Roman" w:hAnsi="Times New Roman" w:cs="Times New Roman"/>
          <w:bCs/>
          <w:sz w:val="28"/>
          <w:szCs w:val="28"/>
        </w:rPr>
        <w:t>Администрации ,</w:t>
      </w:r>
      <w:proofErr w:type="gramEnd"/>
      <w:r w:rsidR="00054030" w:rsidRPr="00E53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716">
        <w:rPr>
          <w:rFonts w:ascii="Times New Roman" w:hAnsi="Times New Roman" w:cs="Times New Roman"/>
          <w:bCs/>
          <w:sz w:val="28"/>
          <w:szCs w:val="28"/>
        </w:rPr>
        <w:t xml:space="preserve">указанные в пункте 2 настоящих требований, </w:t>
      </w:r>
      <w:r w:rsidR="00054030" w:rsidRPr="00E53209">
        <w:rPr>
          <w:rFonts w:ascii="Times New Roman" w:hAnsi="Times New Roman" w:cs="Times New Roman"/>
          <w:bCs/>
          <w:sz w:val="28"/>
          <w:szCs w:val="28"/>
        </w:rPr>
        <w:t>разрабатываются</w:t>
      </w:r>
      <w:r w:rsidR="00054030">
        <w:rPr>
          <w:rFonts w:ascii="Times New Roman" w:hAnsi="Times New Roman" w:cs="Times New Roman"/>
          <w:bCs/>
          <w:sz w:val="28"/>
          <w:szCs w:val="28"/>
        </w:rPr>
        <w:t xml:space="preserve"> в форме проектов постановлений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</w:t>
      </w:r>
      <w:r w:rsidR="000540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E00981" w14:textId="11523843" w:rsidR="00054030" w:rsidRDefault="00BA3373" w:rsidP="00054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54030">
        <w:rPr>
          <w:rFonts w:ascii="Times New Roman" w:hAnsi="Times New Roman" w:cs="Times New Roman"/>
          <w:bCs/>
          <w:sz w:val="28"/>
          <w:szCs w:val="28"/>
        </w:rPr>
        <w:t>.Правовые акты</w:t>
      </w:r>
      <w:r w:rsidR="00445FC5">
        <w:rPr>
          <w:rFonts w:ascii="Times New Roman" w:hAnsi="Times New Roman" w:cs="Times New Roman"/>
          <w:bCs/>
          <w:sz w:val="28"/>
          <w:szCs w:val="28"/>
        </w:rPr>
        <w:t>,</w:t>
      </w:r>
      <w:r w:rsidR="00054030">
        <w:rPr>
          <w:rFonts w:ascii="Times New Roman" w:hAnsi="Times New Roman" w:cs="Times New Roman"/>
          <w:bCs/>
          <w:sz w:val="28"/>
          <w:szCs w:val="28"/>
        </w:rPr>
        <w:t xml:space="preserve"> предусмотренные подпунктами 2.3 и 2.4 пункта </w:t>
      </w:r>
      <w:r w:rsidR="00445FC5">
        <w:rPr>
          <w:rFonts w:ascii="Times New Roman" w:hAnsi="Times New Roman" w:cs="Times New Roman"/>
          <w:bCs/>
          <w:sz w:val="28"/>
          <w:szCs w:val="28"/>
        </w:rPr>
        <w:t>2</w:t>
      </w:r>
      <w:r w:rsidR="00054030">
        <w:rPr>
          <w:rFonts w:ascii="Times New Roman" w:hAnsi="Times New Roman" w:cs="Times New Roman"/>
          <w:bCs/>
          <w:sz w:val="28"/>
          <w:szCs w:val="28"/>
        </w:rPr>
        <w:t xml:space="preserve"> настоящих </w:t>
      </w:r>
      <w:proofErr w:type="gramStart"/>
      <w:r w:rsidR="00054030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445F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4030">
        <w:rPr>
          <w:rFonts w:ascii="Times New Roman" w:hAnsi="Times New Roman" w:cs="Times New Roman"/>
          <w:bCs/>
          <w:sz w:val="28"/>
          <w:szCs w:val="28"/>
        </w:rPr>
        <w:t xml:space="preserve"> пересматриваются</w:t>
      </w:r>
      <w:proofErr w:type="gramEnd"/>
      <w:r w:rsidR="00054030">
        <w:rPr>
          <w:rFonts w:ascii="Times New Roman" w:hAnsi="Times New Roman" w:cs="Times New Roman"/>
          <w:bCs/>
          <w:sz w:val="28"/>
          <w:szCs w:val="28"/>
        </w:rPr>
        <w:t xml:space="preserve"> не чаще одного раза в год.</w:t>
      </w:r>
    </w:p>
    <w:p w14:paraId="33D97E58" w14:textId="2711B266" w:rsidR="00D56C6B" w:rsidRPr="00D56C6B" w:rsidRDefault="00BA3373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D56C6B" w:rsidRPr="00D56C6B">
        <w:rPr>
          <w:rFonts w:ascii="Times New Roman" w:hAnsi="Times New Roman" w:cs="Times New Roman"/>
          <w:bCs/>
          <w:sz w:val="28"/>
          <w:szCs w:val="28"/>
        </w:rPr>
        <w:t xml:space="preserve">. Отдел </w:t>
      </w:r>
      <w:r w:rsidR="002F7ED1">
        <w:rPr>
          <w:rFonts w:ascii="Times New Roman" w:hAnsi="Times New Roman" w:cs="Times New Roman"/>
          <w:bCs/>
          <w:sz w:val="28"/>
          <w:szCs w:val="28"/>
        </w:rPr>
        <w:t xml:space="preserve">закупок муниципальных </w:t>
      </w:r>
      <w:proofErr w:type="gramStart"/>
      <w:r w:rsidR="002F7ED1">
        <w:rPr>
          <w:rFonts w:ascii="Times New Roman" w:hAnsi="Times New Roman" w:cs="Times New Roman"/>
          <w:bCs/>
          <w:sz w:val="28"/>
          <w:szCs w:val="28"/>
        </w:rPr>
        <w:t>нужд</w:t>
      </w:r>
      <w:bookmarkStart w:id="40" w:name="_GoBack"/>
      <w:bookmarkEnd w:id="40"/>
      <w:r w:rsidR="00D56C6B" w:rsidRPr="00D56C6B">
        <w:rPr>
          <w:rFonts w:ascii="Times New Roman" w:hAnsi="Times New Roman" w:cs="Times New Roman"/>
          <w:bCs/>
          <w:sz w:val="28"/>
          <w:szCs w:val="28"/>
        </w:rPr>
        <w:t xml:space="preserve">  Городской</w:t>
      </w:r>
      <w:proofErr w:type="gramEnd"/>
      <w:r w:rsidR="00D56C6B" w:rsidRPr="00D56C6B">
        <w:rPr>
          <w:rFonts w:ascii="Times New Roman" w:hAnsi="Times New Roman" w:cs="Times New Roman"/>
          <w:bCs/>
          <w:sz w:val="28"/>
          <w:szCs w:val="28"/>
        </w:rPr>
        <w:t xml:space="preserve"> Администрации в течение 10 рабочих дней со дня принятия правовых актов, указанных в </w:t>
      </w:r>
      <w:r w:rsidR="00D56C6B" w:rsidRPr="00D56C6B">
        <w:rPr>
          <w:rFonts w:ascii="Times New Roman" w:hAnsi="Times New Roman" w:cs="Times New Roman"/>
          <w:sz w:val="28"/>
          <w:szCs w:val="28"/>
        </w:rPr>
        <w:t xml:space="preserve"> подпунктах 2.3 и 2.4</w:t>
      </w:r>
      <w:r w:rsidR="00D56C6B" w:rsidRPr="00D56C6B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56C6B" w:rsidRPr="00D56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C6B" w:rsidRPr="00D56C6B">
        <w:rPr>
          <w:rFonts w:ascii="Times New Roman" w:hAnsi="Times New Roman" w:cs="Times New Roman"/>
          <w:sz w:val="28"/>
          <w:szCs w:val="28"/>
        </w:rPr>
        <w:t xml:space="preserve">  настоящих требований</w:t>
      </w:r>
      <w:r w:rsidR="00D56C6B" w:rsidRPr="00D56C6B">
        <w:rPr>
          <w:rFonts w:ascii="Times New Roman" w:hAnsi="Times New Roman" w:cs="Times New Roman"/>
          <w:bCs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14:paraId="39D0BFB3" w14:textId="2FD47650" w:rsidR="00D56C6B" w:rsidRPr="001A3201" w:rsidRDefault="00BA3373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C6B" w:rsidRPr="001A3201">
        <w:rPr>
          <w:rFonts w:ascii="Times New Roman" w:hAnsi="Times New Roman" w:cs="Times New Roman"/>
          <w:sz w:val="28"/>
          <w:szCs w:val="28"/>
        </w:rPr>
        <w:t>.</w:t>
      </w:r>
      <w:r w:rsidR="00D56C6B" w:rsidRPr="001A3201">
        <w:rPr>
          <w:rFonts w:ascii="Times New Roman" w:hAnsi="Times New Roman" w:cs="Times New Roman"/>
          <w:bCs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1A3201" w:rsidRPr="001A320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D56C6B" w:rsidRPr="001A3201">
        <w:rPr>
          <w:rFonts w:ascii="Times New Roman" w:hAnsi="Times New Roman" w:cs="Times New Roman"/>
          <w:bCs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bCs/>
          <w:sz w:val="28"/>
          <w:szCs w:val="28"/>
        </w:rPr>
        <w:t>городской Администрации</w:t>
      </w:r>
      <w:r w:rsidR="00D56C6B" w:rsidRPr="001A3201">
        <w:rPr>
          <w:rFonts w:ascii="Times New Roman" w:hAnsi="Times New Roman" w:cs="Times New Roman"/>
          <w:bCs/>
          <w:sz w:val="28"/>
          <w:szCs w:val="28"/>
        </w:rPr>
        <w:t>, должны устанавливать:</w:t>
      </w:r>
    </w:p>
    <w:p w14:paraId="185705AE" w14:textId="76786983" w:rsidR="00D56C6B" w:rsidRPr="001A3201" w:rsidRDefault="00D56C6B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201">
        <w:rPr>
          <w:rFonts w:ascii="Times New Roman" w:hAnsi="Times New Roman" w:cs="Times New Roman"/>
          <w:bCs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BA3373">
        <w:rPr>
          <w:rFonts w:ascii="Times New Roman" w:hAnsi="Times New Roman" w:cs="Times New Roman"/>
          <w:bCs/>
          <w:sz w:val="28"/>
          <w:szCs w:val="28"/>
        </w:rPr>
        <w:t>г</w:t>
      </w:r>
      <w:r w:rsidR="001A3201" w:rsidRPr="001A3201">
        <w:rPr>
          <w:rFonts w:ascii="Times New Roman" w:hAnsi="Times New Roman" w:cs="Times New Roman"/>
          <w:bCs/>
          <w:sz w:val="28"/>
          <w:szCs w:val="28"/>
        </w:rPr>
        <w:t xml:space="preserve">ородской Администрацией </w:t>
      </w:r>
      <w:r w:rsidRPr="001A3201">
        <w:rPr>
          <w:rFonts w:ascii="Times New Roman" w:hAnsi="Times New Roman" w:cs="Times New Roman"/>
          <w:bCs/>
          <w:sz w:val="28"/>
          <w:szCs w:val="28"/>
        </w:rPr>
        <w:t>перечень отдельных видов товаров, работ, услуг;</w:t>
      </w:r>
    </w:p>
    <w:p w14:paraId="5D819AE8" w14:textId="63E788CB" w:rsidR="001A3201" w:rsidRPr="001A3201" w:rsidRDefault="00D56C6B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201">
        <w:rPr>
          <w:rFonts w:ascii="Times New Roman" w:hAnsi="Times New Roman" w:cs="Times New Roman"/>
          <w:bCs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BA3373">
        <w:rPr>
          <w:rFonts w:ascii="Times New Roman" w:hAnsi="Times New Roman" w:cs="Times New Roman"/>
          <w:bCs/>
          <w:sz w:val="28"/>
          <w:szCs w:val="28"/>
        </w:rPr>
        <w:t>г</w:t>
      </w:r>
      <w:r w:rsidR="001A3201" w:rsidRPr="001A3201">
        <w:rPr>
          <w:rFonts w:ascii="Times New Roman" w:hAnsi="Times New Roman" w:cs="Times New Roman"/>
          <w:bCs/>
          <w:sz w:val="28"/>
          <w:szCs w:val="28"/>
        </w:rPr>
        <w:t xml:space="preserve">ородской Администрацией </w:t>
      </w:r>
      <w:r w:rsidRPr="001A3201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казенными и бюджетными </w:t>
      </w:r>
      <w:proofErr w:type="gramStart"/>
      <w:r w:rsidRPr="001A3201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  <w:r w:rsidR="001A3201" w:rsidRPr="001A320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5020A70C" w14:textId="77777777" w:rsidR="00D56C6B" w:rsidRPr="00BA3373" w:rsidRDefault="00D56C6B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373">
        <w:rPr>
          <w:rFonts w:ascii="Times New Roman" w:hAnsi="Times New Roman" w:cs="Times New Roman"/>
          <w:bCs/>
          <w:sz w:val="28"/>
          <w:szCs w:val="28"/>
        </w:rPr>
        <w:t>в) форму ведомственного перечня.</w:t>
      </w:r>
    </w:p>
    <w:p w14:paraId="0FB55F5D" w14:textId="2799624D" w:rsidR="00D56C6B" w:rsidRPr="00F66B10" w:rsidRDefault="00BA3373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56C6B" w:rsidRPr="00F66B10">
        <w:rPr>
          <w:rFonts w:ascii="Times New Roman" w:hAnsi="Times New Roman" w:cs="Times New Roman"/>
          <w:bCs/>
          <w:sz w:val="28"/>
          <w:szCs w:val="28"/>
        </w:rPr>
        <w:t xml:space="preserve">. Правила определения нормативных затрат на обеспечение функций </w:t>
      </w:r>
      <w:r w:rsidR="00D343E4">
        <w:rPr>
          <w:rFonts w:ascii="Times New Roman" w:hAnsi="Times New Roman" w:cs="Times New Roman"/>
          <w:bCs/>
          <w:sz w:val="28"/>
          <w:szCs w:val="28"/>
        </w:rPr>
        <w:t>г</w:t>
      </w:r>
      <w:r w:rsidR="001A3201" w:rsidRPr="00F66B10">
        <w:rPr>
          <w:rFonts w:ascii="Times New Roman" w:hAnsi="Times New Roman" w:cs="Times New Roman"/>
          <w:bCs/>
          <w:sz w:val="28"/>
          <w:szCs w:val="28"/>
        </w:rPr>
        <w:t>ородской Администрации</w:t>
      </w:r>
      <w:r w:rsidR="00F66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C6B" w:rsidRPr="00F66B10">
        <w:rPr>
          <w:rFonts w:ascii="Times New Roman" w:hAnsi="Times New Roman" w:cs="Times New Roman"/>
          <w:bCs/>
          <w:sz w:val="28"/>
          <w:szCs w:val="28"/>
        </w:rPr>
        <w:t xml:space="preserve">и подведомственных </w:t>
      </w:r>
      <w:r w:rsidR="001A3201" w:rsidRPr="00F66B10">
        <w:rPr>
          <w:rFonts w:ascii="Times New Roman" w:hAnsi="Times New Roman" w:cs="Times New Roman"/>
          <w:bCs/>
          <w:sz w:val="28"/>
          <w:szCs w:val="28"/>
        </w:rPr>
        <w:t>казенны</w:t>
      </w:r>
      <w:r w:rsidR="00D343E4">
        <w:rPr>
          <w:rFonts w:ascii="Times New Roman" w:hAnsi="Times New Roman" w:cs="Times New Roman"/>
          <w:bCs/>
          <w:sz w:val="28"/>
          <w:szCs w:val="28"/>
        </w:rPr>
        <w:t>х</w:t>
      </w:r>
      <w:r w:rsidR="00D56C6B" w:rsidRPr="00F66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1A6" w:rsidRPr="00F66B10">
        <w:rPr>
          <w:rFonts w:ascii="Times New Roman" w:hAnsi="Times New Roman" w:cs="Times New Roman"/>
          <w:bCs/>
          <w:sz w:val="28"/>
          <w:szCs w:val="28"/>
        </w:rPr>
        <w:t>и бюджетны</w:t>
      </w:r>
      <w:r w:rsidR="00D343E4">
        <w:rPr>
          <w:rFonts w:ascii="Times New Roman" w:hAnsi="Times New Roman" w:cs="Times New Roman"/>
          <w:bCs/>
          <w:sz w:val="28"/>
          <w:szCs w:val="28"/>
        </w:rPr>
        <w:t>х</w:t>
      </w:r>
      <w:r w:rsidR="00A601A6" w:rsidRPr="00F66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C6B" w:rsidRPr="00F66B10">
        <w:rPr>
          <w:rFonts w:ascii="Times New Roman" w:hAnsi="Times New Roman" w:cs="Times New Roman"/>
          <w:bCs/>
          <w:sz w:val="28"/>
          <w:szCs w:val="28"/>
        </w:rPr>
        <w:t>учреждений должны устанавливать:</w:t>
      </w:r>
    </w:p>
    <w:p w14:paraId="3C182AC2" w14:textId="77777777" w:rsidR="00D56C6B" w:rsidRPr="00F66B10" w:rsidRDefault="00D56C6B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10">
        <w:rPr>
          <w:rFonts w:ascii="Times New Roman" w:hAnsi="Times New Roman" w:cs="Times New Roman"/>
          <w:bCs/>
          <w:sz w:val="28"/>
          <w:szCs w:val="28"/>
        </w:rPr>
        <w:t>а) порядок расчета нормативных затрат, в том числе формулы расчета;</w:t>
      </w:r>
    </w:p>
    <w:p w14:paraId="062D2242" w14:textId="77777777" w:rsidR="00D56C6B" w:rsidRPr="00F66B10" w:rsidRDefault="00A601A6" w:rsidP="00D5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10">
        <w:rPr>
          <w:rFonts w:ascii="Times New Roman" w:hAnsi="Times New Roman" w:cs="Times New Roman"/>
          <w:bCs/>
          <w:sz w:val="28"/>
          <w:szCs w:val="28"/>
        </w:rPr>
        <w:t>б</w:t>
      </w:r>
      <w:r w:rsidR="00D56C6B" w:rsidRPr="00F66B10">
        <w:rPr>
          <w:rFonts w:ascii="Times New Roman" w:hAnsi="Times New Roman" w:cs="Times New Roman"/>
          <w:bCs/>
          <w:sz w:val="28"/>
          <w:szCs w:val="28"/>
        </w:rPr>
        <w:t>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0C87DFEC" w14:textId="01BD5EE1" w:rsidR="00F66B10" w:rsidRPr="00F66B10" w:rsidRDefault="00F66B10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10">
        <w:rPr>
          <w:rFonts w:ascii="Times New Roman" w:hAnsi="Times New Roman" w:cs="Times New Roman"/>
          <w:bCs/>
          <w:sz w:val="28"/>
          <w:szCs w:val="28"/>
        </w:rPr>
        <w:t>1</w:t>
      </w:r>
      <w:r w:rsidR="00D343E4">
        <w:rPr>
          <w:rFonts w:ascii="Times New Roman" w:hAnsi="Times New Roman" w:cs="Times New Roman"/>
          <w:bCs/>
          <w:sz w:val="28"/>
          <w:szCs w:val="28"/>
        </w:rPr>
        <w:t>0</w:t>
      </w:r>
      <w:r w:rsidRPr="00F66B10">
        <w:rPr>
          <w:rFonts w:ascii="Times New Roman" w:hAnsi="Times New Roman" w:cs="Times New Roman"/>
          <w:bCs/>
          <w:sz w:val="28"/>
          <w:szCs w:val="28"/>
        </w:rPr>
        <w:t>. Правовые акты, утверждающие требования к отдельным видам тов</w:t>
      </w:r>
      <w:r w:rsidR="00D343E4">
        <w:rPr>
          <w:rFonts w:ascii="Times New Roman" w:hAnsi="Times New Roman" w:cs="Times New Roman"/>
          <w:bCs/>
          <w:sz w:val="28"/>
          <w:szCs w:val="28"/>
        </w:rPr>
        <w:t>аров, работ, услуг, закупаемым г</w:t>
      </w:r>
      <w:r w:rsidRPr="00F66B10">
        <w:rPr>
          <w:rFonts w:ascii="Times New Roman" w:hAnsi="Times New Roman" w:cs="Times New Roman"/>
          <w:bCs/>
          <w:sz w:val="28"/>
          <w:szCs w:val="28"/>
        </w:rPr>
        <w:t>ородской Администрацией и подведомственными указанным органам казенными и бюджетными учреждениями, должны содержать следующие сведения:</w:t>
      </w:r>
    </w:p>
    <w:p w14:paraId="53A61F13" w14:textId="77777777" w:rsidR="00F66B10" w:rsidRPr="00F66B10" w:rsidRDefault="00F66B10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10">
        <w:rPr>
          <w:rFonts w:ascii="Times New Roman" w:hAnsi="Times New Roman" w:cs="Times New Roman"/>
          <w:b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2702FA8A" w14:textId="77777777" w:rsidR="00E53209" w:rsidRPr="00F66B10" w:rsidRDefault="00F66B10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10">
        <w:rPr>
          <w:rFonts w:ascii="Times New Roman" w:hAnsi="Times New Roman" w:cs="Times New Roman"/>
          <w:b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14:paraId="3852436B" w14:textId="6C96AD80" w:rsidR="00F66B10" w:rsidRPr="00F66B10" w:rsidRDefault="00D343E4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66B10" w:rsidRPr="00F66B10">
        <w:rPr>
          <w:rFonts w:ascii="Times New Roman" w:hAnsi="Times New Roman" w:cs="Times New Roman"/>
          <w:bCs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66B10" w:rsidRPr="00F66B10">
        <w:rPr>
          <w:rFonts w:ascii="Times New Roman" w:hAnsi="Times New Roman" w:cs="Times New Roman"/>
          <w:bCs/>
          <w:sz w:val="28"/>
          <w:szCs w:val="28"/>
        </w:rPr>
        <w:t>ородской Администрации, утверждающие нормативные затраты, должны определять:</w:t>
      </w:r>
    </w:p>
    <w:p w14:paraId="46F13E0E" w14:textId="77777777" w:rsidR="00F66B10" w:rsidRPr="00F66B10" w:rsidRDefault="00F66B10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10">
        <w:rPr>
          <w:rFonts w:ascii="Times New Roman" w:hAnsi="Times New Roman" w:cs="Times New Roman"/>
          <w:b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2FE6854A" w14:textId="77777777" w:rsidR="00F66B10" w:rsidRPr="00F66B10" w:rsidRDefault="00F66B10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10">
        <w:rPr>
          <w:rFonts w:ascii="Times New Roman" w:hAnsi="Times New Roman" w:cs="Times New Roman"/>
          <w:bCs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3994386E" w14:textId="786797F4" w:rsidR="00F66B10" w:rsidRPr="000023A2" w:rsidRDefault="00F66B10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3A2">
        <w:rPr>
          <w:rFonts w:ascii="Times New Roman" w:hAnsi="Times New Roman" w:cs="Times New Roman"/>
          <w:bCs/>
          <w:sz w:val="28"/>
          <w:szCs w:val="28"/>
        </w:rPr>
        <w:t>1</w:t>
      </w:r>
      <w:r w:rsidR="00D343E4">
        <w:rPr>
          <w:rFonts w:ascii="Times New Roman" w:hAnsi="Times New Roman" w:cs="Times New Roman"/>
          <w:bCs/>
          <w:sz w:val="28"/>
          <w:szCs w:val="28"/>
        </w:rPr>
        <w:t>2</w:t>
      </w:r>
      <w:r w:rsidRPr="000023A2">
        <w:rPr>
          <w:rFonts w:ascii="Times New Roman" w:hAnsi="Times New Roman" w:cs="Times New Roman"/>
          <w:bCs/>
          <w:sz w:val="28"/>
          <w:szCs w:val="28"/>
        </w:rPr>
        <w:t xml:space="preserve">. Правовые акты, указанные в подпунктах 2.3 и 2.4 пункта </w:t>
      </w:r>
      <w:proofErr w:type="gramStart"/>
      <w:r w:rsidR="00D343E4">
        <w:rPr>
          <w:rFonts w:ascii="Times New Roman" w:hAnsi="Times New Roman" w:cs="Times New Roman"/>
          <w:bCs/>
          <w:sz w:val="28"/>
          <w:szCs w:val="28"/>
        </w:rPr>
        <w:t>2</w:t>
      </w:r>
      <w:r w:rsidRPr="000023A2">
        <w:rPr>
          <w:rFonts w:ascii="Times New Roman" w:hAnsi="Times New Roman" w:cs="Times New Roman"/>
          <w:bCs/>
          <w:sz w:val="28"/>
          <w:szCs w:val="28"/>
        </w:rPr>
        <w:t xml:space="preserve">  настоящих</w:t>
      </w:r>
      <w:proofErr w:type="gramEnd"/>
      <w:r w:rsidRPr="000023A2">
        <w:rPr>
          <w:rFonts w:ascii="Times New Roman" w:hAnsi="Times New Roman" w:cs="Times New Roman"/>
          <w:bCs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</w:t>
      </w:r>
      <w:r w:rsidRPr="000023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нормативные затраты на обеспечение функций </w:t>
      </w:r>
      <w:r w:rsidR="00D343E4">
        <w:rPr>
          <w:rFonts w:ascii="Times New Roman" w:hAnsi="Times New Roman" w:cs="Times New Roman"/>
          <w:bCs/>
          <w:sz w:val="28"/>
          <w:szCs w:val="28"/>
        </w:rPr>
        <w:t>г</w:t>
      </w:r>
      <w:r w:rsidRPr="000023A2">
        <w:rPr>
          <w:rFonts w:ascii="Times New Roman" w:hAnsi="Times New Roman" w:cs="Times New Roman"/>
          <w:bCs/>
          <w:sz w:val="28"/>
          <w:szCs w:val="28"/>
        </w:rPr>
        <w:t xml:space="preserve">ородской Администрации, </w:t>
      </w:r>
      <w:r w:rsidR="000023A2" w:rsidRPr="000023A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023A2">
        <w:rPr>
          <w:rFonts w:ascii="Times New Roman" w:hAnsi="Times New Roman" w:cs="Times New Roman"/>
          <w:bCs/>
          <w:sz w:val="28"/>
          <w:szCs w:val="28"/>
        </w:rPr>
        <w:t xml:space="preserve"> подведомственных казенных учреждений.</w:t>
      </w:r>
    </w:p>
    <w:p w14:paraId="0645B7EB" w14:textId="03CF55B0" w:rsidR="00F66B10" w:rsidRPr="000023A2" w:rsidRDefault="00F66B10" w:rsidP="00F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3A2">
        <w:rPr>
          <w:rFonts w:ascii="Times New Roman" w:hAnsi="Times New Roman" w:cs="Times New Roman"/>
          <w:bCs/>
          <w:sz w:val="28"/>
          <w:szCs w:val="28"/>
        </w:rPr>
        <w:t>1</w:t>
      </w:r>
      <w:r w:rsidR="00D343E4">
        <w:rPr>
          <w:rFonts w:ascii="Times New Roman" w:hAnsi="Times New Roman" w:cs="Times New Roman"/>
          <w:bCs/>
          <w:sz w:val="28"/>
          <w:szCs w:val="28"/>
        </w:rPr>
        <w:t>3</w:t>
      </w:r>
      <w:r w:rsidRPr="000023A2">
        <w:rPr>
          <w:rFonts w:ascii="Times New Roman" w:hAnsi="Times New Roman" w:cs="Times New Roman"/>
          <w:bCs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14:paraId="3BAD71B0" w14:textId="4416E2CE" w:rsidR="00F66B10" w:rsidRPr="005C3E7A" w:rsidRDefault="00D343E4" w:rsidP="00F6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EF3313" w14:textId="77777777" w:rsidR="00D56C6B" w:rsidRDefault="00D56C6B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8713F9" w14:textId="77777777" w:rsidR="00D56C6B" w:rsidRDefault="00D56C6B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1640E1" w14:textId="77777777" w:rsidR="00D56C6B" w:rsidRDefault="00D56C6B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C3B04F" w14:textId="77777777" w:rsidR="00D56C6B" w:rsidRDefault="00D56C6B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4FA5DB" w14:textId="77777777" w:rsidR="00DE5F31" w:rsidRPr="00DE5F31" w:rsidRDefault="00DE5F31" w:rsidP="00DE5F3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B9AB6A0" w14:textId="77777777" w:rsidR="00E53209" w:rsidRDefault="00E53209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5CD98A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124C91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100A73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DCB53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1DF835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C7E6EB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27ACD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5DAB25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7B656A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EE451C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DE2673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75FD8B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8C8966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FE7F8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F2EDBC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971A90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2FB46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CE9B07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E12EA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C87DC3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8D8B44" w14:textId="77777777" w:rsidR="000023A2" w:rsidRDefault="000023A2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2478FC" w14:textId="77777777" w:rsidR="00E53209" w:rsidRDefault="00E53209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227C1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C3E7A">
        <w:rPr>
          <w:rFonts w:ascii="Times New Roman" w:hAnsi="Times New Roman" w:cs="Times New Roman"/>
          <w:sz w:val="28"/>
          <w:szCs w:val="28"/>
        </w:rPr>
        <w:t xml:space="preserve"> </w:t>
      </w:r>
      <w:r w:rsidRPr="00D56C6B">
        <w:rPr>
          <w:rFonts w:ascii="Times New Roman" w:hAnsi="Times New Roman" w:cs="Times New Roman"/>
          <w:sz w:val="28"/>
          <w:szCs w:val="28"/>
          <w:highlight w:val="green"/>
        </w:rPr>
        <w:t>Правовые акты о нормировании должны содержать:</w:t>
      </w:r>
    </w:p>
    <w:p w14:paraId="3DFBC02D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t>- описание объектов и предметов нормирования;</w:t>
      </w:r>
    </w:p>
    <w:p w14:paraId="7E084680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t>- описание требований к приобретаемым муниципальными заказчиками товарам, работам, услугам;</w:t>
      </w:r>
    </w:p>
    <w:p w14:paraId="1E8599A2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t>- порядок пересмотра утвержденных требований к товарам, работам, услугам (в том числе предельной цены товаров, работ, услуг);</w:t>
      </w:r>
    </w:p>
    <w:p w14:paraId="06639C85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t>- требования по размещению утвержденных правовых актов в единой информационной системе.</w:t>
      </w:r>
    </w:p>
    <w:p w14:paraId="3678446D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t>2.3. Правовые акты о нормировании подлежат обязательному размещению в единой информационной системе в сфере закупок.</w:t>
      </w:r>
    </w:p>
    <w:p w14:paraId="3EE5E696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2.4. Муниципальные заказчики в соответствии с утвержденными правовыми актами о нормировании формируют в установленном порядке планы закупок и соответствующие этим планам планы-графики закупок и используют указанные акты в установленном порядке при обосновании объекта и (или) объектов закупки.</w:t>
      </w:r>
    </w:p>
    <w:p w14:paraId="14CBCBEE" w14:textId="77777777" w:rsidR="005C3E7A" w:rsidRPr="00D56C6B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t>2.5. Правовой акт о нормировании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14:paraId="695B2F38" w14:textId="77777777" w:rsidR="005C3E7A" w:rsidRPr="005C3E7A" w:rsidRDefault="005C3E7A" w:rsidP="005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6B">
        <w:rPr>
          <w:rFonts w:ascii="Times New Roman" w:hAnsi="Times New Roman" w:cs="Times New Roman"/>
          <w:sz w:val="28"/>
          <w:szCs w:val="28"/>
          <w:highlight w:val="green"/>
        </w:rPr>
        <w:t>2.6. Проверка исполнения муниципальными заказчиками положений правовых актов о нормировании осуществляется в ходе контроля и мониторинга в сфере закупок в соответствии с действующим законодательством.</w:t>
      </w:r>
    </w:p>
    <w:p w14:paraId="6A2F554D" w14:textId="77777777" w:rsidR="00F331F4" w:rsidRDefault="00F331F4">
      <w:pPr>
        <w:rPr>
          <w:rFonts w:ascii="Times New Roman" w:hAnsi="Times New Roman" w:cs="Times New Roman"/>
          <w:sz w:val="28"/>
          <w:szCs w:val="28"/>
        </w:rPr>
      </w:pPr>
    </w:p>
    <w:p w14:paraId="34E862A2" w14:textId="77777777" w:rsidR="00CA7C29" w:rsidRDefault="00CA7C29">
      <w:pPr>
        <w:rPr>
          <w:rFonts w:ascii="Times New Roman" w:hAnsi="Times New Roman" w:cs="Times New Roman"/>
          <w:sz w:val="28"/>
          <w:szCs w:val="28"/>
        </w:rPr>
      </w:pPr>
    </w:p>
    <w:p w14:paraId="521CBDC3" w14:textId="77777777" w:rsid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Par0"/>
      <w:bookmarkEnd w:id="41"/>
      <w:r w:rsidRPr="00B144ED">
        <w:rPr>
          <w:rFonts w:ascii="Times New Roman" w:hAnsi="Times New Roman" w:cs="Times New Roman"/>
          <w:b/>
          <w:bCs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14:paraId="33A8C4AC" w14:textId="77777777" w:rsidR="00B144ED" w:rsidRPr="00B144ED" w:rsidRDefault="00B144ED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DC45C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42" w:name="Par1"/>
      <w:bookmarkEnd w:id="42"/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а) Правительства Республики Саха (Якутия), утверждающих:</w:t>
      </w:r>
    </w:p>
    <w:p w14:paraId="15B30160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43" w:name="Par2"/>
      <w:bookmarkEnd w:id="43"/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правила определения нормативных затрат на обеспечение функций исполнительных органов государственной власти Республики Саха (Якутия) (включая соответственно территориальные органы и подведомственные казенные учреждения) (далее - нормативные затраты);</w:t>
      </w:r>
    </w:p>
    <w:p w14:paraId="0F486E69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44" w:name="Par3"/>
      <w:bookmarkEnd w:id="44"/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государственных нужд Республики Саха (Якутия);</w:t>
      </w:r>
    </w:p>
    <w:p w14:paraId="68C05DE7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45" w:name="Par4"/>
      <w:bookmarkEnd w:id="45"/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б) исполнительных органов государственной власти Республики Саха (Якутия), утверждающих:</w:t>
      </w:r>
    </w:p>
    <w:p w14:paraId="36DF43C1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46" w:name="Par5"/>
      <w:bookmarkEnd w:id="46"/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нормативные затраты на обеспечение функций исполнительного органа государственной власти Республики Саха (Якутия) и подведомственных казенных учреждений;</w:t>
      </w:r>
    </w:p>
    <w:p w14:paraId="2E371EFA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требования к отдельным видам товаров, работ, услуг (в том числе предельные цены товаров, работ, услуг), закупаемым самим исполнительным органом государственной власти Республики Саха (Якутия), его территориальными органами (подразделениями) и подведомственными указанным органам казенными и бюджетными учреждениями.</w:t>
      </w:r>
    </w:p>
    <w:p w14:paraId="13AC2AD3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2. Правовой акт, указанный во </w:t>
      </w:r>
      <w:hyperlink w:anchor="Par2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втором абзаце подпункта "а"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настоящих требований, разрабатывает исполнительный орган государственной власти Республики Саха (Якутия) по разработке и координации реализации государственной экономической политики Республики Саха (Якутия).</w:t>
      </w:r>
    </w:p>
    <w:p w14:paraId="4EF39780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Правовой акт, указанный в </w:t>
      </w:r>
      <w:hyperlink w:anchor="Par3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третьем абзаце подпункта "а"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настоящих требований, разрабатывает уполномоченный исполнительный орган государственной власти Республики Саха (Якутия) по регулированию контрактной системы в сфере закупок.</w:t>
      </w:r>
    </w:p>
    <w:p w14:paraId="7207E1D6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3. В целях общественного контроля проекты правовых актов, указанные в </w:t>
      </w:r>
      <w:hyperlink w:anchor="Par0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пункте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настоящего постановления, размещают в единой информационной системе в сфере закупок и подлежат общественному обсуждению в соответствии с </w:t>
      </w:r>
      <w:hyperlink r:id="rId9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Положением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об общественном обсуждении проектов нормативных правовых актов, разрабатываемых Правительством Республики Саха (Якутия), и проектов государственных программ Республики Саха (Якутия), утвержденным постановлением Правительства Республики Саха (Якутия) от 26.05.2011 N 235.</w:t>
      </w:r>
    </w:p>
    <w:p w14:paraId="336FD4DD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Правовые акты, указанные в </w:t>
      </w:r>
      <w:hyperlink w:anchor="Par1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подпункте "а"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настоящих требований, разрабатываются в форме проектов постановлений Правительства Республики Саха (Якутия).</w:t>
      </w:r>
    </w:p>
    <w:p w14:paraId="64460184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5. Правовые акты, указанные в </w:t>
      </w:r>
      <w:hyperlink w:anchor="Par4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подпункте "б"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настоящих требований, разрабатываются в форме проектов нормативных правовых актов исполнительных органов государственной власти Республики Саха (Якутия).</w:t>
      </w:r>
    </w:p>
    <w:p w14:paraId="6CB51FFC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6. При обосновании объекта и (или) объектов закупки учитываются изменения, внесенные в правовые акты, указанные в </w:t>
      </w:r>
      <w:hyperlink w:anchor="Par5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абзаце втором подпункта "б"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14:paraId="7B98EA20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7. Правовые акты, предусмотренные </w:t>
      </w:r>
      <w:hyperlink w:anchor="Par4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подпунктом "б"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настоящих требований, пересматриваются исполнительными органами государственной власти Республики Саха (Якутия) не реже одного раза в год.</w:t>
      </w:r>
    </w:p>
    <w:p w14:paraId="345AB6E6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8. Исполнительные органы государственной власти Республики Саха (Якутия) в течение 7 рабочих дней со дня принятия правовых актов, указанных в </w:t>
      </w:r>
      <w:hyperlink w:anchor="Par4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подпункте "б"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настоящего постановления, размещают эти правовые акты в установленном порядке в единой информационной системе в сфере закупок.</w:t>
      </w:r>
    </w:p>
    <w:p w14:paraId="17277757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9. Правила определения требований к отдельным видам товаров, работ, услуг (в том числе предельные цены товаров, работ, услуг), закупаемым для обеспечения государственных нужд Республики Саха (Якутия), должны устанавливать:</w:t>
      </w:r>
    </w:p>
    <w:p w14:paraId="6019F9A7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Республики Саха (Якутия) перечень отдельных видов товаров, работ, услуг;</w:t>
      </w:r>
    </w:p>
    <w:p w14:paraId="5F8B6C95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исполнительным органом государственной власти Республики Саха </w:t>
      </w: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(Якутия), его территориальными органами (подразделениями) и подведомственными указанным органам казенными и бюджетными учреждениями (далее - ведомственный перечень);</w:t>
      </w:r>
    </w:p>
    <w:p w14:paraId="02D18612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в) форму ведомственного перечня.</w:t>
      </w:r>
    </w:p>
    <w:p w14:paraId="3B111045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10. Правила определения нормативных затрат на обеспечение функций исполнительных органов государственной власти Республики Саха (Якутия) и подведомственных или казенных учреждений должны устанавливать:</w:t>
      </w:r>
    </w:p>
    <w:p w14:paraId="18A9F599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а) порядок расчета нормативных затрат, в том числе формулы расчета;</w:t>
      </w:r>
    </w:p>
    <w:p w14:paraId="4B3FA07C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б) обязанность исполнительных органов государственной власти Республики Саха (Якутия) определять порядок расчета нормативных затрат, для которых порядок расчета не установлен;</w:t>
      </w:r>
    </w:p>
    <w:p w14:paraId="62FC8DD6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в) требование об определении исполнительными органами государственной власти Республики Саха (Якутия)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0DDA2DF3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11. Правовые акты исполнительных органов государственной власти Республики Саха (Якутия), утверждающие требования к отдельным видам товаров, работ, услуг, закупаемым самим исполнительным органом государственной власти Республики Саха (Якутия) его территориальными органами (подразделениями) и подведомственными указанным органам казенными и бюджетными учреждениями, должны содержать следующие сведения:</w:t>
      </w:r>
    </w:p>
    <w:p w14:paraId="062189A4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4FA9FB32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б) перечень отдельных видов товаров, работ, услуг с указанием характеристик (свойств) и их значений.</w:t>
      </w:r>
    </w:p>
    <w:p w14:paraId="471683DB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12. Исполнительные органы государственной власти Республики Саха (Якутия)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45CD4877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13. Правовые акты исполнительных органов государственной власти Республики Саха (Якутия), утверждающие нормативные затраты, должны определять:</w:t>
      </w:r>
    </w:p>
    <w:p w14:paraId="6F61EA40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1A647E1B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1C46982B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14. Правовые акты, указанные в </w:t>
      </w:r>
      <w:hyperlink w:anchor="Par4" w:history="1">
        <w:r w:rsidRPr="00CA7C29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yellow"/>
          </w:rPr>
          <w:t>подпункте "б" пункта 1</w:t>
        </w:r>
      </w:hyperlink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исполнительного органа государственной власти Республики Саха (Якутия), одного или нескольких его территориальных органов и (или) подведомственных казенных учреждений.</w:t>
      </w:r>
    </w:p>
    <w:p w14:paraId="5B48729A" w14:textId="77777777" w:rsidR="00CA7C29" w:rsidRPr="00CA7C29" w:rsidRDefault="00CA7C29" w:rsidP="00CA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14:paraId="056154A4" w14:textId="77777777" w:rsidR="00CA7C29" w:rsidRPr="005C3E7A" w:rsidRDefault="00CA7C29">
      <w:pPr>
        <w:rPr>
          <w:rFonts w:ascii="Times New Roman" w:hAnsi="Times New Roman" w:cs="Times New Roman"/>
          <w:sz w:val="28"/>
          <w:szCs w:val="28"/>
        </w:rPr>
      </w:pPr>
    </w:p>
    <w:sectPr w:rsidR="00CA7C29" w:rsidRPr="005C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04"/>
    <w:rsid w:val="000023A2"/>
    <w:rsid w:val="00053A50"/>
    <w:rsid w:val="00054030"/>
    <w:rsid w:val="000A06E1"/>
    <w:rsid w:val="000B3739"/>
    <w:rsid w:val="000C529E"/>
    <w:rsid w:val="0013099E"/>
    <w:rsid w:val="0015466D"/>
    <w:rsid w:val="00154A06"/>
    <w:rsid w:val="001A3201"/>
    <w:rsid w:val="001B5D4E"/>
    <w:rsid w:val="002C1C7B"/>
    <w:rsid w:val="002D75CB"/>
    <w:rsid w:val="002F7ED1"/>
    <w:rsid w:val="003703BA"/>
    <w:rsid w:val="00382467"/>
    <w:rsid w:val="003B2C39"/>
    <w:rsid w:val="003C57F3"/>
    <w:rsid w:val="003E5BAD"/>
    <w:rsid w:val="00406533"/>
    <w:rsid w:val="00435C0E"/>
    <w:rsid w:val="00445FC5"/>
    <w:rsid w:val="00483E36"/>
    <w:rsid w:val="004B1358"/>
    <w:rsid w:val="005149A8"/>
    <w:rsid w:val="00595E78"/>
    <w:rsid w:val="005C3E7A"/>
    <w:rsid w:val="005C6DEC"/>
    <w:rsid w:val="006077C7"/>
    <w:rsid w:val="006100BC"/>
    <w:rsid w:val="00650D88"/>
    <w:rsid w:val="006519CF"/>
    <w:rsid w:val="006748DB"/>
    <w:rsid w:val="006B3F48"/>
    <w:rsid w:val="006F35C1"/>
    <w:rsid w:val="006F582E"/>
    <w:rsid w:val="00731FF3"/>
    <w:rsid w:val="00740D04"/>
    <w:rsid w:val="00773B39"/>
    <w:rsid w:val="007814F7"/>
    <w:rsid w:val="00803283"/>
    <w:rsid w:val="00864731"/>
    <w:rsid w:val="00874972"/>
    <w:rsid w:val="008910AC"/>
    <w:rsid w:val="0091139B"/>
    <w:rsid w:val="00921B1C"/>
    <w:rsid w:val="00922B32"/>
    <w:rsid w:val="009334DA"/>
    <w:rsid w:val="00974EFF"/>
    <w:rsid w:val="00976D28"/>
    <w:rsid w:val="0099356F"/>
    <w:rsid w:val="00A317B1"/>
    <w:rsid w:val="00A5592A"/>
    <w:rsid w:val="00A601A6"/>
    <w:rsid w:val="00A67799"/>
    <w:rsid w:val="00A75FF4"/>
    <w:rsid w:val="00AF4C41"/>
    <w:rsid w:val="00B00A78"/>
    <w:rsid w:val="00B04C57"/>
    <w:rsid w:val="00B144ED"/>
    <w:rsid w:val="00B31EB8"/>
    <w:rsid w:val="00B35938"/>
    <w:rsid w:val="00BA3373"/>
    <w:rsid w:val="00C529D5"/>
    <w:rsid w:val="00C95CDB"/>
    <w:rsid w:val="00CA7C29"/>
    <w:rsid w:val="00CF6F3A"/>
    <w:rsid w:val="00D20308"/>
    <w:rsid w:val="00D343E4"/>
    <w:rsid w:val="00D419E2"/>
    <w:rsid w:val="00D55A2A"/>
    <w:rsid w:val="00D56C6B"/>
    <w:rsid w:val="00DE5F31"/>
    <w:rsid w:val="00E002CB"/>
    <w:rsid w:val="00E21002"/>
    <w:rsid w:val="00E210D0"/>
    <w:rsid w:val="00E53209"/>
    <w:rsid w:val="00ED5482"/>
    <w:rsid w:val="00F071D9"/>
    <w:rsid w:val="00F331F4"/>
    <w:rsid w:val="00F3381D"/>
    <w:rsid w:val="00F50713"/>
    <w:rsid w:val="00F63E43"/>
    <w:rsid w:val="00F64B62"/>
    <w:rsid w:val="00F66B10"/>
    <w:rsid w:val="00F94716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A4D"/>
  <w15:docId w15:val="{4279D5F2-8C8E-46B7-BEB5-0047E486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3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5C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14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4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9784C0DD084136B3F249F841BB5DCF8672E87C973E8B0D51E7239DC11E2AFFF6CA28C7CB93875QFV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DEA092C9D76A5FDFC481F6F5B5B8484949613B9B9A251F2BAD034F9482F1381925060C919457A177EA6k6p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EA092C9D76A5FDFC56127937078D8C97CB1BBEB4A00EACE58B69AE412544C6DD09228D14457Ck1p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C9784C0DD084136B3F249F841BB5DCF8672E87C973E8B0D51E7239DC11E2AFFF6CA28C7CB93875QFVD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3660917159302F5535AE79E89CCCC41302DD4466538B4AF553C3DDD70D6D938744BAB77FEB63CB2C87ED0xAN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Корытова</dc:creator>
  <cp:keywords/>
  <dc:description/>
  <cp:lastModifiedBy>Ирина Дмитириевна Корниленко</cp:lastModifiedBy>
  <cp:revision>12</cp:revision>
  <dcterms:created xsi:type="dcterms:W3CDTF">2021-03-09T01:53:00Z</dcterms:created>
  <dcterms:modified xsi:type="dcterms:W3CDTF">2021-03-09T02:14:00Z</dcterms:modified>
</cp:coreProperties>
</file>