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EA87931" w14:textId="77777777" w:rsidTr="0056395E">
        <w:trPr>
          <w:trHeight w:val="1570"/>
        </w:trPr>
        <w:tc>
          <w:tcPr>
            <w:tcW w:w="3969" w:type="dxa"/>
          </w:tcPr>
          <w:p w14:paraId="691BE0B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D87DEC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7AA1D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BA02A7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A8B1F1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63527E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0487B4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7ADE24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4CF94D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A8CDE8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941E19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3263759" wp14:editId="3C2610A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F795EE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E3AFBC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17DA6AD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141C0F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2950ED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B67F82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03E121B" w14:textId="77777777" w:rsidR="006F4ED7" w:rsidRDefault="006F4ED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84996B0" w14:textId="77777777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« </w:t>
      </w:r>
      <w:r w:rsidR="00940044">
        <w:rPr>
          <w:rFonts w:ascii="Times New Roman" w:hAnsi="Times New Roman" w:cs="Times New Roman"/>
          <w:sz w:val="22"/>
          <w:szCs w:val="22"/>
        </w:rPr>
        <w:t>31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940044">
        <w:rPr>
          <w:rFonts w:ascii="Times New Roman" w:hAnsi="Times New Roman" w:cs="Times New Roman"/>
          <w:sz w:val="22"/>
          <w:szCs w:val="22"/>
        </w:rPr>
        <w:t>августа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AA6467">
        <w:rPr>
          <w:rFonts w:ascii="Times New Roman" w:hAnsi="Times New Roman" w:cs="Times New Roman"/>
          <w:sz w:val="22"/>
          <w:szCs w:val="22"/>
        </w:rPr>
        <w:t>1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940044">
        <w:rPr>
          <w:rFonts w:ascii="Times New Roman" w:hAnsi="Times New Roman" w:cs="Times New Roman"/>
          <w:sz w:val="22"/>
          <w:szCs w:val="22"/>
        </w:rPr>
        <w:t>987</w:t>
      </w:r>
    </w:p>
    <w:p w14:paraId="5A26A199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7124540" w14:textId="77777777" w:rsidR="006F4ED7" w:rsidRDefault="006F4ED7" w:rsidP="006F4E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2F7537C" w14:textId="77777777" w:rsidR="00AE3E63" w:rsidRPr="006F4ED7" w:rsidRDefault="00AE3E63" w:rsidP="006F4E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F4ED7">
        <w:rPr>
          <w:rFonts w:ascii="Times New Roman" w:hAnsi="Times New Roman" w:cs="Times New Roman"/>
          <w:b/>
        </w:rPr>
        <w:t>О внесении изменений в муниципальную</w:t>
      </w:r>
      <w:r w:rsidR="004A7152" w:rsidRPr="006F4ED7">
        <w:rPr>
          <w:rFonts w:ascii="Times New Roman" w:hAnsi="Times New Roman" w:cs="Times New Roman"/>
          <w:b/>
        </w:rPr>
        <w:t xml:space="preserve"> </w:t>
      </w:r>
      <w:r w:rsidRPr="006F4ED7">
        <w:rPr>
          <w:rFonts w:ascii="Times New Roman" w:hAnsi="Times New Roman" w:cs="Times New Roman"/>
          <w:b/>
        </w:rPr>
        <w:t xml:space="preserve">программу </w:t>
      </w:r>
    </w:p>
    <w:p w14:paraId="554A8E78" w14:textId="77777777" w:rsidR="004A7152" w:rsidRPr="006F4ED7" w:rsidRDefault="00AE3E63" w:rsidP="006F4E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F4ED7">
        <w:rPr>
          <w:rFonts w:ascii="Times New Roman" w:hAnsi="Times New Roman" w:cs="Times New Roman"/>
          <w:b/>
        </w:rPr>
        <w:t>«</w:t>
      </w:r>
      <w:r w:rsidR="004A7152" w:rsidRPr="006F4ED7">
        <w:rPr>
          <w:rFonts w:ascii="Times New Roman" w:hAnsi="Times New Roman" w:cs="Times New Roman"/>
          <w:b/>
        </w:rPr>
        <w:t xml:space="preserve">Формирование современной городской среды </w:t>
      </w:r>
      <w:r w:rsidRPr="006F4ED7">
        <w:rPr>
          <w:rFonts w:ascii="Times New Roman" w:hAnsi="Times New Roman" w:cs="Times New Roman"/>
          <w:b/>
        </w:rPr>
        <w:t>на</w:t>
      </w:r>
      <w:r w:rsidR="004A7152" w:rsidRPr="006F4ED7">
        <w:rPr>
          <w:rFonts w:ascii="Times New Roman" w:hAnsi="Times New Roman" w:cs="Times New Roman"/>
          <w:b/>
        </w:rPr>
        <w:t xml:space="preserve"> территории </w:t>
      </w:r>
    </w:p>
    <w:p w14:paraId="284863F1" w14:textId="77777777" w:rsidR="00AE3E63" w:rsidRPr="006F4ED7" w:rsidRDefault="004A7152" w:rsidP="006F4E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F4ED7">
        <w:rPr>
          <w:rFonts w:ascii="Times New Roman" w:hAnsi="Times New Roman" w:cs="Times New Roman"/>
          <w:b/>
        </w:rPr>
        <w:t>МО «Город Мирный» на</w:t>
      </w:r>
      <w:r w:rsidR="00C263CF" w:rsidRPr="006F4ED7">
        <w:rPr>
          <w:rFonts w:ascii="Times New Roman" w:hAnsi="Times New Roman" w:cs="Times New Roman"/>
          <w:b/>
        </w:rPr>
        <w:t xml:space="preserve"> 2018-2024</w:t>
      </w:r>
      <w:r w:rsidR="00AE3E63" w:rsidRPr="006F4ED7">
        <w:rPr>
          <w:rFonts w:ascii="Times New Roman" w:hAnsi="Times New Roman" w:cs="Times New Roman"/>
          <w:b/>
        </w:rPr>
        <w:t xml:space="preserve"> годы»,</w:t>
      </w:r>
    </w:p>
    <w:p w14:paraId="7C2EDFED" w14:textId="77777777" w:rsidR="00F32422" w:rsidRPr="006F4ED7" w:rsidRDefault="00AE3E63" w:rsidP="006F4E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F4ED7">
        <w:rPr>
          <w:rFonts w:ascii="Times New Roman" w:hAnsi="Times New Roman" w:cs="Times New Roman"/>
          <w:b/>
        </w:rPr>
        <w:t>утвержденную Постановлением городской Администрации от 2</w:t>
      </w:r>
      <w:r w:rsidR="004A7152" w:rsidRPr="006F4ED7">
        <w:rPr>
          <w:rFonts w:ascii="Times New Roman" w:hAnsi="Times New Roman" w:cs="Times New Roman"/>
          <w:b/>
        </w:rPr>
        <w:t>3</w:t>
      </w:r>
      <w:r w:rsidRPr="006F4ED7">
        <w:rPr>
          <w:rFonts w:ascii="Times New Roman" w:hAnsi="Times New Roman" w:cs="Times New Roman"/>
          <w:b/>
        </w:rPr>
        <w:t>.0</w:t>
      </w:r>
      <w:r w:rsidR="004A7152" w:rsidRPr="006F4ED7">
        <w:rPr>
          <w:rFonts w:ascii="Times New Roman" w:hAnsi="Times New Roman" w:cs="Times New Roman"/>
          <w:b/>
        </w:rPr>
        <w:t>3.2018 № 295</w:t>
      </w:r>
    </w:p>
    <w:p w14:paraId="2D517CF6" w14:textId="77777777" w:rsidR="001A3EBF" w:rsidRDefault="001A3EBF" w:rsidP="006F4E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A33B891" w14:textId="77777777" w:rsidR="006F4ED7" w:rsidRDefault="006F4ED7" w:rsidP="006F4E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D3C6C4B" w14:textId="77777777" w:rsidR="006F4ED7" w:rsidRPr="006F4ED7" w:rsidRDefault="006F4ED7" w:rsidP="006F4E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2133604" w14:textId="77777777" w:rsidR="002F7F83" w:rsidRPr="006F4ED7" w:rsidRDefault="00356144" w:rsidP="006F4ED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F4ED7">
        <w:rPr>
          <w:rFonts w:ascii="Times New Roman" w:hAnsi="Times New Roman" w:cs="Times New Roman"/>
        </w:rPr>
        <w:t xml:space="preserve"> В соответствии с </w:t>
      </w:r>
      <w:r w:rsidR="00A655E7" w:rsidRPr="006F4ED7">
        <w:rPr>
          <w:rFonts w:ascii="Times New Roman" w:hAnsi="Times New Roman" w:cs="Times New Roman"/>
        </w:rPr>
        <w:t>Правилами предоставления и распределения субсидий из государственного бюджета Республики Саха (Якутия) бюджетам органов местного самоуправления городских округов и сельских поселений Республики Саха (Якутия) в целях софинансирования мун</w:t>
      </w:r>
      <w:r w:rsidR="00690421">
        <w:rPr>
          <w:rFonts w:ascii="Times New Roman" w:hAnsi="Times New Roman" w:cs="Times New Roman"/>
        </w:rPr>
        <w:t>иципальных программ формирования</w:t>
      </w:r>
      <w:r w:rsidR="00A655E7" w:rsidRPr="006F4ED7">
        <w:rPr>
          <w:rFonts w:ascii="Times New Roman" w:hAnsi="Times New Roman" w:cs="Times New Roman"/>
        </w:rPr>
        <w:t xml:space="preserve"> современной городской среды, предусмотренных Приложением №</w:t>
      </w:r>
      <w:r w:rsidR="00690421">
        <w:rPr>
          <w:rFonts w:ascii="Times New Roman" w:hAnsi="Times New Roman" w:cs="Times New Roman"/>
        </w:rPr>
        <w:t xml:space="preserve"> </w:t>
      </w:r>
      <w:r w:rsidR="00A655E7" w:rsidRPr="006F4ED7">
        <w:rPr>
          <w:rFonts w:ascii="Times New Roman" w:hAnsi="Times New Roman" w:cs="Times New Roman"/>
        </w:rPr>
        <w:t>4 к государственной программе «Формирование современной городской среды на территории Республики Саха (Якутия) от 28.08.2017 №</w:t>
      </w:r>
      <w:r w:rsidR="006F4ED7">
        <w:rPr>
          <w:rFonts w:ascii="Times New Roman" w:hAnsi="Times New Roman" w:cs="Times New Roman"/>
        </w:rPr>
        <w:t xml:space="preserve"> </w:t>
      </w:r>
      <w:r w:rsidR="00A655E7" w:rsidRPr="006F4ED7">
        <w:rPr>
          <w:rFonts w:ascii="Times New Roman" w:hAnsi="Times New Roman" w:cs="Times New Roman"/>
        </w:rPr>
        <w:t>2094,</w:t>
      </w:r>
      <w:r w:rsidRPr="006F4ED7">
        <w:rPr>
          <w:rFonts w:ascii="Times New Roman" w:hAnsi="Times New Roman" w:cs="Times New Roman"/>
        </w:rPr>
        <w:t xml:space="preserve"> </w:t>
      </w:r>
      <w:r w:rsidRPr="006F4ED7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260BF6D8" w14:textId="77777777" w:rsidR="00D9430A" w:rsidRPr="006F4ED7" w:rsidRDefault="00D9430A" w:rsidP="006F4ED7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F4ED7">
        <w:rPr>
          <w:rFonts w:ascii="Times New Roman" w:hAnsi="Times New Roman" w:cs="Times New Roman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34098992" w14:textId="77777777" w:rsidR="0088079B" w:rsidRPr="006F4ED7" w:rsidRDefault="0088079B" w:rsidP="006F4ED7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  <w:tab w:val="left" w:pos="1276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F4ED7">
        <w:rPr>
          <w:rFonts w:ascii="Times New Roman" w:hAnsi="Times New Roman" w:cs="Times New Roman"/>
        </w:rPr>
        <w:t xml:space="preserve">Абзац 2 </w:t>
      </w:r>
      <w:r w:rsidR="00D9430A" w:rsidRPr="006F4ED7">
        <w:rPr>
          <w:rFonts w:ascii="Times New Roman" w:hAnsi="Times New Roman" w:cs="Times New Roman"/>
        </w:rPr>
        <w:t>раздел</w:t>
      </w:r>
      <w:r w:rsidRPr="006F4ED7">
        <w:rPr>
          <w:rFonts w:ascii="Times New Roman" w:hAnsi="Times New Roman" w:cs="Times New Roman"/>
        </w:rPr>
        <w:t>а 6</w:t>
      </w:r>
      <w:r w:rsidR="00D9430A" w:rsidRPr="006F4ED7">
        <w:rPr>
          <w:rFonts w:ascii="Times New Roman" w:hAnsi="Times New Roman" w:cs="Times New Roman"/>
        </w:rPr>
        <w:t xml:space="preserve"> «</w:t>
      </w:r>
      <w:r w:rsidR="00961D49" w:rsidRPr="006F4ED7">
        <w:rPr>
          <w:rFonts w:ascii="Times New Roman" w:hAnsi="Times New Roman" w:cs="Times New Roman"/>
        </w:rPr>
        <w:t>Механизм реализации программы</w:t>
      </w:r>
      <w:r w:rsidR="00D9430A" w:rsidRPr="006F4ED7">
        <w:rPr>
          <w:rFonts w:ascii="Times New Roman" w:hAnsi="Times New Roman" w:cs="Times New Roman"/>
        </w:rPr>
        <w:t>» изложить в следующей редакции:</w:t>
      </w:r>
    </w:p>
    <w:p w14:paraId="6CEF7C5B" w14:textId="77777777" w:rsidR="0088079B" w:rsidRPr="006F4ED7" w:rsidRDefault="0088079B" w:rsidP="006F4ED7">
      <w:pPr>
        <w:widowControl/>
        <w:tabs>
          <w:tab w:val="left" w:pos="1276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4ED7">
        <w:rPr>
          <w:rFonts w:ascii="Times New Roman" w:hAnsi="Times New Roman" w:cs="Times New Roman"/>
        </w:rPr>
        <w:t xml:space="preserve"> «Реализация программы осуществляется с условиями:</w:t>
      </w:r>
    </w:p>
    <w:p w14:paraId="3A82927D" w14:textId="77777777" w:rsidR="0088079B" w:rsidRPr="006F4ED7" w:rsidRDefault="0088079B" w:rsidP="006F4ED7">
      <w:pPr>
        <w:widowControl/>
        <w:tabs>
          <w:tab w:val="left" w:pos="1276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4ED7">
        <w:rPr>
          <w:rFonts w:ascii="Times New Roman" w:hAnsi="Times New Roman" w:cs="Times New Roman"/>
        </w:rPr>
        <w:t>- проведении закупок товаров, работ и услуг через ГКУ РС (Я) «Центр закупок Республики Саха (Якутия)» с 2021 года в соответствии с </w:t>
      </w:r>
      <w:hyperlink r:id="rId7" w:anchor="/document/73353727/entry/0" w:history="1">
        <w:r w:rsidRPr="006F4ED7">
          <w:rPr>
            <w:rStyle w:val="ab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6F4ED7">
        <w:rPr>
          <w:rFonts w:ascii="Times New Roman" w:hAnsi="Times New Roman" w:cs="Times New Roman"/>
        </w:rPr>
        <w:t> Правительства Республики Саха (Якутия) от 25</w:t>
      </w:r>
      <w:r w:rsidR="006F4ED7">
        <w:rPr>
          <w:rFonts w:ascii="Times New Roman" w:hAnsi="Times New Roman" w:cs="Times New Roman"/>
        </w:rPr>
        <w:t>.12.2</w:t>
      </w:r>
      <w:r w:rsidRPr="006F4ED7">
        <w:rPr>
          <w:rFonts w:ascii="Times New Roman" w:hAnsi="Times New Roman" w:cs="Times New Roman"/>
        </w:rPr>
        <w:t>019</w:t>
      </w:r>
      <w:r w:rsidR="006F4ED7">
        <w:rPr>
          <w:rFonts w:ascii="Times New Roman" w:hAnsi="Times New Roman" w:cs="Times New Roman"/>
        </w:rPr>
        <w:t xml:space="preserve"> №</w:t>
      </w:r>
      <w:r w:rsidRPr="006F4ED7">
        <w:rPr>
          <w:rFonts w:ascii="Times New Roman" w:hAnsi="Times New Roman" w:cs="Times New Roman"/>
        </w:rPr>
        <w:t> 376 «О мерах по реализации Закона Республики Саха (Якутия) «О государственном бюджете Республики Саха (Якутия) на 2020 год и на плановый период 2021 и 2022 годов».</w:t>
      </w:r>
    </w:p>
    <w:p w14:paraId="3E3AA0C0" w14:textId="77777777" w:rsidR="00D9430A" w:rsidRPr="006F4ED7" w:rsidRDefault="0088079B" w:rsidP="006F4ED7">
      <w:pPr>
        <w:widowControl/>
        <w:tabs>
          <w:tab w:val="left" w:pos="1276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4ED7">
        <w:rPr>
          <w:rFonts w:ascii="Times New Roman" w:hAnsi="Times New Roman" w:cs="Times New Roman"/>
        </w:rPr>
        <w:t>-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</w:t>
      </w:r>
      <w:r w:rsidR="006F4ED7">
        <w:rPr>
          <w:rFonts w:ascii="Times New Roman" w:hAnsi="Times New Roman" w:cs="Times New Roman"/>
        </w:rPr>
        <w:t>.07.</w:t>
      </w:r>
      <w:r w:rsidRPr="006F4ED7">
        <w:rPr>
          <w:rFonts w:ascii="Times New Roman" w:hAnsi="Times New Roman" w:cs="Times New Roman"/>
        </w:rPr>
        <w:t xml:space="preserve">2011 </w:t>
      </w:r>
      <w:r w:rsidR="006F4ED7">
        <w:rPr>
          <w:rFonts w:ascii="Times New Roman" w:hAnsi="Times New Roman" w:cs="Times New Roman"/>
        </w:rPr>
        <w:t>№</w:t>
      </w:r>
      <w:r w:rsidRPr="006F4ED7">
        <w:rPr>
          <w:rFonts w:ascii="Times New Roman" w:hAnsi="Times New Roman" w:cs="Times New Roman"/>
        </w:rPr>
        <w:t xml:space="preserve"> 223-ФЗ «О закупках товаров, работ, услуг отдельными видами юридических лиц».».</w:t>
      </w:r>
    </w:p>
    <w:p w14:paraId="6A35A955" w14:textId="77777777" w:rsidR="00D9430A" w:rsidRPr="006F4ED7" w:rsidRDefault="00D9430A" w:rsidP="006F4ED7">
      <w:pPr>
        <w:widowControl/>
        <w:numPr>
          <w:ilvl w:val="0"/>
          <w:numId w:val="10"/>
        </w:numPr>
        <w:tabs>
          <w:tab w:val="left" w:pos="-3402"/>
          <w:tab w:val="left" w:pos="1134"/>
          <w:tab w:val="left" w:pos="1276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F4ED7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14:paraId="27AE1BF0" w14:textId="77777777" w:rsidR="00D9430A" w:rsidRPr="006F4ED7" w:rsidRDefault="00D9430A" w:rsidP="006F4ED7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F4ED7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016E0A" w:rsidRPr="006F4ED7">
        <w:rPr>
          <w:rFonts w:ascii="Times New Roman" w:hAnsi="Times New Roman" w:cs="Times New Roman"/>
        </w:rPr>
        <w:t>оставляю за собой</w:t>
      </w:r>
      <w:r w:rsidRPr="006F4ED7">
        <w:rPr>
          <w:rFonts w:ascii="Times New Roman" w:hAnsi="Times New Roman" w:cs="Times New Roman"/>
        </w:rPr>
        <w:t>.</w:t>
      </w:r>
    </w:p>
    <w:p w14:paraId="5D729BE7" w14:textId="77777777" w:rsidR="006F4ED7" w:rsidRDefault="006F4ED7" w:rsidP="006F4ED7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10D3E555" w14:textId="77777777" w:rsidR="006F4ED7" w:rsidRDefault="006F4ED7" w:rsidP="006F4ED7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2C119D63" w14:textId="77777777" w:rsidR="006F4ED7" w:rsidRDefault="006F4ED7" w:rsidP="006F4ED7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3ACF9896" w14:textId="77777777" w:rsidR="002F7F83" w:rsidRPr="006F4ED7" w:rsidRDefault="00016E0A" w:rsidP="006F4ED7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proofErr w:type="spellStart"/>
      <w:r w:rsidRPr="006F4ED7">
        <w:rPr>
          <w:rFonts w:ascii="Times New Roman" w:hAnsi="Times New Roman" w:cs="Times New Roman"/>
          <w:b/>
        </w:rPr>
        <w:t>И.о</w:t>
      </w:r>
      <w:proofErr w:type="spellEnd"/>
      <w:r w:rsidRPr="006F4ED7">
        <w:rPr>
          <w:rFonts w:ascii="Times New Roman" w:hAnsi="Times New Roman" w:cs="Times New Roman"/>
          <w:b/>
        </w:rPr>
        <w:t xml:space="preserve">. </w:t>
      </w:r>
      <w:r w:rsidR="002F7F83" w:rsidRPr="006F4ED7">
        <w:rPr>
          <w:rFonts w:ascii="Times New Roman" w:hAnsi="Times New Roman" w:cs="Times New Roman"/>
          <w:b/>
        </w:rPr>
        <w:t>Глав</w:t>
      </w:r>
      <w:r w:rsidRPr="006F4ED7">
        <w:rPr>
          <w:rFonts w:ascii="Times New Roman" w:hAnsi="Times New Roman" w:cs="Times New Roman"/>
          <w:b/>
        </w:rPr>
        <w:t>ы</w:t>
      </w:r>
      <w:r w:rsidR="002F7F83" w:rsidRPr="006F4ED7">
        <w:rPr>
          <w:rFonts w:ascii="Times New Roman" w:hAnsi="Times New Roman" w:cs="Times New Roman"/>
          <w:b/>
        </w:rPr>
        <w:t xml:space="preserve"> города </w:t>
      </w:r>
      <w:r w:rsidR="00DF155A" w:rsidRPr="006F4ED7">
        <w:rPr>
          <w:rFonts w:ascii="Times New Roman" w:hAnsi="Times New Roman" w:cs="Times New Roman"/>
          <w:b/>
        </w:rPr>
        <w:tab/>
      </w:r>
      <w:r w:rsidR="002F7F83" w:rsidRPr="006F4ED7">
        <w:rPr>
          <w:rFonts w:ascii="Times New Roman" w:hAnsi="Times New Roman" w:cs="Times New Roman"/>
          <w:b/>
        </w:rPr>
        <w:t xml:space="preserve"> </w:t>
      </w:r>
      <w:r w:rsidR="002F7F83" w:rsidRPr="006F4ED7">
        <w:rPr>
          <w:rFonts w:ascii="Times New Roman" w:hAnsi="Times New Roman" w:cs="Times New Roman"/>
          <w:b/>
        </w:rPr>
        <w:tab/>
        <w:t xml:space="preserve">                                                                    </w:t>
      </w:r>
      <w:r w:rsidR="006D5FDC" w:rsidRPr="006F4ED7">
        <w:rPr>
          <w:rFonts w:ascii="Times New Roman" w:hAnsi="Times New Roman" w:cs="Times New Roman"/>
          <w:b/>
        </w:rPr>
        <w:t xml:space="preserve">          </w:t>
      </w:r>
      <w:r w:rsidR="00DF155A" w:rsidRPr="006F4ED7">
        <w:rPr>
          <w:rFonts w:ascii="Times New Roman" w:hAnsi="Times New Roman" w:cs="Times New Roman"/>
          <w:b/>
        </w:rPr>
        <w:t xml:space="preserve"> </w:t>
      </w:r>
      <w:r w:rsidRPr="006F4ED7">
        <w:rPr>
          <w:rFonts w:ascii="Times New Roman" w:hAnsi="Times New Roman" w:cs="Times New Roman"/>
          <w:b/>
        </w:rPr>
        <w:t xml:space="preserve">    </w:t>
      </w:r>
      <w:r w:rsidR="00D83FC2" w:rsidRPr="006F4ED7">
        <w:rPr>
          <w:rFonts w:ascii="Times New Roman" w:hAnsi="Times New Roman" w:cs="Times New Roman"/>
          <w:b/>
        </w:rPr>
        <w:t xml:space="preserve">   </w:t>
      </w:r>
      <w:r w:rsidRPr="006F4ED7">
        <w:rPr>
          <w:rFonts w:ascii="Times New Roman" w:hAnsi="Times New Roman" w:cs="Times New Roman"/>
          <w:b/>
        </w:rPr>
        <w:t>С.Ю. Медведь</w:t>
      </w:r>
    </w:p>
    <w:p w14:paraId="491D801E" w14:textId="77777777" w:rsidR="00AA6467" w:rsidRDefault="00AA6467" w:rsidP="00AA646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BC8DFA2" w14:textId="77777777" w:rsidR="0088079B" w:rsidRDefault="0088079B" w:rsidP="00AA646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438106F" w14:textId="77777777" w:rsidR="0088079B" w:rsidRDefault="0088079B" w:rsidP="00AA646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5DB5035" w14:textId="77777777" w:rsidR="0088079B" w:rsidRPr="002F7F83" w:rsidRDefault="0088079B" w:rsidP="00AA646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9A0F1F3" w14:textId="77777777" w:rsidR="006F4ED7" w:rsidRDefault="0088079B" w:rsidP="00AA6467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F4ED7" w:rsidSect="006F4ED7">
      <w:pgSz w:w="11906" w:h="16838" w:code="9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16E0A"/>
    <w:rsid w:val="0004062C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1546F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4466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0421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6F4ED7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5499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079B"/>
    <w:rsid w:val="00882CFF"/>
    <w:rsid w:val="008842C0"/>
    <w:rsid w:val="00884F5C"/>
    <w:rsid w:val="008A1CDD"/>
    <w:rsid w:val="008A6A20"/>
    <w:rsid w:val="008C78B9"/>
    <w:rsid w:val="008D7C43"/>
    <w:rsid w:val="008F175C"/>
    <w:rsid w:val="0091216A"/>
    <w:rsid w:val="009274C8"/>
    <w:rsid w:val="00932627"/>
    <w:rsid w:val="00933D5E"/>
    <w:rsid w:val="00940044"/>
    <w:rsid w:val="00961D49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9F6"/>
    <w:rsid w:val="00A655E7"/>
    <w:rsid w:val="00A813B1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E51C4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4594F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CF402D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67F3"/>
    <w:rsid w:val="00F32422"/>
    <w:rsid w:val="00F325B5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8120"/>
  <w15:docId w15:val="{3DFE7E2E-5567-4E04-940E-68BD2279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D59F-464A-4E97-ABA8-E0896258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7</cp:revision>
  <cp:lastPrinted>2021-08-24T06:43:00Z</cp:lastPrinted>
  <dcterms:created xsi:type="dcterms:W3CDTF">2021-08-18T00:32:00Z</dcterms:created>
  <dcterms:modified xsi:type="dcterms:W3CDTF">2021-09-02T03:25:00Z</dcterms:modified>
</cp:coreProperties>
</file>