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79" w:rsidRPr="00D76E37" w:rsidRDefault="00D50A79" w:rsidP="00D50A79">
      <w:pPr>
        <w:keepNext/>
        <w:tabs>
          <w:tab w:val="left" w:pos="2700"/>
        </w:tabs>
        <w:jc w:val="center"/>
        <w:outlineLvl w:val="0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457200" cy="552450"/>
            <wp:effectExtent l="0" t="0" r="0" b="0"/>
            <wp:docPr id="3" name="Рисунок 2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A79" w:rsidRPr="00D76E37" w:rsidRDefault="00D50A79" w:rsidP="00D50A79">
      <w:pPr>
        <w:jc w:val="center"/>
        <w:rPr>
          <w:b/>
          <w:sz w:val="23"/>
          <w:szCs w:val="23"/>
        </w:rPr>
      </w:pPr>
    </w:p>
    <w:p w:rsidR="00D50A79" w:rsidRPr="004060CD" w:rsidRDefault="00D50A79" w:rsidP="00D50A79">
      <w:pPr>
        <w:jc w:val="center"/>
        <w:rPr>
          <w:b/>
        </w:rPr>
      </w:pPr>
      <w:r w:rsidRPr="004060CD">
        <w:rPr>
          <w:b/>
        </w:rPr>
        <w:t>МУНИЦИПАЛЬНОЕ ОБРАЗОВАНИЕ «ГОРОД МИРНЫЙ»</w:t>
      </w:r>
    </w:p>
    <w:p w:rsidR="00D50A79" w:rsidRPr="004060CD" w:rsidRDefault="00D50A79" w:rsidP="00D50A79">
      <w:pPr>
        <w:jc w:val="center"/>
        <w:rPr>
          <w:b/>
        </w:rPr>
      </w:pPr>
      <w:r w:rsidRPr="004060CD">
        <w:rPr>
          <w:b/>
        </w:rPr>
        <w:t>МИРНИНСКОГО РАЙОНА РЕСПУБЛИКИ САХА (ЯКУТИЯ)</w:t>
      </w:r>
    </w:p>
    <w:p w:rsidR="00D50A79" w:rsidRPr="00D76E37" w:rsidRDefault="00D50A79" w:rsidP="00D50A79">
      <w:pPr>
        <w:jc w:val="center"/>
        <w:rPr>
          <w:b/>
          <w:sz w:val="28"/>
          <w:szCs w:val="28"/>
        </w:rPr>
      </w:pPr>
      <w:r w:rsidRPr="00D76E37">
        <w:rPr>
          <w:b/>
          <w:sz w:val="28"/>
          <w:szCs w:val="28"/>
        </w:rPr>
        <w:t xml:space="preserve">ГОРОДСКОЙ СОВЕТ </w:t>
      </w:r>
    </w:p>
    <w:p w:rsidR="00D50A79" w:rsidRPr="00D76E37" w:rsidRDefault="00D50A79" w:rsidP="00D50A79">
      <w:pPr>
        <w:jc w:val="center"/>
        <w:rPr>
          <w:b/>
          <w:sz w:val="28"/>
          <w:szCs w:val="28"/>
        </w:rPr>
      </w:pPr>
    </w:p>
    <w:p w:rsidR="00D50A79" w:rsidRPr="004060CD" w:rsidRDefault="00D50A79" w:rsidP="00D50A79">
      <w:pPr>
        <w:tabs>
          <w:tab w:val="left" w:pos="2700"/>
        </w:tabs>
        <w:jc w:val="center"/>
        <w:rPr>
          <w:b/>
        </w:rPr>
      </w:pPr>
      <w:r w:rsidRPr="004060CD">
        <w:rPr>
          <w:b/>
        </w:rPr>
        <w:t xml:space="preserve">САХА </w:t>
      </w:r>
      <w:r w:rsidR="0060400C">
        <w:rPr>
          <w:b/>
        </w:rPr>
        <w:t xml:space="preserve">ӨРӨСПҮҮБҮЛҮКЭТЭ </w:t>
      </w:r>
      <w:r w:rsidRPr="004060CD">
        <w:rPr>
          <w:b/>
        </w:rPr>
        <w:t>МИИРИНЭЙ ОРОЙУОНУН</w:t>
      </w:r>
    </w:p>
    <w:p w:rsidR="00D50A79" w:rsidRPr="004060CD" w:rsidRDefault="00D50A79" w:rsidP="00D50A79">
      <w:pPr>
        <w:tabs>
          <w:tab w:val="left" w:pos="2700"/>
        </w:tabs>
        <w:jc w:val="center"/>
        <w:rPr>
          <w:b/>
        </w:rPr>
      </w:pPr>
      <w:r w:rsidRPr="004060CD">
        <w:rPr>
          <w:b/>
        </w:rPr>
        <w:t xml:space="preserve">«МИИРИНЭЙ КУОРАТ» МУНИЦИПАЛЬНАЙ ТЭРИЛЛИИ </w:t>
      </w:r>
    </w:p>
    <w:p w:rsidR="00D50A79" w:rsidRPr="00D76E37" w:rsidRDefault="00D50A79" w:rsidP="00D50A79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</w:t>
      </w:r>
      <w:r w:rsidRPr="00D76E37">
        <w:rPr>
          <w:b/>
          <w:sz w:val="28"/>
          <w:szCs w:val="28"/>
        </w:rPr>
        <w:t xml:space="preserve"> СЭБИЭТЭ</w:t>
      </w:r>
    </w:p>
    <w:p w:rsidR="00D50A79" w:rsidRPr="00D76E37" w:rsidRDefault="00D50A79" w:rsidP="00D50A79">
      <w:pPr>
        <w:jc w:val="center"/>
        <w:rPr>
          <w:sz w:val="28"/>
          <w:szCs w:val="28"/>
        </w:rPr>
      </w:pPr>
    </w:p>
    <w:p w:rsidR="00D50A79" w:rsidRPr="00D76E37" w:rsidRDefault="00D50A79" w:rsidP="00D50A79">
      <w:pPr>
        <w:keepNext/>
        <w:jc w:val="center"/>
        <w:outlineLvl w:val="0"/>
        <w:rPr>
          <w:b/>
          <w:bCs/>
          <w:sz w:val="28"/>
          <w:szCs w:val="28"/>
        </w:rPr>
      </w:pPr>
      <w:r w:rsidRPr="00D76E37">
        <w:rPr>
          <w:b/>
          <w:bCs/>
          <w:sz w:val="28"/>
          <w:szCs w:val="28"/>
        </w:rPr>
        <w:t>РЕШЕНИЕ</w:t>
      </w:r>
    </w:p>
    <w:p w:rsidR="00D50A79" w:rsidRDefault="00D50A79" w:rsidP="00D50A79">
      <w:pPr>
        <w:keepNext/>
        <w:jc w:val="center"/>
        <w:outlineLvl w:val="0"/>
        <w:rPr>
          <w:b/>
          <w:bCs/>
          <w:sz w:val="28"/>
          <w:szCs w:val="28"/>
        </w:rPr>
      </w:pPr>
      <w:r w:rsidRPr="00D76E37">
        <w:rPr>
          <w:b/>
          <w:bCs/>
          <w:sz w:val="28"/>
          <w:szCs w:val="28"/>
        </w:rPr>
        <w:t>БЫ</w:t>
      </w:r>
      <w:proofErr w:type="spellStart"/>
      <w:proofErr w:type="gramStart"/>
      <w:r w:rsidRPr="00D76E37">
        <w:rPr>
          <w:b/>
          <w:bCs/>
          <w:sz w:val="28"/>
          <w:szCs w:val="28"/>
          <w:lang w:val="en-US"/>
        </w:rPr>
        <w:t>hAA</w:t>
      </w:r>
      <w:proofErr w:type="spellEnd"/>
      <w:proofErr w:type="gramEnd"/>
      <w:r w:rsidRPr="00D76E37">
        <w:rPr>
          <w:b/>
          <w:bCs/>
          <w:sz w:val="28"/>
          <w:szCs w:val="28"/>
        </w:rPr>
        <w:t>РЫЫ</w:t>
      </w:r>
    </w:p>
    <w:p w:rsidR="00D50A79" w:rsidRPr="00D76E37" w:rsidRDefault="00D50A79" w:rsidP="00D50A79">
      <w:pPr>
        <w:keepNext/>
        <w:jc w:val="center"/>
        <w:outlineLvl w:val="0"/>
        <w:rPr>
          <w:b/>
          <w:bCs/>
          <w:sz w:val="28"/>
          <w:szCs w:val="28"/>
        </w:rPr>
      </w:pPr>
    </w:p>
    <w:p w:rsidR="006417BC" w:rsidRDefault="00D50A79" w:rsidP="00D50A79">
      <w:pPr>
        <w:rPr>
          <w:sz w:val="28"/>
          <w:szCs w:val="27"/>
        </w:rPr>
      </w:pPr>
      <w:r>
        <w:rPr>
          <w:sz w:val="28"/>
          <w:szCs w:val="27"/>
        </w:rPr>
        <w:t xml:space="preserve">04.03.2021  </w:t>
      </w:r>
      <w:r w:rsidRPr="009B4ACA">
        <w:rPr>
          <w:sz w:val="28"/>
          <w:szCs w:val="27"/>
        </w:rPr>
        <w:tab/>
        <w:t xml:space="preserve"> </w:t>
      </w:r>
      <w:r w:rsidRPr="009B4ACA">
        <w:rPr>
          <w:sz w:val="28"/>
          <w:szCs w:val="27"/>
        </w:rPr>
        <w:tab/>
      </w:r>
      <w:r w:rsidRPr="00FE4EA1">
        <w:rPr>
          <w:sz w:val="28"/>
          <w:szCs w:val="27"/>
        </w:rPr>
        <w:t xml:space="preserve">                                                                         </w:t>
      </w:r>
      <w:r>
        <w:rPr>
          <w:sz w:val="28"/>
          <w:szCs w:val="27"/>
        </w:rPr>
        <w:t xml:space="preserve">         </w:t>
      </w:r>
      <w:r w:rsidRPr="00FE4EA1">
        <w:rPr>
          <w:sz w:val="28"/>
          <w:szCs w:val="27"/>
        </w:rPr>
        <w:t xml:space="preserve">№ </w:t>
      </w:r>
      <w:r w:rsidRPr="00FE4EA1">
        <w:rPr>
          <w:sz w:val="28"/>
          <w:szCs w:val="27"/>
          <w:lang w:val="en-US"/>
        </w:rPr>
        <w:t>IV</w:t>
      </w:r>
      <w:r>
        <w:rPr>
          <w:sz w:val="28"/>
          <w:szCs w:val="27"/>
        </w:rPr>
        <w:t>–38</w:t>
      </w:r>
      <w:r w:rsidRPr="00FE4EA1">
        <w:rPr>
          <w:sz w:val="28"/>
          <w:szCs w:val="27"/>
        </w:rPr>
        <w:t>–</w:t>
      </w:r>
      <w:r>
        <w:rPr>
          <w:sz w:val="28"/>
          <w:szCs w:val="27"/>
        </w:rPr>
        <w:t xml:space="preserve">6 </w:t>
      </w:r>
    </w:p>
    <w:p w:rsidR="00D50A79" w:rsidRPr="00D50A79" w:rsidRDefault="00D50A79" w:rsidP="00D50A79">
      <w:pPr>
        <w:rPr>
          <w:sz w:val="28"/>
          <w:szCs w:val="27"/>
        </w:rPr>
      </w:pPr>
    </w:p>
    <w:p w:rsidR="004F0074" w:rsidRPr="00D50A79" w:rsidRDefault="006D0434" w:rsidP="00D50A79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right="-1"/>
        <w:jc w:val="center"/>
        <w:rPr>
          <w:b/>
          <w:bCs/>
          <w:iCs/>
          <w:color w:val="000000"/>
          <w:sz w:val="28"/>
        </w:rPr>
      </w:pPr>
      <w:r w:rsidRPr="00D50A79">
        <w:rPr>
          <w:b/>
          <w:bCs/>
          <w:iCs/>
          <w:color w:val="000000"/>
          <w:sz w:val="28"/>
        </w:rPr>
        <w:t>О согласовании безвозмездного принятия имущества муниципальной собственности муниципального образования «Мирнинский район» Республики Саха (Якутия) в муниципальную собственность муниципального образования «Город Мирный» Мирнинского района Республики Саха (Якутия)</w:t>
      </w:r>
    </w:p>
    <w:p w:rsidR="00A74451" w:rsidRPr="00D50A79" w:rsidRDefault="00250084" w:rsidP="00E50B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875490">
        <w:rPr>
          <w:rFonts w:ascii="Times New Roman" w:hAnsi="Times New Roman" w:cs="Times New Roman"/>
          <w:spacing w:val="4"/>
          <w:sz w:val="28"/>
          <w:szCs w:val="24"/>
        </w:rPr>
        <w:t>Руководст</w:t>
      </w:r>
      <w:r w:rsidR="00E8011B" w:rsidRPr="00875490">
        <w:rPr>
          <w:rFonts w:ascii="Times New Roman" w:hAnsi="Times New Roman" w:cs="Times New Roman"/>
          <w:spacing w:val="4"/>
          <w:sz w:val="28"/>
          <w:szCs w:val="24"/>
        </w:rPr>
        <w:t xml:space="preserve">вуясь </w:t>
      </w:r>
      <w:r w:rsidR="004F0074" w:rsidRPr="00875490">
        <w:rPr>
          <w:rFonts w:ascii="Times New Roman" w:hAnsi="Times New Roman" w:cs="Times New Roman"/>
          <w:spacing w:val="4"/>
          <w:sz w:val="28"/>
          <w:szCs w:val="24"/>
        </w:rPr>
        <w:t>Федеральным законом</w:t>
      </w:r>
      <w:r w:rsidR="0049531C" w:rsidRPr="00875490">
        <w:rPr>
          <w:rFonts w:ascii="Times New Roman" w:hAnsi="Times New Roman" w:cs="Times New Roman"/>
          <w:spacing w:val="4"/>
          <w:sz w:val="28"/>
          <w:szCs w:val="24"/>
        </w:rPr>
        <w:t xml:space="preserve"> от 31.10.2003 №</w:t>
      </w:r>
      <w:r w:rsidR="004F0074" w:rsidRPr="00875490">
        <w:rPr>
          <w:rFonts w:ascii="Times New Roman" w:hAnsi="Times New Roman" w:cs="Times New Roman"/>
          <w:spacing w:val="4"/>
          <w:sz w:val="28"/>
          <w:szCs w:val="24"/>
        </w:rPr>
        <w:t xml:space="preserve"> </w:t>
      </w:r>
      <w:r w:rsidR="0049531C" w:rsidRPr="00875490">
        <w:rPr>
          <w:rFonts w:ascii="Times New Roman" w:hAnsi="Times New Roman" w:cs="Times New Roman"/>
          <w:spacing w:val="4"/>
          <w:sz w:val="28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B47E2D" w:rsidRPr="00875490">
        <w:rPr>
          <w:rFonts w:ascii="Times New Roman" w:hAnsi="Times New Roman" w:cs="Times New Roman"/>
          <w:spacing w:val="4"/>
          <w:sz w:val="28"/>
          <w:szCs w:val="24"/>
        </w:rPr>
        <w:t xml:space="preserve">Законом Республики Саха (Якутия) от 22.07.2008г. 590-З № 71-IV «О перечне имущества, находящегося в муниципальной собственности, подлежащего безвозмездной передаче между муниципальными районами, городскими, сельскими поселениями, городскими округами в Республике Саха (Якутия)», </w:t>
      </w:r>
      <w:r w:rsidR="004F0074" w:rsidRPr="00875490">
        <w:rPr>
          <w:rFonts w:ascii="Times New Roman" w:hAnsi="Times New Roman" w:cs="Times New Roman"/>
          <w:spacing w:val="4"/>
          <w:sz w:val="28"/>
          <w:szCs w:val="24"/>
        </w:rPr>
        <w:t>Уставом</w:t>
      </w:r>
      <w:r w:rsidR="00E8011B" w:rsidRPr="00875490">
        <w:rPr>
          <w:rFonts w:ascii="Times New Roman" w:hAnsi="Times New Roman" w:cs="Times New Roman"/>
          <w:spacing w:val="4"/>
          <w:sz w:val="28"/>
          <w:szCs w:val="24"/>
        </w:rPr>
        <w:t xml:space="preserve"> МО «Город Мирный», </w:t>
      </w:r>
      <w:r w:rsidR="00C6214F" w:rsidRPr="00875490">
        <w:rPr>
          <w:rFonts w:ascii="Times New Roman" w:hAnsi="Times New Roman" w:cs="Times New Roman"/>
          <w:spacing w:val="4"/>
          <w:sz w:val="28"/>
          <w:szCs w:val="24"/>
        </w:rPr>
        <w:t>в соответствии с  пунктом 6.3. раздела 6 Положения о распоряжении</w:t>
      </w:r>
      <w:proofErr w:type="gramEnd"/>
      <w:r w:rsidR="00C6214F" w:rsidRPr="00875490">
        <w:rPr>
          <w:rFonts w:ascii="Times New Roman" w:hAnsi="Times New Roman" w:cs="Times New Roman"/>
          <w:spacing w:val="4"/>
          <w:sz w:val="28"/>
          <w:szCs w:val="24"/>
        </w:rPr>
        <w:t xml:space="preserve"> и </w:t>
      </w:r>
      <w:proofErr w:type="gramStart"/>
      <w:r w:rsidR="00C6214F" w:rsidRPr="00875490">
        <w:rPr>
          <w:rFonts w:ascii="Times New Roman" w:hAnsi="Times New Roman" w:cs="Times New Roman"/>
          <w:spacing w:val="4"/>
          <w:sz w:val="28"/>
          <w:szCs w:val="24"/>
        </w:rPr>
        <w:t>управлении</w:t>
      </w:r>
      <w:proofErr w:type="gramEnd"/>
      <w:r w:rsidR="00C6214F" w:rsidRPr="00875490">
        <w:rPr>
          <w:rFonts w:ascii="Times New Roman" w:hAnsi="Times New Roman" w:cs="Times New Roman"/>
          <w:spacing w:val="4"/>
          <w:sz w:val="28"/>
          <w:szCs w:val="24"/>
        </w:rPr>
        <w:t xml:space="preserve"> имуществом, находящимся в муниципальной собственности муниципального образования «Город Мирный» Мирнинского района Республики Саха (Якутия), утвержденного решением городского </w:t>
      </w:r>
      <w:r w:rsidR="00875490">
        <w:rPr>
          <w:rFonts w:ascii="Times New Roman" w:hAnsi="Times New Roman" w:cs="Times New Roman"/>
          <w:spacing w:val="4"/>
          <w:sz w:val="28"/>
          <w:szCs w:val="24"/>
        </w:rPr>
        <w:t xml:space="preserve">  </w:t>
      </w:r>
      <w:r w:rsidR="00C6214F" w:rsidRPr="00875490">
        <w:rPr>
          <w:rFonts w:ascii="Times New Roman" w:hAnsi="Times New Roman" w:cs="Times New Roman"/>
          <w:spacing w:val="4"/>
          <w:sz w:val="28"/>
          <w:szCs w:val="24"/>
        </w:rPr>
        <w:t xml:space="preserve">Совета </w:t>
      </w:r>
      <w:r w:rsidR="00875490">
        <w:rPr>
          <w:rFonts w:ascii="Times New Roman" w:hAnsi="Times New Roman" w:cs="Times New Roman"/>
          <w:spacing w:val="4"/>
          <w:sz w:val="28"/>
          <w:szCs w:val="24"/>
        </w:rPr>
        <w:t xml:space="preserve">  </w:t>
      </w:r>
      <w:r w:rsidR="00C6214F" w:rsidRPr="00875490">
        <w:rPr>
          <w:rFonts w:ascii="Times New Roman" w:hAnsi="Times New Roman" w:cs="Times New Roman"/>
          <w:spacing w:val="4"/>
          <w:sz w:val="28"/>
          <w:szCs w:val="24"/>
        </w:rPr>
        <w:t xml:space="preserve">от </w:t>
      </w:r>
      <w:r w:rsidR="00875490">
        <w:rPr>
          <w:rFonts w:ascii="Times New Roman" w:hAnsi="Times New Roman" w:cs="Times New Roman"/>
          <w:spacing w:val="4"/>
          <w:sz w:val="28"/>
          <w:szCs w:val="24"/>
        </w:rPr>
        <w:t xml:space="preserve">  </w:t>
      </w:r>
      <w:r w:rsidR="00C6214F" w:rsidRPr="00875490">
        <w:rPr>
          <w:rFonts w:ascii="Times New Roman" w:hAnsi="Times New Roman" w:cs="Times New Roman"/>
          <w:spacing w:val="4"/>
          <w:sz w:val="28"/>
          <w:szCs w:val="24"/>
        </w:rPr>
        <w:t xml:space="preserve">18.04.2013 </w:t>
      </w:r>
      <w:r w:rsidR="00875490">
        <w:rPr>
          <w:rFonts w:ascii="Times New Roman" w:hAnsi="Times New Roman" w:cs="Times New Roman"/>
          <w:spacing w:val="4"/>
          <w:sz w:val="28"/>
          <w:szCs w:val="24"/>
        </w:rPr>
        <w:t xml:space="preserve">  </w:t>
      </w:r>
      <w:r w:rsidR="00C6214F" w:rsidRPr="00875490">
        <w:rPr>
          <w:rFonts w:ascii="Times New Roman" w:hAnsi="Times New Roman" w:cs="Times New Roman"/>
          <w:spacing w:val="4"/>
          <w:sz w:val="28"/>
          <w:szCs w:val="24"/>
        </w:rPr>
        <w:t xml:space="preserve"> № III -5-5</w:t>
      </w:r>
      <w:r w:rsidR="00A74451" w:rsidRPr="00875490">
        <w:rPr>
          <w:rFonts w:ascii="Times New Roman" w:hAnsi="Times New Roman" w:cs="Times New Roman"/>
          <w:spacing w:val="4"/>
          <w:sz w:val="28"/>
          <w:szCs w:val="24"/>
        </w:rPr>
        <w:t xml:space="preserve">, </w:t>
      </w:r>
      <w:r w:rsidR="00875490">
        <w:rPr>
          <w:rFonts w:ascii="Times New Roman" w:hAnsi="Times New Roman" w:cs="Times New Roman"/>
          <w:spacing w:val="4"/>
          <w:sz w:val="28"/>
          <w:szCs w:val="24"/>
        </w:rPr>
        <w:t xml:space="preserve">  </w:t>
      </w:r>
      <w:r w:rsidR="005F5181" w:rsidRPr="00875490">
        <w:rPr>
          <w:rFonts w:ascii="Times New Roman" w:hAnsi="Times New Roman" w:cs="Times New Roman"/>
          <w:b/>
          <w:color w:val="000000"/>
          <w:spacing w:val="4"/>
          <w:sz w:val="28"/>
          <w:szCs w:val="24"/>
        </w:rPr>
        <w:t>городской Совет</w:t>
      </w:r>
      <w:r w:rsidR="00E50B3D">
        <w:rPr>
          <w:rFonts w:ascii="Times New Roman" w:hAnsi="Times New Roman" w:cs="Times New Roman"/>
          <w:b/>
          <w:color w:val="000000"/>
          <w:spacing w:val="4"/>
          <w:sz w:val="28"/>
          <w:szCs w:val="24"/>
        </w:rPr>
        <w:t xml:space="preserve">      </w:t>
      </w:r>
      <w:bookmarkStart w:id="0" w:name="_GoBack"/>
      <w:bookmarkEnd w:id="0"/>
      <w:r w:rsidR="00D50A79" w:rsidRPr="00D50A79">
        <w:rPr>
          <w:rFonts w:ascii="Times New Roman" w:hAnsi="Times New Roman" w:cs="Times New Roman"/>
          <w:b/>
          <w:color w:val="000000"/>
          <w:sz w:val="28"/>
          <w:szCs w:val="24"/>
        </w:rPr>
        <w:t>РЕШИЛ</w:t>
      </w:r>
      <w:r w:rsidR="00A74451" w:rsidRPr="00D50A79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303E30" w:rsidRPr="00D50A79" w:rsidRDefault="00E8011B" w:rsidP="00E50B3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Cs/>
          <w:iCs/>
          <w:sz w:val="28"/>
        </w:rPr>
      </w:pPr>
      <w:r w:rsidRPr="00D50A79">
        <w:rPr>
          <w:b/>
          <w:color w:val="000000"/>
          <w:sz w:val="28"/>
        </w:rPr>
        <w:t>1.</w:t>
      </w:r>
      <w:r w:rsidR="00E50B3D">
        <w:rPr>
          <w:color w:val="000000"/>
          <w:sz w:val="28"/>
        </w:rPr>
        <w:tab/>
      </w:r>
      <w:r w:rsidRPr="00D50A79">
        <w:rPr>
          <w:color w:val="000000"/>
          <w:sz w:val="28"/>
        </w:rPr>
        <w:t xml:space="preserve"> </w:t>
      </w:r>
      <w:r w:rsidR="004F0074" w:rsidRPr="00D50A79">
        <w:rPr>
          <w:color w:val="000000"/>
          <w:sz w:val="28"/>
        </w:rPr>
        <w:t xml:space="preserve">Согласовать </w:t>
      </w:r>
      <w:r w:rsidR="006442B9" w:rsidRPr="00D50A79">
        <w:rPr>
          <w:iCs/>
          <w:color w:val="000000"/>
          <w:sz w:val="28"/>
        </w:rPr>
        <w:t xml:space="preserve">безвозмездное принятие в муниципальную собственность муниципального образования </w:t>
      </w:r>
      <w:r w:rsidR="002611DC" w:rsidRPr="00D50A79">
        <w:rPr>
          <w:iCs/>
          <w:color w:val="000000"/>
          <w:sz w:val="28"/>
        </w:rPr>
        <w:t xml:space="preserve">имущество </w:t>
      </w:r>
      <w:r w:rsidR="002C07D1" w:rsidRPr="00D50A79">
        <w:rPr>
          <w:iCs/>
          <w:color w:val="000000"/>
          <w:sz w:val="28"/>
        </w:rPr>
        <w:t>согласно приложению</w:t>
      </w:r>
      <w:r w:rsidR="00A74451" w:rsidRPr="00D50A79">
        <w:rPr>
          <w:bCs/>
          <w:iCs/>
          <w:sz w:val="28"/>
        </w:rPr>
        <w:t>.</w:t>
      </w:r>
      <w:r w:rsidR="00FE0F11" w:rsidRPr="00D50A79">
        <w:rPr>
          <w:bCs/>
          <w:iCs/>
          <w:sz w:val="28"/>
        </w:rPr>
        <w:t xml:space="preserve"> </w:t>
      </w:r>
    </w:p>
    <w:p w:rsidR="006442B9" w:rsidRPr="00D50A79" w:rsidRDefault="006F3ECD" w:rsidP="00E50B3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color w:val="000000"/>
          <w:sz w:val="28"/>
        </w:rPr>
      </w:pPr>
      <w:r w:rsidRPr="00D50A79">
        <w:rPr>
          <w:b/>
          <w:color w:val="000000"/>
          <w:sz w:val="28"/>
        </w:rPr>
        <w:t>2.</w:t>
      </w:r>
      <w:r w:rsidR="00E50B3D">
        <w:rPr>
          <w:b/>
          <w:color w:val="000000"/>
          <w:sz w:val="28"/>
        </w:rPr>
        <w:tab/>
      </w:r>
      <w:r w:rsidRPr="00D50A79">
        <w:rPr>
          <w:b/>
          <w:color w:val="000000"/>
          <w:sz w:val="28"/>
        </w:rPr>
        <w:t xml:space="preserve"> </w:t>
      </w:r>
      <w:r w:rsidR="00A74451" w:rsidRPr="00D50A79">
        <w:rPr>
          <w:color w:val="000000"/>
          <w:sz w:val="28"/>
        </w:rPr>
        <w:t>Городской Администрации</w:t>
      </w:r>
      <w:r w:rsidRPr="00D50A79">
        <w:rPr>
          <w:b/>
          <w:color w:val="000000"/>
          <w:sz w:val="28"/>
        </w:rPr>
        <w:t xml:space="preserve"> </w:t>
      </w:r>
      <w:r w:rsidR="006442B9" w:rsidRPr="00D50A79">
        <w:rPr>
          <w:color w:val="000000"/>
          <w:sz w:val="28"/>
        </w:rPr>
        <w:t>п</w:t>
      </w:r>
      <w:r w:rsidR="00EB4C5C" w:rsidRPr="00D50A79">
        <w:rPr>
          <w:color w:val="000000"/>
          <w:sz w:val="28"/>
        </w:rPr>
        <w:t>осле</w:t>
      </w:r>
      <w:r w:rsidR="006442B9" w:rsidRPr="00D50A79">
        <w:rPr>
          <w:color w:val="000000"/>
          <w:sz w:val="28"/>
        </w:rPr>
        <w:t xml:space="preserve"> подписани</w:t>
      </w:r>
      <w:r w:rsidR="00EB4C5C" w:rsidRPr="00D50A79">
        <w:rPr>
          <w:color w:val="000000"/>
          <w:sz w:val="28"/>
        </w:rPr>
        <w:t>я</w:t>
      </w:r>
      <w:r w:rsidR="006442B9" w:rsidRPr="00D50A79">
        <w:rPr>
          <w:color w:val="000000"/>
          <w:sz w:val="28"/>
        </w:rPr>
        <w:t xml:space="preserve"> передаточного акта </w:t>
      </w:r>
      <w:r w:rsidR="00EB4C5C" w:rsidRPr="00D50A79">
        <w:rPr>
          <w:color w:val="000000"/>
          <w:sz w:val="28"/>
        </w:rPr>
        <w:t xml:space="preserve">в соответствии с настоящим решением </w:t>
      </w:r>
      <w:r w:rsidR="006442B9" w:rsidRPr="00D50A79">
        <w:rPr>
          <w:color w:val="000000"/>
          <w:sz w:val="28"/>
        </w:rPr>
        <w:t>внести соответствующие изменения в Реестр муниципальной собственности МО «Город Мирный».</w:t>
      </w:r>
    </w:p>
    <w:p w:rsidR="006442B9" w:rsidRPr="00D50A79" w:rsidRDefault="006442B9" w:rsidP="00E50B3D">
      <w:pPr>
        <w:tabs>
          <w:tab w:val="left" w:pos="567"/>
          <w:tab w:val="left" w:pos="1134"/>
        </w:tabs>
        <w:ind w:firstLine="709"/>
        <w:jc w:val="both"/>
        <w:rPr>
          <w:color w:val="000000"/>
          <w:sz w:val="28"/>
        </w:rPr>
      </w:pPr>
      <w:r w:rsidRPr="00D50A79">
        <w:rPr>
          <w:b/>
          <w:color w:val="000000"/>
          <w:sz w:val="28"/>
        </w:rPr>
        <w:t>3.</w:t>
      </w:r>
      <w:r w:rsidR="00E50B3D">
        <w:rPr>
          <w:color w:val="000000"/>
          <w:sz w:val="28"/>
        </w:rPr>
        <w:tab/>
      </w:r>
      <w:r w:rsidRPr="00D50A79">
        <w:rPr>
          <w:color w:val="000000"/>
          <w:sz w:val="28"/>
        </w:rPr>
        <w:t xml:space="preserve"> Настоящее решение вступает в силу с момента принятия.</w:t>
      </w:r>
    </w:p>
    <w:p w:rsidR="00D50A79" w:rsidRPr="00875490" w:rsidRDefault="006442B9" w:rsidP="00E50B3D">
      <w:pPr>
        <w:tabs>
          <w:tab w:val="left" w:pos="567"/>
          <w:tab w:val="left" w:pos="1134"/>
        </w:tabs>
        <w:ind w:firstLine="709"/>
        <w:jc w:val="both"/>
        <w:rPr>
          <w:color w:val="000000"/>
          <w:sz w:val="28"/>
        </w:rPr>
      </w:pPr>
      <w:r w:rsidRPr="00D50A79">
        <w:rPr>
          <w:b/>
          <w:color w:val="000000"/>
          <w:sz w:val="28"/>
        </w:rPr>
        <w:t>4.</w:t>
      </w:r>
      <w:r w:rsidR="00E50B3D">
        <w:rPr>
          <w:b/>
          <w:color w:val="000000"/>
          <w:sz w:val="28"/>
        </w:rPr>
        <w:tab/>
      </w:r>
      <w:r w:rsidRPr="00D50A79">
        <w:rPr>
          <w:color w:val="000000"/>
          <w:sz w:val="28"/>
        </w:rPr>
        <w:t xml:space="preserve">Опубликовать </w:t>
      </w:r>
      <w:r w:rsidR="005F5181" w:rsidRPr="00D50A79">
        <w:rPr>
          <w:color w:val="000000"/>
          <w:sz w:val="28"/>
        </w:rPr>
        <w:t>настоящее решение в порядке, установленном Уставом МО «Город Мирный».</w:t>
      </w:r>
    </w:p>
    <w:p w:rsidR="00D50A79" w:rsidRPr="00875490" w:rsidRDefault="00D50A79" w:rsidP="00D50A79">
      <w:pPr>
        <w:tabs>
          <w:tab w:val="left" w:pos="567"/>
        </w:tabs>
        <w:spacing w:after="120"/>
        <w:jc w:val="both"/>
        <w:rPr>
          <w:sz w:val="40"/>
        </w:rPr>
      </w:pPr>
    </w:p>
    <w:p w:rsidR="00FE0F11" w:rsidRPr="00875490" w:rsidRDefault="00875490" w:rsidP="00875490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b/>
          <w:color w:val="000000"/>
          <w:sz w:val="28"/>
        </w:rPr>
      </w:pPr>
      <w:proofErr w:type="spellStart"/>
      <w:r>
        <w:rPr>
          <w:b/>
          <w:color w:val="000000"/>
          <w:sz w:val="28"/>
        </w:rPr>
        <w:t>И.о</w:t>
      </w:r>
      <w:proofErr w:type="spellEnd"/>
      <w:r>
        <w:rPr>
          <w:b/>
          <w:color w:val="000000"/>
          <w:sz w:val="28"/>
        </w:rPr>
        <w:t>. п</w:t>
      </w:r>
      <w:r w:rsidR="00D50A79" w:rsidRPr="00D50A79">
        <w:rPr>
          <w:b/>
          <w:color w:val="000000"/>
          <w:sz w:val="28"/>
        </w:rPr>
        <w:t>редседател</w:t>
      </w:r>
      <w:r>
        <w:rPr>
          <w:b/>
          <w:color w:val="000000"/>
          <w:sz w:val="28"/>
        </w:rPr>
        <w:t>я</w:t>
      </w:r>
      <w:r w:rsidR="00D50A79" w:rsidRPr="00D50A79">
        <w:rPr>
          <w:b/>
          <w:color w:val="000000"/>
          <w:sz w:val="28"/>
        </w:rPr>
        <w:t xml:space="preserve"> городского Совета </w:t>
      </w:r>
      <w:r w:rsidR="00D50A79">
        <w:rPr>
          <w:b/>
          <w:color w:val="000000"/>
          <w:sz w:val="28"/>
        </w:rPr>
        <w:t xml:space="preserve">                                         </w:t>
      </w:r>
      <w:r>
        <w:rPr>
          <w:b/>
          <w:color w:val="000000"/>
          <w:sz w:val="28"/>
        </w:rPr>
        <w:t>Ю.Б. Мёдова</w:t>
      </w:r>
    </w:p>
    <w:p w:rsidR="00D50A79" w:rsidRDefault="001271FB" w:rsidP="00875490">
      <w:pPr>
        <w:ind w:left="5670"/>
      </w:pPr>
      <w:r>
        <w:br w:type="page"/>
      </w:r>
      <w:r w:rsidR="00D50A79">
        <w:lastRenderedPageBreak/>
        <w:t xml:space="preserve">Приложение </w:t>
      </w:r>
    </w:p>
    <w:p w:rsidR="001271FB" w:rsidRDefault="00D50A79" w:rsidP="00D50A79">
      <w:pPr>
        <w:ind w:firstLine="5670"/>
      </w:pPr>
      <w:r>
        <w:t>к решению городского Совета</w:t>
      </w:r>
    </w:p>
    <w:p w:rsidR="00D50A79" w:rsidRDefault="00D50A79" w:rsidP="00D50A79">
      <w:pPr>
        <w:ind w:firstLine="5670"/>
      </w:pPr>
      <w:r>
        <w:t xml:space="preserve">от 04.03.2021 № </w:t>
      </w:r>
      <w:r>
        <w:rPr>
          <w:lang w:val="en-US"/>
        </w:rPr>
        <w:t>IV</w:t>
      </w:r>
      <w:r w:rsidRPr="00445193">
        <w:t xml:space="preserve"> – 38-6</w:t>
      </w:r>
    </w:p>
    <w:p w:rsidR="00D50A79" w:rsidRDefault="00D50A79" w:rsidP="00D50A79">
      <w:pPr>
        <w:ind w:firstLine="5670"/>
      </w:pPr>
    </w:p>
    <w:p w:rsidR="00D50A79" w:rsidRDefault="00D50A79" w:rsidP="00D50A79">
      <w:pPr>
        <w:ind w:firstLine="5670"/>
      </w:pPr>
    </w:p>
    <w:p w:rsidR="00D50A79" w:rsidRPr="00D50A79" w:rsidRDefault="00D50A79" w:rsidP="00D50A79">
      <w:pPr>
        <w:jc w:val="center"/>
        <w:rPr>
          <w:b/>
        </w:rPr>
      </w:pPr>
      <w:r w:rsidRPr="00D50A79">
        <w:rPr>
          <w:b/>
        </w:rPr>
        <w:t>Перечень имущества,                                                                                                                 безвозмездно принимаемого из муниципальной собственности муниципального образования «Мирнинский район» Республики Саха (Якутия) в муниципальную собственность муниципального образования «Город Мирный» Мирнинского района  Республики Саха (Якутия)</w:t>
      </w:r>
    </w:p>
    <w:p w:rsidR="00D50A79" w:rsidRDefault="00D50A79" w:rsidP="00D50A79">
      <w:pPr>
        <w:ind w:firstLine="5670"/>
      </w:pPr>
    </w:p>
    <w:tbl>
      <w:tblPr>
        <w:tblW w:w="9075" w:type="dxa"/>
        <w:tblInd w:w="93" w:type="dxa"/>
        <w:tblLook w:val="04A0" w:firstRow="1" w:lastRow="0" w:firstColumn="1" w:lastColumn="0" w:noHBand="0" w:noVBand="1"/>
      </w:tblPr>
      <w:tblGrid>
        <w:gridCol w:w="521"/>
        <w:gridCol w:w="4546"/>
        <w:gridCol w:w="821"/>
        <w:gridCol w:w="1417"/>
        <w:gridCol w:w="1770"/>
      </w:tblGrid>
      <w:tr w:rsidR="001271FB" w:rsidRPr="00D50A79" w:rsidTr="001271FB">
        <w:trPr>
          <w:trHeight w:val="85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0A79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50A79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D50A79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0A79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0A79">
              <w:rPr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0A79">
              <w:rPr>
                <w:b/>
                <w:bCs/>
                <w:color w:val="000000"/>
                <w:sz w:val="20"/>
                <w:szCs w:val="20"/>
              </w:rPr>
              <w:t>Балансовая стоимость, за ед. (руб.)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0A79">
              <w:rPr>
                <w:b/>
                <w:bCs/>
                <w:color w:val="000000"/>
                <w:sz w:val="20"/>
                <w:szCs w:val="20"/>
              </w:rPr>
              <w:t>Общая балансовая стоимость (руб.)</w:t>
            </w:r>
          </w:p>
        </w:tc>
      </w:tr>
      <w:tr w:rsidR="001271FB" w:rsidRPr="00D50A79" w:rsidTr="001271FB">
        <w:trPr>
          <w:trHeight w:val="88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Горизонтальная гимнастическая скамья для выполнения испытания "Сгибание - разгибание рук в упоре о гимнастическую скамью в упоре о стул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10956,24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32 868,72</w:t>
            </w:r>
          </w:p>
        </w:tc>
      </w:tr>
      <w:tr w:rsidR="001271FB" w:rsidRPr="00D50A79" w:rsidTr="001271FB">
        <w:trPr>
          <w:trHeight w:val="1207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 xml:space="preserve">Горизонтальная гимнастическая скамья к которой прикреплены измерительные линейки ("+" и "-") для выполнения испытания "Наклон вперед из </w:t>
            </w:r>
            <w:proofErr w:type="gramStart"/>
            <w:r w:rsidRPr="00D50A79">
              <w:rPr>
                <w:color w:val="000000"/>
                <w:sz w:val="20"/>
                <w:szCs w:val="20"/>
              </w:rPr>
              <w:t>положения</w:t>
            </w:r>
            <w:proofErr w:type="gramEnd"/>
            <w:r w:rsidRPr="00D50A79">
              <w:rPr>
                <w:color w:val="000000"/>
                <w:sz w:val="20"/>
                <w:szCs w:val="20"/>
              </w:rPr>
              <w:t xml:space="preserve"> стоя с прямыми ногами на гимнастической скамье"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15167,16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30 334,32</w:t>
            </w:r>
          </w:p>
        </w:tc>
      </w:tr>
      <w:tr w:rsidR="001271FB" w:rsidRPr="00D50A79" w:rsidTr="001271FB">
        <w:trPr>
          <w:trHeight w:val="11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 xml:space="preserve">Горизонтальная гимнастическая скамья с фиксацией ступней для выполнения испытания "Поднимание туловища из </w:t>
            </w:r>
            <w:proofErr w:type="gramStart"/>
            <w:r w:rsidRPr="00D50A79">
              <w:rPr>
                <w:color w:val="000000"/>
                <w:sz w:val="20"/>
                <w:szCs w:val="20"/>
              </w:rPr>
              <w:t>положения</w:t>
            </w:r>
            <w:proofErr w:type="gramEnd"/>
            <w:r w:rsidRPr="00D50A79">
              <w:rPr>
                <w:color w:val="000000"/>
                <w:sz w:val="20"/>
                <w:szCs w:val="20"/>
              </w:rPr>
              <w:t xml:space="preserve"> лежа на спине"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36240,35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36 240,35</w:t>
            </w:r>
          </w:p>
        </w:tc>
      </w:tr>
      <w:tr w:rsidR="001271FB" w:rsidRPr="00D50A79" w:rsidTr="001271FB">
        <w:trPr>
          <w:trHeight w:val="11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Помост для выполнения испытания "Сгибание - разгибание рук в упоре лежа на полу" с платформой фиксации результатов выполнения габариты 200см х 100 см х 70 см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87182,25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87 182,25</w:t>
            </w:r>
          </w:p>
        </w:tc>
      </w:tr>
      <w:tr w:rsidR="001271FB" w:rsidRPr="00D50A79" w:rsidTr="001271FB">
        <w:trPr>
          <w:trHeight w:val="11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Мишень на стойках круглая для выполнения испытания "Метание теннисного мяча в цель (дистанция 6 м)", диаметр отверстия 90 см.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26720,88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26 720,88</w:t>
            </w:r>
          </w:p>
        </w:tc>
      </w:tr>
      <w:tr w:rsidR="001271FB" w:rsidRPr="00D50A79" w:rsidTr="001271FB">
        <w:trPr>
          <w:trHeight w:val="62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Мишень на стойках квадратная для тестирования инвалидов габариты 1,5 х 1,5м.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26720,88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26 720,88</w:t>
            </w:r>
          </w:p>
        </w:tc>
      </w:tr>
      <w:tr w:rsidR="001271FB" w:rsidRPr="00D50A79" w:rsidTr="001271FB">
        <w:trPr>
          <w:trHeight w:val="62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Уличный тренажер "</w:t>
            </w:r>
            <w:proofErr w:type="spellStart"/>
            <w:r w:rsidRPr="00D50A79">
              <w:rPr>
                <w:color w:val="000000"/>
                <w:sz w:val="20"/>
                <w:szCs w:val="20"/>
              </w:rPr>
              <w:t>Гиперэкстензия</w:t>
            </w:r>
            <w:proofErr w:type="spellEnd"/>
            <w:r w:rsidRPr="00D50A79">
              <w:rPr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34376,85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68 753,70</w:t>
            </w:r>
          </w:p>
        </w:tc>
      </w:tr>
      <w:tr w:rsidR="001271FB" w:rsidRPr="00D50A79" w:rsidTr="001271FB">
        <w:trPr>
          <w:trHeight w:val="62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 xml:space="preserve">Уличный тренажер "Гребная тяга"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89168,96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89 168,96</w:t>
            </w:r>
          </w:p>
        </w:tc>
      </w:tr>
      <w:tr w:rsidR="001271FB" w:rsidRPr="00D50A79" w:rsidTr="001271FB">
        <w:trPr>
          <w:trHeight w:val="62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 xml:space="preserve">Уличный тренажер "Жим лежа"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101110,61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101 110,61</w:t>
            </w:r>
          </w:p>
        </w:tc>
      </w:tr>
      <w:tr w:rsidR="001271FB" w:rsidRPr="00D50A79" w:rsidTr="001271FB">
        <w:trPr>
          <w:trHeight w:val="62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 xml:space="preserve">Уличный тренажер "Жим от плеч"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101110,61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101 110,61</w:t>
            </w:r>
          </w:p>
        </w:tc>
      </w:tr>
      <w:tr w:rsidR="001271FB" w:rsidRPr="00D50A79" w:rsidTr="001271FB">
        <w:trPr>
          <w:trHeight w:val="62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 xml:space="preserve">Уличный тренажер "Брусья"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24409,67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48 819,34</w:t>
            </w:r>
          </w:p>
        </w:tc>
      </w:tr>
      <w:tr w:rsidR="001271FB" w:rsidRPr="00D50A79" w:rsidTr="001271FB">
        <w:trPr>
          <w:trHeight w:val="62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 xml:space="preserve">Уличный тренажер "Скамья для пресса"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36376,85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109 130,55</w:t>
            </w:r>
          </w:p>
        </w:tc>
      </w:tr>
      <w:tr w:rsidR="001271FB" w:rsidRPr="00D50A79" w:rsidTr="001271FB">
        <w:trPr>
          <w:trHeight w:val="62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Уличный тренажер "Приседания/</w:t>
            </w:r>
            <w:proofErr w:type="spellStart"/>
            <w:r w:rsidRPr="00D50A79">
              <w:rPr>
                <w:color w:val="000000"/>
                <w:sz w:val="20"/>
                <w:szCs w:val="20"/>
              </w:rPr>
              <w:t>Шраги</w:t>
            </w:r>
            <w:proofErr w:type="spellEnd"/>
            <w:r w:rsidRPr="00D50A79">
              <w:rPr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113066,85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226 133,70</w:t>
            </w:r>
          </w:p>
        </w:tc>
      </w:tr>
      <w:tr w:rsidR="001271FB" w:rsidRPr="00D50A79" w:rsidTr="001271FB">
        <w:trPr>
          <w:trHeight w:val="62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 xml:space="preserve">Большие брусья воркаут с упорами для отжиманий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36376,85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36 376,85</w:t>
            </w:r>
          </w:p>
        </w:tc>
      </w:tr>
      <w:tr w:rsidR="001271FB" w:rsidRPr="00D50A79" w:rsidTr="001271FB">
        <w:trPr>
          <w:trHeight w:val="62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 xml:space="preserve">Рукоход с возможностью использования дополнительных аксессуаров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23413,32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23 413,32</w:t>
            </w:r>
          </w:p>
        </w:tc>
      </w:tr>
      <w:tr w:rsidR="001271FB" w:rsidRPr="00D50A79" w:rsidTr="001271FB">
        <w:trPr>
          <w:trHeight w:val="62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 xml:space="preserve">Рукоход с изменением высоты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39340,38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39 340,38</w:t>
            </w:r>
          </w:p>
        </w:tc>
      </w:tr>
      <w:tr w:rsidR="001271FB" w:rsidRPr="00D50A79" w:rsidTr="001271FB">
        <w:trPr>
          <w:trHeight w:val="62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 xml:space="preserve">П-образный рукоход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24413,32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24 413,32</w:t>
            </w:r>
          </w:p>
        </w:tc>
      </w:tr>
      <w:tr w:rsidR="001271FB" w:rsidRPr="00D50A79" w:rsidTr="001271FB">
        <w:trPr>
          <w:trHeight w:val="62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 xml:space="preserve">Шведская стенка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39340,38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78 680,76</w:t>
            </w:r>
          </w:p>
        </w:tc>
      </w:tr>
      <w:tr w:rsidR="001271FB" w:rsidRPr="00D50A79" w:rsidTr="001271FB">
        <w:trPr>
          <w:trHeight w:val="62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 xml:space="preserve">Шведская стенка низкая, трансформируемая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25904,2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25 904,20</w:t>
            </w:r>
          </w:p>
        </w:tc>
      </w:tr>
      <w:tr w:rsidR="001271FB" w:rsidRPr="00D50A79" w:rsidTr="001271FB">
        <w:trPr>
          <w:trHeight w:val="62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 xml:space="preserve">Вспомогательные рукоятки для людей с ограниченными возможностями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12958,9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38 876,70</w:t>
            </w:r>
          </w:p>
        </w:tc>
      </w:tr>
      <w:tr w:rsidR="001271FB" w:rsidRPr="00D50A79" w:rsidTr="001271FB">
        <w:trPr>
          <w:trHeight w:val="62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Рукоятки для тренировки мышц верхнего плечевого пояса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15080,08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30 160,16</w:t>
            </w:r>
          </w:p>
        </w:tc>
      </w:tr>
      <w:tr w:rsidR="001271FB" w:rsidRPr="00D50A79" w:rsidTr="001271FB">
        <w:trPr>
          <w:trHeight w:val="62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50A79">
              <w:rPr>
                <w:color w:val="000000"/>
                <w:sz w:val="20"/>
                <w:szCs w:val="20"/>
              </w:rPr>
              <w:t>Разнохватовый</w:t>
            </w:r>
            <w:proofErr w:type="spellEnd"/>
            <w:r w:rsidRPr="00D50A79">
              <w:rPr>
                <w:color w:val="000000"/>
                <w:sz w:val="20"/>
                <w:szCs w:val="20"/>
              </w:rPr>
              <w:t xml:space="preserve"> турник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14789,2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29 578,40</w:t>
            </w:r>
          </w:p>
        </w:tc>
      </w:tr>
      <w:tr w:rsidR="001271FB" w:rsidRPr="00D50A79" w:rsidTr="001271FB">
        <w:trPr>
          <w:trHeight w:val="62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Турник - перекладина с регулируемой высотой от 90 см до 260 см для выполнения испытания "Подтягивание из виса на высокой/низкой перекладине" для тестирования инвалидов"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23013,32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92 053,28</w:t>
            </w:r>
          </w:p>
        </w:tc>
      </w:tr>
      <w:tr w:rsidR="001271FB" w:rsidRPr="00D50A79" w:rsidTr="001271FB">
        <w:trPr>
          <w:trHeight w:val="62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 xml:space="preserve">Камни для подтягивания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18110,38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18 110,38</w:t>
            </w:r>
          </w:p>
        </w:tc>
      </w:tr>
      <w:tr w:rsidR="001271FB" w:rsidRPr="00D50A79" w:rsidTr="001271FB">
        <w:trPr>
          <w:trHeight w:val="62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 xml:space="preserve">Эллиптический тренажер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26030,00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52 060,00</w:t>
            </w:r>
          </w:p>
        </w:tc>
      </w:tr>
      <w:tr w:rsidR="001271FB" w:rsidRPr="00D50A79" w:rsidTr="001271FB">
        <w:trPr>
          <w:trHeight w:val="62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Уличный тренажер "</w:t>
            </w:r>
            <w:proofErr w:type="spellStart"/>
            <w:r w:rsidRPr="00D50A79">
              <w:rPr>
                <w:color w:val="000000"/>
                <w:sz w:val="20"/>
                <w:szCs w:val="20"/>
              </w:rPr>
              <w:t>Степпер</w:t>
            </w:r>
            <w:proofErr w:type="spellEnd"/>
            <w:r w:rsidRPr="00D50A79">
              <w:rPr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26030,00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52 060,00</w:t>
            </w:r>
          </w:p>
        </w:tc>
      </w:tr>
      <w:tr w:rsidR="001271FB" w:rsidRPr="00D50A79" w:rsidTr="001271FB">
        <w:trPr>
          <w:trHeight w:val="62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 xml:space="preserve">Велотренажер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26030,00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52 060,00</w:t>
            </w:r>
          </w:p>
        </w:tc>
      </w:tr>
      <w:tr w:rsidR="001271FB" w:rsidRPr="00D50A79" w:rsidTr="001271FB">
        <w:trPr>
          <w:trHeight w:val="62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 xml:space="preserve">Баскетбольный щит с кольцом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28073,9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28 073,90</w:t>
            </w:r>
          </w:p>
        </w:tc>
      </w:tr>
      <w:tr w:rsidR="001271FB" w:rsidRPr="00D50A79" w:rsidTr="001271FB">
        <w:trPr>
          <w:trHeight w:val="62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Уличный антивандальный стол для настольного тенниса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125110,6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125 110,60</w:t>
            </w:r>
          </w:p>
        </w:tc>
      </w:tr>
      <w:tr w:rsidR="001271FB" w:rsidRPr="00D50A79" w:rsidTr="001271FB">
        <w:trPr>
          <w:trHeight w:val="62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 xml:space="preserve">Информационная стойка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13284,71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26 569,42</w:t>
            </w:r>
          </w:p>
        </w:tc>
      </w:tr>
      <w:tr w:rsidR="001271FB" w:rsidRPr="00D50A79" w:rsidTr="001271FB">
        <w:trPr>
          <w:trHeight w:val="837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50A79">
              <w:rPr>
                <w:color w:val="000000"/>
                <w:sz w:val="20"/>
                <w:szCs w:val="20"/>
              </w:rPr>
              <w:t>Травмобезопасная</w:t>
            </w:r>
            <w:proofErr w:type="spellEnd"/>
            <w:r w:rsidRPr="00D50A79">
              <w:rPr>
                <w:color w:val="000000"/>
                <w:sz w:val="20"/>
                <w:szCs w:val="20"/>
              </w:rPr>
              <w:t xml:space="preserve"> резиновая плитка с встроенным скрытным крепежным замком типа "ласточкин хвост" размер одной плитки 1м х 1м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656993,68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656 993,68</w:t>
            </w:r>
          </w:p>
        </w:tc>
      </w:tr>
      <w:tr w:rsidR="001271FB" w:rsidRPr="00D50A79" w:rsidTr="001271FB">
        <w:trPr>
          <w:trHeight w:val="837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Полимерный дренажный модуль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1758,75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color w:val="000000"/>
                <w:sz w:val="20"/>
                <w:szCs w:val="20"/>
              </w:rPr>
            </w:pPr>
            <w:r w:rsidRPr="00D50A79">
              <w:rPr>
                <w:color w:val="000000"/>
                <w:sz w:val="20"/>
                <w:szCs w:val="20"/>
              </w:rPr>
              <w:t>554 006,25</w:t>
            </w:r>
          </w:p>
        </w:tc>
      </w:tr>
      <w:tr w:rsidR="001271FB" w:rsidRPr="00D50A79" w:rsidTr="00D50A79">
        <w:trPr>
          <w:trHeight w:val="505"/>
        </w:trPr>
        <w:tc>
          <w:tcPr>
            <w:tcW w:w="7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0A79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1FB" w:rsidRPr="00D50A79" w:rsidRDefault="001271FB" w:rsidP="00D50A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0A79">
              <w:rPr>
                <w:b/>
                <w:bCs/>
                <w:color w:val="000000"/>
                <w:sz w:val="20"/>
                <w:szCs w:val="20"/>
              </w:rPr>
              <w:t>2 968 136,47</w:t>
            </w:r>
          </w:p>
        </w:tc>
      </w:tr>
    </w:tbl>
    <w:p w:rsidR="005F5181" w:rsidRDefault="005F5181" w:rsidP="00D50A79">
      <w:pPr>
        <w:ind w:firstLine="5670"/>
      </w:pPr>
    </w:p>
    <w:p w:rsidR="005F5181" w:rsidRDefault="005F5181" w:rsidP="00D50A79">
      <w:pPr>
        <w:ind w:firstLine="5670"/>
      </w:pPr>
    </w:p>
    <w:p w:rsidR="00CC2303" w:rsidRPr="00F4488F" w:rsidRDefault="00CC2303" w:rsidP="00875490">
      <w:pPr>
        <w:tabs>
          <w:tab w:val="left" w:pos="4253"/>
          <w:tab w:val="left" w:pos="4536"/>
          <w:tab w:val="center" w:pos="4808"/>
        </w:tabs>
        <w:spacing w:line="276" w:lineRule="auto"/>
        <w:rPr>
          <w:color w:val="000000"/>
        </w:rPr>
      </w:pPr>
    </w:p>
    <w:sectPr w:rsidR="00CC2303" w:rsidRPr="00F4488F" w:rsidSect="00875490">
      <w:pgSz w:w="11906" w:h="16838"/>
      <w:pgMar w:top="851" w:right="851" w:bottom="1134" w:left="1701" w:header="709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C04" w:rsidRDefault="00042C04" w:rsidP="00A74451">
      <w:r>
        <w:separator/>
      </w:r>
    </w:p>
  </w:endnote>
  <w:endnote w:type="continuationSeparator" w:id="0">
    <w:p w:rsidR="00042C04" w:rsidRDefault="00042C04" w:rsidP="00A7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C04" w:rsidRDefault="00042C04" w:rsidP="00A74451">
      <w:r>
        <w:separator/>
      </w:r>
    </w:p>
  </w:footnote>
  <w:footnote w:type="continuationSeparator" w:id="0">
    <w:p w:rsidR="00042C04" w:rsidRDefault="00042C04" w:rsidP="00A74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4A7E"/>
    <w:multiLevelType w:val="multilevel"/>
    <w:tmpl w:val="320AF78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D8A504F"/>
    <w:multiLevelType w:val="multilevel"/>
    <w:tmpl w:val="320AF78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6A816A1"/>
    <w:multiLevelType w:val="hybridMultilevel"/>
    <w:tmpl w:val="BA584CD6"/>
    <w:lvl w:ilvl="0" w:tplc="F392ECC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B897ADB"/>
    <w:multiLevelType w:val="multilevel"/>
    <w:tmpl w:val="320AF78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58A87578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5CA55F34"/>
    <w:multiLevelType w:val="multilevel"/>
    <w:tmpl w:val="320AF78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65FE1C63"/>
    <w:multiLevelType w:val="hybridMultilevel"/>
    <w:tmpl w:val="7046A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C6155"/>
    <w:multiLevelType w:val="hybridMultilevel"/>
    <w:tmpl w:val="730AA42C"/>
    <w:lvl w:ilvl="0" w:tplc="4FEEF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0D54A3"/>
    <w:multiLevelType w:val="multilevel"/>
    <w:tmpl w:val="320AF78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9657818"/>
    <w:multiLevelType w:val="multilevel"/>
    <w:tmpl w:val="1952BC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798361A2"/>
    <w:multiLevelType w:val="multilevel"/>
    <w:tmpl w:val="320AF78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7BC917C1"/>
    <w:multiLevelType w:val="multilevel"/>
    <w:tmpl w:val="320AF78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14"/>
    <w:rsid w:val="00002FC9"/>
    <w:rsid w:val="00042C04"/>
    <w:rsid w:val="00052286"/>
    <w:rsid w:val="000556B3"/>
    <w:rsid w:val="000A28F5"/>
    <w:rsid w:val="000C3E36"/>
    <w:rsid w:val="000E0138"/>
    <w:rsid w:val="000E73B1"/>
    <w:rsid w:val="00117256"/>
    <w:rsid w:val="001271FB"/>
    <w:rsid w:val="00136CB3"/>
    <w:rsid w:val="001377BA"/>
    <w:rsid w:val="0016023A"/>
    <w:rsid w:val="00160F04"/>
    <w:rsid w:val="00166AF4"/>
    <w:rsid w:val="00194048"/>
    <w:rsid w:val="001B6AC9"/>
    <w:rsid w:val="001F5CFF"/>
    <w:rsid w:val="00203F97"/>
    <w:rsid w:val="0021395D"/>
    <w:rsid w:val="00235CA0"/>
    <w:rsid w:val="00250084"/>
    <w:rsid w:val="002611DC"/>
    <w:rsid w:val="0026320C"/>
    <w:rsid w:val="002751F5"/>
    <w:rsid w:val="00284E78"/>
    <w:rsid w:val="002A10BF"/>
    <w:rsid w:val="002C07D1"/>
    <w:rsid w:val="002C230D"/>
    <w:rsid w:val="002C325B"/>
    <w:rsid w:val="002C6D6D"/>
    <w:rsid w:val="00303E30"/>
    <w:rsid w:val="0030570A"/>
    <w:rsid w:val="0032448D"/>
    <w:rsid w:val="00355615"/>
    <w:rsid w:val="00360010"/>
    <w:rsid w:val="003F6A47"/>
    <w:rsid w:val="00404D73"/>
    <w:rsid w:val="00416337"/>
    <w:rsid w:val="00421E62"/>
    <w:rsid w:val="004439D3"/>
    <w:rsid w:val="00445193"/>
    <w:rsid w:val="0045050D"/>
    <w:rsid w:val="00472B66"/>
    <w:rsid w:val="0049531C"/>
    <w:rsid w:val="004B62D9"/>
    <w:rsid w:val="004B62FF"/>
    <w:rsid w:val="004C0DDB"/>
    <w:rsid w:val="004C6ECA"/>
    <w:rsid w:val="004F0074"/>
    <w:rsid w:val="004F1401"/>
    <w:rsid w:val="005011CA"/>
    <w:rsid w:val="00530516"/>
    <w:rsid w:val="005379C5"/>
    <w:rsid w:val="00572548"/>
    <w:rsid w:val="00596BFD"/>
    <w:rsid w:val="00597E72"/>
    <w:rsid w:val="005B69AF"/>
    <w:rsid w:val="005E7145"/>
    <w:rsid w:val="005F5181"/>
    <w:rsid w:val="005F7AD1"/>
    <w:rsid w:val="0060400C"/>
    <w:rsid w:val="00621768"/>
    <w:rsid w:val="006225D2"/>
    <w:rsid w:val="006417BC"/>
    <w:rsid w:val="006442B9"/>
    <w:rsid w:val="006759AE"/>
    <w:rsid w:val="00676EA5"/>
    <w:rsid w:val="0069499A"/>
    <w:rsid w:val="006C20B7"/>
    <w:rsid w:val="006D0434"/>
    <w:rsid w:val="006F1C56"/>
    <w:rsid w:val="006F3ECD"/>
    <w:rsid w:val="00722353"/>
    <w:rsid w:val="00752598"/>
    <w:rsid w:val="007772B8"/>
    <w:rsid w:val="00785E99"/>
    <w:rsid w:val="007D0F22"/>
    <w:rsid w:val="007D35F1"/>
    <w:rsid w:val="007E3BDB"/>
    <w:rsid w:val="007F1743"/>
    <w:rsid w:val="0084442C"/>
    <w:rsid w:val="00875490"/>
    <w:rsid w:val="00890CF5"/>
    <w:rsid w:val="00893819"/>
    <w:rsid w:val="008A69C9"/>
    <w:rsid w:val="008B41F8"/>
    <w:rsid w:val="008B44EA"/>
    <w:rsid w:val="00905500"/>
    <w:rsid w:val="00913902"/>
    <w:rsid w:val="009224C4"/>
    <w:rsid w:val="009330EB"/>
    <w:rsid w:val="009C4836"/>
    <w:rsid w:val="009F2965"/>
    <w:rsid w:val="00A10D14"/>
    <w:rsid w:val="00A27DBD"/>
    <w:rsid w:val="00A74451"/>
    <w:rsid w:val="00A84B74"/>
    <w:rsid w:val="00A86D4A"/>
    <w:rsid w:val="00AB69E0"/>
    <w:rsid w:val="00AD5683"/>
    <w:rsid w:val="00B10A86"/>
    <w:rsid w:val="00B2785D"/>
    <w:rsid w:val="00B41C8B"/>
    <w:rsid w:val="00B45769"/>
    <w:rsid w:val="00B47E2D"/>
    <w:rsid w:val="00B63BE0"/>
    <w:rsid w:val="00BA436D"/>
    <w:rsid w:val="00BB559C"/>
    <w:rsid w:val="00BC458A"/>
    <w:rsid w:val="00BC4974"/>
    <w:rsid w:val="00BD2C1B"/>
    <w:rsid w:val="00BD758A"/>
    <w:rsid w:val="00C0435E"/>
    <w:rsid w:val="00C4525A"/>
    <w:rsid w:val="00C502B0"/>
    <w:rsid w:val="00C6214F"/>
    <w:rsid w:val="00CA4E28"/>
    <w:rsid w:val="00CB08EA"/>
    <w:rsid w:val="00CB39CE"/>
    <w:rsid w:val="00CC178C"/>
    <w:rsid w:val="00CC2303"/>
    <w:rsid w:val="00CF481C"/>
    <w:rsid w:val="00D02F1D"/>
    <w:rsid w:val="00D1350B"/>
    <w:rsid w:val="00D44A77"/>
    <w:rsid w:val="00D454F9"/>
    <w:rsid w:val="00D50A79"/>
    <w:rsid w:val="00DA383D"/>
    <w:rsid w:val="00DB6757"/>
    <w:rsid w:val="00DC1697"/>
    <w:rsid w:val="00DD414D"/>
    <w:rsid w:val="00DF3B2E"/>
    <w:rsid w:val="00E011CB"/>
    <w:rsid w:val="00E02347"/>
    <w:rsid w:val="00E305D9"/>
    <w:rsid w:val="00E50B3D"/>
    <w:rsid w:val="00E8011B"/>
    <w:rsid w:val="00E907BD"/>
    <w:rsid w:val="00E90FCD"/>
    <w:rsid w:val="00EA7519"/>
    <w:rsid w:val="00EB317D"/>
    <w:rsid w:val="00EB4C5C"/>
    <w:rsid w:val="00EC7EB5"/>
    <w:rsid w:val="00EE3256"/>
    <w:rsid w:val="00F11710"/>
    <w:rsid w:val="00F13F82"/>
    <w:rsid w:val="00F2475B"/>
    <w:rsid w:val="00F4488F"/>
    <w:rsid w:val="00F4545B"/>
    <w:rsid w:val="00F74ED6"/>
    <w:rsid w:val="00FB2224"/>
    <w:rsid w:val="00FE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14"/>
    <w:rPr>
      <w:sz w:val="24"/>
      <w:szCs w:val="24"/>
    </w:rPr>
  </w:style>
  <w:style w:type="paragraph" w:styleId="2">
    <w:name w:val="heading 2"/>
    <w:basedOn w:val="a"/>
    <w:next w:val="a"/>
    <w:qFormat/>
    <w:rsid w:val="00A10D14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A10D14"/>
    <w:pPr>
      <w:keepNext/>
      <w:jc w:val="both"/>
      <w:outlineLvl w:val="2"/>
    </w:pPr>
    <w:rPr>
      <w:rFonts w:ascii="Arial" w:hAnsi="Arial"/>
      <w:b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A10D14"/>
    <w:pPr>
      <w:spacing w:after="120" w:line="480" w:lineRule="auto"/>
      <w:ind w:left="283"/>
    </w:pPr>
  </w:style>
  <w:style w:type="paragraph" w:styleId="a3">
    <w:name w:val="Normal (Web)"/>
    <w:basedOn w:val="a"/>
    <w:unhideWhenUsed/>
    <w:rsid w:val="00A10D14"/>
    <w:pPr>
      <w:spacing w:before="100" w:beforeAutospacing="1" w:after="100" w:afterAutospacing="1"/>
    </w:pPr>
  </w:style>
  <w:style w:type="paragraph" w:customStyle="1" w:styleId="ConsPlusNormal">
    <w:name w:val="ConsPlusNormal"/>
    <w:rsid w:val="00A10D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A10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379C5"/>
    <w:pPr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Normal">
    <w:name w:val="ConsNormal"/>
    <w:link w:val="ConsNormal0"/>
    <w:rsid w:val="000E01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0E0138"/>
    <w:rPr>
      <w:rFonts w:ascii="Arial" w:hAnsi="Arial" w:cs="Arial"/>
      <w:lang w:val="ru-RU" w:eastAsia="ru-RU" w:bidi="ar-SA"/>
    </w:rPr>
  </w:style>
  <w:style w:type="paragraph" w:styleId="a5">
    <w:name w:val="Body Text Indent"/>
    <w:basedOn w:val="a"/>
    <w:link w:val="a6"/>
    <w:uiPriority w:val="99"/>
    <w:unhideWhenUsed/>
    <w:rsid w:val="007E3BDB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rsid w:val="007E3BDB"/>
    <w:rPr>
      <w:sz w:val="24"/>
      <w:szCs w:val="24"/>
    </w:rPr>
  </w:style>
  <w:style w:type="paragraph" w:customStyle="1" w:styleId="ConsTitle">
    <w:name w:val="ConsTitle"/>
    <w:rsid w:val="007E3BD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4F14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link w:val="3"/>
    <w:rsid w:val="007F1743"/>
    <w:rPr>
      <w:rFonts w:ascii="Arial" w:hAnsi="Arial"/>
      <w:b/>
      <w:iCs/>
      <w:sz w:val="24"/>
      <w:szCs w:val="24"/>
    </w:rPr>
  </w:style>
  <w:style w:type="character" w:styleId="a8">
    <w:name w:val="Hyperlink"/>
    <w:unhideWhenUsed/>
    <w:rsid w:val="007F1743"/>
    <w:rPr>
      <w:color w:val="0000FF"/>
      <w:u w:val="single"/>
    </w:rPr>
  </w:style>
  <w:style w:type="paragraph" w:styleId="a9">
    <w:name w:val="annotation text"/>
    <w:basedOn w:val="a"/>
    <w:link w:val="aa"/>
    <w:uiPriority w:val="99"/>
    <w:unhideWhenUsed/>
    <w:rsid w:val="007F1743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rsid w:val="007F1743"/>
    <w:rPr>
      <w:rFonts w:ascii="Calibri" w:hAnsi="Calibri"/>
    </w:rPr>
  </w:style>
  <w:style w:type="paragraph" w:styleId="ab">
    <w:name w:val="Balloon Text"/>
    <w:basedOn w:val="a"/>
    <w:link w:val="ac"/>
    <w:uiPriority w:val="99"/>
    <w:semiHidden/>
    <w:unhideWhenUsed/>
    <w:rsid w:val="00FB222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FB2224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7445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74451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A7445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744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14"/>
    <w:rPr>
      <w:sz w:val="24"/>
      <w:szCs w:val="24"/>
    </w:rPr>
  </w:style>
  <w:style w:type="paragraph" w:styleId="2">
    <w:name w:val="heading 2"/>
    <w:basedOn w:val="a"/>
    <w:next w:val="a"/>
    <w:qFormat/>
    <w:rsid w:val="00A10D14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A10D14"/>
    <w:pPr>
      <w:keepNext/>
      <w:jc w:val="both"/>
      <w:outlineLvl w:val="2"/>
    </w:pPr>
    <w:rPr>
      <w:rFonts w:ascii="Arial" w:hAnsi="Arial"/>
      <w:b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A10D14"/>
    <w:pPr>
      <w:spacing w:after="120" w:line="480" w:lineRule="auto"/>
      <w:ind w:left="283"/>
    </w:pPr>
  </w:style>
  <w:style w:type="paragraph" w:styleId="a3">
    <w:name w:val="Normal (Web)"/>
    <w:basedOn w:val="a"/>
    <w:unhideWhenUsed/>
    <w:rsid w:val="00A10D14"/>
    <w:pPr>
      <w:spacing w:before="100" w:beforeAutospacing="1" w:after="100" w:afterAutospacing="1"/>
    </w:pPr>
  </w:style>
  <w:style w:type="paragraph" w:customStyle="1" w:styleId="ConsPlusNormal">
    <w:name w:val="ConsPlusNormal"/>
    <w:rsid w:val="00A10D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A10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379C5"/>
    <w:pPr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Normal">
    <w:name w:val="ConsNormal"/>
    <w:link w:val="ConsNormal0"/>
    <w:rsid w:val="000E01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0E0138"/>
    <w:rPr>
      <w:rFonts w:ascii="Arial" w:hAnsi="Arial" w:cs="Arial"/>
      <w:lang w:val="ru-RU" w:eastAsia="ru-RU" w:bidi="ar-SA"/>
    </w:rPr>
  </w:style>
  <w:style w:type="paragraph" w:styleId="a5">
    <w:name w:val="Body Text Indent"/>
    <w:basedOn w:val="a"/>
    <w:link w:val="a6"/>
    <w:uiPriority w:val="99"/>
    <w:unhideWhenUsed/>
    <w:rsid w:val="007E3BDB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rsid w:val="007E3BDB"/>
    <w:rPr>
      <w:sz w:val="24"/>
      <w:szCs w:val="24"/>
    </w:rPr>
  </w:style>
  <w:style w:type="paragraph" w:customStyle="1" w:styleId="ConsTitle">
    <w:name w:val="ConsTitle"/>
    <w:rsid w:val="007E3BD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4F14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link w:val="3"/>
    <w:rsid w:val="007F1743"/>
    <w:rPr>
      <w:rFonts w:ascii="Arial" w:hAnsi="Arial"/>
      <w:b/>
      <w:iCs/>
      <w:sz w:val="24"/>
      <w:szCs w:val="24"/>
    </w:rPr>
  </w:style>
  <w:style w:type="character" w:styleId="a8">
    <w:name w:val="Hyperlink"/>
    <w:unhideWhenUsed/>
    <w:rsid w:val="007F1743"/>
    <w:rPr>
      <w:color w:val="0000FF"/>
      <w:u w:val="single"/>
    </w:rPr>
  </w:style>
  <w:style w:type="paragraph" w:styleId="a9">
    <w:name w:val="annotation text"/>
    <w:basedOn w:val="a"/>
    <w:link w:val="aa"/>
    <w:uiPriority w:val="99"/>
    <w:unhideWhenUsed/>
    <w:rsid w:val="007F1743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rsid w:val="007F1743"/>
    <w:rPr>
      <w:rFonts w:ascii="Calibri" w:hAnsi="Calibri"/>
    </w:rPr>
  </w:style>
  <w:style w:type="paragraph" w:styleId="ab">
    <w:name w:val="Balloon Text"/>
    <w:basedOn w:val="a"/>
    <w:link w:val="ac"/>
    <w:uiPriority w:val="99"/>
    <w:semiHidden/>
    <w:unhideWhenUsed/>
    <w:rsid w:val="00FB222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FB2224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7445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74451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A7445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744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894C5-E109-4E0B-8E53-E5373CD0D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Tamarav</dc:creator>
  <cp:lastModifiedBy>Илья Сергеевич Уткин</cp:lastModifiedBy>
  <cp:revision>3</cp:revision>
  <cp:lastPrinted>2020-09-24T02:33:00Z</cp:lastPrinted>
  <dcterms:created xsi:type="dcterms:W3CDTF">2021-03-10T02:28:00Z</dcterms:created>
  <dcterms:modified xsi:type="dcterms:W3CDTF">2021-03-10T08:07:00Z</dcterms:modified>
</cp:coreProperties>
</file>