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5E2C16">
        <w:trPr>
          <w:trHeight w:val="1313"/>
        </w:trPr>
        <w:tc>
          <w:tcPr>
            <w:tcW w:w="4030" w:type="dxa"/>
          </w:tcPr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5E2C16">
            <w:pPr>
              <w:jc w:val="center"/>
            </w:pPr>
          </w:p>
          <w:p w:rsidR="00AA0E51" w:rsidRPr="00097D91" w:rsidRDefault="00AA0E51" w:rsidP="005E2C1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5E2C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5E2C1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5E2C16">
            <w:pPr>
              <w:jc w:val="center"/>
            </w:pPr>
          </w:p>
          <w:p w:rsidR="00AA0E51" w:rsidRPr="00097D91" w:rsidRDefault="00AA0E51" w:rsidP="005E2C1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3D2359" w:rsidP="00AA0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E4AB7">
        <w:rPr>
          <w:rFonts w:ascii="Arial" w:hAnsi="Arial" w:cs="Arial"/>
        </w:rPr>
        <w:t>22</w:t>
      </w:r>
      <w:r>
        <w:rPr>
          <w:rFonts w:ascii="Arial" w:hAnsi="Arial" w:cs="Arial"/>
        </w:rPr>
        <w:t>.04.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13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 w:rsidR="00CE4AB7">
        <w:rPr>
          <w:rFonts w:ascii="Arial" w:hAnsi="Arial" w:cs="Arial"/>
        </w:rPr>
        <w:t xml:space="preserve"> 515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проведении двухмесячника </w:t>
      </w: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по санитарной очистке, благоустройству </w:t>
      </w:r>
      <w:bookmarkStart w:id="40" w:name="_GoBack"/>
      <w:bookmarkEnd w:id="40"/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и озеленению территории МО «Город Мирный»</w:t>
      </w:r>
    </w:p>
    <w:p w:rsidR="005F387E" w:rsidRPr="00405319" w:rsidRDefault="005F387E" w:rsidP="005F387E">
      <w:pPr>
        <w:jc w:val="both"/>
        <w:rPr>
          <w:rFonts w:ascii="Arial" w:hAnsi="Arial" w:cs="Arial"/>
          <w:b/>
        </w:rPr>
      </w:pPr>
    </w:p>
    <w:p w:rsidR="005F387E" w:rsidRPr="00405319" w:rsidRDefault="005F387E" w:rsidP="00C95F48">
      <w:pPr>
        <w:ind w:firstLine="708"/>
        <w:jc w:val="both"/>
        <w:rPr>
          <w:rFonts w:ascii="Arial" w:hAnsi="Arial" w:cs="Arial"/>
          <w:b/>
        </w:rPr>
      </w:pPr>
      <w:r w:rsidRPr="00405319">
        <w:rPr>
          <w:rFonts w:ascii="Arial" w:hAnsi="Arial" w:cs="Arial"/>
        </w:rPr>
        <w:t xml:space="preserve">Согласно Распоряжению Правительства Республики Саха (Якутия) от 13 марта 2013 года № 219-р «О проведении двухмесячника по санитарной очистке территорий населенных пунктов Республики Саха (Якутия)», </w:t>
      </w:r>
      <w:r w:rsidRPr="00405319">
        <w:rPr>
          <w:rFonts w:ascii="Arial" w:hAnsi="Arial" w:cs="Arial"/>
          <w:b/>
        </w:rPr>
        <w:t>городская Администрация постановляет: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Объявить на территории г. Мирного с 29 апреля по  29 июня 2013 года двухмесячник по санитарной очистке, благоустройству и озеленению территорий (далее </w:t>
      </w:r>
      <w:r>
        <w:rPr>
          <w:rFonts w:ascii="Arial" w:hAnsi="Arial" w:cs="Arial"/>
        </w:rPr>
        <w:t xml:space="preserve">- </w:t>
      </w:r>
      <w:r w:rsidRPr="00405319">
        <w:rPr>
          <w:rFonts w:ascii="Arial" w:hAnsi="Arial" w:cs="Arial"/>
        </w:rPr>
        <w:t>двухмесячник).</w:t>
      </w:r>
    </w:p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tbl>
      <w:tblPr>
        <w:tblW w:w="9540" w:type="dxa"/>
        <w:tblLook w:val="01E0"/>
      </w:tblPr>
      <w:tblGrid>
        <w:gridCol w:w="2376"/>
        <w:gridCol w:w="7164"/>
      </w:tblGrid>
      <w:tr w:rsidR="005F387E" w:rsidRPr="00405319" w:rsidTr="005F387E">
        <w:trPr>
          <w:trHeight w:val="831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Панов А.А.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1-й Заместитель Главы городской Администрации по ЖКХ, имущественным и земельным отношениям, председатель комиссии;</w:t>
            </w:r>
          </w:p>
        </w:tc>
      </w:tr>
      <w:tr w:rsidR="005F387E" w:rsidRPr="00405319" w:rsidTr="005F387E">
        <w:trPr>
          <w:trHeight w:val="333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Болдуев Е.В.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Директор МКУ «УЖКХ» МО «Город Мирный», зам. председателя комиссии;</w:t>
            </w:r>
          </w:p>
        </w:tc>
      </w:tr>
      <w:tr w:rsidR="005F387E" w:rsidRPr="00405319" w:rsidTr="005F387E">
        <w:trPr>
          <w:trHeight w:val="336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05319">
              <w:rPr>
                <w:rFonts w:ascii="Arial" w:hAnsi="Arial" w:cs="Arial"/>
                <w:b/>
                <w:u w:val="single"/>
              </w:rPr>
              <w:t>Члены комиссии: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Ашихмин А.В.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Директор ООО «Жилкомсервис»;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05319">
              <w:rPr>
                <w:rFonts w:ascii="Arial" w:hAnsi="Arial" w:cs="Arial"/>
                <w:b/>
              </w:rPr>
              <w:t>Бадагуева</w:t>
            </w:r>
            <w:proofErr w:type="spellEnd"/>
            <w:r w:rsidRPr="00405319">
              <w:rPr>
                <w:rFonts w:ascii="Arial" w:hAnsi="Arial" w:cs="Arial"/>
                <w:b/>
              </w:rPr>
              <w:t xml:space="preserve"> Л.В.</w:t>
            </w:r>
          </w:p>
        </w:tc>
        <w:tc>
          <w:tcPr>
            <w:tcW w:w="7164" w:type="dxa"/>
          </w:tcPr>
          <w:p w:rsidR="005F387E" w:rsidRPr="00405319" w:rsidRDefault="005F387E" w:rsidP="002379B5">
            <w:pPr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 xml:space="preserve">Председатель </w:t>
            </w:r>
            <w:r w:rsidR="002379B5">
              <w:rPr>
                <w:rFonts w:ascii="Arial" w:hAnsi="Arial" w:cs="Arial"/>
              </w:rPr>
              <w:t>МКУ «</w:t>
            </w:r>
            <w:r w:rsidRPr="00405319">
              <w:rPr>
                <w:rFonts w:ascii="Arial" w:hAnsi="Arial" w:cs="Arial"/>
              </w:rPr>
              <w:t>КИО</w:t>
            </w:r>
            <w:r w:rsidR="002379B5">
              <w:rPr>
                <w:rFonts w:ascii="Arial" w:hAnsi="Arial" w:cs="Arial"/>
              </w:rPr>
              <w:t>»</w:t>
            </w:r>
            <w:r w:rsidRPr="00405319">
              <w:rPr>
                <w:rFonts w:ascii="Arial" w:hAnsi="Arial" w:cs="Arial"/>
              </w:rPr>
              <w:t>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Видман И.А.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Директор ООО «МПЖХ»;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05319">
              <w:rPr>
                <w:rFonts w:ascii="Arial" w:hAnsi="Arial" w:cs="Arial"/>
                <w:b/>
                <w:bCs/>
              </w:rPr>
              <w:t>Голунов</w:t>
            </w:r>
            <w:proofErr w:type="spellEnd"/>
            <w:r w:rsidRPr="00405319">
              <w:rPr>
                <w:rFonts w:ascii="Arial" w:hAnsi="Arial" w:cs="Arial"/>
                <w:b/>
                <w:bCs/>
              </w:rPr>
              <w:t xml:space="preserve"> П.А.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Начальник тыла ММО МВД России «Мирнинский»;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Залазаев Д.Б.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Директор «УЖКХ» АК «АЛРОСА» (ОАО);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Мёдова Ю.Б.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Директор МУП «Коммунальщик» МО «Город Мирный»;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05319">
              <w:rPr>
                <w:rFonts w:ascii="Arial" w:hAnsi="Arial" w:cs="Arial"/>
                <w:b/>
                <w:bCs/>
              </w:rPr>
              <w:t>Моргачёв</w:t>
            </w:r>
            <w:proofErr w:type="spellEnd"/>
            <w:r w:rsidRPr="00405319">
              <w:rPr>
                <w:rFonts w:ascii="Arial" w:hAnsi="Arial" w:cs="Arial"/>
                <w:b/>
                <w:bCs/>
              </w:rPr>
              <w:t xml:space="preserve"> О.А.</w:t>
            </w:r>
          </w:p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Зам. начальника   Управления   социального   развития</w:t>
            </w:r>
          </w:p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АК «АЛРОСА» (ОАО);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Обухова Э.В.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И.о. начальника ТО Управления «Роспотребнадзор» по РС (Я) в Мирнинском районе;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Папиян Г.Г.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tabs>
                <w:tab w:val="center" w:pos="4808"/>
              </w:tabs>
              <w:spacing w:line="276" w:lineRule="auto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Член Координационного совета по развитию малого и среднего предпринимательства на территории МО «Город Мирный»;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Сафонова С.А.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Начальник УА и Г городской Администрации</w:t>
            </w:r>
            <w:r>
              <w:rPr>
                <w:rFonts w:ascii="Arial" w:hAnsi="Arial" w:cs="Arial"/>
              </w:rPr>
              <w:t>, главный архитектор</w:t>
            </w:r>
            <w:r w:rsidRPr="00405319">
              <w:rPr>
                <w:rFonts w:ascii="Arial" w:hAnsi="Arial" w:cs="Arial"/>
              </w:rPr>
              <w:t>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Сидоров А.А.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Руководитель Мирнинского комитета охраны природы;</w:t>
            </w:r>
          </w:p>
        </w:tc>
      </w:tr>
      <w:tr w:rsidR="005F387E" w:rsidRPr="00405319" w:rsidTr="005F387E">
        <w:trPr>
          <w:trHeight w:val="272"/>
        </w:trPr>
        <w:tc>
          <w:tcPr>
            <w:tcW w:w="2376" w:type="dxa"/>
          </w:tcPr>
          <w:p w:rsidR="005F387E" w:rsidRPr="00405319" w:rsidRDefault="005F387E" w:rsidP="005F387E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Шестаков В.А.</w:t>
            </w:r>
          </w:p>
        </w:tc>
        <w:tc>
          <w:tcPr>
            <w:tcW w:w="7164" w:type="dxa"/>
          </w:tcPr>
          <w:p w:rsidR="005F387E" w:rsidRPr="00405319" w:rsidRDefault="005F387E" w:rsidP="005F387E">
            <w:pPr>
              <w:tabs>
                <w:tab w:val="center" w:pos="4808"/>
              </w:tabs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 xml:space="preserve">Начальник управления потребительского рынка и развития предпринимательства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Pr="00405319">
              <w:rPr>
                <w:rFonts w:ascii="Arial" w:hAnsi="Arial" w:cs="Arial"/>
              </w:rPr>
              <w:t>МО «Мирнинский район».</w:t>
            </w:r>
          </w:p>
        </w:tc>
      </w:tr>
    </w:tbl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lastRenderedPageBreak/>
        <w:t>Комиссии:</w:t>
      </w:r>
    </w:p>
    <w:p w:rsidR="005F387E" w:rsidRPr="00405319" w:rsidRDefault="005F387E" w:rsidP="005F387E">
      <w:pPr>
        <w:tabs>
          <w:tab w:val="num" w:pos="720"/>
        </w:tabs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Производить осмотр закрепленных территорий и обеспечить </w:t>
      </w:r>
      <w:proofErr w:type="gramStart"/>
      <w:r w:rsidRPr="00405319">
        <w:rPr>
          <w:rFonts w:ascii="Arial" w:hAnsi="Arial" w:cs="Arial"/>
        </w:rPr>
        <w:t>контроль за</w:t>
      </w:r>
      <w:proofErr w:type="gramEnd"/>
      <w:r w:rsidRPr="00405319">
        <w:rPr>
          <w:rFonts w:ascii="Arial" w:hAnsi="Arial" w:cs="Arial"/>
        </w:rPr>
        <w:t xml:space="preserve"> выполнением работ по санитарной очистке, благоустройству и озеленению в соответствии с графиком (приложение 1).</w:t>
      </w:r>
    </w:p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Рекомендовать юридическим лицам, независимо от их организационно-правовых форм, а также индивидуальным предпринимателям:</w:t>
      </w:r>
    </w:p>
    <w:p w:rsidR="005F387E" w:rsidRPr="00405319" w:rsidRDefault="005F387E" w:rsidP="005F387E">
      <w:pPr>
        <w:widowControl/>
        <w:numPr>
          <w:ilvl w:val="1"/>
          <w:numId w:val="12"/>
        </w:numPr>
        <w:tabs>
          <w:tab w:val="num" w:pos="-426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Обеспечить на закрепленной территории собственными силами и за счет собственных средств: </w:t>
      </w:r>
    </w:p>
    <w:p w:rsidR="005F387E" w:rsidRPr="00405319" w:rsidRDefault="005F387E" w:rsidP="005F387E">
      <w:pPr>
        <w:ind w:left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-своевременную, качественную очистку и уборку;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-ремонт малых архитектурных форм, ограждений территорий детских площадок;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-посев травы на газонах, посадку</w:t>
      </w:r>
      <w:r w:rsidRPr="00405319">
        <w:rPr>
          <w:rFonts w:ascii="Arial" w:hAnsi="Arial" w:cs="Arial"/>
        </w:rPr>
        <w:t xml:space="preserve"> цветов на клумбах;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-вывоз собранного мусора  на городскую свалку;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</w:t>
      </w:r>
      <w:r>
        <w:rPr>
          <w:rFonts w:ascii="Arial" w:hAnsi="Arial" w:cs="Arial"/>
        </w:rPr>
        <w:t>приведение</w:t>
      </w:r>
      <w:r w:rsidRPr="00405319">
        <w:rPr>
          <w:rFonts w:ascii="Arial" w:hAnsi="Arial" w:cs="Arial"/>
        </w:rPr>
        <w:t xml:space="preserve"> фасадов зданий в эстетическ</w:t>
      </w:r>
      <w:r>
        <w:rPr>
          <w:rFonts w:ascii="Arial" w:hAnsi="Arial" w:cs="Arial"/>
        </w:rPr>
        <w:t>ий</w:t>
      </w:r>
      <w:r w:rsidRPr="00405319">
        <w:rPr>
          <w:rFonts w:ascii="Arial" w:hAnsi="Arial" w:cs="Arial"/>
        </w:rPr>
        <w:t xml:space="preserve"> вид.</w:t>
      </w:r>
    </w:p>
    <w:p w:rsidR="005F387E" w:rsidRPr="00405319" w:rsidRDefault="005F387E" w:rsidP="005F387E">
      <w:pPr>
        <w:widowControl/>
        <w:numPr>
          <w:ilvl w:val="1"/>
          <w:numId w:val="12"/>
        </w:numPr>
        <w:tabs>
          <w:tab w:val="num" w:pos="-709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В весенне-осенний сезон произвести посадку саженцев на свободных площадках закрепленных участков с плотностью посадки</w:t>
      </w:r>
      <w:r>
        <w:rPr>
          <w:rFonts w:ascii="Arial" w:hAnsi="Arial" w:cs="Arial"/>
        </w:rPr>
        <w:t>:</w:t>
      </w:r>
      <w:r w:rsidRPr="00405319">
        <w:rPr>
          <w:rFonts w:ascii="Arial" w:hAnsi="Arial" w:cs="Arial"/>
        </w:rPr>
        <w:t xml:space="preserve"> 1 саженец на 1  кв. метр        (приложение 2).</w:t>
      </w:r>
    </w:p>
    <w:p w:rsidR="005F387E" w:rsidRPr="00405319" w:rsidRDefault="005F387E" w:rsidP="005F387E">
      <w:pPr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405319">
        <w:rPr>
          <w:rFonts w:ascii="Arial" w:hAnsi="Arial" w:cs="Arial"/>
        </w:rPr>
        <w:t>азначить лиц, ответственных за производство работ по благоустройс</w:t>
      </w:r>
      <w:r>
        <w:rPr>
          <w:rFonts w:ascii="Arial" w:hAnsi="Arial" w:cs="Arial"/>
        </w:rPr>
        <w:t>тву на закрепленных территориях соответствующим приказом (распоряжением).</w:t>
      </w:r>
    </w:p>
    <w:p w:rsidR="005F387E" w:rsidRPr="00405319" w:rsidRDefault="005F387E" w:rsidP="005F387E">
      <w:pPr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В срок до 30.04.2013г. передать список назначенных лиц, ответственных за производство работ на закрепленных территориях в МКУ «УЖКХ» МО «Город Мирный», структурным подразделениям АК «АЛРОСА»</w:t>
      </w:r>
      <w:r>
        <w:rPr>
          <w:rFonts w:ascii="Arial" w:hAnsi="Arial" w:cs="Arial"/>
        </w:rPr>
        <w:t xml:space="preserve"> -</w:t>
      </w:r>
      <w:r w:rsidRPr="00405319">
        <w:rPr>
          <w:rFonts w:ascii="Arial" w:hAnsi="Arial" w:cs="Arial"/>
        </w:rPr>
        <w:t xml:space="preserve"> в УЖКХ АК «АЛРОСА».</w:t>
      </w:r>
    </w:p>
    <w:p w:rsidR="005F387E" w:rsidRPr="00405319" w:rsidRDefault="005F387E" w:rsidP="005F387E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участков или дороги, тротуара </w:t>
      </w:r>
      <w:proofErr w:type="gramStart"/>
      <w:r w:rsidRPr="00405319">
        <w:rPr>
          <w:rFonts w:ascii="Arial" w:hAnsi="Arial" w:cs="Arial"/>
        </w:rPr>
        <w:t xml:space="preserve">( </w:t>
      </w:r>
      <w:proofErr w:type="gramEnd"/>
      <w:r w:rsidRPr="00405319">
        <w:rPr>
          <w:rFonts w:ascii="Arial" w:hAnsi="Arial" w:cs="Arial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405319">
          <w:rPr>
            <w:rFonts w:ascii="Arial" w:hAnsi="Arial" w:cs="Arial"/>
          </w:rPr>
          <w:t>25 метров</w:t>
        </w:r>
      </w:smartTag>
      <w:r w:rsidRPr="00405319">
        <w:rPr>
          <w:rFonts w:ascii="Arial" w:hAnsi="Arial" w:cs="Arial"/>
        </w:rPr>
        <w:t xml:space="preserve"> от объекта торговли).</w:t>
      </w:r>
    </w:p>
    <w:p w:rsidR="005F387E" w:rsidRPr="00405319" w:rsidRDefault="005F387E" w:rsidP="005F387E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МУП «Коммунальщик» МО «Город Мирный» (Мёдов</w:t>
      </w:r>
      <w:r>
        <w:rPr>
          <w:rFonts w:ascii="Arial" w:hAnsi="Arial" w:cs="Arial"/>
        </w:rPr>
        <w:t>а</w:t>
      </w:r>
      <w:r w:rsidRPr="00405319">
        <w:rPr>
          <w:rFonts w:ascii="Arial" w:hAnsi="Arial" w:cs="Arial"/>
        </w:rPr>
        <w:t xml:space="preserve"> Ю.Б.) в период двухмесячника  по санитарной очистке осуществлять выдачу бесплатных талонов на вывоз мусора на городскую свалку юридически</w:t>
      </w:r>
      <w:r>
        <w:rPr>
          <w:rFonts w:ascii="Arial" w:hAnsi="Arial" w:cs="Arial"/>
        </w:rPr>
        <w:t>м</w:t>
      </w:r>
      <w:r w:rsidRPr="00405319">
        <w:rPr>
          <w:rFonts w:ascii="Arial" w:hAnsi="Arial" w:cs="Arial"/>
        </w:rPr>
        <w:t xml:space="preserve"> и физически</w:t>
      </w:r>
      <w:r>
        <w:rPr>
          <w:rFonts w:ascii="Arial" w:hAnsi="Arial" w:cs="Arial"/>
        </w:rPr>
        <w:t>м</w:t>
      </w:r>
      <w:r w:rsidRPr="00405319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ам</w:t>
      </w:r>
      <w:r w:rsidRPr="00405319">
        <w:rPr>
          <w:rFonts w:ascii="Arial" w:hAnsi="Arial" w:cs="Arial"/>
        </w:rPr>
        <w:t>.</w:t>
      </w:r>
    </w:p>
    <w:p w:rsidR="005F387E" w:rsidRPr="00405319" w:rsidRDefault="005F387E" w:rsidP="005F387E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В период двухмесячника и в осенний период с 1 по 25 сентября 2013г. производить выкопку дикорастущих саженцев деревьев и кустарников в охранной зоне ЛЭП для озеленения города (на  согласованных участках).</w:t>
      </w:r>
    </w:p>
    <w:p w:rsidR="005F387E" w:rsidRDefault="005F387E" w:rsidP="005F387E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4-58-87), структурным подразделениям АК «АЛРОСА» (ОАО)  представлять информацию в УЖКХ АК «АЛРОСА» (ОАО)  (тел/факс: 9-17-66).</w:t>
      </w:r>
    </w:p>
    <w:p w:rsidR="005F387E" w:rsidRDefault="005F387E" w:rsidP="005F387E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>Директору МКУ «УЖКХ» МО «Город Мирный» Болдуеву Е.В. еженедельно по средам предоставлять информацию о ходе проведения двухмесячника по санитарной очистке на планерных совещаниях при Главе города.</w:t>
      </w:r>
    </w:p>
    <w:p w:rsidR="005F387E" w:rsidRPr="005F387E" w:rsidRDefault="005F387E" w:rsidP="005F387E">
      <w:pPr>
        <w:pStyle w:val="a6"/>
        <w:widowControl/>
        <w:numPr>
          <w:ilvl w:val="0"/>
          <w:numId w:val="14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5F387E" w:rsidRPr="005F387E" w:rsidRDefault="005F387E" w:rsidP="005F387E">
      <w:pPr>
        <w:widowControl/>
        <w:numPr>
          <w:ilvl w:val="0"/>
          <w:numId w:val="14"/>
        </w:numPr>
        <w:tabs>
          <w:tab w:val="clear" w:pos="720"/>
          <w:tab w:val="num" w:pos="-993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>Контроль  исполнения  настоящего  Постановления  возложить на 1-го Заместителя Главы городской Администрации по ЖКХ, имущественным и земельным  отношениям  Панова А.А.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5F387E" w:rsidRPr="00405319" w:rsidRDefault="005F387E" w:rsidP="005F387E">
      <w:pPr>
        <w:rPr>
          <w:rFonts w:ascii="Arial" w:hAnsi="Arial" w:cs="Arial"/>
        </w:rPr>
      </w:pP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Глава города</w:t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</w:r>
      <w:r w:rsidRPr="00405319">
        <w:rPr>
          <w:rFonts w:ascii="Arial" w:hAnsi="Arial" w:cs="Arial"/>
          <w:b/>
        </w:rPr>
        <w:tab/>
        <w:t xml:space="preserve">         А.В. Басыров</w:t>
      </w:r>
    </w:p>
    <w:p w:rsidR="005F387E" w:rsidRDefault="005F387E" w:rsidP="005F387E">
      <w:pPr>
        <w:ind w:left="4395" w:firstLine="708"/>
        <w:jc w:val="both"/>
        <w:rPr>
          <w:rFonts w:ascii="Arial" w:hAnsi="Arial" w:cs="Arial"/>
          <w:sz w:val="22"/>
          <w:szCs w:val="22"/>
        </w:rPr>
        <w:sectPr w:rsidR="005F387E" w:rsidSect="00AE04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lastRenderedPageBreak/>
        <w:t xml:space="preserve">Приложение 1 </w:t>
      </w: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>к Постановлению Администрации МО «Город Мирный»</w:t>
      </w:r>
    </w:p>
    <w:p w:rsidR="005F387E" w:rsidRPr="005E25D7" w:rsidRDefault="005F387E" w:rsidP="005F387E">
      <w:pPr>
        <w:ind w:left="439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 xml:space="preserve">от </w:t>
      </w:r>
      <w:r w:rsidR="003D2359">
        <w:rPr>
          <w:rFonts w:ascii="Arial" w:hAnsi="Arial" w:cs="Arial"/>
        </w:rPr>
        <w:t>22.04.</w:t>
      </w:r>
      <w:r w:rsidRPr="005E25D7">
        <w:rPr>
          <w:rFonts w:ascii="Arial" w:hAnsi="Arial" w:cs="Arial"/>
        </w:rPr>
        <w:t>2013г. №</w:t>
      </w:r>
      <w:r w:rsidR="003D2359">
        <w:rPr>
          <w:rFonts w:ascii="Arial" w:hAnsi="Arial" w:cs="Arial"/>
        </w:rPr>
        <w:t xml:space="preserve"> 515</w:t>
      </w:r>
    </w:p>
    <w:p w:rsidR="005F387E" w:rsidRPr="005E25D7" w:rsidRDefault="005F387E" w:rsidP="005F387E">
      <w:pPr>
        <w:ind w:left="6372" w:hanging="252"/>
        <w:rPr>
          <w:rFonts w:ascii="Arial" w:hAnsi="Arial" w:cs="Arial"/>
          <w:b/>
        </w:rPr>
      </w:pPr>
    </w:p>
    <w:p w:rsidR="005F387E" w:rsidRPr="005E25D7" w:rsidRDefault="005F387E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График комиссионного обследования закреплённых за предприятиями</w:t>
      </w:r>
    </w:p>
    <w:p w:rsidR="005F387E" w:rsidRPr="005E25D7" w:rsidRDefault="005F387E" w:rsidP="005F387E">
      <w:pPr>
        <w:spacing w:after="120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и организациями территорий по санитарной очистке</w:t>
      </w:r>
    </w:p>
    <w:tbl>
      <w:tblPr>
        <w:tblW w:w="14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3137"/>
        <w:gridCol w:w="2864"/>
        <w:gridCol w:w="3000"/>
        <w:gridCol w:w="3001"/>
        <w:gridCol w:w="84"/>
        <w:gridCol w:w="2362"/>
        <w:gridCol w:w="9"/>
      </w:tblGrid>
      <w:tr w:rsidR="005F387E" w:rsidRPr="005E25D7" w:rsidTr="00A7785B">
        <w:trPr>
          <w:trHeight w:val="227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57" w:type="dxa"/>
            <w:gridSpan w:val="7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май</w:t>
            </w:r>
          </w:p>
        </w:tc>
      </w:tr>
      <w:tr w:rsidR="005F387E" w:rsidRPr="005E25D7" w:rsidTr="00A7785B">
        <w:trPr>
          <w:trHeight w:hRule="exact" w:val="2296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137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07.05.13г.  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- ул. Тихонова (дома):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68. МАК-банк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89.ЦСА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КСК. Профилакторий «Горняк»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64. Школа № 26</w:t>
            </w:r>
          </w:p>
        </w:tc>
        <w:tc>
          <w:tcPr>
            <w:tcW w:w="2864" w:type="dxa"/>
          </w:tcPr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14.05.13г.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 - ул. Тихонова: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80. НИГП(ЦНИГРИ)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84. Народный суд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84а. Школа «Искусств»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85. Ростелеком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63. Банк ВТБ 24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111. Магазин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Сэргэ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Арендаторы. Магазин «Зеленый»</w:t>
            </w:r>
          </w:p>
        </w:tc>
        <w:tc>
          <w:tcPr>
            <w:tcW w:w="3000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21.05.13г.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Индустриальная: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1. УКС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3. МСМТ (КСМ)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114 КИО МО «МР»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103. Молокозавод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104. СДЮШОР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 (офис)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№100 Арендаторы КИО</w:t>
            </w:r>
          </w:p>
        </w:tc>
        <w:tc>
          <w:tcPr>
            <w:tcW w:w="3085" w:type="dxa"/>
            <w:gridSpan w:val="2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28.05.13г.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- ул.40 лет Октября: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 9.  Алмазавтоматика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41. Школа № 1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42. ЦПК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43.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Упр-е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 xml:space="preserve"> АК «АЛРОСА»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44. АЛРОСА-Охрана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47. Прииск ВГ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16А. АНО ДО «Алмазик»</w:t>
            </w:r>
          </w:p>
          <w:p w:rsidR="005F387E" w:rsidRDefault="005F387E" w:rsidP="00A778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№100 Арендаторы</w:t>
            </w:r>
          </w:p>
          <w:p w:rsidR="005F387E" w:rsidRDefault="005F387E" w:rsidP="00A778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№86 Администрация МО «ГМ»</w:t>
            </w: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387E" w:rsidRPr="005E25D7" w:rsidRDefault="005F387E" w:rsidP="00A7785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2"/>
          </w:tcPr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87E" w:rsidRPr="005E25D7" w:rsidTr="00A7785B">
        <w:trPr>
          <w:cantSplit/>
          <w:trHeight w:hRule="exact" w:val="1923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Четверг  15-30</w:t>
            </w:r>
          </w:p>
        </w:tc>
        <w:tc>
          <w:tcPr>
            <w:tcW w:w="3137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16.05.13г.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- ул. Тихонова (дома):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77. ЗЯГЭ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79. МП АТП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16. ПТВС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81. ВСЭМ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83. ВГС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№16А АНО ДО «Алмазик»</w:t>
            </w:r>
          </w:p>
        </w:tc>
        <w:tc>
          <w:tcPr>
            <w:tcW w:w="3000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23.05.13г.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Павлова - ул. Аммосова: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62. ГИБДД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108. ТД «Ликом»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90. ГСК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  (магазины)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16. ПТВС 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№40 ООО «МПЖХ»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№3 МСМТ</w:t>
            </w:r>
          </w:p>
        </w:tc>
        <w:tc>
          <w:tcPr>
            <w:tcW w:w="3085" w:type="dxa"/>
            <w:gridSpan w:val="2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30.05.13г.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- ул. Советская: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50. РЦТИ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51. Центральная аптека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36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53. Гор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>ипография, редакция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102. Гостиница «Зарница»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106. ИП Дреева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107. ИП Шпилев</w:t>
            </w: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16. ПТВС</w:t>
            </w: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2"/>
          </w:tcPr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87E" w:rsidRPr="005E25D7" w:rsidTr="00A7785B">
        <w:trPr>
          <w:trHeight w:hRule="exact" w:val="1914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Пятница   14--15</w:t>
            </w:r>
          </w:p>
        </w:tc>
        <w:tc>
          <w:tcPr>
            <w:tcW w:w="3137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5F387E" w:rsidRPr="005E25D7" w:rsidRDefault="005F387E" w:rsidP="00A7785B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17.05.12 г.</w:t>
            </w:r>
          </w:p>
          <w:p w:rsidR="005F387E" w:rsidRPr="005E25D7" w:rsidRDefault="005F387E" w:rsidP="00A7785B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Солдатова: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65. ФГУЗ «ГСЭН»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66.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МРИ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 xml:space="preserve"> ОП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82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Сантехмонтаж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67. Налоговая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93. КРЦ «Глобус»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91. «Якутский военизированный горноспасательный отряд»</w:t>
            </w:r>
          </w:p>
        </w:tc>
        <w:tc>
          <w:tcPr>
            <w:tcW w:w="3000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24.05.13г.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- ул. 50 лет Октября: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56. МРТК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57. Политехнический лицей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58. Почта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59. Сахателеком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60. АЭМ</w:t>
            </w:r>
          </w:p>
        </w:tc>
        <w:tc>
          <w:tcPr>
            <w:tcW w:w="3085" w:type="dxa"/>
            <w:gridSpan w:val="2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31.05.13г.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– ш. Кузакова: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21.Ин-т «Якутнипроалмаз»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КСК. Автодром, автошкола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4. УВД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№114 КИО «МР»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№74 Администрация МО «МР», КСУ</w:t>
            </w:r>
          </w:p>
        </w:tc>
        <w:tc>
          <w:tcPr>
            <w:tcW w:w="2371" w:type="dxa"/>
            <w:gridSpan w:val="2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87E" w:rsidRPr="005E25D7" w:rsidTr="00A7785B">
        <w:trPr>
          <w:gridAfter w:val="1"/>
          <w:wAfter w:w="9" w:type="dxa"/>
          <w:trHeight w:val="129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8" w:type="dxa"/>
            <w:gridSpan w:val="6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июнь</w:t>
            </w:r>
          </w:p>
        </w:tc>
      </w:tr>
      <w:tr w:rsidR="005F387E" w:rsidRPr="005E25D7" w:rsidTr="00A7785B">
        <w:trPr>
          <w:gridAfter w:val="1"/>
          <w:wAfter w:w="9" w:type="dxa"/>
          <w:trHeight w:hRule="exact" w:val="2253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lastRenderedPageBreak/>
              <w:t>Вторник  15-30</w:t>
            </w:r>
          </w:p>
        </w:tc>
        <w:tc>
          <w:tcPr>
            <w:tcW w:w="3137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04.06.13г.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Советская - ул. Кирова: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54.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АТМ</w:t>
            </w:r>
            <w:proofErr w:type="gramEnd"/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55. Школа № 7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16А ДОУ «Алмазик»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11.06.13г.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105.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Сургутнефтегаз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пвп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22. МГОК АК «АЛРОСА»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37. Школа № 12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39. НПФ «Алмазная осень», УЖКХ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48. Фабрика № 3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№16А АНО ДО «Алмазик»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18.06.13 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 9.  Алмазавтоматика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10. Пенсионный фонд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8. РССУ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73. НГОК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п. </w:t>
            </w:r>
            <w:proofErr w:type="gramStart"/>
            <w:r w:rsidRPr="005E25D7">
              <w:rPr>
                <w:rFonts w:ascii="Arial" w:hAnsi="Arial" w:cs="Arial"/>
                <w:b/>
                <w:sz w:val="16"/>
                <w:szCs w:val="16"/>
              </w:rPr>
              <w:t>Верхний</w:t>
            </w:r>
            <w:proofErr w:type="gramEnd"/>
            <w:r w:rsidRPr="005E25D7">
              <w:rPr>
                <w:rFonts w:ascii="Arial" w:hAnsi="Arial" w:cs="Arial"/>
                <w:b/>
                <w:sz w:val="16"/>
                <w:szCs w:val="16"/>
              </w:rPr>
              <w:t xml:space="preserve"> - ул. Кирова: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13. МУАД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14. Школа № 8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15. Лесхоз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1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25.06.13г.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Чернышевское ш.: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26. АЛРОСА-ГАЗ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75. МУ ЛАТП-1 (АДТ)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17 МСМТ (арендаторы)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19. Пожарная часть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20. ЗЭС (ГРЭС)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80. НИГП (ЦНИГРИ)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73. НГОК (склады)</w:t>
            </w:r>
          </w:p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44. АЛРОСА-Охрана (склады)</w:t>
            </w:r>
          </w:p>
        </w:tc>
        <w:tc>
          <w:tcPr>
            <w:tcW w:w="2446" w:type="dxa"/>
            <w:gridSpan w:val="2"/>
          </w:tcPr>
          <w:p w:rsidR="005F387E" w:rsidRPr="005E25D7" w:rsidRDefault="005F387E" w:rsidP="00A778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87E" w:rsidRPr="005E25D7" w:rsidTr="00A7785B">
        <w:trPr>
          <w:gridAfter w:val="1"/>
          <w:wAfter w:w="9" w:type="dxa"/>
          <w:cantSplit/>
          <w:trHeight w:hRule="exact" w:val="2243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Четверг   15-30</w:t>
            </w:r>
          </w:p>
        </w:tc>
        <w:tc>
          <w:tcPr>
            <w:tcW w:w="3137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06.06.13г.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район Аэропорта: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hanging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25. Мирнинское авиапредприятие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24. ООО Жилкомсервис (СУ-85)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22. МГОК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11. </w:t>
            </w:r>
            <w:proofErr w:type="gramStart"/>
            <w:r w:rsidRPr="005E25D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  <w:r w:rsidRPr="005E25D7">
              <w:rPr>
                <w:rFonts w:ascii="Arial" w:hAnsi="Arial" w:cs="Arial"/>
                <w:sz w:val="16"/>
                <w:szCs w:val="16"/>
              </w:rPr>
              <w:t xml:space="preserve"> «МИР»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Кирова:</w:t>
            </w:r>
          </w:p>
          <w:p w:rsidR="005F387E" w:rsidRPr="005E25D7" w:rsidRDefault="005F387E" w:rsidP="00A7785B">
            <w:pPr>
              <w:ind w:left="-180" w:firstLine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7.   Автобаза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5F387E" w:rsidRPr="005E25D7" w:rsidRDefault="005F387E" w:rsidP="00A7785B">
            <w:pPr>
              <w:ind w:left="-180" w:firstLine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88. МГРЭ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90.  ГСК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21. Институт «Якутнипроалмаз»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13.06.13г.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40 лет Октября –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7. Автобаза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36. Прокуратура.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 (Кимберлит)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35. ТИК «Юбилейный»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95.  Энергосбыт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№96 Сбербанк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№94 МТС</w:t>
            </w:r>
          </w:p>
        </w:tc>
        <w:tc>
          <w:tcPr>
            <w:tcW w:w="3000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20.06.13г.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50 лет Октября: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70. Молодежный центр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71.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Вневедомств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. охрана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72. Регистрационная палата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73. НГОК (база)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12. МУП «Коммунальщик»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40. ООО «МПЖХ»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110.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Коммерал</w:t>
            </w:r>
            <w:proofErr w:type="spellEnd"/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49. ТД «Андреевский»</w:t>
            </w:r>
          </w:p>
          <w:p w:rsidR="005F387E" w:rsidRPr="005E25D7" w:rsidRDefault="005F387E" w:rsidP="00A7785B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78. МУП МСМЭП</w:t>
            </w:r>
          </w:p>
        </w:tc>
        <w:tc>
          <w:tcPr>
            <w:tcW w:w="3001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27.06.13г.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Ленинградский пр.-ул. Ойунского: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31. Харысхал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№16А ДОУ «Алмазик»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113. ТД Фантом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87. ООО ПКП «Веста»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5. Арендаторы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ОРСа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</w:tcPr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87E" w:rsidRPr="005E25D7" w:rsidTr="00A7785B">
        <w:trPr>
          <w:gridAfter w:val="1"/>
          <w:wAfter w:w="9" w:type="dxa"/>
          <w:trHeight w:val="2206"/>
        </w:trPr>
        <w:tc>
          <w:tcPr>
            <w:tcW w:w="410" w:type="dxa"/>
            <w:textDirection w:val="btLr"/>
          </w:tcPr>
          <w:p w:rsidR="005F387E" w:rsidRPr="005E25D7" w:rsidRDefault="005F387E" w:rsidP="00A7785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137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07.06.13 г.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Ленина – ул. Кирова: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45. Библиотека, музей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46. Военкомат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 9. Алмазавтоматика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88. МГРЭ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№100 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E25D7">
              <w:rPr>
                <w:rFonts w:ascii="Arial" w:hAnsi="Arial" w:cs="Arial"/>
                <w:sz w:val="16"/>
                <w:szCs w:val="16"/>
              </w:rPr>
              <w:t>рендат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E25D7">
              <w:rPr>
                <w:rFonts w:ascii="Arial" w:hAnsi="Arial" w:cs="Arial"/>
                <w:sz w:val="16"/>
                <w:szCs w:val="16"/>
              </w:rPr>
              <w:t>ры</w:t>
            </w:r>
          </w:p>
        </w:tc>
        <w:tc>
          <w:tcPr>
            <w:tcW w:w="2864" w:type="dxa"/>
          </w:tcPr>
          <w:p w:rsidR="005F387E" w:rsidRPr="005E25D7" w:rsidRDefault="005F387E" w:rsidP="00A778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14.06.13 г.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5F387E" w:rsidRPr="005E25D7" w:rsidRDefault="005F387E" w:rsidP="00A778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19. Пожарная часть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20. ЗЭС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16. ПТВС АК «АЛРОСА»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83. ООО «Алроса –ВГС»»</w:t>
            </w:r>
          </w:p>
        </w:tc>
        <w:tc>
          <w:tcPr>
            <w:tcW w:w="3000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21.06.13г.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Чернышевское ш.: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32. БГРЭ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76.МСШСТ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УКСа</w:t>
            </w:r>
            <w:proofErr w:type="spellEnd"/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21. Институт «Якутнипроалмаз» (база)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61. МЦРБ (наркология)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77. ЗЯГЭ (база)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97.  АЗС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Нефтегазсервис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 xml:space="preserve">№ 99. СТО 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Таракановский</w:t>
            </w:r>
            <w:proofErr w:type="spellEnd"/>
          </w:p>
          <w:p w:rsidR="005F387E" w:rsidRPr="005E25D7" w:rsidRDefault="005F387E" w:rsidP="00A778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1" w:type="dxa"/>
          </w:tcPr>
          <w:p w:rsidR="005F387E" w:rsidRPr="005E25D7" w:rsidRDefault="005F387E" w:rsidP="00A77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28.06.13г.</w:t>
            </w:r>
          </w:p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b/>
                <w:sz w:val="16"/>
                <w:szCs w:val="16"/>
              </w:rPr>
              <w:t>ул. Амосова - ул. Московская: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27. Центр «</w:t>
            </w:r>
            <w:proofErr w:type="spellStart"/>
            <w:r w:rsidRPr="005E25D7">
              <w:rPr>
                <w:rFonts w:ascii="Arial" w:hAnsi="Arial" w:cs="Arial"/>
                <w:sz w:val="16"/>
                <w:szCs w:val="16"/>
              </w:rPr>
              <w:t>АнтиСПИД</w:t>
            </w:r>
            <w:proofErr w:type="spellEnd"/>
            <w:r w:rsidRPr="005E25D7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29. Ветслужба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23. КСК (Кристалл)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38. Управление образования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30. ЗАГС</w:t>
            </w:r>
          </w:p>
          <w:p w:rsidR="005F387E" w:rsidRPr="005E25D7" w:rsidRDefault="005F387E" w:rsidP="00A77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16А ДОУ «Алмазик»</w:t>
            </w:r>
          </w:p>
          <w:p w:rsidR="005F387E" w:rsidRPr="005E25D7" w:rsidRDefault="005F387E" w:rsidP="00A778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D7">
              <w:rPr>
                <w:rFonts w:ascii="Arial" w:hAnsi="Arial" w:cs="Arial"/>
                <w:sz w:val="16"/>
                <w:szCs w:val="16"/>
              </w:rPr>
              <w:t>№ 112. ТСЖ</w:t>
            </w:r>
          </w:p>
        </w:tc>
        <w:tc>
          <w:tcPr>
            <w:tcW w:w="2446" w:type="dxa"/>
            <w:gridSpan w:val="2"/>
          </w:tcPr>
          <w:p w:rsidR="005F387E" w:rsidRPr="005E25D7" w:rsidRDefault="005F387E" w:rsidP="00A778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87E" w:rsidRPr="009D40D7" w:rsidRDefault="005F387E" w:rsidP="005F387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sectPr w:rsidR="006472C1" w:rsidSect="00C43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2359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2008"/>
    <w:rsid w:val="007D32AA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5F48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radzevichute_ev</cp:lastModifiedBy>
  <cp:revision>12</cp:revision>
  <cp:lastPrinted>2013-04-19T00:24:00Z</cp:lastPrinted>
  <dcterms:created xsi:type="dcterms:W3CDTF">2013-03-19T02:47:00Z</dcterms:created>
  <dcterms:modified xsi:type="dcterms:W3CDTF">2013-04-24T01:37:00Z</dcterms:modified>
</cp:coreProperties>
</file>