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6E44" w14:textId="77777777" w:rsidR="00260166" w:rsidRPr="00260166" w:rsidRDefault="000176D3" w:rsidP="00260166">
      <w:pPr>
        <w:spacing w:after="0" w:line="240" w:lineRule="auto"/>
        <w:ind w:firstLine="382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</w:t>
      </w:r>
    </w:p>
    <w:p w14:paraId="49A1E9C4" w14:textId="77777777" w:rsidR="00260166" w:rsidRPr="00260166" w:rsidRDefault="000176D3" w:rsidP="00260166">
      <w:pPr>
        <w:spacing w:after="0" w:line="240" w:lineRule="auto"/>
        <w:ind w:firstLine="382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 w:rsidR="00260166" w:rsidRPr="0026016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260166" w:rsidRPr="002601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городской Администрации</w:t>
      </w:r>
    </w:p>
    <w:p w14:paraId="6391CD7B" w14:textId="77777777" w:rsidR="00260166" w:rsidRPr="00260166" w:rsidRDefault="00260166" w:rsidP="00260166">
      <w:pPr>
        <w:spacing w:after="0" w:line="240" w:lineRule="auto"/>
        <w:ind w:firstLine="382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01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DD0E96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56259C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="00DD0E96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9E53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="00DD0E96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56259C">
        <w:rPr>
          <w:rFonts w:ascii="Times New Roman" w:eastAsiaTheme="minorHAnsi" w:hAnsi="Times New Roman" w:cs="Times New Roman"/>
          <w:sz w:val="24"/>
          <w:szCs w:val="24"/>
          <w:lang w:eastAsia="en-US"/>
        </w:rPr>
        <w:t>12</w:t>
      </w:r>
      <w:r w:rsidR="00DD0E96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9E53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601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2017 г. № </w:t>
      </w:r>
      <w:r w:rsidR="00DD0E96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56259C">
        <w:rPr>
          <w:rFonts w:ascii="Times New Roman" w:eastAsiaTheme="minorHAnsi" w:hAnsi="Times New Roman" w:cs="Times New Roman"/>
          <w:sz w:val="24"/>
          <w:szCs w:val="24"/>
          <w:lang w:eastAsia="en-US"/>
        </w:rPr>
        <w:t>2072</w:t>
      </w:r>
    </w:p>
    <w:p w14:paraId="6B84DA3F" w14:textId="77777777" w:rsidR="00260166" w:rsidRPr="00260166" w:rsidRDefault="00260166" w:rsidP="00260166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</w:p>
    <w:p w14:paraId="62B598AC" w14:textId="77777777" w:rsidR="00260166" w:rsidRPr="00260166" w:rsidRDefault="00260166" w:rsidP="00260166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</w:p>
    <w:p w14:paraId="6BAEED00" w14:textId="77777777" w:rsidR="00260166" w:rsidRPr="00260166" w:rsidRDefault="00260166" w:rsidP="00260166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</w:p>
    <w:p w14:paraId="30C71622" w14:textId="77777777" w:rsidR="00260166" w:rsidRPr="00260166" w:rsidRDefault="00260166" w:rsidP="00260166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</w:p>
    <w:p w14:paraId="60A8D703" w14:textId="77777777" w:rsidR="00260166" w:rsidRPr="00260166" w:rsidRDefault="00260166" w:rsidP="00260166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</w:p>
    <w:p w14:paraId="484D84ED" w14:textId="77777777" w:rsidR="00260166" w:rsidRPr="00260166" w:rsidRDefault="00260166" w:rsidP="00260166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</w:p>
    <w:p w14:paraId="60F15515" w14:textId="77777777" w:rsidR="00260166" w:rsidRPr="00260166" w:rsidRDefault="00260166" w:rsidP="00260166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</w:p>
    <w:p w14:paraId="2559F06E" w14:textId="77777777" w:rsidR="00260166" w:rsidRPr="00260166" w:rsidRDefault="00260166" w:rsidP="00260166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</w:p>
    <w:p w14:paraId="066971B9" w14:textId="77777777" w:rsidR="00260166" w:rsidRPr="00260166" w:rsidRDefault="00260166" w:rsidP="00260166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</w:p>
    <w:p w14:paraId="163C7DCF" w14:textId="77777777" w:rsidR="00260166" w:rsidRPr="00260166" w:rsidRDefault="00260166" w:rsidP="00260166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</w:p>
    <w:p w14:paraId="29B31923" w14:textId="77777777" w:rsidR="00260166" w:rsidRPr="00260166" w:rsidRDefault="00260166" w:rsidP="00260166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</w:p>
    <w:p w14:paraId="56D80A43" w14:textId="77777777" w:rsidR="00260166" w:rsidRPr="00260166" w:rsidRDefault="00260166" w:rsidP="00260166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</w:p>
    <w:p w14:paraId="390E8F2C" w14:textId="77777777" w:rsidR="00260166" w:rsidRPr="00260166" w:rsidRDefault="00260166" w:rsidP="00260166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</w:p>
    <w:p w14:paraId="7E9754DC" w14:textId="77777777" w:rsidR="00260166" w:rsidRDefault="00260166" w:rsidP="00260166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60166"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  <w:t>Муниципальная программа</w:t>
      </w:r>
      <w:r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  <w:t xml:space="preserve"> МО «Город Мирный» </w:t>
      </w:r>
      <w:r w:rsidRPr="00260166"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  <w:t>«</w:t>
      </w:r>
      <w:r w:rsidRPr="002601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Развитие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физической культуры и спорта</w:t>
      </w:r>
      <w:r w:rsidR="00DD0E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</w:t>
      </w:r>
      <w:r w:rsidRPr="002601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2018-2023 годы</w:t>
      </w:r>
    </w:p>
    <w:p w14:paraId="0E9F7FE0" w14:textId="487E3B7A" w:rsidR="00041BC1" w:rsidRPr="00041BC1" w:rsidRDefault="00041BC1" w:rsidP="00260166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Cs/>
          <w:cap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(в</w:t>
      </w:r>
      <w:r w:rsidRPr="00041B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редакции Постановления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BC5A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2072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BC5A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29.12.2017, № 378 от 09.04.2018</w:t>
      </w:r>
      <w:r w:rsidR="005A6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№ 717 </w:t>
      </w:r>
      <w:r w:rsidR="002D6E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5A6A23">
        <w:rPr>
          <w:rFonts w:ascii="Times New Roman" w:eastAsiaTheme="minorHAnsi" w:hAnsi="Times New Roman" w:cs="Times New Roman"/>
          <w:sz w:val="28"/>
          <w:szCs w:val="28"/>
          <w:lang w:eastAsia="en-US"/>
        </w:rPr>
        <w:t>19.06.2018</w:t>
      </w:r>
      <w:r w:rsidR="004C54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№ </w:t>
      </w:r>
      <w:r w:rsidR="002A3525">
        <w:rPr>
          <w:rFonts w:ascii="Times New Roman" w:eastAsiaTheme="minorHAnsi" w:hAnsi="Times New Roman" w:cs="Times New Roman"/>
          <w:sz w:val="28"/>
          <w:szCs w:val="28"/>
          <w:lang w:eastAsia="en-US"/>
        </w:rPr>
        <w:t>814</w:t>
      </w:r>
      <w:r w:rsidR="004C54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</w:t>
      </w:r>
      <w:r w:rsidR="002A35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04.07.2018, № 1191 от 07.09.2018</w:t>
      </w:r>
      <w:r w:rsidR="00E802A2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299</w:t>
      </w:r>
      <w:r w:rsidR="0004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</w:t>
      </w:r>
      <w:r w:rsidR="00E802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15.03.2019</w:t>
      </w:r>
      <w:r w:rsidR="00EE2FC7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834 от 03.07.2019</w:t>
      </w:r>
      <w:r w:rsidR="000C662B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946 от 29.07.2019</w:t>
      </w:r>
      <w:r w:rsidR="00B206BE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1283 от 11.10.2019</w:t>
      </w:r>
      <w:r w:rsidR="00535FDC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1497 от 02.12.2019</w:t>
      </w:r>
      <w:r w:rsidR="00C31620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74 от 03.02.2020</w:t>
      </w:r>
      <w:r w:rsidR="00820302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379 от 14.04.2020</w:t>
      </w:r>
      <w:r w:rsidR="004A1E95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1286 от 17.12.2020</w:t>
      </w:r>
      <w:r w:rsidR="00A86F34">
        <w:rPr>
          <w:rFonts w:ascii="Times New Roman" w:eastAsiaTheme="minorHAnsi" w:hAnsi="Times New Roman" w:cs="Times New Roman"/>
          <w:sz w:val="28"/>
          <w:szCs w:val="28"/>
          <w:lang w:eastAsia="en-US"/>
        </w:rPr>
        <w:t>,       № 219 от 18.02.2021</w:t>
      </w:r>
      <w:r w:rsidR="00A87FB2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872 от 22.07.2021</w:t>
      </w:r>
      <w:r w:rsidR="00385DC8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70 от 31.01.2022</w:t>
      </w:r>
      <w:r w:rsidR="00126352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1104 от 30.08.2022</w:t>
      </w:r>
      <w:r w:rsidR="00EA53EC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1159 от 07.09.2022</w:t>
      </w:r>
      <w:r w:rsidR="009A691D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1606 от 09.12.2022</w:t>
      </w:r>
      <w:r w:rsidR="009C1DF8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1727 от 30.12.2022</w:t>
      </w:r>
      <w:r w:rsidR="00A66924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412 от 31.03.2023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14:paraId="17F962E9" w14:textId="77777777" w:rsidR="00260166" w:rsidRPr="00260166" w:rsidRDefault="00260166" w:rsidP="002601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19D1BC42" w14:textId="77777777" w:rsidR="00B206BE" w:rsidRPr="00260166" w:rsidRDefault="00B206BE" w:rsidP="00B206BE">
      <w:pPr>
        <w:rPr>
          <w:rFonts w:ascii="Arial" w:eastAsiaTheme="minorHAnsi" w:hAnsi="Arial" w:cs="Arial"/>
          <w:b/>
          <w:bCs/>
          <w:caps/>
          <w:lang w:eastAsia="en-US"/>
        </w:rPr>
      </w:pPr>
    </w:p>
    <w:p w14:paraId="1E2FE57A" w14:textId="77777777" w:rsidR="00260166" w:rsidRPr="00260166" w:rsidRDefault="00260166" w:rsidP="00260166">
      <w:pPr>
        <w:ind w:left="360"/>
        <w:rPr>
          <w:rFonts w:ascii="Arial" w:eastAsiaTheme="minorHAnsi" w:hAnsi="Arial" w:cs="Arial"/>
          <w:b/>
          <w:bCs/>
          <w:caps/>
          <w:lang w:eastAsia="en-US"/>
        </w:rPr>
      </w:pPr>
    </w:p>
    <w:p w14:paraId="2E834752" w14:textId="77777777" w:rsidR="00260166" w:rsidRPr="00260166" w:rsidRDefault="00260166" w:rsidP="00260166">
      <w:pPr>
        <w:ind w:left="360"/>
        <w:rPr>
          <w:rFonts w:ascii="Arial" w:eastAsiaTheme="minorHAnsi" w:hAnsi="Arial" w:cs="Arial"/>
          <w:b/>
          <w:bCs/>
          <w:caps/>
          <w:lang w:eastAsia="en-US"/>
        </w:rPr>
      </w:pPr>
    </w:p>
    <w:p w14:paraId="7D53F1FF" w14:textId="77777777" w:rsidR="00260166" w:rsidRPr="00260166" w:rsidRDefault="00260166" w:rsidP="002601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1877C258" w14:textId="77777777" w:rsidR="00260166" w:rsidRDefault="00260166" w:rsidP="002601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45676370" w14:textId="77777777" w:rsidR="00260166" w:rsidRDefault="00260166" w:rsidP="002601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2A5EA5BE" w14:textId="77777777" w:rsidR="00260166" w:rsidRDefault="00260166" w:rsidP="00535FDC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0C092CA3" w14:textId="77777777" w:rsidR="00535FDC" w:rsidRDefault="00535FDC" w:rsidP="00535FDC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57022F0C" w14:textId="77777777" w:rsidR="00260166" w:rsidRDefault="00260166" w:rsidP="002601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1C1E1810" w14:textId="77777777" w:rsidR="00260166" w:rsidRDefault="00260166" w:rsidP="0012635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498DD4BC" w14:textId="77777777" w:rsidR="004B7B58" w:rsidRDefault="004B7B58" w:rsidP="002601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61270F9B" w14:textId="77777777" w:rsidR="004B7B58" w:rsidRDefault="004B7B58" w:rsidP="002601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328E88F2" w14:textId="77777777" w:rsidR="004B7B58" w:rsidRDefault="004B7B58" w:rsidP="002601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21288B60" w14:textId="77777777" w:rsidR="004B7B58" w:rsidRDefault="004B7B58" w:rsidP="002D6EF3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2B77A516" w14:textId="77777777" w:rsidR="00260166" w:rsidRDefault="00260166" w:rsidP="002601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28051436" w14:textId="77777777" w:rsidR="00260166" w:rsidRPr="00260166" w:rsidRDefault="00260166" w:rsidP="002601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  <w:r w:rsidRPr="002601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г.</w:t>
      </w:r>
      <w:r w:rsidRPr="00260166"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  <w:t xml:space="preserve"> Мирный РС(Я)</w:t>
      </w:r>
    </w:p>
    <w:p w14:paraId="65E51F93" w14:textId="77777777" w:rsidR="00260166" w:rsidRDefault="00260166" w:rsidP="002601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60166"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  <w:t xml:space="preserve">2017 </w:t>
      </w:r>
      <w:r w:rsidRPr="002601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г.</w:t>
      </w:r>
    </w:p>
    <w:p w14:paraId="344238C7" w14:textId="77777777" w:rsidR="00A66924" w:rsidRDefault="00A66924" w:rsidP="002601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1A580FEA" w14:textId="77777777" w:rsidR="004B2BF0" w:rsidRPr="00A427BF" w:rsidRDefault="004B2BF0" w:rsidP="004B2BF0">
      <w:pPr>
        <w:pStyle w:val="ae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BF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14:paraId="3F674D23" w14:textId="77777777" w:rsidR="004B2BF0" w:rsidRPr="00FD029B" w:rsidRDefault="004B2BF0" w:rsidP="004B2B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597" w:type="pct"/>
        <w:tblInd w:w="5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7393"/>
      </w:tblGrid>
      <w:tr w:rsidR="004B2BF0" w:rsidRPr="00FD029B" w14:paraId="7AE4BBC5" w14:textId="77777777" w:rsidTr="00390320">
        <w:trPr>
          <w:trHeight w:val="240"/>
        </w:trPr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1C57" w14:textId="77777777" w:rsidR="004B2BF0" w:rsidRPr="00FD029B" w:rsidRDefault="004B2BF0" w:rsidP="003903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программы </w:t>
            </w:r>
            <w:r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33A3" w14:textId="77777777" w:rsidR="004B2BF0" w:rsidRPr="00FD029B" w:rsidRDefault="004B2BF0" w:rsidP="003903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D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6D0F">
              <w:rPr>
                <w:rFonts w:ascii="Times New Roman" w:hAnsi="Times New Roman" w:cs="Times New Roman"/>
                <w:sz w:val="24"/>
                <w:szCs w:val="24"/>
              </w:rPr>
              <w:t>рограмма МО «Город Мирный»</w:t>
            </w:r>
            <w:r w:rsidRPr="007B26A0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B26A0">
              <w:rPr>
                <w:rFonts w:ascii="Times New Roman" w:hAnsi="Times New Roman" w:cs="Times New Roman"/>
                <w:sz w:val="24"/>
                <w:szCs w:val="24"/>
              </w:rPr>
              <w:t xml:space="preserve">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26A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B2BF0" w:rsidRPr="00FD029B" w14:paraId="56738024" w14:textId="77777777" w:rsidTr="00390320">
        <w:trPr>
          <w:trHeight w:val="360"/>
        </w:trPr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6050" w14:textId="77777777" w:rsidR="004B2BF0" w:rsidRPr="00DD623F" w:rsidRDefault="004B2BF0" w:rsidP="003903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принятия решения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разработке программы</w:t>
            </w:r>
          </w:p>
        </w:tc>
        <w:tc>
          <w:tcPr>
            <w:tcW w:w="4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BEB2" w14:textId="77777777" w:rsidR="004B2BF0" w:rsidRPr="007B26A0" w:rsidRDefault="004B2BF0" w:rsidP="0039032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9E470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Администрации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4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E470B">
              <w:rPr>
                <w:rFonts w:ascii="Times New Roman" w:hAnsi="Times New Roman" w:cs="Times New Roman"/>
                <w:sz w:val="24"/>
                <w:szCs w:val="24"/>
              </w:rPr>
              <w:t>.2017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  <w:r w:rsidRPr="009E470B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</w:t>
            </w:r>
            <w:r w:rsidRPr="009E470B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 МО «Город Мирный»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2BF0" w:rsidRPr="00FD029B" w14:paraId="065710AB" w14:textId="77777777" w:rsidTr="00390320">
        <w:trPr>
          <w:trHeight w:val="360"/>
        </w:trPr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7B7E0" w14:textId="77777777" w:rsidR="004B2BF0" w:rsidRPr="00FD029B" w:rsidRDefault="004B2BF0" w:rsidP="003903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Координатор программы</w:t>
            </w:r>
          </w:p>
        </w:tc>
        <w:tc>
          <w:tcPr>
            <w:tcW w:w="4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DB33" w14:textId="77777777" w:rsidR="004B2BF0" w:rsidRPr="00FD029B" w:rsidRDefault="004B2BF0" w:rsidP="003903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D029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</w:p>
        </w:tc>
      </w:tr>
      <w:tr w:rsidR="004B2BF0" w:rsidRPr="00FD029B" w14:paraId="75E9B75B" w14:textId="77777777" w:rsidTr="00390320">
        <w:trPr>
          <w:trHeight w:val="360"/>
        </w:trPr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71B21" w14:textId="77777777" w:rsidR="004B2BF0" w:rsidRPr="00FD029B" w:rsidRDefault="004B2BF0" w:rsidP="003903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Основной разработчик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исполнитель</w:t>
            </w:r>
            <w:r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программы </w:t>
            </w:r>
          </w:p>
        </w:tc>
        <w:tc>
          <w:tcPr>
            <w:tcW w:w="4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8A4DE" w14:textId="77777777" w:rsidR="004B2BF0" w:rsidRPr="00FD029B" w:rsidRDefault="004B2BF0" w:rsidP="003903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«Управление спорта, культуры и молодежной политики» МО «Город Мирный» </w:t>
            </w:r>
          </w:p>
        </w:tc>
      </w:tr>
      <w:tr w:rsidR="004B2BF0" w:rsidRPr="00FD029B" w14:paraId="3F118F91" w14:textId="77777777" w:rsidTr="00390320">
        <w:trPr>
          <w:trHeight w:val="240"/>
        </w:trPr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0EAE" w14:textId="77777777" w:rsidR="004B2BF0" w:rsidRDefault="004B2BF0" w:rsidP="003903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r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ели программы </w:t>
            </w:r>
          </w:p>
          <w:p w14:paraId="0F3BDCFD" w14:textId="77777777" w:rsidR="004B2BF0" w:rsidRPr="00F53C26" w:rsidRDefault="004B2BF0" w:rsidP="003903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9D19" w14:textId="77777777" w:rsidR="004B2BF0" w:rsidRDefault="004B2BF0" w:rsidP="003903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6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ая</w:t>
            </w:r>
            <w:r w:rsidRPr="00DD6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цел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DD6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4E2C6AA0" w14:textId="77777777" w:rsidR="004B2BF0" w:rsidRPr="00AA1CA2" w:rsidRDefault="004B2BF0" w:rsidP="003903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для устойчивого и динамичного развития физической культуры и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Мирный».</w:t>
            </w:r>
          </w:p>
          <w:p w14:paraId="19034BDA" w14:textId="77777777" w:rsidR="004B2BF0" w:rsidRDefault="004B2BF0" w:rsidP="00390320">
            <w:pPr>
              <w:pStyle w:val="a9"/>
              <w:spacing w:line="240" w:lineRule="auto"/>
              <w:ind w:left="0" w:firstLine="0"/>
              <w:contextualSpacing/>
              <w:rPr>
                <w:rStyle w:val="a6"/>
                <w:rFonts w:ascii="Times New Roman" w:hAnsi="Times New Roman" w:cs="Times New Roman"/>
                <w:i w:val="0"/>
              </w:rPr>
            </w:pPr>
            <w:r>
              <w:rPr>
                <w:rStyle w:val="a6"/>
                <w:rFonts w:ascii="Times New Roman" w:hAnsi="Times New Roman" w:cs="Times New Roman"/>
                <w:i w:val="0"/>
              </w:rPr>
              <w:t>- Ф</w:t>
            </w:r>
            <w:r w:rsidRPr="00450DEC">
              <w:rPr>
                <w:rStyle w:val="a6"/>
                <w:rFonts w:ascii="Times New Roman" w:hAnsi="Times New Roman" w:cs="Times New Roman"/>
                <w:i w:val="0"/>
              </w:rPr>
              <w:t>ормирование у населения</w:t>
            </w:r>
            <w:r>
              <w:rPr>
                <w:rStyle w:val="a6"/>
                <w:rFonts w:ascii="Times New Roman" w:hAnsi="Times New Roman" w:cs="Times New Roman"/>
                <w:i w:val="0"/>
              </w:rPr>
              <w:t xml:space="preserve"> муниципального образования «Город Мирный» </w:t>
            </w:r>
            <w:r w:rsidRPr="00450DEC">
              <w:rPr>
                <w:rStyle w:val="a6"/>
                <w:rFonts w:ascii="Times New Roman" w:hAnsi="Times New Roman" w:cs="Times New Roman"/>
                <w:i w:val="0"/>
              </w:rPr>
              <w:t>навыков здорового образа жизни, воспитание осознанной потребности в физическом самосовершенствовании.</w:t>
            </w:r>
          </w:p>
          <w:p w14:paraId="2E81A7DD" w14:textId="77777777" w:rsidR="004B2BF0" w:rsidRPr="00F53C26" w:rsidRDefault="004B2BF0" w:rsidP="0039032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2BF0" w:rsidRPr="00FD029B" w14:paraId="38F414A3" w14:textId="77777777" w:rsidTr="00390320">
        <w:trPr>
          <w:trHeight w:val="240"/>
        </w:trPr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960E" w14:textId="77777777" w:rsidR="004B2BF0" w:rsidRPr="00075562" w:rsidRDefault="004B2BF0" w:rsidP="003903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программы</w:t>
            </w:r>
          </w:p>
        </w:tc>
        <w:tc>
          <w:tcPr>
            <w:tcW w:w="4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4B89" w14:textId="77777777" w:rsidR="004B2BF0" w:rsidRPr="00450DEC" w:rsidRDefault="004B2BF0" w:rsidP="00390320">
            <w:pPr>
              <w:pStyle w:val="a7"/>
              <w:contextualSpacing/>
              <w:jc w:val="center"/>
              <w:rPr>
                <w:rStyle w:val="a6"/>
                <w:i w:val="0"/>
                <w:color w:val="000000"/>
              </w:rPr>
            </w:pPr>
            <w:r w:rsidRPr="00450DEC">
              <w:rPr>
                <w:rStyle w:val="a6"/>
                <w:i w:val="0"/>
                <w:color w:val="000000"/>
                <w:u w:val="single"/>
              </w:rPr>
              <w:t>Задачи</w:t>
            </w:r>
            <w:r w:rsidRPr="00450DEC">
              <w:rPr>
                <w:rStyle w:val="a6"/>
                <w:i w:val="0"/>
                <w:color w:val="000000"/>
              </w:rPr>
              <w:t>:</w:t>
            </w:r>
          </w:p>
          <w:p w14:paraId="6F88A64D" w14:textId="77777777" w:rsidR="004B2BF0" w:rsidRPr="00BD0533" w:rsidRDefault="004B2BF0" w:rsidP="00390320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053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</w:t>
            </w:r>
            <w:r w:rsidRPr="00BD053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Обеспечить сохранение и эффективное использование материально-спортивной базы учреждений физической культуры и спорта города, развивать ее инфраструктуру;</w:t>
            </w:r>
          </w:p>
          <w:p w14:paraId="6860C883" w14:textId="77777777" w:rsidR="004B2BF0" w:rsidRPr="008A4053" w:rsidRDefault="004B2BF0" w:rsidP="0039032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05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 Проводить пропаганду массовой физической культуры и спорта среди населения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8A405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как важного фактора формирования здорового образа жизни</w:t>
            </w:r>
            <w:r w:rsidRPr="008A4053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63F94332" w14:textId="77777777" w:rsidR="004B2BF0" w:rsidRPr="008A4053" w:rsidRDefault="004B2BF0" w:rsidP="0039032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Создавать и укреплять необходимые правовые, экономические, социальные и организационные условия, правовые гарантии для развития массовой физической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льтуры и спорта в городе Мирном;</w:t>
            </w:r>
          </w:p>
          <w:p w14:paraId="6C93CDCC" w14:textId="77777777" w:rsidR="004B2BF0" w:rsidRPr="008A4053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53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проведение официальных физкультурных и официальных спортивных мероприятий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«Город Мирный»</w:t>
            </w:r>
            <w:r w:rsidRPr="008A405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D4AF5E1" w14:textId="77777777" w:rsidR="004B2BF0" w:rsidRPr="008A4053" w:rsidRDefault="004B2BF0" w:rsidP="0039032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053">
              <w:rPr>
                <w:rFonts w:ascii="Times New Roman" w:hAnsi="Times New Roman" w:cs="Times New Roman"/>
                <w:sz w:val="24"/>
                <w:szCs w:val="24"/>
              </w:rPr>
              <w:t>- Формирование потребности в физическом совершенствовании посредством внедрения Всероссийского физкультурно-спортивного комплекса ГТО;</w:t>
            </w:r>
          </w:p>
          <w:p w14:paraId="3FC7B2CC" w14:textId="77777777" w:rsidR="004B2BF0" w:rsidRPr="008A4053" w:rsidRDefault="004B2BF0" w:rsidP="0039032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053">
              <w:rPr>
                <w:rFonts w:ascii="Times New Roman" w:hAnsi="Times New Roman" w:cs="Times New Roman"/>
                <w:bCs/>
                <w:sz w:val="24"/>
                <w:szCs w:val="24"/>
              </w:rPr>
              <w:t>-  Создание гражданам равных условий для занятий физической культурой и спортом независимо от их социального положения;</w:t>
            </w:r>
          </w:p>
          <w:p w14:paraId="6B2311E6" w14:textId="77777777" w:rsidR="004B2BF0" w:rsidRDefault="004B2BF0" w:rsidP="0039032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053">
              <w:rPr>
                <w:rFonts w:ascii="Times New Roman" w:hAnsi="Times New Roman" w:cs="Times New Roman"/>
                <w:bCs/>
                <w:sz w:val="24"/>
                <w:szCs w:val="24"/>
              </w:rPr>
              <w:t>- Совершенствование эффективной системы подготовки спортсменов высокого класса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B72A3EF" w14:textId="77777777" w:rsidR="004B2BF0" w:rsidRPr="00BD0533" w:rsidRDefault="004B2BF0" w:rsidP="003903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33">
              <w:rPr>
                <w:rFonts w:ascii="Times New Roman" w:hAnsi="Times New Roman" w:cs="Times New Roman"/>
                <w:sz w:val="24"/>
                <w:szCs w:val="24"/>
              </w:rPr>
              <w:t>- Повышение интереса населения к занятиям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спортом;</w:t>
            </w:r>
          </w:p>
          <w:p w14:paraId="3807D992" w14:textId="77777777" w:rsidR="004B2BF0" w:rsidRPr="00BD0533" w:rsidRDefault="004B2BF0" w:rsidP="003903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33">
              <w:rPr>
                <w:rFonts w:ascii="Times New Roman" w:hAnsi="Times New Roman" w:cs="Times New Roman"/>
                <w:sz w:val="24"/>
                <w:szCs w:val="24"/>
              </w:rPr>
              <w:t>- Развитие инфраструктуры для занятий массовым спортом в образовательных учреждениях, 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едприятиях, по месту жительства;</w:t>
            </w:r>
          </w:p>
          <w:p w14:paraId="20329666" w14:textId="77777777" w:rsidR="004B2BF0" w:rsidRPr="00BD0533" w:rsidRDefault="004B2BF0" w:rsidP="003903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33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и внедрение в образовательный процесс эффективной системы физического воспитания, ориентированной на особенности </w:t>
            </w:r>
            <w:hyperlink r:id="rId8" w:tooltip="Развитие ребенка" w:history="1">
              <w:r w:rsidRPr="00BD0533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развития детей</w:t>
              </w:r>
            </w:hyperlink>
            <w:r w:rsidRPr="00BD0533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D0533">
              <w:rPr>
                <w:rFonts w:ascii="Times New Roman" w:hAnsi="Times New Roman" w:cs="Times New Roman"/>
                <w:sz w:val="24"/>
                <w:szCs w:val="24"/>
              </w:rPr>
              <w:br/>
              <w:t>- Развитие материально-технической базы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спортивного резерва;</w:t>
            </w:r>
          </w:p>
          <w:p w14:paraId="4FC09128" w14:textId="77777777" w:rsidR="004B2BF0" w:rsidRPr="00BD0533" w:rsidRDefault="004B2BF0" w:rsidP="003903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и осуществление областных и межмуниципальных программ и проектов в области физической культуры и спорта.</w:t>
            </w:r>
          </w:p>
          <w:p w14:paraId="298D9E06" w14:textId="77777777" w:rsidR="004B2BF0" w:rsidRPr="00DA1F11" w:rsidRDefault="004B2BF0" w:rsidP="00390320">
            <w:p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F0" w:rsidRPr="00FD029B" w14:paraId="459C32A8" w14:textId="77777777" w:rsidTr="00390320">
        <w:trPr>
          <w:trHeight w:val="240"/>
        </w:trPr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C87D7F" w14:textId="77777777" w:rsidR="004B2BF0" w:rsidRPr="00FD029B" w:rsidRDefault="004B2BF0" w:rsidP="003903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40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3212A" w14:textId="77777777" w:rsidR="004B2BF0" w:rsidRPr="00E43DAD" w:rsidRDefault="004B2BF0" w:rsidP="0039032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2018-2023 гг.</w:t>
            </w:r>
          </w:p>
        </w:tc>
      </w:tr>
      <w:tr w:rsidR="004B2BF0" w:rsidRPr="00FD029B" w14:paraId="7E37A478" w14:textId="77777777" w:rsidTr="00390320">
        <w:trPr>
          <w:trHeight w:val="108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502E2D" w14:textId="77777777" w:rsidR="004B2BF0" w:rsidRPr="00FD029B" w:rsidRDefault="004B2BF0" w:rsidP="003903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Перечень основных мероприятий </w:t>
            </w:r>
          </w:p>
        </w:tc>
        <w:tc>
          <w:tcPr>
            <w:tcW w:w="40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083156" w14:textId="77777777" w:rsidR="004B2BF0" w:rsidRDefault="004B2BF0" w:rsidP="003903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массового спорта</w:t>
            </w:r>
          </w:p>
          <w:p w14:paraId="4C59AAE6" w14:textId="77777777" w:rsidR="004B2BF0" w:rsidRDefault="004B2BF0" w:rsidP="003903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обеспечивающая подпрограмма</w:t>
            </w:r>
          </w:p>
          <w:p w14:paraId="26FE20A8" w14:textId="77777777" w:rsidR="004B2BF0" w:rsidRPr="00AA617F" w:rsidRDefault="004B2BF0" w:rsidP="003903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F0" w:rsidRPr="00FD029B" w14:paraId="365696F9" w14:textId="77777777" w:rsidTr="00390320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AD8ED3" w14:textId="77777777" w:rsidR="004B2BF0" w:rsidRDefault="004B2BF0" w:rsidP="003903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Механизм реализации программы</w:t>
            </w:r>
          </w:p>
          <w:p w14:paraId="184CF89D" w14:textId="77777777" w:rsidR="004B2BF0" w:rsidRPr="008742F3" w:rsidRDefault="004B2BF0" w:rsidP="003903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A6F35" w14:textId="77777777" w:rsidR="004B2BF0" w:rsidRPr="00650789" w:rsidRDefault="004B2BF0" w:rsidP="00390320">
            <w:pPr>
              <w:pStyle w:val="a5"/>
              <w:spacing w:before="0" w:after="0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65078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Исполнитель программы –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МАУ</w:t>
            </w:r>
            <w:r w:rsidRPr="0065078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«Управление спорта, культуры и молодёжной политики» МО «Город Мирный» осуществляет планирование, разработку и текущее управление программой, определяет формы и методы управления программой, вносит при необходимости коррективы в распределение средств между мероприятиями в течение финансового года, отвечает за целевое использование бюджетных средств, готовит отчеты о реализации программы.</w:t>
            </w:r>
          </w:p>
          <w:p w14:paraId="4BB92BBB" w14:textId="77777777" w:rsidR="004B2BF0" w:rsidRPr="00614971" w:rsidRDefault="004B2BF0" w:rsidP="003903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 осуществляется на основе договоров, заключаемых муниципальным заказчиком (исполнителем) с исполнителями программных мероприятий в соответствии с Федеральным законом от 18.07.2011 года № 223-ФЗ «О закупках товаров, работ, услуг отдельными видами юридических лиц»</w:t>
            </w:r>
            <w:r w:rsidRPr="00614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CF78DB" w14:textId="77777777" w:rsidR="004B2BF0" w:rsidRPr="00650789" w:rsidRDefault="004B2BF0" w:rsidP="00390320">
            <w:pPr>
              <w:pStyle w:val="a5"/>
              <w:spacing w:before="0" w:after="0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65078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Управление экономики и финансов городской Администрации контролирует исполнение муниципальной программы на территории муниципального образования.</w:t>
            </w:r>
          </w:p>
          <w:p w14:paraId="475C2DD1" w14:textId="77777777" w:rsidR="004B2BF0" w:rsidRPr="008742F3" w:rsidRDefault="004B2BF0" w:rsidP="003903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89">
              <w:rPr>
                <w:rFonts w:ascii="Times New Roman" w:hAnsi="Times New Roman" w:cs="Times New Roman"/>
                <w:sz w:val="24"/>
                <w:szCs w:val="24"/>
              </w:rPr>
              <w:t>Общее руководство и контроль за реализацией программы осуществляет Координатор программы</w:t>
            </w:r>
          </w:p>
        </w:tc>
      </w:tr>
      <w:tr w:rsidR="004B2BF0" w:rsidRPr="00FD029B" w14:paraId="536E13AD" w14:textId="77777777" w:rsidTr="00390320">
        <w:trPr>
          <w:trHeight w:val="1371"/>
        </w:trPr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A573" w14:textId="77777777" w:rsidR="004B2BF0" w:rsidRPr="008742F3" w:rsidRDefault="004B2BF0" w:rsidP="003903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Объем и источники </w:t>
            </w:r>
            <w:proofErr w:type="gramStart"/>
            <w:r w:rsidRPr="009A5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финансирования  программы</w:t>
            </w:r>
            <w:proofErr w:type="gramEnd"/>
          </w:p>
        </w:tc>
        <w:tc>
          <w:tcPr>
            <w:tcW w:w="4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b"/>
              <w:tblpPr w:leftFromText="180" w:rightFromText="180" w:horzAnchor="margin" w:tblpY="480"/>
              <w:tblOverlap w:val="never"/>
              <w:tblW w:w="7310" w:type="dxa"/>
              <w:tblLayout w:type="fixed"/>
              <w:tblLook w:val="04A0" w:firstRow="1" w:lastRow="0" w:firstColumn="1" w:lastColumn="0" w:noHBand="0" w:noVBand="1"/>
            </w:tblPr>
            <w:tblGrid>
              <w:gridCol w:w="734"/>
              <w:gridCol w:w="1464"/>
              <w:gridCol w:w="827"/>
              <w:gridCol w:w="1240"/>
              <w:gridCol w:w="1653"/>
              <w:gridCol w:w="1377"/>
              <w:gridCol w:w="15"/>
            </w:tblGrid>
            <w:tr w:rsidR="004B2BF0" w:rsidRPr="00C14869" w14:paraId="6F413097" w14:textId="77777777" w:rsidTr="00390320">
              <w:trPr>
                <w:trHeight w:val="299"/>
              </w:trPr>
              <w:tc>
                <w:tcPr>
                  <w:tcW w:w="734" w:type="dxa"/>
                  <w:vMerge w:val="restart"/>
                </w:tcPr>
                <w:p w14:paraId="6EDA0231" w14:textId="77777777" w:rsidR="004B2BF0" w:rsidRPr="006F0BA8" w:rsidRDefault="004B2BF0" w:rsidP="003903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Всего, в т.ч. по годам</w:t>
                  </w:r>
                </w:p>
              </w:tc>
              <w:tc>
                <w:tcPr>
                  <w:tcW w:w="1464" w:type="dxa"/>
                  <w:vMerge w:val="restart"/>
                </w:tcPr>
                <w:p w14:paraId="3C9314B3" w14:textId="77777777" w:rsidR="004B2BF0" w:rsidRPr="006F0BA8" w:rsidRDefault="004B2BF0" w:rsidP="00390320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Всего, руб.</w:t>
                  </w:r>
                </w:p>
              </w:tc>
              <w:tc>
                <w:tcPr>
                  <w:tcW w:w="5112" w:type="dxa"/>
                  <w:gridSpan w:val="5"/>
                </w:tcPr>
                <w:p w14:paraId="718DFD74" w14:textId="77777777" w:rsidR="004B2BF0" w:rsidRPr="006F0BA8" w:rsidRDefault="004B2BF0" w:rsidP="00390320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 т.ч. по источникам</w:t>
                  </w:r>
                </w:p>
              </w:tc>
            </w:tr>
            <w:tr w:rsidR="004B2BF0" w:rsidRPr="00C14869" w14:paraId="79B199BC" w14:textId="77777777" w:rsidTr="00390320">
              <w:trPr>
                <w:gridAfter w:val="1"/>
                <w:wAfter w:w="15" w:type="dxa"/>
                <w:trHeight w:val="448"/>
              </w:trPr>
              <w:tc>
                <w:tcPr>
                  <w:tcW w:w="734" w:type="dxa"/>
                  <w:vMerge/>
                </w:tcPr>
                <w:p w14:paraId="32F20EF6" w14:textId="77777777" w:rsidR="004B2BF0" w:rsidRPr="006F0BA8" w:rsidRDefault="004B2BF0" w:rsidP="00390320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64" w:type="dxa"/>
                  <w:vMerge/>
                </w:tcPr>
                <w:p w14:paraId="0B34C1D2" w14:textId="77777777" w:rsidR="004B2BF0" w:rsidRPr="006F0BA8" w:rsidRDefault="004B2BF0" w:rsidP="00390320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7" w:type="dxa"/>
                </w:tcPr>
                <w:p w14:paraId="01FC4F96" w14:textId="77777777" w:rsidR="004B2BF0" w:rsidRPr="006F0BA8" w:rsidRDefault="004B2BF0" w:rsidP="00390320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 РС (Я)</w:t>
                  </w:r>
                </w:p>
              </w:tc>
              <w:tc>
                <w:tcPr>
                  <w:tcW w:w="1240" w:type="dxa"/>
                </w:tcPr>
                <w:p w14:paraId="4785ED1B" w14:textId="77777777" w:rsidR="004B2BF0" w:rsidRPr="006F0BA8" w:rsidRDefault="004B2BF0" w:rsidP="00390320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 МР</w:t>
                  </w:r>
                </w:p>
              </w:tc>
              <w:tc>
                <w:tcPr>
                  <w:tcW w:w="1653" w:type="dxa"/>
                </w:tcPr>
                <w:p w14:paraId="77E606D0" w14:textId="77777777" w:rsidR="004B2BF0" w:rsidRPr="006F0BA8" w:rsidRDefault="004B2BF0" w:rsidP="00390320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377" w:type="dxa"/>
                </w:tcPr>
                <w:p w14:paraId="4EA060E2" w14:textId="77777777" w:rsidR="004B2BF0" w:rsidRPr="006F0BA8" w:rsidRDefault="004B2BF0" w:rsidP="00390320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Иные источники</w:t>
                  </w:r>
                </w:p>
              </w:tc>
            </w:tr>
            <w:tr w:rsidR="004B2BF0" w:rsidRPr="00C14869" w14:paraId="4F29BF24" w14:textId="77777777" w:rsidTr="00390320">
              <w:trPr>
                <w:gridAfter w:val="1"/>
                <w:wAfter w:w="15" w:type="dxa"/>
                <w:trHeight w:val="246"/>
              </w:trPr>
              <w:tc>
                <w:tcPr>
                  <w:tcW w:w="734" w:type="dxa"/>
                  <w:vMerge/>
                </w:tcPr>
                <w:p w14:paraId="2D63C71F" w14:textId="77777777" w:rsidR="004B2BF0" w:rsidRPr="006F0BA8" w:rsidRDefault="004B2BF0" w:rsidP="00390320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64" w:type="dxa"/>
                </w:tcPr>
                <w:p w14:paraId="67DAB39F" w14:textId="720637D9" w:rsidR="004B2BF0" w:rsidRPr="007724C8" w:rsidRDefault="00A66924" w:rsidP="0039032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268 531 060,68</w:t>
                  </w:r>
                </w:p>
              </w:tc>
              <w:tc>
                <w:tcPr>
                  <w:tcW w:w="827" w:type="dxa"/>
                </w:tcPr>
                <w:p w14:paraId="4C29BFEA" w14:textId="77777777" w:rsidR="004B2BF0" w:rsidRPr="006F0BA8" w:rsidRDefault="004B2BF0" w:rsidP="0039032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</w:tcPr>
                <w:p w14:paraId="78B45616" w14:textId="36F147DF" w:rsidR="004B2BF0" w:rsidRPr="00402835" w:rsidRDefault="00385DC8" w:rsidP="0039032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4 851 369,43</w:t>
                  </w:r>
                </w:p>
              </w:tc>
              <w:tc>
                <w:tcPr>
                  <w:tcW w:w="1653" w:type="dxa"/>
                </w:tcPr>
                <w:p w14:paraId="39578147" w14:textId="402A93FA" w:rsidR="004B2BF0" w:rsidRPr="007724C8" w:rsidRDefault="00A66924" w:rsidP="0039032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263 679 691,25</w:t>
                  </w:r>
                </w:p>
              </w:tc>
              <w:tc>
                <w:tcPr>
                  <w:tcW w:w="1377" w:type="dxa"/>
                </w:tcPr>
                <w:p w14:paraId="6D076139" w14:textId="1C0C30E8" w:rsidR="004B2BF0" w:rsidRPr="00101218" w:rsidRDefault="004B2BF0" w:rsidP="0039032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B2BF0" w:rsidRPr="00C14869" w14:paraId="2A8DF2D4" w14:textId="77777777" w:rsidTr="00390320">
              <w:trPr>
                <w:gridAfter w:val="1"/>
                <w:wAfter w:w="15" w:type="dxa"/>
                <w:trHeight w:val="213"/>
              </w:trPr>
              <w:tc>
                <w:tcPr>
                  <w:tcW w:w="734" w:type="dxa"/>
                </w:tcPr>
                <w:p w14:paraId="0F96B69A" w14:textId="77777777" w:rsidR="004B2BF0" w:rsidRPr="006F0BA8" w:rsidRDefault="004B2BF0" w:rsidP="00390320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464" w:type="dxa"/>
                </w:tcPr>
                <w:p w14:paraId="23E7E25A" w14:textId="77777777" w:rsidR="004B2BF0" w:rsidRPr="006F0BA8" w:rsidRDefault="004B2BF0" w:rsidP="0039032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52 822 206,00</w:t>
                  </w:r>
                </w:p>
              </w:tc>
              <w:tc>
                <w:tcPr>
                  <w:tcW w:w="827" w:type="dxa"/>
                </w:tcPr>
                <w:p w14:paraId="11E35736" w14:textId="77777777" w:rsidR="004B2BF0" w:rsidRPr="006F0BA8" w:rsidRDefault="004B2BF0" w:rsidP="0039032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</w:tcPr>
                <w:p w14:paraId="59957527" w14:textId="77777777" w:rsidR="004B2BF0" w:rsidRPr="006F0BA8" w:rsidRDefault="004B2BF0" w:rsidP="0039032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864 000,00</w:t>
                  </w:r>
                </w:p>
              </w:tc>
              <w:tc>
                <w:tcPr>
                  <w:tcW w:w="1653" w:type="dxa"/>
                </w:tcPr>
                <w:p w14:paraId="55BC3E65" w14:textId="77777777" w:rsidR="004B2BF0" w:rsidRPr="006F0BA8" w:rsidRDefault="004B2BF0" w:rsidP="0039032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51 958 206,00</w:t>
                  </w:r>
                </w:p>
              </w:tc>
              <w:tc>
                <w:tcPr>
                  <w:tcW w:w="1377" w:type="dxa"/>
                </w:tcPr>
                <w:p w14:paraId="31B291BE" w14:textId="77777777" w:rsidR="004B2BF0" w:rsidRPr="006F0BA8" w:rsidRDefault="004B2BF0" w:rsidP="0039032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B2BF0" w:rsidRPr="00C14869" w14:paraId="7863D4E9" w14:textId="77777777" w:rsidTr="00390320">
              <w:trPr>
                <w:gridAfter w:val="1"/>
                <w:wAfter w:w="15" w:type="dxa"/>
                <w:trHeight w:val="229"/>
              </w:trPr>
              <w:tc>
                <w:tcPr>
                  <w:tcW w:w="734" w:type="dxa"/>
                </w:tcPr>
                <w:p w14:paraId="22A96976" w14:textId="77777777" w:rsidR="004B2BF0" w:rsidRPr="006F0BA8" w:rsidRDefault="004B2BF0" w:rsidP="00390320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464" w:type="dxa"/>
                </w:tcPr>
                <w:p w14:paraId="583FA16B" w14:textId="77777777" w:rsidR="004B2BF0" w:rsidRPr="006F0BA8" w:rsidRDefault="004B2BF0" w:rsidP="0039032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46 594 262,00</w:t>
                  </w:r>
                </w:p>
              </w:tc>
              <w:tc>
                <w:tcPr>
                  <w:tcW w:w="827" w:type="dxa"/>
                </w:tcPr>
                <w:p w14:paraId="1C205FA3" w14:textId="77777777" w:rsidR="004B2BF0" w:rsidRPr="006F0BA8" w:rsidRDefault="004B2BF0" w:rsidP="0039032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</w:tcPr>
                <w:p w14:paraId="2101BAEC" w14:textId="77777777" w:rsidR="004B2BF0" w:rsidRPr="006F0BA8" w:rsidRDefault="004B2BF0" w:rsidP="0039032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70 000,00</w:t>
                  </w:r>
                </w:p>
              </w:tc>
              <w:tc>
                <w:tcPr>
                  <w:tcW w:w="1653" w:type="dxa"/>
                </w:tcPr>
                <w:p w14:paraId="5A6CA6E1" w14:textId="77777777" w:rsidR="004B2BF0" w:rsidRPr="006F0BA8" w:rsidRDefault="004B2BF0" w:rsidP="0039032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46 524 262,80</w:t>
                  </w:r>
                </w:p>
              </w:tc>
              <w:tc>
                <w:tcPr>
                  <w:tcW w:w="1377" w:type="dxa"/>
                </w:tcPr>
                <w:p w14:paraId="154AF9F4" w14:textId="77777777" w:rsidR="004B2BF0" w:rsidRPr="006F0BA8" w:rsidRDefault="004B2BF0" w:rsidP="0039032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B2BF0" w:rsidRPr="00C14869" w14:paraId="6D5C7C51" w14:textId="77777777" w:rsidTr="00390320">
              <w:trPr>
                <w:gridAfter w:val="1"/>
                <w:wAfter w:w="15" w:type="dxa"/>
                <w:trHeight w:val="213"/>
              </w:trPr>
              <w:tc>
                <w:tcPr>
                  <w:tcW w:w="734" w:type="dxa"/>
                </w:tcPr>
                <w:p w14:paraId="28EBF598" w14:textId="77777777" w:rsidR="004B2BF0" w:rsidRPr="006F0BA8" w:rsidRDefault="004B2BF0" w:rsidP="00390320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464" w:type="dxa"/>
                </w:tcPr>
                <w:p w14:paraId="7F3980F0" w14:textId="77777777" w:rsidR="004B2BF0" w:rsidRPr="006F0BA8" w:rsidRDefault="004B2BF0" w:rsidP="0039032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43 065 979,56</w:t>
                  </w:r>
                </w:p>
              </w:tc>
              <w:tc>
                <w:tcPr>
                  <w:tcW w:w="827" w:type="dxa"/>
                </w:tcPr>
                <w:p w14:paraId="5C146448" w14:textId="77777777" w:rsidR="004B2BF0" w:rsidRPr="006F0BA8" w:rsidRDefault="004B2BF0" w:rsidP="0039032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</w:tcPr>
                <w:p w14:paraId="155809FB" w14:textId="77777777" w:rsidR="004B2BF0" w:rsidRPr="006F0BA8" w:rsidRDefault="004B2BF0" w:rsidP="0039032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220 000,00</w:t>
                  </w:r>
                </w:p>
              </w:tc>
              <w:tc>
                <w:tcPr>
                  <w:tcW w:w="1653" w:type="dxa"/>
                </w:tcPr>
                <w:p w14:paraId="6D83A445" w14:textId="77777777" w:rsidR="004B2BF0" w:rsidRPr="006F0BA8" w:rsidRDefault="004B2BF0" w:rsidP="0039032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42 845 979,56</w:t>
                  </w:r>
                </w:p>
              </w:tc>
              <w:tc>
                <w:tcPr>
                  <w:tcW w:w="1377" w:type="dxa"/>
                </w:tcPr>
                <w:p w14:paraId="6E41CCD8" w14:textId="77777777" w:rsidR="004B2BF0" w:rsidRPr="006F0BA8" w:rsidRDefault="004B2BF0" w:rsidP="0039032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B2BF0" w:rsidRPr="00C14869" w14:paraId="753AF09F" w14:textId="77777777" w:rsidTr="00390320">
              <w:trPr>
                <w:gridAfter w:val="1"/>
                <w:wAfter w:w="15" w:type="dxa"/>
                <w:trHeight w:val="229"/>
              </w:trPr>
              <w:tc>
                <w:tcPr>
                  <w:tcW w:w="734" w:type="dxa"/>
                </w:tcPr>
                <w:p w14:paraId="101A2764" w14:textId="77777777" w:rsidR="004B2BF0" w:rsidRPr="006F0BA8" w:rsidRDefault="004B2BF0" w:rsidP="00390320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464" w:type="dxa"/>
                </w:tcPr>
                <w:p w14:paraId="5665D376" w14:textId="539C7736" w:rsidR="004B2BF0" w:rsidRPr="006F0BA8" w:rsidRDefault="00385DC8" w:rsidP="0039032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39 085 401,29</w:t>
                  </w:r>
                </w:p>
              </w:tc>
              <w:tc>
                <w:tcPr>
                  <w:tcW w:w="827" w:type="dxa"/>
                </w:tcPr>
                <w:p w14:paraId="1B6E2F2F" w14:textId="77777777" w:rsidR="004B2BF0" w:rsidRPr="006F0BA8" w:rsidRDefault="004B2BF0" w:rsidP="0039032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</w:tcPr>
                <w:p w14:paraId="6D14E554" w14:textId="77777777" w:rsidR="004B2BF0" w:rsidRPr="006F0BA8" w:rsidRDefault="004B2BF0" w:rsidP="0039032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53" w:type="dxa"/>
                </w:tcPr>
                <w:p w14:paraId="55AEBDC0" w14:textId="77777777" w:rsidR="004B2BF0" w:rsidRPr="006F0BA8" w:rsidRDefault="004B2BF0" w:rsidP="0039032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39 085 401,29</w:t>
                  </w:r>
                </w:p>
              </w:tc>
              <w:tc>
                <w:tcPr>
                  <w:tcW w:w="1377" w:type="dxa"/>
                </w:tcPr>
                <w:p w14:paraId="2BB260DE" w14:textId="1ABCF1A6" w:rsidR="004B2BF0" w:rsidRPr="006F0BA8" w:rsidRDefault="004B2BF0" w:rsidP="0039032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B2BF0" w:rsidRPr="00C14869" w14:paraId="0085A409" w14:textId="77777777" w:rsidTr="00390320">
              <w:trPr>
                <w:gridAfter w:val="1"/>
                <w:wAfter w:w="15" w:type="dxa"/>
                <w:trHeight w:val="213"/>
              </w:trPr>
              <w:tc>
                <w:tcPr>
                  <w:tcW w:w="734" w:type="dxa"/>
                </w:tcPr>
                <w:p w14:paraId="712E0B01" w14:textId="77777777" w:rsidR="004B2BF0" w:rsidRPr="006F0BA8" w:rsidRDefault="004B2BF0" w:rsidP="00390320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6F0BA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464" w:type="dxa"/>
                </w:tcPr>
                <w:p w14:paraId="0E692053" w14:textId="6A3AED4F" w:rsidR="004B2BF0" w:rsidRPr="006F0BA8" w:rsidRDefault="00EA53EC" w:rsidP="0039032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45 602 628,49</w:t>
                  </w:r>
                </w:p>
              </w:tc>
              <w:tc>
                <w:tcPr>
                  <w:tcW w:w="827" w:type="dxa"/>
                </w:tcPr>
                <w:p w14:paraId="7209C679" w14:textId="77777777" w:rsidR="004B2BF0" w:rsidRPr="006F0BA8" w:rsidRDefault="004B2BF0" w:rsidP="0039032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</w:tcPr>
                <w:p w14:paraId="7C10043E" w14:textId="05141F5C" w:rsidR="004B2BF0" w:rsidRPr="006F0BA8" w:rsidRDefault="00385DC8" w:rsidP="0039032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3 697 369,43</w:t>
                  </w:r>
                </w:p>
              </w:tc>
              <w:tc>
                <w:tcPr>
                  <w:tcW w:w="1653" w:type="dxa"/>
                </w:tcPr>
                <w:p w14:paraId="0D7FBB22" w14:textId="6E9E394B" w:rsidR="004B2BF0" w:rsidRPr="006F0BA8" w:rsidRDefault="00EA53EC" w:rsidP="0039032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41 905 259,06</w:t>
                  </w:r>
                </w:p>
              </w:tc>
              <w:tc>
                <w:tcPr>
                  <w:tcW w:w="1377" w:type="dxa"/>
                </w:tcPr>
                <w:p w14:paraId="783ABD86" w14:textId="77777777" w:rsidR="004B2BF0" w:rsidRPr="006F0BA8" w:rsidRDefault="004B2BF0" w:rsidP="0039032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B2BF0" w:rsidRPr="00C14869" w14:paraId="59EE903A" w14:textId="77777777" w:rsidTr="00390320">
              <w:trPr>
                <w:gridAfter w:val="1"/>
                <w:wAfter w:w="15" w:type="dxa"/>
                <w:trHeight w:val="213"/>
              </w:trPr>
              <w:tc>
                <w:tcPr>
                  <w:tcW w:w="734" w:type="dxa"/>
                </w:tcPr>
                <w:p w14:paraId="21F2A58B" w14:textId="77777777" w:rsidR="004B2BF0" w:rsidRPr="006F0BA8" w:rsidRDefault="004B2BF0" w:rsidP="00390320">
                  <w:pPr>
                    <w:tabs>
                      <w:tab w:val="left" w:pos="0"/>
                    </w:tabs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  2023</w:t>
                  </w:r>
                </w:p>
              </w:tc>
              <w:tc>
                <w:tcPr>
                  <w:tcW w:w="1464" w:type="dxa"/>
                </w:tcPr>
                <w:p w14:paraId="74C588C8" w14:textId="5975C97F" w:rsidR="004B2BF0" w:rsidRPr="006F0BA8" w:rsidRDefault="00A66924" w:rsidP="0039032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41 360 582,54</w:t>
                  </w:r>
                </w:p>
              </w:tc>
              <w:tc>
                <w:tcPr>
                  <w:tcW w:w="827" w:type="dxa"/>
                </w:tcPr>
                <w:p w14:paraId="591D4A57" w14:textId="77777777" w:rsidR="004B2BF0" w:rsidRPr="006F0BA8" w:rsidRDefault="004B2BF0" w:rsidP="0039032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</w:tcPr>
                <w:p w14:paraId="53B9E091" w14:textId="77777777" w:rsidR="004B2BF0" w:rsidRPr="006F0BA8" w:rsidRDefault="004B2BF0" w:rsidP="0039032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53" w:type="dxa"/>
                </w:tcPr>
                <w:p w14:paraId="1CE90946" w14:textId="4CECE51E" w:rsidR="004B2BF0" w:rsidRPr="006F0BA8" w:rsidRDefault="00A66924" w:rsidP="0039032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41 360 582,54</w:t>
                  </w:r>
                </w:p>
              </w:tc>
              <w:tc>
                <w:tcPr>
                  <w:tcW w:w="1377" w:type="dxa"/>
                </w:tcPr>
                <w:p w14:paraId="331579CE" w14:textId="77777777" w:rsidR="004B2BF0" w:rsidRPr="006F0BA8" w:rsidRDefault="004B2BF0" w:rsidP="0039032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01FEA59" w14:textId="77777777" w:rsidR="004B2BF0" w:rsidRPr="008742F3" w:rsidRDefault="004B2BF0" w:rsidP="003903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F0" w:rsidRPr="00FD029B" w14:paraId="19F32163" w14:textId="77777777" w:rsidTr="00390320">
        <w:trPr>
          <w:trHeight w:val="240"/>
        </w:trPr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A84B" w14:textId="77777777" w:rsidR="004B2BF0" w:rsidRPr="00FD029B" w:rsidRDefault="004B2BF0" w:rsidP="003903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жидаемые конечные результаты реализации программы</w:t>
            </w:r>
          </w:p>
        </w:tc>
        <w:tc>
          <w:tcPr>
            <w:tcW w:w="4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13EC" w14:textId="77777777" w:rsidR="004B2BF0" w:rsidRPr="00C80576" w:rsidRDefault="004B2BF0" w:rsidP="00390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C80576">
              <w:rPr>
                <w:rFonts w:ascii="Times New Roman" w:hAnsi="Times New Roman" w:cs="Times New Roman"/>
                <w:sz w:val="24"/>
                <w:szCs w:val="24"/>
              </w:rPr>
              <w:t>тверждение в городе Мирном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ринципов здорового образа жизни</w:t>
            </w:r>
            <w:r w:rsidRPr="00C805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7713EF" w14:textId="77777777" w:rsidR="004B2BF0" w:rsidRPr="00C80576" w:rsidRDefault="004B2BF0" w:rsidP="00390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</w:t>
            </w:r>
            <w:r w:rsidRPr="00C80576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80576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спортсменов высокого уровня, способных достойно поддерживать имидж города Мирного, Мирнинского района на республиканском, российском и международном уровнях;</w:t>
            </w:r>
          </w:p>
          <w:p w14:paraId="05449171" w14:textId="77777777" w:rsidR="004B2BF0" w:rsidRPr="00C80576" w:rsidRDefault="004B2BF0" w:rsidP="00390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057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спортивных объектов города,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следствие</w:t>
            </w:r>
            <w:r w:rsidRPr="00C80576">
              <w:rPr>
                <w:rFonts w:ascii="Times New Roman" w:hAnsi="Times New Roman" w:cs="Times New Roman"/>
                <w:sz w:val="24"/>
                <w:szCs w:val="24"/>
              </w:rPr>
              <w:t xml:space="preserve"> расшир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80576">
              <w:rPr>
                <w:rFonts w:ascii="Times New Roman" w:hAnsi="Times New Roman" w:cs="Times New Roman"/>
                <w:sz w:val="24"/>
                <w:szCs w:val="24"/>
              </w:rPr>
              <w:t xml:space="preserve"> спектр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57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услуг, досту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пных всем категориям населения;</w:t>
            </w:r>
          </w:p>
          <w:p w14:paraId="328C58D2" w14:textId="77777777" w:rsidR="004B2BF0" w:rsidRDefault="004B2BF0" w:rsidP="003903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6">
              <w:rPr>
                <w:rFonts w:ascii="Times New Roman" w:hAnsi="Times New Roman" w:cs="Times New Roman"/>
                <w:sz w:val="24"/>
                <w:szCs w:val="24"/>
              </w:rPr>
              <w:t>-информированност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жителей</w:t>
            </w:r>
            <w:r w:rsidRPr="00C8057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 области физической культуры и физического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382FAE" w14:textId="77777777" w:rsidR="004B2BF0" w:rsidRPr="00BD0533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</w:t>
            </w:r>
            <w:r w:rsidRPr="00BD0533">
              <w:rPr>
                <w:rFonts w:ascii="Times New Roman" w:eastAsia="Times New Roman" w:hAnsi="Times New Roman" w:cs="Times New Roman"/>
                <w:sz w:val="24"/>
                <w:szCs w:val="24"/>
              </w:rPr>
              <w:t>аращивание спортивного потенциала города, дальнейшее улучшение его спортивного имиджа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F89F34F" w14:textId="77777777" w:rsidR="004B2BF0" w:rsidRPr="00BD0533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</w:t>
            </w:r>
            <w:r w:rsidRPr="00BD0533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материально-технического обеспечения спортивной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A481A61" w14:textId="77777777" w:rsidR="004B2BF0" w:rsidRPr="00BD0533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Pr="00BD0533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сети и укрепление материально-технической базы спорта и др.</w:t>
            </w:r>
          </w:p>
          <w:p w14:paraId="6B28DEAA" w14:textId="77777777" w:rsidR="004B2BF0" w:rsidRPr="009A5025" w:rsidRDefault="004B2BF0" w:rsidP="00390320">
            <w:pPr>
              <w:pStyle w:val="a3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2BF0" w:rsidRPr="00FD029B" w14:paraId="2E73D624" w14:textId="77777777" w:rsidTr="00390320">
        <w:trPr>
          <w:trHeight w:val="240"/>
        </w:trPr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8FBC" w14:textId="77777777" w:rsidR="004B2BF0" w:rsidRPr="00FD029B" w:rsidRDefault="004B2BF0" w:rsidP="003903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Перечень индикаторов эффективности мероприятий программы</w:t>
            </w:r>
          </w:p>
        </w:tc>
        <w:tc>
          <w:tcPr>
            <w:tcW w:w="4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DEB1" w14:textId="77777777" w:rsidR="004B2BF0" w:rsidRPr="00B35E0C" w:rsidRDefault="004B2BF0" w:rsidP="003903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0C">
              <w:rPr>
                <w:rFonts w:ascii="Times New Roman" w:hAnsi="Times New Roman" w:cs="Times New Roman"/>
                <w:sz w:val="24"/>
                <w:szCs w:val="24"/>
              </w:rPr>
              <w:t>- количество жителей города различных возрастных и социальных групп, занимающихся физической культурой и спортом;</w:t>
            </w:r>
          </w:p>
          <w:p w14:paraId="43DDD30A" w14:textId="77777777" w:rsidR="004B2BF0" w:rsidRDefault="004B2BF0" w:rsidP="003903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0C">
              <w:rPr>
                <w:rFonts w:ascii="Times New Roman" w:hAnsi="Times New Roman" w:cs="Times New Roman"/>
                <w:sz w:val="24"/>
                <w:szCs w:val="24"/>
              </w:rPr>
              <w:t>- число детей и подростков, занимающихся в спортивных секциях ДЮСШ, спортивных группах и клубах;</w:t>
            </w:r>
          </w:p>
          <w:p w14:paraId="2FF5FCF4" w14:textId="77777777" w:rsidR="004B2BF0" w:rsidRPr="00B35E0C" w:rsidRDefault="004B2BF0" w:rsidP="003903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0F62E4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проведенных физкультурных и спортивных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F5D9B6" w14:textId="77777777" w:rsidR="004B2BF0" w:rsidRDefault="004B2BF0" w:rsidP="003903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35E0C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 на выездных мероприятиях;</w:t>
            </w:r>
          </w:p>
          <w:p w14:paraId="14ADD005" w14:textId="77777777" w:rsidR="004B2BF0" w:rsidRPr="000F62E4" w:rsidRDefault="004B2BF0" w:rsidP="003903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5E0C">
              <w:rPr>
                <w:rFonts w:ascii="Times New Roman" w:hAnsi="Times New Roman" w:cs="Times New Roman"/>
                <w:sz w:val="24"/>
                <w:szCs w:val="24"/>
              </w:rPr>
              <w:t>количество жителей города различных возрастных и социальных групп</w:t>
            </w:r>
            <w:r w:rsidRPr="000F62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2E4">
              <w:rPr>
                <w:rFonts w:ascii="Times New Roman" w:hAnsi="Times New Roman" w:cs="Times New Roman"/>
                <w:sz w:val="24"/>
                <w:szCs w:val="24"/>
              </w:rPr>
              <w:t>выполнивших нормативы комплекса «ГТО»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120C6E" w14:textId="77777777" w:rsidR="004B2BF0" w:rsidRPr="00FD029B" w:rsidRDefault="004B2BF0" w:rsidP="003903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0C">
              <w:rPr>
                <w:rFonts w:ascii="Times New Roman" w:hAnsi="Times New Roman" w:cs="Times New Roman"/>
                <w:sz w:val="24"/>
                <w:szCs w:val="24"/>
              </w:rPr>
              <w:t>- количество квалифицированного тренерского и преподавательского состава.</w:t>
            </w:r>
          </w:p>
        </w:tc>
      </w:tr>
      <w:tr w:rsidR="004B2BF0" w:rsidRPr="00FD029B" w14:paraId="08E2CEF3" w14:textId="77777777" w:rsidTr="00390320">
        <w:trPr>
          <w:trHeight w:val="240"/>
        </w:trPr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F86C" w14:textId="77777777" w:rsidR="004B2BF0" w:rsidRPr="00FD029B" w:rsidRDefault="004B2BF0" w:rsidP="003903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Система организации контроля над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исполнением </w:t>
            </w:r>
            <w:r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4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1CCD" w14:textId="77777777" w:rsidR="004B2BF0" w:rsidRPr="008742F3" w:rsidRDefault="004B2BF0" w:rsidP="003903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реализации программы осуществляет городская Администрация в порядке, установленном Постановлением городской Администрации от 12.12.2014 № 820 </w:t>
            </w:r>
            <w:r w:rsidRPr="000262C9">
              <w:rPr>
                <w:rFonts w:ascii="Times New Roman" w:hAnsi="Times New Roman" w:cs="Times New Roman"/>
                <w:sz w:val="24"/>
                <w:szCs w:val="24"/>
              </w:rPr>
              <w:t>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      </w:r>
          </w:p>
        </w:tc>
      </w:tr>
      <w:tr w:rsidR="004B2BF0" w:rsidRPr="00FD029B" w14:paraId="1F67002E" w14:textId="77777777" w:rsidTr="00390320">
        <w:trPr>
          <w:trHeight w:val="240"/>
        </w:trPr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F807" w14:textId="77777777" w:rsidR="004B2BF0" w:rsidRPr="00FD029B" w:rsidRDefault="004B2BF0" w:rsidP="003903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CDD69" w14:textId="77777777" w:rsidR="004B2BF0" w:rsidRDefault="004B2BF0" w:rsidP="00390320">
            <w:pPr>
              <w:pStyle w:val="a5"/>
              <w:jc w:val="both"/>
            </w:pPr>
          </w:p>
        </w:tc>
      </w:tr>
    </w:tbl>
    <w:p w14:paraId="4D7EB050" w14:textId="77777777" w:rsidR="004B2BF0" w:rsidRDefault="004B2BF0" w:rsidP="004B2B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3ED178" w14:textId="77777777" w:rsidR="004B2BF0" w:rsidRDefault="004B2BF0" w:rsidP="004B2BF0">
      <w:pPr>
        <w:pStyle w:val="a3"/>
        <w:ind w:left="1265" w:right="2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Характеристика проблемы, на решение которой направлена Программа.</w:t>
      </w:r>
    </w:p>
    <w:p w14:paraId="54F6AB5B" w14:textId="77777777" w:rsidR="004B2BF0" w:rsidRPr="000827C2" w:rsidRDefault="004B2BF0" w:rsidP="004B2BF0">
      <w:pPr>
        <w:pStyle w:val="a3"/>
        <w:ind w:left="567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1895D5" w14:textId="77777777" w:rsidR="004B2BF0" w:rsidRPr="003A6772" w:rsidRDefault="004B2BF0" w:rsidP="004B2BF0">
      <w:pPr>
        <w:pStyle w:val="a3"/>
        <w:ind w:left="5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A6772">
        <w:rPr>
          <w:rFonts w:ascii="Times New Roman" w:hAnsi="Times New Roman" w:cs="Times New Roman"/>
          <w:sz w:val="24"/>
          <w:szCs w:val="24"/>
        </w:rPr>
        <w:t>Муниципальная программа «Развитие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6772">
        <w:rPr>
          <w:rFonts w:ascii="Times New Roman" w:hAnsi="Times New Roman" w:cs="Times New Roman"/>
          <w:sz w:val="24"/>
          <w:szCs w:val="24"/>
        </w:rPr>
        <w:t xml:space="preserve"> на 2018-202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A6772">
        <w:rPr>
          <w:rFonts w:ascii="Times New Roman" w:hAnsi="Times New Roman" w:cs="Times New Roman"/>
          <w:sz w:val="24"/>
          <w:szCs w:val="24"/>
        </w:rPr>
        <w:t xml:space="preserve"> годы (далее по тексту – Программа) разработана в соответствии </w:t>
      </w:r>
      <w:r w:rsidRPr="009E470B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9E470B">
        <w:rPr>
          <w:rFonts w:ascii="Times New Roman" w:hAnsi="Times New Roman" w:cs="Times New Roman"/>
          <w:sz w:val="24"/>
          <w:szCs w:val="24"/>
        </w:rPr>
        <w:t xml:space="preserve">городской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12.12.2014 № 820 </w:t>
      </w:r>
      <w:r w:rsidRPr="000262C9">
        <w:rPr>
          <w:rFonts w:ascii="Times New Roman" w:hAnsi="Times New Roman" w:cs="Times New Roman"/>
          <w:sz w:val="24"/>
          <w:szCs w:val="24"/>
        </w:rPr>
        <w:t>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</w:r>
      <w:r w:rsidRPr="009E470B">
        <w:rPr>
          <w:rFonts w:ascii="Times New Roman" w:hAnsi="Times New Roman" w:cs="Times New Roman"/>
          <w:sz w:val="24"/>
          <w:szCs w:val="24"/>
        </w:rPr>
        <w:t>.</w:t>
      </w:r>
    </w:p>
    <w:p w14:paraId="4838C2B4" w14:textId="77777777" w:rsidR="004B2BF0" w:rsidRPr="003A6772" w:rsidRDefault="004B2BF0" w:rsidP="004B2BF0">
      <w:pPr>
        <w:pStyle w:val="a3"/>
        <w:ind w:left="567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772">
        <w:rPr>
          <w:rFonts w:ascii="Times New Roman" w:hAnsi="Times New Roman" w:cs="Times New Roman"/>
          <w:sz w:val="24"/>
          <w:szCs w:val="24"/>
        </w:rPr>
        <w:t>Программа разработана на основе анализа состояния развития физической культуры и спорта с целью определения дальнейших стратегических направлений развития физической культуры, спорта, здорового образа жизни населения города Мирный на 2018-202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A6772">
        <w:rPr>
          <w:rFonts w:ascii="Times New Roman" w:hAnsi="Times New Roman" w:cs="Times New Roman"/>
          <w:sz w:val="24"/>
          <w:szCs w:val="24"/>
        </w:rPr>
        <w:t xml:space="preserve"> годы,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3A6772">
        <w:rPr>
          <w:rFonts w:ascii="Times New Roman" w:eastAsia="Times New Roman" w:hAnsi="Times New Roman" w:cs="Times New Roman"/>
          <w:sz w:val="24"/>
          <w:szCs w:val="24"/>
        </w:rPr>
        <w:t xml:space="preserve"> профилактических мероприятий и пропаганды здорового образа жизни, </w:t>
      </w:r>
      <w:r w:rsidRPr="003A6772">
        <w:rPr>
          <w:rFonts w:ascii="Times New Roman" w:hAnsi="Times New Roman" w:cs="Times New Roman"/>
          <w:sz w:val="24"/>
          <w:szCs w:val="24"/>
        </w:rPr>
        <w:t>основной</w:t>
      </w:r>
      <w:r w:rsidRPr="003A6772">
        <w:rPr>
          <w:rFonts w:ascii="Times New Roman" w:eastAsia="Times New Roman" w:hAnsi="Times New Roman" w:cs="Times New Roman"/>
          <w:sz w:val="24"/>
          <w:szCs w:val="24"/>
        </w:rPr>
        <w:t xml:space="preserve"> задачей, которой является приобщение населения к здоровому образу жизни, в том числе и молодежи.</w:t>
      </w:r>
    </w:p>
    <w:p w14:paraId="44924151" w14:textId="77777777" w:rsidR="004B2BF0" w:rsidRPr="003A6772" w:rsidRDefault="004B2BF0" w:rsidP="004B2BF0">
      <w:pPr>
        <w:pStyle w:val="a3"/>
        <w:ind w:left="5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A6772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городе</w:t>
      </w:r>
      <w:r>
        <w:rPr>
          <w:rFonts w:ascii="Times New Roman" w:hAnsi="Times New Roman" w:cs="Times New Roman"/>
          <w:sz w:val="24"/>
          <w:szCs w:val="24"/>
        </w:rPr>
        <w:t xml:space="preserve"> Мирный </w:t>
      </w:r>
      <w:r w:rsidRPr="003A6772">
        <w:rPr>
          <w:rFonts w:ascii="Times New Roman" w:hAnsi="Times New Roman" w:cs="Times New Roman"/>
          <w:sz w:val="24"/>
          <w:szCs w:val="24"/>
        </w:rPr>
        <w:t xml:space="preserve">является одним из приоритетных направлений в социальной политике, так как остается острой проблемой состояние здоровья жителей города, серьезную опасность для здоровья граждан представляют проблемы табакокурения и употребления алкогольной продукции. </w:t>
      </w:r>
    </w:p>
    <w:p w14:paraId="39E096AB" w14:textId="77777777" w:rsidR="004B2BF0" w:rsidRPr="003A6772" w:rsidRDefault="004B2BF0" w:rsidP="004B2BF0">
      <w:pPr>
        <w:pStyle w:val="a3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772">
        <w:rPr>
          <w:rFonts w:ascii="Times New Roman" w:eastAsia="Times New Roman" w:hAnsi="Times New Roman" w:cs="Times New Roman"/>
          <w:sz w:val="24"/>
          <w:szCs w:val="24"/>
        </w:rPr>
        <w:t xml:space="preserve">Наиболее остро проявляется тенденция распространения этих явлений в молодежной среде. Зависимость от табака и алкоголя подрастающего поколения вызывает особую тревогу. </w:t>
      </w:r>
    </w:p>
    <w:p w14:paraId="7800FA94" w14:textId="77777777" w:rsidR="004B2BF0" w:rsidRPr="003A6772" w:rsidRDefault="004B2BF0" w:rsidP="004B2BF0">
      <w:pPr>
        <w:pStyle w:val="a3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A6772">
        <w:rPr>
          <w:rFonts w:ascii="Times New Roman" w:eastAsia="Times New Roman" w:hAnsi="Times New Roman" w:cs="Times New Roman"/>
          <w:sz w:val="24"/>
          <w:szCs w:val="24"/>
        </w:rPr>
        <w:t>Снижение объема двигательной активности граждан отрицательно сказывается на уровне физической подготовленности и физического развития практически всех социально-демографических групп населения города Мирн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A6772">
        <w:rPr>
          <w:rFonts w:ascii="Times New Roman" w:eastAsia="Times New Roman" w:hAnsi="Times New Roman" w:cs="Times New Roman"/>
          <w:sz w:val="24"/>
          <w:szCs w:val="24"/>
        </w:rPr>
        <w:t>, а также способствует росту заболеваний.</w:t>
      </w:r>
    </w:p>
    <w:p w14:paraId="589A0583" w14:textId="77777777" w:rsidR="004B2BF0" w:rsidRPr="003A6772" w:rsidRDefault="004B2BF0" w:rsidP="004B2BF0">
      <w:pPr>
        <w:pStyle w:val="a3"/>
        <w:ind w:left="567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6772">
        <w:rPr>
          <w:rFonts w:ascii="Times New Roman" w:hAnsi="Times New Roman" w:cs="Times New Roman"/>
          <w:sz w:val="24"/>
          <w:szCs w:val="24"/>
        </w:rPr>
        <w:t>Поэтому дальнейшее развитие физической культуры и спорта требуют новых подходов в организации массовой физической культуры учебно-тренировочного процесса с учетом быстро изменяющихся требований.</w:t>
      </w:r>
    </w:p>
    <w:p w14:paraId="27D25546" w14:textId="77777777" w:rsidR="004B2BF0" w:rsidRPr="003A6772" w:rsidRDefault="004B2BF0" w:rsidP="004B2BF0">
      <w:pPr>
        <w:pStyle w:val="a3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772">
        <w:rPr>
          <w:rFonts w:ascii="Times New Roman" w:hAnsi="Times New Roman" w:cs="Times New Roman"/>
          <w:sz w:val="24"/>
          <w:szCs w:val="24"/>
        </w:rPr>
        <w:t xml:space="preserve"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</w:t>
      </w:r>
      <w:r w:rsidRPr="003A6772">
        <w:rPr>
          <w:rFonts w:ascii="Times New Roman" w:hAnsi="Times New Roman" w:cs="Times New Roman"/>
          <w:sz w:val="24"/>
          <w:szCs w:val="24"/>
        </w:rPr>
        <w:lastRenderedPageBreak/>
        <w:t xml:space="preserve">подготовленности, улучшение здоровья, но и на поведение человека в быту, трудовом </w:t>
      </w:r>
      <w:hyperlink r:id="rId9" w:tooltip="Колл" w:history="1">
        <w:r w:rsidRPr="003A6772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коллективе</w:t>
        </w:r>
      </w:hyperlink>
      <w:r w:rsidRPr="003A6772">
        <w:rPr>
          <w:rFonts w:ascii="Times New Roman" w:hAnsi="Times New Roman" w:cs="Times New Roman"/>
          <w:sz w:val="24"/>
          <w:szCs w:val="24"/>
        </w:rPr>
        <w:t xml:space="preserve">, на формирование личности и межличностных отношений, </w:t>
      </w:r>
      <w:r w:rsidRPr="003A6772">
        <w:rPr>
          <w:rFonts w:ascii="Times New Roman" w:eastAsia="Times New Roman" w:hAnsi="Times New Roman" w:cs="Times New Roman"/>
          <w:sz w:val="24"/>
          <w:szCs w:val="24"/>
        </w:rPr>
        <w:t>способствуют решению социально-экономических, воспитательных и оздоровительных задач.</w:t>
      </w:r>
    </w:p>
    <w:p w14:paraId="4B1E1A5F" w14:textId="77777777" w:rsidR="004B2BF0" w:rsidRPr="003A6772" w:rsidRDefault="004B2BF0" w:rsidP="004B2BF0">
      <w:pPr>
        <w:pStyle w:val="a3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772">
        <w:rPr>
          <w:rFonts w:ascii="Times New Roman" w:eastAsia="Times New Roman" w:hAnsi="Times New Roman" w:cs="Times New Roman"/>
          <w:sz w:val="24"/>
          <w:szCs w:val="24"/>
        </w:rPr>
        <w:t>Физическая культура и спорт в настоящее время являются основными средствами профилактики заболеваний, укрепления здоровья, поддержания высокой работоспособности человека, воспитания патриотизма граждан, подготовки их к защите Родины.</w:t>
      </w:r>
    </w:p>
    <w:p w14:paraId="2188911D" w14:textId="77777777" w:rsidR="00DF493D" w:rsidRDefault="00DF493D" w:rsidP="004B2BF0">
      <w:pPr>
        <w:pStyle w:val="a3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69456" w14:textId="23B63E81" w:rsidR="004B2BF0" w:rsidRPr="003A6772" w:rsidRDefault="004B2BF0" w:rsidP="004B2BF0">
      <w:pPr>
        <w:pStyle w:val="a3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772">
        <w:rPr>
          <w:rFonts w:ascii="Times New Roman" w:eastAsia="Times New Roman" w:hAnsi="Times New Roman" w:cs="Times New Roman"/>
          <w:sz w:val="24"/>
          <w:szCs w:val="24"/>
        </w:rPr>
        <w:t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областных, российских   состязаниях являются бесспорным доказательством жизнеспособности и духовной силы населения.</w:t>
      </w:r>
    </w:p>
    <w:p w14:paraId="14D5A1AE" w14:textId="77777777" w:rsidR="004B2BF0" w:rsidRPr="003A6772" w:rsidRDefault="004B2BF0" w:rsidP="004B2BF0">
      <w:pPr>
        <w:pStyle w:val="a3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72">
        <w:rPr>
          <w:rFonts w:ascii="Times New Roman" w:hAnsi="Times New Roman" w:cs="Times New Roman"/>
          <w:sz w:val="24"/>
          <w:szCs w:val="24"/>
        </w:rPr>
        <w:t>Таким образом, спорт на всех его уровнях – это механизм для самореализации человека, его самовыражения и развития. Именно поэтому за последние годы место спорта в системе ценностей современной культуры резко возросло. Спортивное движение сегодня – одно из самых мощных и массовых движений.</w:t>
      </w:r>
    </w:p>
    <w:p w14:paraId="62A83C0B" w14:textId="77777777" w:rsidR="004B2BF0" w:rsidRPr="003A6772" w:rsidRDefault="004B2BF0" w:rsidP="004B2BF0">
      <w:pPr>
        <w:pStyle w:val="a3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72">
        <w:rPr>
          <w:rFonts w:ascii="Times New Roman" w:hAnsi="Times New Roman" w:cs="Times New Roman"/>
          <w:sz w:val="24"/>
          <w:szCs w:val="24"/>
        </w:rPr>
        <w:t xml:space="preserve">Поэтому разработка данной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A6772">
        <w:rPr>
          <w:rFonts w:ascii="Times New Roman" w:hAnsi="Times New Roman" w:cs="Times New Roman"/>
          <w:sz w:val="24"/>
          <w:szCs w:val="24"/>
        </w:rPr>
        <w:t>рограммы продиктована необходимостью привлечения к систематическим занятиям широких слоев населения, внедрения принципов здорового образа жизни путем пропаганды физической культуры и спорта.</w:t>
      </w:r>
    </w:p>
    <w:p w14:paraId="6B1455CC" w14:textId="77777777" w:rsidR="004B2BF0" w:rsidRPr="003A6772" w:rsidRDefault="004B2BF0" w:rsidP="004B2BF0">
      <w:pPr>
        <w:pStyle w:val="a3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772">
        <w:rPr>
          <w:rFonts w:ascii="Times New Roman" w:eastAsia="Times New Roman" w:hAnsi="Times New Roman" w:cs="Times New Roman"/>
          <w:sz w:val="24"/>
          <w:szCs w:val="24"/>
        </w:rPr>
        <w:t xml:space="preserve">Принятие данной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A6772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3A6772">
        <w:rPr>
          <w:rFonts w:ascii="Times New Roman" w:eastAsia="Times New Roman" w:hAnsi="Times New Roman" w:cs="Times New Roman"/>
          <w:sz w:val="24"/>
          <w:szCs w:val="24"/>
        </w:rPr>
        <w:t>позволит сохранить и укрепить здоровье жителей города Мирного, повысить творческую и жизненную активность, снимая тем самым социальную напряженность в обществе.</w:t>
      </w:r>
    </w:p>
    <w:p w14:paraId="062C7138" w14:textId="77777777" w:rsidR="004B2BF0" w:rsidRPr="003A6772" w:rsidRDefault="004B2BF0" w:rsidP="004B2BF0">
      <w:pPr>
        <w:pStyle w:val="a3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772">
        <w:rPr>
          <w:rFonts w:ascii="Times New Roman" w:hAnsi="Times New Roman" w:cs="Times New Roman"/>
          <w:sz w:val="24"/>
          <w:szCs w:val="24"/>
        </w:rPr>
        <w:t xml:space="preserve">За последние годы </w:t>
      </w:r>
      <w:r w:rsidRPr="003A6772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МО «Город Мирный» </w:t>
      </w:r>
      <w:r w:rsidRPr="003A6772">
        <w:rPr>
          <w:rFonts w:ascii="Times New Roman" w:hAnsi="Times New Roman" w:cs="Times New Roman"/>
          <w:sz w:val="24"/>
          <w:szCs w:val="24"/>
        </w:rPr>
        <w:t xml:space="preserve">произошли позитивные изменения в развитии физкультурно-спортивного движения - </w:t>
      </w:r>
      <w:r w:rsidRPr="003A6772">
        <w:rPr>
          <w:rFonts w:ascii="Times New Roman" w:eastAsia="Times New Roman" w:hAnsi="Times New Roman" w:cs="Times New Roman"/>
          <w:sz w:val="24"/>
          <w:szCs w:val="24"/>
        </w:rPr>
        <w:t xml:space="preserve">возросло количество граждан, активно занимающихся физкультурой и спортом. </w:t>
      </w:r>
    </w:p>
    <w:p w14:paraId="7200196D" w14:textId="77777777" w:rsidR="004B2BF0" w:rsidRPr="003A6772" w:rsidRDefault="004B2BF0" w:rsidP="004B2BF0">
      <w:pPr>
        <w:pStyle w:val="a3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772">
        <w:rPr>
          <w:rFonts w:ascii="Times New Roman" w:eastAsia="Times New Roman" w:hAnsi="Times New Roman" w:cs="Times New Roman"/>
          <w:sz w:val="24"/>
          <w:szCs w:val="24"/>
        </w:rPr>
        <w:t xml:space="preserve">Благодаря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A6772">
        <w:rPr>
          <w:rFonts w:ascii="Times New Roman" w:eastAsia="Times New Roman" w:hAnsi="Times New Roman" w:cs="Times New Roman"/>
          <w:sz w:val="24"/>
          <w:szCs w:val="24"/>
        </w:rPr>
        <w:t xml:space="preserve">рограммы работа в данной области </w:t>
      </w:r>
      <w:r w:rsidRPr="003A6772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3A6772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r w:rsidRPr="003A6772">
        <w:rPr>
          <w:rFonts w:ascii="Times New Roman" w:hAnsi="Times New Roman" w:cs="Times New Roman"/>
          <w:sz w:val="24"/>
          <w:szCs w:val="24"/>
        </w:rPr>
        <w:t>ь</w:t>
      </w:r>
      <w:r w:rsidRPr="003A6772">
        <w:rPr>
          <w:rFonts w:ascii="Times New Roman" w:eastAsia="Times New Roman" w:hAnsi="Times New Roman" w:cs="Times New Roman"/>
          <w:sz w:val="24"/>
          <w:szCs w:val="24"/>
        </w:rPr>
        <w:t xml:space="preserve">ся уже на более высоком организационном уровне. </w:t>
      </w:r>
      <w:r w:rsidRPr="003A6772">
        <w:rPr>
          <w:rFonts w:ascii="Times New Roman" w:hAnsi="Times New Roman" w:cs="Times New Roman"/>
          <w:sz w:val="24"/>
          <w:szCs w:val="24"/>
        </w:rPr>
        <w:t>Будет н</w:t>
      </w:r>
      <w:r w:rsidRPr="003A6772">
        <w:rPr>
          <w:rFonts w:ascii="Times New Roman" w:eastAsia="Times New Roman" w:hAnsi="Times New Roman" w:cs="Times New Roman"/>
          <w:sz w:val="24"/>
          <w:szCs w:val="24"/>
        </w:rPr>
        <w:t>алажен</w:t>
      </w:r>
      <w:r w:rsidRPr="003A6772">
        <w:rPr>
          <w:rFonts w:ascii="Times New Roman" w:hAnsi="Times New Roman" w:cs="Times New Roman"/>
          <w:sz w:val="24"/>
          <w:szCs w:val="24"/>
        </w:rPr>
        <w:t>о</w:t>
      </w:r>
      <w:r w:rsidRPr="003A6772">
        <w:rPr>
          <w:rFonts w:ascii="Times New Roman" w:eastAsia="Times New Roman" w:hAnsi="Times New Roman" w:cs="Times New Roman"/>
          <w:sz w:val="24"/>
          <w:szCs w:val="24"/>
        </w:rPr>
        <w:t xml:space="preserve"> постоянное взаимодействие с общественными формированиями, и как следствие будет проводиться больше мероприятий. Благодаря предусмотренным финансовым средствам появи</w:t>
      </w:r>
      <w:r w:rsidRPr="003A6772">
        <w:rPr>
          <w:rFonts w:ascii="Times New Roman" w:hAnsi="Times New Roman" w:cs="Times New Roman"/>
          <w:sz w:val="24"/>
          <w:szCs w:val="24"/>
        </w:rPr>
        <w:t>тся</w:t>
      </w:r>
      <w:r w:rsidRPr="003A6772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охвата большего количества людей, что крайне важно для выполнения целевых задач.</w:t>
      </w:r>
    </w:p>
    <w:p w14:paraId="5138D823" w14:textId="77777777" w:rsidR="00DF493D" w:rsidRDefault="00DF493D" w:rsidP="004B2BF0">
      <w:pPr>
        <w:pStyle w:val="a3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DC719F" w14:textId="0F33CC7F" w:rsidR="004B2BF0" w:rsidRPr="003A6772" w:rsidRDefault="004B2BF0" w:rsidP="004B2BF0">
      <w:pPr>
        <w:pStyle w:val="a3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72">
        <w:rPr>
          <w:rFonts w:ascii="Times New Roman" w:hAnsi="Times New Roman" w:cs="Times New Roman"/>
          <w:sz w:val="24"/>
          <w:szCs w:val="24"/>
        </w:rPr>
        <w:t>Системные меры, включенные в Программу, состоят в популяризации занятий физической культурой и спортом для всех категорий населения города, создании условий для занятий, укреплении материально-технической базы, увеличении количества спортивных сооружений, открытии новых секций по видам спорта, повышении эффективности работы организаций, осуществляющих спортивную подготовку, активизации взаимодействия с общественными организациями.</w:t>
      </w:r>
    </w:p>
    <w:p w14:paraId="0BFFA087" w14:textId="77777777" w:rsidR="004B2BF0" w:rsidRPr="003A6772" w:rsidRDefault="004B2BF0" w:rsidP="004B2BF0">
      <w:pPr>
        <w:pStyle w:val="a3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72">
        <w:rPr>
          <w:rFonts w:ascii="Times New Roman" w:hAnsi="Times New Roman" w:cs="Times New Roman"/>
          <w:sz w:val="24"/>
          <w:szCs w:val="24"/>
        </w:rPr>
        <w:t>Программой определяются целевые показатели, позволяющие ежегодно оценивать результаты реализации тех или иных мероприятий и обеспечить их корректировку с учетом максимальной эффективности мероприятий.</w:t>
      </w:r>
    </w:p>
    <w:p w14:paraId="05B4A562" w14:textId="77777777" w:rsidR="00DF493D" w:rsidRDefault="00DF493D" w:rsidP="004B2BF0">
      <w:pPr>
        <w:pStyle w:val="a3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BE249F" w14:textId="0CC892CE" w:rsidR="004B2BF0" w:rsidRPr="003A6772" w:rsidRDefault="004B2BF0" w:rsidP="004B2BF0">
      <w:pPr>
        <w:pStyle w:val="a3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72">
        <w:rPr>
          <w:rFonts w:ascii="Times New Roman" w:hAnsi="Times New Roman" w:cs="Times New Roman"/>
          <w:sz w:val="24"/>
          <w:szCs w:val="24"/>
        </w:rPr>
        <w:t>В Программе акцент сделан на развитие физической культуры и спорта среди различных категорий населения, в том числе, по месту жительства граждан и, как следствие, подготовку спортивного резерва.</w:t>
      </w:r>
    </w:p>
    <w:p w14:paraId="77026474" w14:textId="77777777" w:rsidR="00DF493D" w:rsidRDefault="00DF493D" w:rsidP="004B2BF0">
      <w:pPr>
        <w:pStyle w:val="a3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8FCFD6" w14:textId="7E394B15" w:rsidR="004B2BF0" w:rsidRPr="003A6772" w:rsidRDefault="004B2BF0" w:rsidP="004B2BF0">
      <w:pPr>
        <w:pStyle w:val="a3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72">
        <w:rPr>
          <w:rFonts w:ascii="Times New Roman" w:hAnsi="Times New Roman" w:cs="Times New Roman"/>
          <w:sz w:val="24"/>
          <w:szCs w:val="24"/>
        </w:rPr>
        <w:t>Финансовые ресурсы будут направляться, в первую очередь, на проведение официальных физкультурных и спортивных мероприятий, в том числе по месту жительства, развитие и модернизацию спортивной инфраструктуры и организацию пропаганды физической культуры и спорта как составляющей части здорового образа жизни.</w:t>
      </w:r>
    </w:p>
    <w:p w14:paraId="65252A0B" w14:textId="77777777" w:rsidR="004B2BF0" w:rsidRPr="003A6772" w:rsidRDefault="004B2BF0" w:rsidP="004B2BF0">
      <w:pPr>
        <w:pStyle w:val="a3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72">
        <w:rPr>
          <w:rFonts w:ascii="Times New Roman" w:hAnsi="Times New Roman" w:cs="Times New Roman"/>
          <w:sz w:val="24"/>
          <w:szCs w:val="24"/>
        </w:rPr>
        <w:t>Планируется проведение постоянного наблюдения за изменением количества граждан, систематически занимающихся физической культурой и спортом.</w:t>
      </w:r>
    </w:p>
    <w:p w14:paraId="5DCAD803" w14:textId="77777777" w:rsidR="004B2BF0" w:rsidRPr="003A6772" w:rsidRDefault="004B2BF0" w:rsidP="004B2BF0">
      <w:pPr>
        <w:pStyle w:val="a3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CDDA22" w14:textId="77777777" w:rsidR="004B2BF0" w:rsidRDefault="004B2BF0" w:rsidP="004B2BF0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Основные цели и задачи Программы</w:t>
      </w:r>
    </w:p>
    <w:p w14:paraId="79362B88" w14:textId="77777777" w:rsidR="004B2BF0" w:rsidRPr="0028305C" w:rsidRDefault="004B2BF0" w:rsidP="004B2BF0">
      <w:pPr>
        <w:spacing w:after="0" w:line="240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E30F0CD" w14:textId="77777777" w:rsidR="004B2BF0" w:rsidRPr="0028305C" w:rsidRDefault="004B2BF0" w:rsidP="004B2BF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305C">
        <w:rPr>
          <w:rFonts w:ascii="Times New Roman" w:eastAsia="Times New Roman" w:hAnsi="Times New Roman" w:cs="Times New Roman"/>
          <w:sz w:val="24"/>
          <w:szCs w:val="24"/>
          <w:u w:val="single"/>
        </w:rPr>
        <w:t>Основн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ой</w:t>
      </w:r>
      <w:r w:rsidRPr="002830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цел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ью Программы</w:t>
      </w:r>
      <w:r w:rsidRPr="002830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явля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r w:rsidRPr="002830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тся:  </w:t>
      </w:r>
    </w:p>
    <w:p w14:paraId="2692ADA2" w14:textId="77777777" w:rsidR="004B2BF0" w:rsidRPr="00DD623F" w:rsidRDefault="004B2BF0" w:rsidP="004B2BF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</w:t>
      </w:r>
      <w:r w:rsidRPr="0015307D">
        <w:rPr>
          <w:rFonts w:ascii="Times New Roman" w:hAnsi="Times New Roman" w:cs="Times New Roman"/>
          <w:sz w:val="24"/>
          <w:szCs w:val="24"/>
        </w:rPr>
        <w:t>для устойчивого и динамичного развития физической культуры и спорта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«Город Мирный»;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641BEC6D" w14:textId="77777777" w:rsidR="004B2BF0" w:rsidRPr="00450DEC" w:rsidRDefault="004B2BF0" w:rsidP="004B2BF0">
      <w:pPr>
        <w:pStyle w:val="a9"/>
        <w:spacing w:line="240" w:lineRule="auto"/>
        <w:ind w:left="567" w:firstLine="0"/>
        <w:contextualSpacing/>
        <w:rPr>
          <w:rStyle w:val="a6"/>
          <w:rFonts w:ascii="Times New Roman" w:hAnsi="Times New Roman" w:cs="Times New Roman"/>
          <w:i w:val="0"/>
        </w:rPr>
      </w:pPr>
      <w:r w:rsidRPr="00450DEC">
        <w:rPr>
          <w:rStyle w:val="a6"/>
          <w:rFonts w:ascii="Times New Roman" w:hAnsi="Times New Roman" w:cs="Times New Roman"/>
          <w:i w:val="0"/>
        </w:rPr>
        <w:t>- формирование у населения</w:t>
      </w:r>
      <w:r>
        <w:rPr>
          <w:rStyle w:val="a6"/>
          <w:rFonts w:ascii="Times New Roman" w:hAnsi="Times New Roman" w:cs="Times New Roman"/>
          <w:i w:val="0"/>
        </w:rPr>
        <w:t xml:space="preserve"> муниципального образования «Город Мирный» </w:t>
      </w:r>
      <w:r w:rsidRPr="00450DEC">
        <w:rPr>
          <w:rStyle w:val="a6"/>
          <w:rFonts w:ascii="Times New Roman" w:hAnsi="Times New Roman" w:cs="Times New Roman"/>
          <w:i w:val="0"/>
        </w:rPr>
        <w:t>навыков здорового образа жизни, воспитание осознанной потребности в физическом самосовершенствовании.</w:t>
      </w:r>
    </w:p>
    <w:p w14:paraId="1E4A03DE" w14:textId="77777777" w:rsidR="004B2BF0" w:rsidRPr="00450DEC" w:rsidRDefault="004B2BF0" w:rsidP="004B2BF0">
      <w:pPr>
        <w:pStyle w:val="a7"/>
        <w:ind w:left="567" w:firstLine="709"/>
        <w:contextualSpacing/>
        <w:jc w:val="both"/>
        <w:rPr>
          <w:rStyle w:val="a6"/>
          <w:i w:val="0"/>
          <w:iCs w:val="0"/>
        </w:rPr>
      </w:pPr>
    </w:p>
    <w:p w14:paraId="18830F34" w14:textId="77777777" w:rsidR="004B2BF0" w:rsidRPr="0028305C" w:rsidRDefault="004B2BF0" w:rsidP="004B2BF0">
      <w:pPr>
        <w:pStyle w:val="a9"/>
        <w:spacing w:line="240" w:lineRule="auto"/>
        <w:ind w:left="567" w:firstLine="709"/>
        <w:contextualSpacing/>
        <w:rPr>
          <w:rStyle w:val="a6"/>
          <w:rFonts w:ascii="Times New Roman" w:hAnsi="Times New Roman" w:cs="Times New Roman"/>
          <w:i w:val="0"/>
          <w:szCs w:val="24"/>
          <w:u w:val="single"/>
        </w:rPr>
      </w:pPr>
      <w:r w:rsidRPr="0028305C">
        <w:rPr>
          <w:rStyle w:val="a6"/>
          <w:rFonts w:ascii="Times New Roman" w:hAnsi="Times New Roman" w:cs="Times New Roman"/>
          <w:i w:val="0"/>
          <w:szCs w:val="24"/>
          <w:u w:val="single"/>
        </w:rPr>
        <w:t>Для реализации поставленных целей необходимо решить следующие задачи:</w:t>
      </w:r>
    </w:p>
    <w:p w14:paraId="76EAF02A" w14:textId="77777777" w:rsidR="004B2BF0" w:rsidRPr="00450DEC" w:rsidRDefault="004B2BF0" w:rsidP="004B2BF0">
      <w:pPr>
        <w:pStyle w:val="a7"/>
        <w:ind w:left="567"/>
        <w:contextualSpacing/>
        <w:jc w:val="both"/>
        <w:rPr>
          <w:rStyle w:val="a6"/>
          <w:i w:val="0"/>
        </w:rPr>
      </w:pPr>
      <w:r w:rsidRPr="00450DEC">
        <w:rPr>
          <w:rStyle w:val="a6"/>
          <w:i w:val="0"/>
          <w:color w:val="000000"/>
        </w:rPr>
        <w:t xml:space="preserve">- </w:t>
      </w:r>
      <w:r w:rsidRPr="00450DEC">
        <w:rPr>
          <w:rStyle w:val="a6"/>
          <w:i w:val="0"/>
        </w:rPr>
        <w:t>обеспечить сохранение и эффективное использование материально-спортивной базы учреждений физической культуры и спорта города, развивать ее инфраструктуру;</w:t>
      </w:r>
    </w:p>
    <w:p w14:paraId="2E0C76E4" w14:textId="77777777" w:rsidR="004B2BF0" w:rsidRPr="00450DEC" w:rsidRDefault="004B2BF0" w:rsidP="004B2BF0">
      <w:pPr>
        <w:pStyle w:val="a9"/>
        <w:spacing w:line="240" w:lineRule="auto"/>
        <w:ind w:left="567" w:firstLine="0"/>
        <w:contextualSpacing/>
        <w:rPr>
          <w:rFonts w:ascii="Times New Roman" w:hAnsi="Times New Roman" w:cs="Times New Roman"/>
          <w:i/>
          <w:szCs w:val="24"/>
        </w:rPr>
      </w:pPr>
      <w:r w:rsidRPr="00450DEC">
        <w:rPr>
          <w:rStyle w:val="a6"/>
          <w:rFonts w:ascii="Times New Roman" w:hAnsi="Times New Roman" w:cs="Times New Roman"/>
          <w:i w:val="0"/>
          <w:szCs w:val="24"/>
        </w:rPr>
        <w:t>- проводить пропаганду массовой физической культуры и спорта среди населения как важного фактора формирования здорового образа жизни</w:t>
      </w:r>
      <w:r w:rsidRPr="00450DEC">
        <w:rPr>
          <w:rFonts w:ascii="Times New Roman" w:hAnsi="Times New Roman" w:cs="Times New Roman"/>
          <w:i/>
          <w:szCs w:val="24"/>
        </w:rPr>
        <w:t>;</w:t>
      </w:r>
    </w:p>
    <w:p w14:paraId="2F39D794" w14:textId="77777777" w:rsidR="004B2BF0" w:rsidRDefault="004B2BF0" w:rsidP="004B2BF0">
      <w:pPr>
        <w:pStyle w:val="a9"/>
        <w:spacing w:line="240" w:lineRule="auto"/>
        <w:ind w:left="567" w:firstLine="0"/>
        <w:contextualSpacing/>
        <w:rPr>
          <w:rFonts w:ascii="Times New Roman" w:hAnsi="Times New Roman" w:cs="Times New Roman"/>
          <w:color w:val="000000"/>
          <w:szCs w:val="24"/>
        </w:rPr>
      </w:pPr>
      <w:r w:rsidRPr="00466EE3">
        <w:rPr>
          <w:rFonts w:ascii="Times New Roman" w:hAnsi="Times New Roman" w:cs="Times New Roman"/>
          <w:color w:val="000000"/>
          <w:szCs w:val="24"/>
        </w:rPr>
        <w:t>- созда</w:t>
      </w:r>
      <w:r>
        <w:rPr>
          <w:rFonts w:ascii="Times New Roman" w:hAnsi="Times New Roman" w:cs="Times New Roman"/>
          <w:color w:val="000000"/>
          <w:szCs w:val="24"/>
        </w:rPr>
        <w:t>вать и укреплять необходимые правовые, экономические, социальные и организационные условия, правовые гарантии для развития массовой физической культуры и спорта в городе Мирном;</w:t>
      </w:r>
    </w:p>
    <w:p w14:paraId="59101EEF" w14:textId="77777777" w:rsidR="004B2BF0" w:rsidRPr="00DC0625" w:rsidRDefault="004B2BF0" w:rsidP="004B2B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C0625"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официальных физкультурных и официальных спортивных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625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Pr="00DC0625">
        <w:rPr>
          <w:rFonts w:ascii="Times New Roman" w:eastAsia="Times New Roman" w:hAnsi="Times New Roman" w:cs="Times New Roman"/>
          <w:sz w:val="24"/>
          <w:szCs w:val="24"/>
        </w:rPr>
        <w:t>Город Мирный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C062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7F8C51" w14:textId="77777777" w:rsidR="004B2BF0" w:rsidRDefault="004B2BF0" w:rsidP="004B2BF0">
      <w:pPr>
        <w:pStyle w:val="a9"/>
        <w:spacing w:line="240" w:lineRule="auto"/>
        <w:ind w:left="567" w:firstLine="0"/>
        <w:contextualSpacing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</w:rPr>
        <w:t>- ф</w:t>
      </w:r>
      <w:r w:rsidRPr="005B1B7A">
        <w:rPr>
          <w:rFonts w:ascii="Times New Roman" w:hAnsi="Times New Roman" w:cs="Times New Roman"/>
        </w:rPr>
        <w:t>ормирование потребности в физическом совершенствовании посредством внедрения Всероссийского физкультурно-спортивного комплекса ГТО</w:t>
      </w:r>
      <w:r>
        <w:rPr>
          <w:rFonts w:ascii="Times New Roman" w:hAnsi="Times New Roman" w:cs="Times New Roman"/>
        </w:rPr>
        <w:t>;</w:t>
      </w:r>
    </w:p>
    <w:p w14:paraId="6A36E2EE" w14:textId="77777777" w:rsidR="004B2BF0" w:rsidRDefault="004B2BF0" w:rsidP="004B2BF0">
      <w:pPr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C23">
        <w:rPr>
          <w:rFonts w:ascii="Times New Roman" w:hAnsi="Times New Roman" w:cs="Times New Roman"/>
          <w:bCs/>
          <w:sz w:val="24"/>
          <w:szCs w:val="24"/>
        </w:rPr>
        <w:t>-  создание гражданам равных условий для занятий физической культурой и спортом, независимо от их социального положения;</w:t>
      </w:r>
    </w:p>
    <w:p w14:paraId="56ACA6B1" w14:textId="77777777" w:rsidR="004B2BF0" w:rsidRDefault="004B2BF0" w:rsidP="004B2BF0">
      <w:pPr>
        <w:pStyle w:val="a3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395C23">
        <w:rPr>
          <w:rFonts w:ascii="Times New Roman" w:hAnsi="Times New Roman" w:cs="Times New Roman"/>
          <w:bCs/>
          <w:sz w:val="24"/>
          <w:szCs w:val="24"/>
        </w:rPr>
        <w:t xml:space="preserve">-   </w:t>
      </w:r>
      <w:r w:rsidRPr="00017E97">
        <w:rPr>
          <w:rFonts w:ascii="Times New Roman" w:hAnsi="Times New Roman" w:cs="Times New Roman"/>
          <w:bCs/>
          <w:sz w:val="24"/>
          <w:szCs w:val="24"/>
        </w:rPr>
        <w:t>совершенствование эффективной системы подготовки спортсменов высокого класса.</w:t>
      </w:r>
    </w:p>
    <w:p w14:paraId="3883B329" w14:textId="77777777" w:rsidR="004B2BF0" w:rsidRDefault="004B2BF0" w:rsidP="004B2BF0">
      <w:pPr>
        <w:pStyle w:val="a3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2F7D0416" w14:textId="77777777" w:rsidR="004B2BF0" w:rsidRDefault="004B2BF0" w:rsidP="004B2BF0">
      <w:pPr>
        <w:pStyle w:val="a3"/>
        <w:numPr>
          <w:ilvl w:val="0"/>
          <w:numId w:val="9"/>
        </w:num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</w:p>
    <w:p w14:paraId="6A1291D0" w14:textId="77777777" w:rsidR="004B2BF0" w:rsidRDefault="004B2BF0" w:rsidP="004B2BF0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6570BFE3" w14:textId="77777777" w:rsidR="004B2BF0" w:rsidRPr="00B437C1" w:rsidRDefault="004B2BF0" w:rsidP="004B2BF0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37C1">
        <w:rPr>
          <w:rFonts w:ascii="Times New Roman" w:hAnsi="Times New Roman" w:cs="Times New Roman"/>
          <w:sz w:val="24"/>
          <w:szCs w:val="24"/>
        </w:rPr>
        <w:t>Программа состоит из двух разделов:</w:t>
      </w:r>
    </w:p>
    <w:p w14:paraId="317E53D0" w14:textId="77777777" w:rsidR="004B2BF0" w:rsidRPr="00B437C1" w:rsidRDefault="004B2BF0" w:rsidP="004B2B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437C1">
        <w:rPr>
          <w:rFonts w:ascii="Times New Roman" w:hAnsi="Times New Roman" w:cs="Times New Roman"/>
          <w:sz w:val="24"/>
          <w:szCs w:val="24"/>
        </w:rPr>
        <w:t>-Развитие массового спорта;</w:t>
      </w:r>
    </w:p>
    <w:p w14:paraId="56621F10" w14:textId="77777777" w:rsidR="004B2BF0" w:rsidRPr="00B437C1" w:rsidRDefault="004B2BF0" w:rsidP="004B2B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437C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B437C1">
        <w:rPr>
          <w:rFonts w:ascii="Times New Roman" w:hAnsi="Times New Roman" w:cs="Times New Roman"/>
          <w:sz w:val="24"/>
          <w:szCs w:val="24"/>
        </w:rPr>
        <w:t>.</w:t>
      </w:r>
    </w:p>
    <w:p w14:paraId="0D4E941D" w14:textId="77777777" w:rsidR="004B2BF0" w:rsidRPr="00B437C1" w:rsidRDefault="004B2BF0" w:rsidP="004B2B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37C1">
        <w:rPr>
          <w:rFonts w:ascii="Times New Roman" w:hAnsi="Times New Roman" w:cs="Times New Roman"/>
          <w:sz w:val="24"/>
          <w:szCs w:val="24"/>
        </w:rPr>
        <w:t>Мероприятия первого раздела охватывают следующие направления.</w:t>
      </w:r>
    </w:p>
    <w:p w14:paraId="1A94D436" w14:textId="77777777" w:rsidR="004B2BF0" w:rsidRDefault="004B2BF0" w:rsidP="004B2BF0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5A9DCD85" w14:textId="77777777" w:rsidR="004B2BF0" w:rsidRDefault="004B2BF0" w:rsidP="004B2BF0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AA9">
        <w:rPr>
          <w:rFonts w:ascii="Times New Roman" w:hAnsi="Times New Roman" w:cs="Times New Roman"/>
          <w:b/>
          <w:sz w:val="24"/>
          <w:szCs w:val="24"/>
        </w:rPr>
        <w:t>Физическое воспитание подростков и молодежи</w:t>
      </w:r>
    </w:p>
    <w:p w14:paraId="72E2401B" w14:textId="77777777" w:rsidR="004B2BF0" w:rsidRPr="00E13AA9" w:rsidRDefault="004B2BF0" w:rsidP="004B2BF0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A9">
        <w:rPr>
          <w:rFonts w:ascii="Times New Roman" w:hAnsi="Times New Roman" w:cs="Times New Roman"/>
          <w:sz w:val="24"/>
          <w:szCs w:val="24"/>
        </w:rPr>
        <w:t xml:space="preserve">Физическое воспитание подростков и молодежи призвано удовлетворить высокую потребность в систематических занятиях физической культурой и спортом, осознанную необходимость ведения здорового образа жизни для подготовки к службе в рядах Российской Армии, укрепления физического здоровья. </w:t>
      </w:r>
    </w:p>
    <w:p w14:paraId="6CC22F03" w14:textId="77777777" w:rsidR="004B2BF0" w:rsidRPr="00E13AA9" w:rsidRDefault="004B2BF0" w:rsidP="004B2BF0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A9">
        <w:rPr>
          <w:rFonts w:ascii="Times New Roman" w:hAnsi="Times New Roman" w:cs="Times New Roman"/>
          <w:sz w:val="24"/>
          <w:szCs w:val="24"/>
        </w:rPr>
        <w:t>В целях реализации данной задачи необходимо обеспечить широкую информационно – разъяснительную работу и проведение спортивно-массовых мероприятий, направленных на оздоровление детей школьного возраста. Среди них общегородскими стали:</w:t>
      </w:r>
    </w:p>
    <w:p w14:paraId="709272CF" w14:textId="77777777" w:rsidR="004B2BF0" w:rsidRPr="00E13AA9" w:rsidRDefault="004B2BF0" w:rsidP="004B2BF0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3AA9">
        <w:rPr>
          <w:rFonts w:ascii="Times New Roman" w:hAnsi="Times New Roman" w:cs="Times New Roman"/>
          <w:sz w:val="24"/>
          <w:szCs w:val="24"/>
        </w:rPr>
        <w:t>летняя Спартакиада среди команд лагерей труда и отдыха;</w:t>
      </w:r>
    </w:p>
    <w:p w14:paraId="3D4B5E9E" w14:textId="77777777" w:rsidR="004B2BF0" w:rsidRDefault="004B2BF0" w:rsidP="004B2BF0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A9">
        <w:rPr>
          <w:rFonts w:ascii="Times New Roman" w:hAnsi="Times New Roman" w:cs="Times New Roman"/>
          <w:sz w:val="24"/>
          <w:szCs w:val="24"/>
        </w:rPr>
        <w:t>- турнир по футболу среди дворовых команд;</w:t>
      </w:r>
    </w:p>
    <w:p w14:paraId="0F79B123" w14:textId="77777777" w:rsidR="004B2BF0" w:rsidRDefault="004B2BF0" w:rsidP="004B2BF0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соревнования по велоспорту;</w:t>
      </w:r>
    </w:p>
    <w:p w14:paraId="4A8D481B" w14:textId="77777777" w:rsidR="004B2BF0" w:rsidRPr="00E13AA9" w:rsidRDefault="004B2BF0" w:rsidP="004B2BF0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турнир по хоккею среди детских команд;  </w:t>
      </w:r>
    </w:p>
    <w:p w14:paraId="29141D16" w14:textId="77777777" w:rsidR="004B2BF0" w:rsidRPr="00450DEC" w:rsidRDefault="004B2BF0" w:rsidP="004B2BF0">
      <w:pPr>
        <w:pStyle w:val="a3"/>
        <w:ind w:left="567" w:firstLine="709"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450DEC">
        <w:rPr>
          <w:rStyle w:val="a6"/>
          <w:rFonts w:ascii="Times New Roman" w:hAnsi="Times New Roman" w:cs="Times New Roman"/>
          <w:i w:val="0"/>
          <w:sz w:val="24"/>
          <w:szCs w:val="24"/>
        </w:rPr>
        <w:t>- открытое первенство города по волейболу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p w14:paraId="03AC9057" w14:textId="77777777" w:rsidR="004B2BF0" w:rsidRPr="003A6772" w:rsidRDefault="004B2BF0" w:rsidP="004B2BF0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772">
        <w:rPr>
          <w:rFonts w:ascii="Times New Roman" w:eastAsia="Times New Roman" w:hAnsi="Times New Roman" w:cs="Times New Roman"/>
          <w:sz w:val="24"/>
          <w:szCs w:val="24"/>
        </w:rPr>
        <w:t>Проведение спортивно-массовых мероприятий среди учащихся позволит повысить интерес школьников к занятиям физической культурой и спортом, здоровому образу жизни, воспитанию сознательного отношения к своему физическому совершенствованию.</w:t>
      </w:r>
    </w:p>
    <w:p w14:paraId="0E2A07B1" w14:textId="77777777" w:rsidR="004B2BF0" w:rsidRPr="003A6772" w:rsidRDefault="004B2BF0" w:rsidP="004B2BF0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772">
        <w:rPr>
          <w:rFonts w:ascii="Times New Roman" w:hAnsi="Times New Roman" w:cs="Times New Roman"/>
          <w:sz w:val="24"/>
          <w:szCs w:val="24"/>
        </w:rPr>
        <w:t xml:space="preserve">Однако сегодня необходимо усилить проведение спортивных мероприятий, направленных на оздоровление подростков и молодежи, обращая внимание не только на количество проводимых мероприятий, но и на качество проведения. </w:t>
      </w:r>
    </w:p>
    <w:p w14:paraId="7D75B99C" w14:textId="77777777" w:rsidR="004B2BF0" w:rsidRDefault="004B2BF0" w:rsidP="004B2BF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85E8B3C" w14:textId="77777777" w:rsidR="004B2BF0" w:rsidRDefault="004B2BF0" w:rsidP="004B2BF0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772">
        <w:rPr>
          <w:rFonts w:ascii="Times New Roman" w:hAnsi="Times New Roman" w:cs="Times New Roman"/>
          <w:b/>
          <w:sz w:val="24"/>
          <w:szCs w:val="24"/>
        </w:rPr>
        <w:lastRenderedPageBreak/>
        <w:t>Физическое воспитание трудящихся</w:t>
      </w:r>
    </w:p>
    <w:p w14:paraId="4E10567C" w14:textId="77777777" w:rsidR="004B2BF0" w:rsidRPr="003A6772" w:rsidRDefault="004B2BF0" w:rsidP="004B2BF0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2BD25" w14:textId="77777777" w:rsidR="004B2BF0" w:rsidRPr="003A6772" w:rsidRDefault="004B2BF0" w:rsidP="004B2BF0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772">
        <w:rPr>
          <w:rFonts w:ascii="Times New Roman" w:hAnsi="Times New Roman" w:cs="Times New Roman"/>
          <w:sz w:val="24"/>
          <w:szCs w:val="24"/>
        </w:rPr>
        <w:t>Физическое воспитание трудящихся города предусматривает сохранение и укрепление здоровья, профилактику заболеваний, повышение творческой и жизненной активности и, как следствие, повышение производительности труда.</w:t>
      </w:r>
    </w:p>
    <w:p w14:paraId="26AF1613" w14:textId="77777777" w:rsidR="004B2BF0" w:rsidRPr="003A6772" w:rsidRDefault="004B2BF0" w:rsidP="004B2BF0">
      <w:pPr>
        <w:pStyle w:val="a3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772">
        <w:rPr>
          <w:rFonts w:ascii="Times New Roman" w:eastAsia="Times New Roman" w:hAnsi="Times New Roman" w:cs="Times New Roman"/>
          <w:sz w:val="24"/>
          <w:szCs w:val="24"/>
        </w:rPr>
        <w:t>Предполагается действенность физической культуры и спорта, как средство и метод физического воспитания, направить на развитие определённых способностей, умений, навыков, на восстановление работоспособности, сохранение здоровья и профилактику заболеваемости. Формировать у населения района устойчивый интерес к регулярным занятиям физической культурой и спортом, здоровому образу жизни, повышать уровень образованности в этой области.</w:t>
      </w:r>
    </w:p>
    <w:p w14:paraId="25EEA461" w14:textId="77777777" w:rsidR="004B2BF0" w:rsidRPr="003A6772" w:rsidRDefault="004B2BF0" w:rsidP="004B2BF0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772">
        <w:rPr>
          <w:rFonts w:ascii="Times New Roman" w:hAnsi="Times New Roman" w:cs="Times New Roman"/>
          <w:sz w:val="24"/>
          <w:szCs w:val="24"/>
        </w:rPr>
        <w:t>В связи с этим необходимо и дальше проводить первенства города по различным видам спорта, массовые старты по лыжным гонкам, спортивно - массовые мероприятия, посвященные Дню города Мирного, соревнования среди людей с ограниченными физическими возможностями, спортивно-массовые мероприятия, посвященные национальному празднику «</w:t>
      </w:r>
      <w:proofErr w:type="spellStart"/>
      <w:r w:rsidRPr="003A6772"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 w:rsidRPr="003A6772">
        <w:rPr>
          <w:rFonts w:ascii="Times New Roman" w:hAnsi="Times New Roman" w:cs="Times New Roman"/>
          <w:sz w:val="24"/>
          <w:szCs w:val="24"/>
        </w:rPr>
        <w:t>».</w:t>
      </w:r>
    </w:p>
    <w:p w14:paraId="4F24F009" w14:textId="77777777" w:rsidR="004B2BF0" w:rsidRDefault="004B2BF0" w:rsidP="004B2BF0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195818" w14:textId="77777777" w:rsidR="004B2BF0" w:rsidRDefault="004B2BF0" w:rsidP="004B2BF0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AA9">
        <w:rPr>
          <w:rFonts w:ascii="Times New Roman" w:hAnsi="Times New Roman" w:cs="Times New Roman"/>
          <w:b/>
          <w:sz w:val="24"/>
          <w:szCs w:val="24"/>
        </w:rPr>
        <w:t>Развитие национальных, технических и прикладных видов спорта</w:t>
      </w:r>
    </w:p>
    <w:p w14:paraId="02556DDC" w14:textId="77777777" w:rsidR="004B2BF0" w:rsidRPr="00E13AA9" w:rsidRDefault="004B2BF0" w:rsidP="004B2BF0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A9">
        <w:rPr>
          <w:rFonts w:ascii="Times New Roman" w:hAnsi="Times New Roman" w:cs="Times New Roman"/>
          <w:sz w:val="24"/>
          <w:szCs w:val="24"/>
        </w:rPr>
        <w:t>Национальные виды спорта и народные игры являются неотъемлемой частью гармоничного воспитания подрастающего поколения</w:t>
      </w:r>
      <w:r>
        <w:rPr>
          <w:rFonts w:ascii="Times New Roman" w:hAnsi="Times New Roman" w:cs="Times New Roman"/>
          <w:sz w:val="24"/>
          <w:szCs w:val="24"/>
        </w:rPr>
        <w:t xml:space="preserve"> и населения в целом</w:t>
      </w:r>
      <w:r w:rsidRPr="00E13AA9">
        <w:rPr>
          <w:rFonts w:ascii="Times New Roman" w:hAnsi="Times New Roman" w:cs="Times New Roman"/>
          <w:sz w:val="24"/>
          <w:szCs w:val="24"/>
        </w:rPr>
        <w:t xml:space="preserve">. В современной физической практике необходимо использовать выработанный и апробированный веками богатейший опыт воспитания подрастающего поколения средствами народных игр и национальных видов спорта. Необходимы конкретные меры по дальнейшему развитию национальных видов спорта и народных игр, с раскрытием при этом их оздоровительных возможностей и прикладного характера.   </w:t>
      </w:r>
    </w:p>
    <w:p w14:paraId="22643BEF" w14:textId="77777777" w:rsidR="004B2BF0" w:rsidRDefault="004B2BF0" w:rsidP="004B2BF0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A9">
        <w:rPr>
          <w:rFonts w:ascii="Times New Roman" w:hAnsi="Times New Roman" w:cs="Times New Roman"/>
          <w:sz w:val="24"/>
          <w:szCs w:val="24"/>
        </w:rPr>
        <w:t>Развитие технических и прикладных видов спорта предусматривает физическую подготовку молодежи, совершенствование специальных физических качеств, формирование военно-технических и прикладных навыков. Занятия молодежи данными видами спорта способствуют развитию творческого мышления, повышению технической грамотности.</w:t>
      </w:r>
    </w:p>
    <w:p w14:paraId="7A5BFD57" w14:textId="77777777" w:rsidR="004B2BF0" w:rsidRDefault="004B2BF0" w:rsidP="004B2BF0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12E852" w14:textId="77777777" w:rsidR="004B2BF0" w:rsidRPr="00E13AA9" w:rsidRDefault="004B2BF0" w:rsidP="004B2BF0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AA9">
        <w:rPr>
          <w:rFonts w:ascii="Times New Roman" w:hAnsi="Times New Roman" w:cs="Times New Roman"/>
          <w:b/>
          <w:sz w:val="24"/>
          <w:szCs w:val="24"/>
        </w:rPr>
        <w:t>Подготовка спортивного резерва</w:t>
      </w:r>
    </w:p>
    <w:p w14:paraId="0E67530E" w14:textId="77777777" w:rsidR="004B2BF0" w:rsidRPr="00E13AA9" w:rsidRDefault="004B2BF0" w:rsidP="004B2BF0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A9">
        <w:rPr>
          <w:rFonts w:ascii="Times New Roman" w:hAnsi="Times New Roman" w:cs="Times New Roman"/>
          <w:sz w:val="24"/>
          <w:szCs w:val="24"/>
        </w:rPr>
        <w:t>Подготовка спортивного резерва предусматривает работу по организации регулярных занятий детей и подростков спортом в целях их дальнейшего спортивного совершенствования, отбора перспективных спортсменов для пополнения сборных команд города по различным видам спорта.</w:t>
      </w:r>
    </w:p>
    <w:p w14:paraId="2CE9FB95" w14:textId="77777777" w:rsidR="004B2BF0" w:rsidRPr="00E13AA9" w:rsidRDefault="004B2BF0" w:rsidP="004B2BF0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A9">
        <w:rPr>
          <w:rFonts w:ascii="Times New Roman" w:hAnsi="Times New Roman" w:cs="Times New Roman"/>
          <w:sz w:val="24"/>
          <w:szCs w:val="24"/>
        </w:rPr>
        <w:t xml:space="preserve">Для качественной подготовки спортивного резерва необходимо усилить работу по обеспечению участия сборных команд и отдельных спортсменов в учебно-тренировочных сборах и участие в российских и международных соревнованиях. Одним из основных направлений подготовки спортсменов высокого класса является проведение учебно-тренировочных сборов, создание материально-технической базы, оснащение ее современным оборудованием. </w:t>
      </w:r>
    </w:p>
    <w:p w14:paraId="27653F26" w14:textId="77777777" w:rsidR="004B2BF0" w:rsidRDefault="004B2BF0" w:rsidP="004B2BF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14:paraId="72345B3C" w14:textId="77777777" w:rsidR="004B2BF0" w:rsidRDefault="004B2BF0" w:rsidP="004B2BF0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DA2">
        <w:rPr>
          <w:rFonts w:ascii="Times New Roman" w:hAnsi="Times New Roman" w:cs="Times New Roman"/>
          <w:b/>
          <w:sz w:val="24"/>
          <w:szCs w:val="24"/>
        </w:rPr>
        <w:t>Всероссийский физкультурно-спортивный комплекс «Готов к труду и обороне» (ГТО)</w:t>
      </w:r>
    </w:p>
    <w:p w14:paraId="5D9D031B" w14:textId="77777777" w:rsidR="004B2BF0" w:rsidRPr="00C0476B" w:rsidRDefault="004B2BF0" w:rsidP="004B2BF0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</w:t>
      </w:r>
      <w:r w:rsidRPr="00CA456E">
        <w:rPr>
          <w:rFonts w:ascii="Times New Roman" w:eastAsia="Times New Roman" w:hAnsi="Times New Roman" w:cs="Times New Roman"/>
          <w:sz w:val="24"/>
          <w:szCs w:val="24"/>
        </w:rPr>
        <w:t>тратегией развития физической культуры и спорта в</w:t>
      </w:r>
      <w:r w:rsidRPr="00C04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456E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до 2020 года и Государственной программой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A456E">
        <w:rPr>
          <w:rFonts w:ascii="Times New Roman" w:eastAsia="Times New Roman" w:hAnsi="Times New Roman" w:cs="Times New Roman"/>
          <w:sz w:val="24"/>
          <w:szCs w:val="24"/>
        </w:rPr>
        <w:t>оссийской Федерации «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A456E">
        <w:rPr>
          <w:rFonts w:ascii="Times New Roman" w:eastAsia="Times New Roman" w:hAnsi="Times New Roman" w:cs="Times New Roman"/>
          <w:sz w:val="24"/>
          <w:szCs w:val="24"/>
        </w:rPr>
        <w:t>азвитие физической культуры и спорта» на период до 2020 года, доля нас</w:t>
      </w:r>
      <w:r>
        <w:rPr>
          <w:rFonts w:ascii="Times New Roman" w:eastAsia="Times New Roman" w:hAnsi="Times New Roman" w:cs="Times New Roman"/>
          <w:sz w:val="24"/>
          <w:szCs w:val="24"/>
        </w:rPr>
        <w:t>еления, систематически занимающая</w:t>
      </w:r>
      <w:r w:rsidRPr="00CA456E"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культурой</w:t>
      </w:r>
      <w:r w:rsidRPr="00C04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456E">
        <w:rPr>
          <w:rFonts w:ascii="Times New Roman" w:eastAsia="Times New Roman" w:hAnsi="Times New Roman" w:cs="Times New Roman"/>
          <w:sz w:val="24"/>
          <w:szCs w:val="24"/>
        </w:rPr>
        <w:t>и спортом, должна достигнуть в 2020 году 40%</w:t>
      </w:r>
      <w:r w:rsidRPr="00C047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8D1BD1" w14:textId="77777777" w:rsidR="004B2BF0" w:rsidRPr="00535FDC" w:rsidRDefault="004B2BF0" w:rsidP="004B2BF0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56E">
        <w:rPr>
          <w:rFonts w:ascii="Times New Roman" w:eastAsia="Times New Roman" w:hAnsi="Times New Roman" w:cs="Times New Roman"/>
          <w:sz w:val="24"/>
          <w:szCs w:val="24"/>
        </w:rPr>
        <w:t>Комплекс направлен на реализацию государственной политики в области физической культуры и спорта</w:t>
      </w:r>
      <w:r w:rsidRPr="00C04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456E">
        <w:rPr>
          <w:rFonts w:ascii="Times New Roman" w:eastAsia="Times New Roman" w:hAnsi="Times New Roman" w:cs="Times New Roman"/>
          <w:sz w:val="24"/>
          <w:szCs w:val="24"/>
        </w:rPr>
        <w:t xml:space="preserve">и представляет собой программно-нормативную основу физического воспитания различных групп населения. Комплекс будет способствовать формированию необходимых знаний, умений, навыков и приобщению к систематическим занятиям спортивно-оздоровительной деятельностью обучающихся, трудящихся и пенсионеров, </w:t>
      </w:r>
      <w:r w:rsidRPr="00CA45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проведению мониторинга и улучшению физической подготовки граждан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A456E">
        <w:rPr>
          <w:rFonts w:ascii="Times New Roman" w:eastAsia="Times New Roman" w:hAnsi="Times New Roman" w:cs="Times New Roman"/>
          <w:sz w:val="24"/>
          <w:szCs w:val="24"/>
        </w:rPr>
        <w:t>оссийской Федерации.</w:t>
      </w:r>
    </w:p>
    <w:p w14:paraId="1F71082E" w14:textId="77777777" w:rsidR="004B2BF0" w:rsidRDefault="004B2BF0" w:rsidP="004B2BF0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538BE0" w14:textId="77777777" w:rsidR="004B2BF0" w:rsidRDefault="004B2BF0" w:rsidP="004B2BF0">
      <w:pPr>
        <w:spacing w:line="240" w:lineRule="auto"/>
        <w:ind w:left="567"/>
        <w:contextualSpacing/>
        <w:jc w:val="center"/>
        <w:rPr>
          <w:rFonts w:ascii="Calibri" w:eastAsia="Calibri" w:hAnsi="Calibri" w:cs="Times New Roman"/>
          <w:lang w:eastAsia="en-US"/>
        </w:rPr>
      </w:pPr>
      <w:r w:rsidRPr="004A5756">
        <w:rPr>
          <w:rFonts w:ascii="Times New Roman" w:hAnsi="Times New Roman" w:cs="Times New Roman"/>
          <w:b/>
          <w:sz w:val="24"/>
          <w:szCs w:val="24"/>
        </w:rPr>
        <w:t>Развитие лыжной базы «Заре</w:t>
      </w:r>
      <w:r>
        <w:rPr>
          <w:rFonts w:ascii="Times New Roman" w:hAnsi="Times New Roman" w:cs="Times New Roman"/>
          <w:b/>
          <w:sz w:val="24"/>
          <w:szCs w:val="24"/>
        </w:rPr>
        <w:t>чная» мкр. Заречного</w:t>
      </w:r>
    </w:p>
    <w:p w14:paraId="7629EEEE" w14:textId="77777777" w:rsidR="004B2BF0" w:rsidRPr="00643AE3" w:rsidRDefault="004B2BF0" w:rsidP="004B2BF0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>Лыжный спорт и прогулки на лыжах, а также зимний отдых - катание на коньках, тюбингах становятся популярными видами отдыха в г. Мирном, на лыжной базе «Заречная». Удачное место расположения, удобное транспортное обеспечение, коренной лесной массив, чистый воздух, уникальный рельеф – все это создает качественный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полноценный </w:t>
      </w:r>
      <w:r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>отдых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притягивает к себе жителей города.</w:t>
      </w:r>
    </w:p>
    <w:p w14:paraId="41C02981" w14:textId="77777777" w:rsidR="004B2BF0" w:rsidRPr="00643AE3" w:rsidRDefault="004B2BF0" w:rsidP="004B2BF0">
      <w:pPr>
        <w:spacing w:line="240" w:lineRule="auto"/>
        <w:ind w:left="567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лыжной базе «Заречная»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имеются </w:t>
      </w:r>
      <w:r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>спрофилированные лыжные трассы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спортивная площадка</w:t>
      </w:r>
      <w:r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где в зимний период</w:t>
      </w:r>
      <w:r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подгот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>вл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ивается</w:t>
      </w:r>
      <w:r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лыжня по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 классический и свободный ход и </w:t>
      </w:r>
      <w:r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>зали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вается</w:t>
      </w:r>
      <w:r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каток. Предоставляемые услуги по прокату зимнего инвентаря на лыжной базе востребованы и привлекают большое количество любителей активного зимнего отдыха.  Круглогодично на лыжной базе проходят занятия секции лыжных гонок ДЮСШ Мирнинского района. В весенний период проходят уроки по физической культуре (лыжная подготовка) общеобразовательных школ города, Мирнинского регионального технического колледжа.  За лыжный сезон проводится более 10 спортивно-массовых мероприятий, как городского, так и районного уровня. Соревнования, проводимые на лыжной базе «Заречная, привлекают много участников, включая детей и ветеранов. Все мероприятия проводятся на высоком уровне. В летний период универсальный корт позволяет взрослому и подрастающему населению заниматься игровыми видами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спорта</w:t>
      </w:r>
      <w:r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такими, как футбол, волейбол,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баскетбол,</w:t>
      </w:r>
      <w:r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большой теннис. </w:t>
      </w:r>
    </w:p>
    <w:p w14:paraId="04051C40" w14:textId="77777777" w:rsidR="004B2BF0" w:rsidRPr="00643AE3" w:rsidRDefault="004B2BF0" w:rsidP="004B2BF0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Инфраструктура на лыжной базе развита, но уникальные природные данные можно было бы использовать значительно эффективнее и привлечь к здоровому образу жизни ещё большие слои населения, сделав лыжные трассы круглогодичными - уложив асфальтовое покрытие, что позволит в летнее время расширить возможности проката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добавив такие виды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лыжероллеры, велосипеды, роликовые коньки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скандинавская ходьба</w:t>
      </w:r>
      <w:r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Для полноценной работы тренажерного зала и востребованности его у населения нужно оснащение зала тренажерами на все группы мышц. Установка на улице тренировочного комплекса, в который входят такие снаряды как турники, брусья, </w:t>
      </w:r>
      <w:proofErr w:type="spellStart"/>
      <w:r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>рукоходы</w:t>
      </w:r>
      <w:proofErr w:type="spellEnd"/>
      <w:r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скамья для пресса, шведская лестница особо стали актуальны с введением комплекса ГТО.       </w:t>
      </w:r>
    </w:p>
    <w:p w14:paraId="53196352" w14:textId="77777777" w:rsidR="004B2BF0" w:rsidRPr="00643AE3" w:rsidRDefault="004B2BF0" w:rsidP="004B2BF0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3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Катание на тюбингах в зимний период - вид развлечения популярного как у детей, так и у взрослых. Необходима отсыпка и формирование тюбинговой горы из грунта, армированного бетонного каркаса, что позволяло бы сократить сроки запуска горы в зимний период. В дальнейшем монтаж полимерного щеточного спортивного покрытия на склоне тюбинговой горы дало бы возможность использования ее круглогодично. </w:t>
      </w:r>
    </w:p>
    <w:p w14:paraId="100410BE" w14:textId="77777777" w:rsidR="004B2BF0" w:rsidRDefault="004B2BF0" w:rsidP="004B2BF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702F53C" w14:textId="77777777" w:rsidR="004B2BF0" w:rsidRPr="009862BC" w:rsidRDefault="004B2BF0" w:rsidP="004B2BF0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2BC">
        <w:rPr>
          <w:rFonts w:ascii="Times New Roman" w:hAnsi="Times New Roman" w:cs="Times New Roman"/>
          <w:b/>
          <w:sz w:val="24"/>
          <w:szCs w:val="24"/>
        </w:rPr>
        <w:t>Развитие материально-технической базы</w:t>
      </w:r>
    </w:p>
    <w:p w14:paraId="1786B8B8" w14:textId="77777777" w:rsidR="004B2BF0" w:rsidRPr="00E13AA9" w:rsidRDefault="004B2BF0" w:rsidP="004B2BF0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A9">
        <w:rPr>
          <w:rFonts w:ascii="Times New Roman" w:hAnsi="Times New Roman" w:cs="Times New Roman"/>
          <w:sz w:val="24"/>
          <w:szCs w:val="24"/>
        </w:rPr>
        <w:t>Необходимо ежегодно улучшать условия для занятий физической культурой и спортом, особенно для детей, подростков и молодежи, эффективно использовать имеющиеся физкультурно-оздоровительные и спортивные сооружения, обеспечить необходимый уровень сервиса предоставляемых услуг этими сооружениями, их доступность и привлекательность.</w:t>
      </w:r>
    </w:p>
    <w:p w14:paraId="26692DFB" w14:textId="77777777" w:rsidR="004B2BF0" w:rsidRPr="00B206BE" w:rsidRDefault="004B2BF0" w:rsidP="004B2BF0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A9">
        <w:rPr>
          <w:rFonts w:ascii="Times New Roman" w:hAnsi="Times New Roman" w:cs="Times New Roman"/>
          <w:sz w:val="24"/>
          <w:szCs w:val="24"/>
        </w:rPr>
        <w:t xml:space="preserve">Развитие материально-технической </w:t>
      </w:r>
      <w:proofErr w:type="gramStart"/>
      <w:r w:rsidRPr="00E13AA9">
        <w:rPr>
          <w:rFonts w:ascii="Times New Roman" w:hAnsi="Times New Roman" w:cs="Times New Roman"/>
          <w:sz w:val="24"/>
          <w:szCs w:val="24"/>
        </w:rPr>
        <w:t>базы  должно</w:t>
      </w:r>
      <w:proofErr w:type="gramEnd"/>
      <w:r w:rsidRPr="00E13AA9">
        <w:rPr>
          <w:rFonts w:ascii="Times New Roman" w:hAnsi="Times New Roman" w:cs="Times New Roman"/>
          <w:sz w:val="24"/>
          <w:szCs w:val="24"/>
        </w:rPr>
        <w:t xml:space="preserve"> осуществляться за счет реконструкции и оснащения малокомплектным и универсальным спортивным оборудованием имеющихся спортивных объектов, планирования и строительства на территории жилых массивов и в местах отдыха игровых площадок,</w:t>
      </w:r>
      <w:r>
        <w:rPr>
          <w:rFonts w:ascii="Times New Roman" w:hAnsi="Times New Roman" w:cs="Times New Roman"/>
          <w:sz w:val="24"/>
          <w:szCs w:val="24"/>
        </w:rPr>
        <w:t xml:space="preserve"> беговых дорожек. </w:t>
      </w:r>
      <w:r w:rsidRPr="00E13AA9">
        <w:rPr>
          <w:rFonts w:ascii="Times New Roman" w:hAnsi="Times New Roman" w:cs="Times New Roman"/>
          <w:sz w:val="24"/>
          <w:szCs w:val="24"/>
        </w:rPr>
        <w:t>Эти объекты должны стать местом для систематических занятий физкультурой и спортом горожан. Помимо этого, необходимо усовершенствовать оборудование мест для проведения массовых соревнований.</w:t>
      </w:r>
    </w:p>
    <w:p w14:paraId="2C15C66F" w14:textId="77777777" w:rsidR="004B2BF0" w:rsidRDefault="004B2BF0" w:rsidP="004B2BF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A5867" w14:textId="77777777" w:rsidR="004B2BF0" w:rsidRPr="009862BC" w:rsidRDefault="004B2BF0" w:rsidP="004B2BF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2BC">
        <w:rPr>
          <w:rFonts w:ascii="Times New Roman" w:hAnsi="Times New Roman" w:cs="Times New Roman"/>
          <w:b/>
          <w:sz w:val="24"/>
          <w:szCs w:val="24"/>
        </w:rPr>
        <w:t>Анализ спортивных объектов города</w:t>
      </w:r>
    </w:p>
    <w:p w14:paraId="3CCE5D95" w14:textId="77777777" w:rsidR="004B2BF0" w:rsidRPr="00E13AA9" w:rsidRDefault="004B2BF0" w:rsidP="004B2BF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49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9"/>
        <w:gridCol w:w="2013"/>
        <w:gridCol w:w="1956"/>
        <w:gridCol w:w="1275"/>
        <w:gridCol w:w="3715"/>
      </w:tblGrid>
      <w:tr w:rsidR="004B2BF0" w:rsidRPr="009862BC" w14:paraId="6CEAC213" w14:textId="77777777" w:rsidTr="00390320">
        <w:tc>
          <w:tcPr>
            <w:tcW w:w="539" w:type="dxa"/>
          </w:tcPr>
          <w:p w14:paraId="53E8E1C3" w14:textId="77777777" w:rsidR="004B2BF0" w:rsidRPr="009862BC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2BC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013" w:type="dxa"/>
          </w:tcPr>
          <w:p w14:paraId="2829DE5E" w14:textId="77777777" w:rsidR="004B2BF0" w:rsidRPr="009862BC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2BC">
              <w:rPr>
                <w:rFonts w:ascii="Times New Roman" w:eastAsia="Times New Roman" w:hAnsi="Times New Roman" w:cs="Times New Roman"/>
                <w:b/>
              </w:rPr>
              <w:t>Спортивный объект/сооружение</w:t>
            </w:r>
          </w:p>
        </w:tc>
        <w:tc>
          <w:tcPr>
            <w:tcW w:w="1956" w:type="dxa"/>
          </w:tcPr>
          <w:p w14:paraId="69447E88" w14:textId="77777777" w:rsidR="004B2BF0" w:rsidRPr="009862BC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2BC">
              <w:rPr>
                <w:rFonts w:ascii="Times New Roman" w:eastAsia="Times New Roman" w:hAnsi="Times New Roman" w:cs="Times New Roman"/>
                <w:b/>
              </w:rPr>
              <w:t>Ведомственная принадлежность</w:t>
            </w:r>
          </w:p>
        </w:tc>
        <w:tc>
          <w:tcPr>
            <w:tcW w:w="1275" w:type="dxa"/>
          </w:tcPr>
          <w:p w14:paraId="03B72511" w14:textId="77777777" w:rsidR="004B2BF0" w:rsidRPr="009862BC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2BC">
              <w:rPr>
                <w:rFonts w:ascii="Times New Roman" w:eastAsia="Times New Roman" w:hAnsi="Times New Roman" w:cs="Times New Roman"/>
                <w:b/>
              </w:rPr>
              <w:t>Кол-во залов, площадок</w:t>
            </w:r>
          </w:p>
        </w:tc>
        <w:tc>
          <w:tcPr>
            <w:tcW w:w="3715" w:type="dxa"/>
          </w:tcPr>
          <w:p w14:paraId="2415A1BE" w14:textId="77777777" w:rsidR="004B2BF0" w:rsidRPr="009862BC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2BC">
              <w:rPr>
                <w:rFonts w:ascii="Times New Roman" w:eastAsia="Times New Roman" w:hAnsi="Times New Roman" w:cs="Times New Roman"/>
                <w:b/>
              </w:rPr>
              <w:t>Развитие видов спорта</w:t>
            </w:r>
          </w:p>
        </w:tc>
      </w:tr>
      <w:tr w:rsidR="004B2BF0" w:rsidRPr="004626A9" w14:paraId="69F09F85" w14:textId="77777777" w:rsidTr="00390320">
        <w:trPr>
          <w:trHeight w:val="1515"/>
        </w:trPr>
        <w:tc>
          <w:tcPr>
            <w:tcW w:w="539" w:type="dxa"/>
            <w:vMerge w:val="restart"/>
          </w:tcPr>
          <w:p w14:paraId="05243AC2" w14:textId="77777777" w:rsidR="004B2BF0" w:rsidRPr="009862BC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862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3" w:type="dxa"/>
            <w:vMerge w:val="restart"/>
          </w:tcPr>
          <w:p w14:paraId="59EECEA9" w14:textId="77777777" w:rsidR="004B2BF0" w:rsidRPr="009862BC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62BC">
              <w:rPr>
                <w:rFonts w:ascii="Times New Roman" w:eastAsia="Times New Roman" w:hAnsi="Times New Roman" w:cs="Times New Roman"/>
              </w:rPr>
              <w:t>Спортивный комплекс имени 60-летия Победы в ВОВ 1941-1945 гг.</w:t>
            </w:r>
          </w:p>
          <w:p w14:paraId="397B0D59" w14:textId="77777777" w:rsidR="004B2BF0" w:rsidRPr="009862BC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62BC">
              <w:rPr>
                <w:rFonts w:ascii="Times New Roman" w:eastAsia="Times New Roman" w:hAnsi="Times New Roman" w:cs="Times New Roman"/>
              </w:rPr>
              <w:t>- стадион «Триумф»;</w:t>
            </w:r>
          </w:p>
          <w:p w14:paraId="40BBF503" w14:textId="77777777" w:rsidR="004B2BF0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14:paraId="05B33A3A" w14:textId="77777777" w:rsidR="004B2BF0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14:paraId="47CD7725" w14:textId="77777777" w:rsidR="004B2BF0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14:paraId="3060A97F" w14:textId="77777777" w:rsidR="004B2BF0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14:paraId="07534BED" w14:textId="77777777" w:rsidR="004B2BF0" w:rsidRPr="009862BC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62BC">
              <w:rPr>
                <w:rFonts w:ascii="Times New Roman" w:eastAsia="Times New Roman" w:hAnsi="Times New Roman" w:cs="Times New Roman"/>
              </w:rPr>
              <w:t>- ДС «Кимберлит»</w:t>
            </w:r>
          </w:p>
        </w:tc>
        <w:tc>
          <w:tcPr>
            <w:tcW w:w="1956" w:type="dxa"/>
            <w:vMerge w:val="restart"/>
          </w:tcPr>
          <w:p w14:paraId="21946DF5" w14:textId="77777777" w:rsidR="004B2BF0" w:rsidRPr="009862BC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КСК АК «АЛРОСА» (П</w:t>
            </w:r>
            <w:r w:rsidRPr="009862BC">
              <w:rPr>
                <w:rFonts w:ascii="Times New Roman" w:eastAsia="Times New Roman" w:hAnsi="Times New Roman" w:cs="Times New Roman"/>
              </w:rPr>
              <w:t>АО)</w:t>
            </w:r>
          </w:p>
        </w:tc>
        <w:tc>
          <w:tcPr>
            <w:tcW w:w="1275" w:type="dxa"/>
            <w:vMerge w:val="restart"/>
          </w:tcPr>
          <w:p w14:paraId="564B25F2" w14:textId="77777777" w:rsidR="004B2BF0" w:rsidRPr="009862BC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BFB9BDE" w14:textId="77777777" w:rsidR="004B2BF0" w:rsidRPr="009862BC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975D28" w14:textId="77777777" w:rsidR="004B2BF0" w:rsidRPr="009862BC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FDD8247" w14:textId="77777777" w:rsidR="004B2BF0" w:rsidRPr="009862BC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862BC">
              <w:rPr>
                <w:rFonts w:ascii="Times New Roman" w:eastAsia="Times New Roman" w:hAnsi="Times New Roman" w:cs="Times New Roman"/>
              </w:rPr>
              <w:t>2</w:t>
            </w:r>
          </w:p>
          <w:p w14:paraId="5FDBA0DA" w14:textId="77777777" w:rsidR="004B2BF0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B6BAD8" w14:textId="77777777" w:rsidR="004B2BF0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82A9650" w14:textId="77777777" w:rsidR="004B2BF0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4D5241F" w14:textId="77777777" w:rsidR="004B2BF0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D7A7C8" w14:textId="77777777" w:rsidR="004B2BF0" w:rsidRPr="009862BC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862B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715" w:type="dxa"/>
          </w:tcPr>
          <w:p w14:paraId="6F4C7A6C" w14:textId="77777777" w:rsidR="004B2BF0" w:rsidRPr="009862BC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862BC">
              <w:rPr>
                <w:rFonts w:ascii="Times New Roman" w:eastAsia="Times New Roman" w:hAnsi="Times New Roman" w:cs="Times New Roman"/>
              </w:rPr>
              <w:t>- стритбол</w:t>
            </w:r>
          </w:p>
          <w:p w14:paraId="6401681C" w14:textId="77777777" w:rsidR="004B2BF0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легкая атлетика</w:t>
            </w:r>
          </w:p>
          <w:p w14:paraId="2503E326" w14:textId="77777777" w:rsidR="004B2BF0" w:rsidRPr="009862BC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волейбол</w:t>
            </w:r>
          </w:p>
          <w:p w14:paraId="212DEEA4" w14:textId="77777777" w:rsidR="004B2BF0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пляжный волейбол</w:t>
            </w:r>
          </w:p>
          <w:p w14:paraId="7A28C824" w14:textId="77777777" w:rsidR="004B2BF0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стрельба из лука</w:t>
            </w:r>
          </w:p>
          <w:p w14:paraId="0993009F" w14:textId="77777777" w:rsidR="004B2BF0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футбол</w:t>
            </w:r>
          </w:p>
          <w:p w14:paraId="678B8AD5" w14:textId="77777777" w:rsidR="004B2BF0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гиревой спорт</w:t>
            </w:r>
          </w:p>
          <w:p w14:paraId="6F59FA9F" w14:textId="77777777" w:rsidR="004B2BF0" w:rsidRPr="009862BC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баскетбол</w:t>
            </w:r>
          </w:p>
        </w:tc>
      </w:tr>
      <w:tr w:rsidR="004B2BF0" w:rsidRPr="009862BC" w14:paraId="2DDE8E45" w14:textId="77777777" w:rsidTr="00390320">
        <w:trPr>
          <w:trHeight w:val="1515"/>
        </w:trPr>
        <w:tc>
          <w:tcPr>
            <w:tcW w:w="539" w:type="dxa"/>
            <w:vMerge/>
          </w:tcPr>
          <w:p w14:paraId="4F249199" w14:textId="77777777" w:rsidR="004B2BF0" w:rsidRPr="009862BC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vMerge/>
          </w:tcPr>
          <w:p w14:paraId="48F28415" w14:textId="77777777" w:rsidR="004B2BF0" w:rsidRPr="009862BC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1AC1E9E1" w14:textId="77777777" w:rsidR="004B2BF0" w:rsidRPr="009862BC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1C3624D2" w14:textId="77777777" w:rsidR="004B2BF0" w:rsidRPr="009862BC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5" w:type="dxa"/>
          </w:tcPr>
          <w:p w14:paraId="642F5C16" w14:textId="77777777" w:rsidR="004B2BF0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фитнес</w:t>
            </w:r>
          </w:p>
          <w:p w14:paraId="07ECA2FE" w14:textId="77777777" w:rsidR="004B2BF0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фигурное катание на коньках</w:t>
            </w:r>
          </w:p>
          <w:p w14:paraId="1C35AC70" w14:textId="77777777" w:rsidR="004B2BF0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-мини-футбол</w:t>
            </w:r>
          </w:p>
          <w:p w14:paraId="52250713" w14:textId="77777777" w:rsidR="004B2BF0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-хоккей</w:t>
            </w:r>
          </w:p>
          <w:p w14:paraId="718D3B31" w14:textId="77777777" w:rsidR="004B2BF0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шорт-трек</w:t>
            </w:r>
          </w:p>
          <w:p w14:paraId="5224B817" w14:textId="77777777" w:rsidR="004B2BF0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шахматы</w:t>
            </w:r>
          </w:p>
          <w:p w14:paraId="65B73CC5" w14:textId="77777777" w:rsidR="004B2BF0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шашки</w:t>
            </w:r>
          </w:p>
          <w:p w14:paraId="41A3396B" w14:textId="77777777" w:rsidR="004B2BF0" w:rsidRPr="009862BC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тренажёрный зал</w:t>
            </w:r>
          </w:p>
        </w:tc>
      </w:tr>
      <w:tr w:rsidR="004B2BF0" w:rsidRPr="009862BC" w14:paraId="5A129A9B" w14:textId="77777777" w:rsidTr="00390320">
        <w:tc>
          <w:tcPr>
            <w:tcW w:w="539" w:type="dxa"/>
          </w:tcPr>
          <w:p w14:paraId="4E04C315" w14:textId="77777777" w:rsidR="004B2BF0" w:rsidRPr="009862BC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862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3" w:type="dxa"/>
          </w:tcPr>
          <w:p w14:paraId="27BCEA8D" w14:textId="77777777" w:rsidR="004B2BF0" w:rsidRPr="009862BC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 «Кристалл»</w:t>
            </w:r>
          </w:p>
        </w:tc>
        <w:tc>
          <w:tcPr>
            <w:tcW w:w="1956" w:type="dxa"/>
          </w:tcPr>
          <w:p w14:paraId="157EE89C" w14:textId="77777777" w:rsidR="004B2BF0" w:rsidRPr="009862BC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КСК АК «АЛРОСА» (П</w:t>
            </w:r>
            <w:r w:rsidRPr="009862BC">
              <w:rPr>
                <w:rFonts w:ascii="Times New Roman" w:eastAsia="Times New Roman" w:hAnsi="Times New Roman" w:cs="Times New Roman"/>
              </w:rPr>
              <w:t>АО)</w:t>
            </w:r>
          </w:p>
        </w:tc>
        <w:tc>
          <w:tcPr>
            <w:tcW w:w="1275" w:type="dxa"/>
          </w:tcPr>
          <w:p w14:paraId="40AE63CA" w14:textId="77777777" w:rsidR="004B2BF0" w:rsidRPr="009862BC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15" w:type="dxa"/>
          </w:tcPr>
          <w:p w14:paraId="7D372248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плавание</w:t>
            </w:r>
          </w:p>
          <w:p w14:paraId="472B258F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фитнес-аэробика</w:t>
            </w:r>
          </w:p>
          <w:p w14:paraId="5D4CAD19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чирлидинг</w:t>
            </w:r>
          </w:p>
          <w:p w14:paraId="6199833A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-аэробика</w:t>
            </w:r>
          </w:p>
          <w:p w14:paraId="594C3E88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подводное плавание</w:t>
            </w:r>
          </w:p>
          <w:p w14:paraId="5D07C7EA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гиревой спорт</w:t>
            </w:r>
          </w:p>
          <w:p w14:paraId="0E8D340D" w14:textId="77777777" w:rsidR="004B2BF0" w:rsidRPr="009862BC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синхронное плавание</w:t>
            </w:r>
          </w:p>
        </w:tc>
      </w:tr>
      <w:tr w:rsidR="004B2BF0" w:rsidRPr="009862BC" w14:paraId="4D756300" w14:textId="77777777" w:rsidTr="00390320">
        <w:tc>
          <w:tcPr>
            <w:tcW w:w="539" w:type="dxa"/>
          </w:tcPr>
          <w:p w14:paraId="16C21BE1" w14:textId="77777777" w:rsidR="004B2BF0" w:rsidRPr="009862BC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862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3" w:type="dxa"/>
          </w:tcPr>
          <w:p w14:paraId="2FB44BF9" w14:textId="77777777" w:rsidR="004B2BF0" w:rsidRPr="009862BC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 «Олимп»</w:t>
            </w:r>
          </w:p>
        </w:tc>
        <w:tc>
          <w:tcPr>
            <w:tcW w:w="1956" w:type="dxa"/>
          </w:tcPr>
          <w:p w14:paraId="32D36301" w14:textId="77777777" w:rsidR="004B2BF0" w:rsidRPr="009862BC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КСК АК «АЛРОСА» (П</w:t>
            </w:r>
            <w:r w:rsidRPr="009862BC">
              <w:rPr>
                <w:rFonts w:ascii="Times New Roman" w:eastAsia="Times New Roman" w:hAnsi="Times New Roman" w:cs="Times New Roman"/>
              </w:rPr>
              <w:t>АО)</w:t>
            </w:r>
          </w:p>
        </w:tc>
        <w:tc>
          <w:tcPr>
            <w:tcW w:w="1275" w:type="dxa"/>
          </w:tcPr>
          <w:p w14:paraId="7289E524" w14:textId="77777777" w:rsidR="004B2BF0" w:rsidRPr="009862BC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15" w:type="dxa"/>
          </w:tcPr>
          <w:p w14:paraId="2F2896BB" w14:textId="77777777" w:rsidR="004B2BF0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художественная гимнастика</w:t>
            </w:r>
          </w:p>
          <w:p w14:paraId="432B5921" w14:textId="77777777" w:rsidR="004B2BF0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тхэквондо</w:t>
            </w:r>
          </w:p>
          <w:p w14:paraId="71070E9E" w14:textId="77777777" w:rsidR="004B2BF0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синхронное плавание</w:t>
            </w:r>
          </w:p>
          <w:p w14:paraId="36C8B61D" w14:textId="77777777" w:rsidR="004B2BF0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плавание</w:t>
            </w:r>
          </w:p>
          <w:p w14:paraId="4CFF53F8" w14:textId="77777777" w:rsidR="004B2BF0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волейбол</w:t>
            </w:r>
          </w:p>
          <w:p w14:paraId="7A453E56" w14:textId="77777777" w:rsidR="004B2BF0" w:rsidRPr="009862BC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футбол</w:t>
            </w:r>
          </w:p>
        </w:tc>
      </w:tr>
      <w:tr w:rsidR="004B2BF0" w:rsidRPr="009862BC" w14:paraId="1616AB3C" w14:textId="77777777" w:rsidTr="00390320">
        <w:tc>
          <w:tcPr>
            <w:tcW w:w="539" w:type="dxa"/>
          </w:tcPr>
          <w:p w14:paraId="2B63D749" w14:textId="77777777" w:rsidR="004B2BF0" w:rsidRPr="009862BC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862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3" w:type="dxa"/>
          </w:tcPr>
          <w:p w14:paraId="3046CEA8" w14:textId="77777777" w:rsidR="004B2BF0" w:rsidRPr="009862BC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ДЮСШ МО «Мирнинский район»</w:t>
            </w:r>
          </w:p>
        </w:tc>
        <w:tc>
          <w:tcPr>
            <w:tcW w:w="1956" w:type="dxa"/>
          </w:tcPr>
          <w:p w14:paraId="2772D348" w14:textId="77777777" w:rsidR="004B2BF0" w:rsidRPr="009862BC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«Мирнинский район»</w:t>
            </w:r>
          </w:p>
        </w:tc>
        <w:tc>
          <w:tcPr>
            <w:tcW w:w="1275" w:type="dxa"/>
          </w:tcPr>
          <w:p w14:paraId="7B20393C" w14:textId="77777777" w:rsidR="004B2BF0" w:rsidRPr="009862BC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715" w:type="dxa"/>
          </w:tcPr>
          <w:p w14:paraId="1E40A8F6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волейбол</w:t>
            </w:r>
          </w:p>
          <w:p w14:paraId="319EAA14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спортивные танцы</w:t>
            </w:r>
          </w:p>
          <w:p w14:paraId="2EEF8A66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настольный теннис</w:t>
            </w:r>
          </w:p>
          <w:p w14:paraId="369D2952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бокс</w:t>
            </w:r>
          </w:p>
          <w:p w14:paraId="46470675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вольная борьба</w:t>
            </w:r>
          </w:p>
          <w:p w14:paraId="2DCF7DE9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-рестлинг</w:t>
            </w:r>
          </w:p>
          <w:p w14:paraId="0C1E3175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борьба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хапсагай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14:paraId="7D5C18DC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тхэквондо</w:t>
            </w:r>
          </w:p>
          <w:p w14:paraId="5132BB70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тренажёрный зал</w:t>
            </w:r>
          </w:p>
          <w:p w14:paraId="224D99EC" w14:textId="77777777" w:rsidR="004B2BF0" w:rsidRPr="009862BC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лыжные гонки</w:t>
            </w:r>
          </w:p>
        </w:tc>
      </w:tr>
      <w:tr w:rsidR="004B2BF0" w:rsidRPr="009862BC" w14:paraId="7DAE35FD" w14:textId="77777777" w:rsidTr="00390320">
        <w:tc>
          <w:tcPr>
            <w:tcW w:w="539" w:type="dxa"/>
          </w:tcPr>
          <w:p w14:paraId="7EB3CE9F" w14:textId="77777777" w:rsidR="004B2BF0" w:rsidRPr="009862BC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862B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3" w:type="dxa"/>
          </w:tcPr>
          <w:p w14:paraId="530AA1F2" w14:textId="77777777" w:rsidR="004B2BF0" w:rsidRPr="009862BC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Спортивный зал МПТИ (ф) СВФУ</w:t>
            </w:r>
          </w:p>
        </w:tc>
        <w:tc>
          <w:tcPr>
            <w:tcW w:w="1956" w:type="dxa"/>
          </w:tcPr>
          <w:p w14:paraId="59F3A83D" w14:textId="77777777" w:rsidR="004B2BF0" w:rsidRPr="009862BC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Минобрнауки РФ</w:t>
            </w:r>
          </w:p>
        </w:tc>
        <w:tc>
          <w:tcPr>
            <w:tcW w:w="1275" w:type="dxa"/>
          </w:tcPr>
          <w:p w14:paraId="738A1881" w14:textId="77777777" w:rsidR="004B2BF0" w:rsidRPr="009862BC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15" w:type="dxa"/>
          </w:tcPr>
          <w:p w14:paraId="13DAFFBB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баскетбол</w:t>
            </w:r>
          </w:p>
          <w:p w14:paraId="53916DF1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волейбол</w:t>
            </w:r>
          </w:p>
          <w:p w14:paraId="0D339B8F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вольная борьба</w:t>
            </w:r>
          </w:p>
          <w:p w14:paraId="0FE36ABC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гиревой спорт</w:t>
            </w:r>
          </w:p>
          <w:p w14:paraId="2282611A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легкая атлетика</w:t>
            </w:r>
          </w:p>
          <w:p w14:paraId="7ED3DBC3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-рестлинг</w:t>
            </w:r>
          </w:p>
          <w:p w14:paraId="20A2C652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настольный теннис</w:t>
            </w:r>
          </w:p>
          <w:p w14:paraId="1F9F02A5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северное многоборье</w:t>
            </w:r>
          </w:p>
          <w:p w14:paraId="32353907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тяжелая атлетика</w:t>
            </w:r>
          </w:p>
          <w:p w14:paraId="3ED98727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мини-футбол</w:t>
            </w:r>
          </w:p>
          <w:p w14:paraId="3A22B331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борьба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хапсагай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14:paraId="60413857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шахматы</w:t>
            </w:r>
          </w:p>
          <w:p w14:paraId="411B3DC4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-шашки</w:t>
            </w:r>
          </w:p>
          <w:p w14:paraId="4D1D7214" w14:textId="77777777" w:rsidR="004B2BF0" w:rsidRPr="009862BC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пауэрлифтинг</w:t>
            </w:r>
          </w:p>
        </w:tc>
      </w:tr>
      <w:tr w:rsidR="004B2BF0" w:rsidRPr="009862BC" w14:paraId="51D7E7F6" w14:textId="77777777" w:rsidTr="00390320">
        <w:tc>
          <w:tcPr>
            <w:tcW w:w="539" w:type="dxa"/>
          </w:tcPr>
          <w:p w14:paraId="1F5A2B1D" w14:textId="77777777" w:rsidR="004B2BF0" w:rsidRPr="009862BC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862BC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013" w:type="dxa"/>
          </w:tcPr>
          <w:p w14:paraId="6134C948" w14:textId="77777777" w:rsidR="004B2BF0" w:rsidRPr="009862BC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Спортивный зал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ГАПОУ  РС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(Я) МРТК</w:t>
            </w:r>
          </w:p>
        </w:tc>
        <w:tc>
          <w:tcPr>
            <w:tcW w:w="1956" w:type="dxa"/>
          </w:tcPr>
          <w:p w14:paraId="411AAF84" w14:textId="77777777" w:rsidR="004B2BF0" w:rsidRPr="009862BC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37CC250F" w14:textId="77777777" w:rsidR="004B2BF0" w:rsidRPr="009862BC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15" w:type="dxa"/>
          </w:tcPr>
          <w:p w14:paraId="2DB67C94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баскетбол</w:t>
            </w:r>
          </w:p>
          <w:p w14:paraId="4CD60239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волейбол</w:t>
            </w:r>
          </w:p>
          <w:p w14:paraId="492010FC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вольная борьба</w:t>
            </w:r>
          </w:p>
          <w:p w14:paraId="6E3869F0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мини-футбол</w:t>
            </w:r>
          </w:p>
          <w:p w14:paraId="05450697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настольный теннис</w:t>
            </w:r>
          </w:p>
          <w:p w14:paraId="441A7FA2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шахматы</w:t>
            </w:r>
          </w:p>
          <w:p w14:paraId="479F4D35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-шашки</w:t>
            </w:r>
          </w:p>
          <w:p w14:paraId="4561BE8C" w14:textId="77777777" w:rsidR="004B2BF0" w:rsidRPr="009862BC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пауэрлифтинг</w:t>
            </w:r>
          </w:p>
        </w:tc>
      </w:tr>
      <w:tr w:rsidR="004B2BF0" w:rsidRPr="009862BC" w14:paraId="72E50160" w14:textId="77777777" w:rsidTr="00390320">
        <w:tc>
          <w:tcPr>
            <w:tcW w:w="539" w:type="dxa"/>
          </w:tcPr>
          <w:p w14:paraId="62EA9FCF" w14:textId="77777777" w:rsidR="004B2BF0" w:rsidRPr="009862BC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862B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13" w:type="dxa"/>
          </w:tcPr>
          <w:p w14:paraId="5E01A110" w14:textId="77777777" w:rsidR="004B2BF0" w:rsidRPr="009862BC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Спортивный зал института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Якутнипроалмаз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956" w:type="dxa"/>
          </w:tcPr>
          <w:p w14:paraId="7F8CCCFB" w14:textId="77777777" w:rsidR="004B2BF0" w:rsidRPr="009862BC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 «АЛРОСА» (ПАО)</w:t>
            </w:r>
          </w:p>
        </w:tc>
        <w:tc>
          <w:tcPr>
            <w:tcW w:w="1275" w:type="dxa"/>
          </w:tcPr>
          <w:p w14:paraId="57A0C825" w14:textId="77777777" w:rsidR="004B2BF0" w:rsidRPr="009862BC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15" w:type="dxa"/>
          </w:tcPr>
          <w:p w14:paraId="4E2B2329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баскетбол</w:t>
            </w:r>
          </w:p>
          <w:p w14:paraId="67F0AF10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волейбол</w:t>
            </w:r>
          </w:p>
          <w:p w14:paraId="1778EA7B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настольный теннис</w:t>
            </w:r>
          </w:p>
          <w:p w14:paraId="14C83938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мини-футбол</w:t>
            </w:r>
          </w:p>
          <w:p w14:paraId="6047C639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тяжелая атлетика</w:t>
            </w:r>
          </w:p>
          <w:p w14:paraId="3C8C7158" w14:textId="77777777" w:rsidR="004B2BF0" w:rsidRPr="009862BC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фитнес</w:t>
            </w:r>
          </w:p>
        </w:tc>
      </w:tr>
      <w:tr w:rsidR="004B2BF0" w:rsidRPr="009862BC" w14:paraId="29CAB2FC" w14:textId="77777777" w:rsidTr="00390320">
        <w:tc>
          <w:tcPr>
            <w:tcW w:w="539" w:type="dxa"/>
          </w:tcPr>
          <w:p w14:paraId="5672B9DB" w14:textId="77777777" w:rsidR="004B2BF0" w:rsidRPr="009862BC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862B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13" w:type="dxa"/>
          </w:tcPr>
          <w:p w14:paraId="0A50FBAD" w14:textId="77777777" w:rsidR="004B2BF0" w:rsidRPr="009862BC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Спортивный зал МСМТ</w:t>
            </w:r>
          </w:p>
        </w:tc>
        <w:tc>
          <w:tcPr>
            <w:tcW w:w="1956" w:type="dxa"/>
          </w:tcPr>
          <w:p w14:paraId="5FD3CBA6" w14:textId="77777777" w:rsidR="004B2BF0" w:rsidRPr="009862BC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УКС АК «АЛРОСА» (ПАО)</w:t>
            </w:r>
          </w:p>
        </w:tc>
        <w:tc>
          <w:tcPr>
            <w:tcW w:w="1275" w:type="dxa"/>
          </w:tcPr>
          <w:p w14:paraId="5B389B29" w14:textId="77777777" w:rsidR="004B2BF0" w:rsidRPr="009862BC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15" w:type="dxa"/>
          </w:tcPr>
          <w:p w14:paraId="25A55767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волейбол</w:t>
            </w:r>
          </w:p>
          <w:p w14:paraId="5316C649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настольный теннис</w:t>
            </w:r>
          </w:p>
          <w:p w14:paraId="2BC1BD61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футзал</w:t>
            </w:r>
          </w:p>
          <w:p w14:paraId="428B0A6E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тяжелая атлетика</w:t>
            </w:r>
          </w:p>
          <w:p w14:paraId="6B1BEFC8" w14:textId="77777777" w:rsidR="004B2BF0" w:rsidRPr="009862BC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фитнес-аэробика</w:t>
            </w:r>
          </w:p>
        </w:tc>
      </w:tr>
      <w:tr w:rsidR="004B2BF0" w:rsidRPr="009862BC" w14:paraId="293C4823" w14:textId="77777777" w:rsidTr="00390320">
        <w:tc>
          <w:tcPr>
            <w:tcW w:w="539" w:type="dxa"/>
          </w:tcPr>
          <w:p w14:paraId="6041339A" w14:textId="77777777" w:rsidR="004B2BF0" w:rsidRPr="009862BC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13" w:type="dxa"/>
          </w:tcPr>
          <w:p w14:paraId="406594C7" w14:textId="77777777" w:rsidR="004B2BF0" w:rsidRPr="009862BC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 «Алмазная долина»</w:t>
            </w:r>
          </w:p>
        </w:tc>
        <w:tc>
          <w:tcPr>
            <w:tcW w:w="1956" w:type="dxa"/>
          </w:tcPr>
          <w:p w14:paraId="14097D79" w14:textId="77777777" w:rsidR="004B2BF0" w:rsidRPr="009862BC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КСК АК «АЛРОСА» (ПАО)</w:t>
            </w:r>
          </w:p>
        </w:tc>
        <w:tc>
          <w:tcPr>
            <w:tcW w:w="1275" w:type="dxa"/>
          </w:tcPr>
          <w:p w14:paraId="4B1F4301" w14:textId="77777777" w:rsidR="004B2BF0" w:rsidRPr="009862BC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15" w:type="dxa"/>
          </w:tcPr>
          <w:p w14:paraId="095A521C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горные лыжи</w:t>
            </w:r>
          </w:p>
          <w:p w14:paraId="690CC05B" w14:textId="77777777" w:rsidR="004B2BF0" w:rsidRPr="009862BC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сноуборд</w:t>
            </w:r>
          </w:p>
        </w:tc>
      </w:tr>
      <w:tr w:rsidR="004B2BF0" w:rsidRPr="009862BC" w14:paraId="7CB6A69D" w14:textId="77777777" w:rsidTr="00390320">
        <w:tc>
          <w:tcPr>
            <w:tcW w:w="539" w:type="dxa"/>
          </w:tcPr>
          <w:p w14:paraId="08A841D5" w14:textId="77777777" w:rsidR="004B2BF0" w:rsidRPr="009862BC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3" w:type="dxa"/>
          </w:tcPr>
          <w:p w14:paraId="39F2370F" w14:textId="77777777" w:rsidR="004B2BF0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Лыжная база «Заречная»</w:t>
            </w:r>
          </w:p>
          <w:p w14:paraId="1C371A83" w14:textId="77777777" w:rsidR="004B2BF0" w:rsidRPr="009862BC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мкр. Заречный</w:t>
            </w:r>
          </w:p>
        </w:tc>
        <w:tc>
          <w:tcPr>
            <w:tcW w:w="1956" w:type="dxa"/>
          </w:tcPr>
          <w:p w14:paraId="0900C1D3" w14:textId="77777777" w:rsidR="004B2BF0" w:rsidRPr="009862BC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УСКиМП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МО «Город Мирный»</w:t>
            </w:r>
          </w:p>
        </w:tc>
        <w:tc>
          <w:tcPr>
            <w:tcW w:w="1275" w:type="dxa"/>
          </w:tcPr>
          <w:p w14:paraId="7D1871E6" w14:textId="77777777" w:rsidR="004B2BF0" w:rsidRPr="009862BC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15" w:type="dxa"/>
          </w:tcPr>
          <w:p w14:paraId="2DD671E0" w14:textId="77777777" w:rsidR="004B2BF0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лыжные гонки</w:t>
            </w:r>
          </w:p>
          <w:p w14:paraId="16DB78D1" w14:textId="77777777" w:rsidR="004B2BF0" w:rsidRPr="009862BC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тренажёрный зал</w:t>
            </w:r>
          </w:p>
        </w:tc>
      </w:tr>
      <w:tr w:rsidR="004B2BF0" w:rsidRPr="009862BC" w14:paraId="798C8B81" w14:textId="77777777" w:rsidTr="00390320">
        <w:tc>
          <w:tcPr>
            <w:tcW w:w="539" w:type="dxa"/>
          </w:tcPr>
          <w:p w14:paraId="0622DA30" w14:textId="77777777" w:rsidR="004B2BF0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013" w:type="dxa"/>
          </w:tcPr>
          <w:p w14:paraId="02190E60" w14:textId="77777777" w:rsidR="004B2BF0" w:rsidRPr="007B06EB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Плоскостные уличные площадки </w:t>
            </w:r>
            <w:r w:rsidRPr="007B06EB">
              <w:rPr>
                <w:rFonts w:ascii="Times New Roman" w:eastAsia="Times New Roman" w:hAnsi="Times New Roman" w:cs="Times New Roman"/>
              </w:rPr>
              <w:t>(«</w:t>
            </w:r>
            <w:r w:rsidRPr="007B06EB">
              <w:rPr>
                <w:rFonts w:ascii="Times New Roman" w:eastAsia="Times New Roman" w:hAnsi="Times New Roman" w:cs="Times New Roman"/>
                <w:color w:val="000000"/>
              </w:rPr>
              <w:t>Вымпел» ул. Комсомольская, «Факел» ул. Советская, Ленина 11, Тихонова 15/1, уличный хоккейный корт п. Верхний, л</w:t>
            </w:r>
            <w:r w:rsidRPr="007B06EB">
              <w:rPr>
                <w:rFonts w:ascii="Times New Roman" w:eastAsia="Times New Roman" w:hAnsi="Times New Roman" w:cs="Times New Roman"/>
              </w:rPr>
              <w:t>ыжная база «Заречная»</w:t>
            </w:r>
          </w:p>
          <w:p w14:paraId="16492F6D" w14:textId="77777777" w:rsidR="004B2BF0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06EB">
              <w:rPr>
                <w:rFonts w:ascii="Times New Roman" w:eastAsia="Times New Roman" w:hAnsi="Times New Roman" w:cs="Times New Roman"/>
              </w:rPr>
              <w:t>мкр. Заречный.)</w:t>
            </w:r>
          </w:p>
        </w:tc>
        <w:tc>
          <w:tcPr>
            <w:tcW w:w="1956" w:type="dxa"/>
          </w:tcPr>
          <w:p w14:paraId="10AD2512" w14:textId="77777777" w:rsidR="004B2BF0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УСКиМП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МО «Город Мирный»</w:t>
            </w:r>
          </w:p>
        </w:tc>
        <w:tc>
          <w:tcPr>
            <w:tcW w:w="1275" w:type="dxa"/>
          </w:tcPr>
          <w:p w14:paraId="5D73DE0E" w14:textId="77777777" w:rsidR="004B2BF0" w:rsidRDefault="004B2BF0" w:rsidP="003903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715" w:type="dxa"/>
          </w:tcPr>
          <w:p w14:paraId="411AB9F8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баскетбол</w:t>
            </w:r>
          </w:p>
          <w:p w14:paraId="395D34BD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волейбол</w:t>
            </w:r>
          </w:p>
          <w:p w14:paraId="47BD01BD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хоккей</w:t>
            </w:r>
          </w:p>
          <w:p w14:paraId="38F889A6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мини-футбол</w:t>
            </w:r>
          </w:p>
          <w:p w14:paraId="31C584EA" w14:textId="77777777" w:rsidR="004B2BF0" w:rsidRDefault="004B2BF0" w:rsidP="003903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FC4902">
              <w:rPr>
                <w:rFonts w:ascii="Times New Roman" w:eastAsia="Times New Roman" w:hAnsi="Times New Roman" w:cs="Times New Roman"/>
              </w:rPr>
              <w:t>- коньки</w:t>
            </w:r>
          </w:p>
          <w:p w14:paraId="0188D629" w14:textId="77777777" w:rsidR="004B2BF0" w:rsidRDefault="004B2BF0" w:rsidP="003903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FD0BEF0" w14:textId="77777777" w:rsidR="004B2BF0" w:rsidRPr="00B437C1" w:rsidRDefault="004B2BF0" w:rsidP="004B2BF0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C1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второго раздела- расходы по содержанию </w:t>
      </w:r>
      <w:r>
        <w:rPr>
          <w:rFonts w:ascii="Times New Roman" w:eastAsia="Times New Roman" w:hAnsi="Times New Roman" w:cs="Times New Roman"/>
          <w:sz w:val="24"/>
          <w:szCs w:val="24"/>
        </w:rPr>
        <w:t>МАУ</w:t>
      </w:r>
      <w:r w:rsidRPr="00B437C1">
        <w:rPr>
          <w:rFonts w:ascii="Times New Roman" w:eastAsia="Times New Roman" w:hAnsi="Times New Roman" w:cs="Times New Roman"/>
          <w:sz w:val="24"/>
          <w:szCs w:val="24"/>
        </w:rPr>
        <w:t xml:space="preserve"> «Управление спорта, культуры и молодежной политики», целью деятельности которого является исполнение мероприятий по развитию физической культуры и спорта на территории МО «Город Мирный». </w:t>
      </w:r>
    </w:p>
    <w:p w14:paraId="2639D1EF" w14:textId="77777777" w:rsidR="004B2BF0" w:rsidRPr="009862BC" w:rsidRDefault="004B2BF0" w:rsidP="004B2BF0">
      <w:pPr>
        <w:pStyle w:val="a3"/>
        <w:ind w:left="56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862BC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C1A33">
        <w:rPr>
          <w:rFonts w:ascii="Times New Roman" w:hAnsi="Times New Roman" w:cs="Times New Roman"/>
          <w:sz w:val="24"/>
          <w:szCs w:val="24"/>
        </w:rPr>
        <w:t>рограммы «Развит</w:t>
      </w:r>
      <w:r>
        <w:rPr>
          <w:rFonts w:ascii="Times New Roman" w:hAnsi="Times New Roman" w:cs="Times New Roman"/>
          <w:sz w:val="24"/>
          <w:szCs w:val="24"/>
        </w:rPr>
        <w:t xml:space="preserve">ие физической культуры и спорта» </w:t>
      </w:r>
      <w:r w:rsidRPr="007C1A33">
        <w:rPr>
          <w:rFonts w:ascii="Times New Roman" w:hAnsi="Times New Roman" w:cs="Times New Roman"/>
          <w:sz w:val="24"/>
          <w:szCs w:val="24"/>
        </w:rPr>
        <w:t>на 2018-202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1A33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2BC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целенаправленную работу </w:t>
      </w:r>
      <w:r>
        <w:rPr>
          <w:rFonts w:ascii="Times New Roman" w:eastAsia="Times New Roman" w:hAnsi="Times New Roman" w:cs="Times New Roman"/>
          <w:sz w:val="24"/>
          <w:szCs w:val="24"/>
        </w:rPr>
        <w:t>МАУ</w:t>
      </w:r>
      <w:r w:rsidRPr="00F5574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F5574F">
        <w:rPr>
          <w:rFonts w:ascii="Times New Roman" w:eastAsia="Times New Roman" w:hAnsi="Times New Roman" w:cs="Times New Roman"/>
          <w:sz w:val="24"/>
          <w:szCs w:val="24"/>
        </w:rPr>
        <w:t>УСКиМП</w:t>
      </w:r>
      <w:proofErr w:type="spellEnd"/>
      <w:r w:rsidRPr="00F5574F">
        <w:rPr>
          <w:rFonts w:ascii="Times New Roman" w:eastAsia="Times New Roman" w:hAnsi="Times New Roman" w:cs="Times New Roman"/>
          <w:sz w:val="24"/>
          <w:szCs w:val="24"/>
        </w:rPr>
        <w:t>» МО «Город Мирный»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2BC">
        <w:rPr>
          <w:rFonts w:ascii="Times New Roman" w:eastAsia="Times New Roman" w:hAnsi="Times New Roman" w:cs="Times New Roman"/>
          <w:sz w:val="24"/>
          <w:szCs w:val="24"/>
        </w:rPr>
        <w:t xml:space="preserve">во взаимодействии с учреждениями и организациями всех форм собственности, общественными спортивными организациями, направленную на дальнейшее развитие физической культуры </w:t>
      </w:r>
      <w:r w:rsidRPr="00FE36E6">
        <w:rPr>
          <w:rFonts w:ascii="Times New Roman" w:hAnsi="Times New Roman" w:cs="Times New Roman"/>
          <w:sz w:val="24"/>
          <w:szCs w:val="24"/>
        </w:rPr>
        <w:t>и спорта, на решение вопросов</w:t>
      </w:r>
      <w:r w:rsidRPr="009862BC"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 с учетом всех категорий населения.</w:t>
      </w:r>
    </w:p>
    <w:p w14:paraId="13378203" w14:textId="77777777" w:rsidR="004B2BF0" w:rsidRPr="00450DEC" w:rsidRDefault="004B2BF0" w:rsidP="004B2BF0">
      <w:pPr>
        <w:pStyle w:val="a3"/>
        <w:ind w:left="567" w:firstLine="850"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450DEC">
        <w:rPr>
          <w:rStyle w:val="a6"/>
          <w:rFonts w:ascii="Times New Roman" w:hAnsi="Times New Roman" w:cs="Times New Roman"/>
          <w:i w:val="0"/>
          <w:sz w:val="24"/>
          <w:szCs w:val="24"/>
        </w:rPr>
        <w:t>П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рограмма </w:t>
      </w:r>
      <w:r w:rsidRPr="00450DEC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позволит проводить на территории города единую политику в сфере физической культуры и спорта. В ней предусматриваются конкретные, целенаправленные действия </w:t>
      </w:r>
      <w:r>
        <w:rPr>
          <w:rFonts w:ascii="Times New Roman" w:eastAsia="Times New Roman" w:hAnsi="Times New Roman" w:cs="Times New Roman"/>
          <w:sz w:val="24"/>
          <w:szCs w:val="24"/>
        </w:rPr>
        <w:t>МАУ</w:t>
      </w:r>
      <w:r w:rsidRPr="00F5574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F5574F">
        <w:rPr>
          <w:rFonts w:ascii="Times New Roman" w:eastAsia="Times New Roman" w:hAnsi="Times New Roman" w:cs="Times New Roman"/>
          <w:sz w:val="24"/>
          <w:szCs w:val="24"/>
        </w:rPr>
        <w:t>УСКиМП</w:t>
      </w:r>
      <w:proofErr w:type="spellEnd"/>
      <w:r w:rsidRPr="00F5574F">
        <w:rPr>
          <w:rFonts w:ascii="Times New Roman" w:eastAsia="Times New Roman" w:hAnsi="Times New Roman" w:cs="Times New Roman"/>
          <w:sz w:val="24"/>
          <w:szCs w:val="24"/>
        </w:rPr>
        <w:t>» МО «Город Мирный»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DEC">
        <w:rPr>
          <w:rStyle w:val="a6"/>
          <w:rFonts w:ascii="Times New Roman" w:hAnsi="Times New Roman" w:cs="Times New Roman"/>
          <w:i w:val="0"/>
          <w:sz w:val="24"/>
          <w:szCs w:val="24"/>
        </w:rPr>
        <w:t>по утверждению в городе Мирном принципов здорового образа жизни, определены затраты на финансирование из местного бюджета разработанных мероприятий.</w:t>
      </w:r>
    </w:p>
    <w:p w14:paraId="53836BCE" w14:textId="77777777" w:rsidR="004B2BF0" w:rsidRPr="009862BC" w:rsidRDefault="004B2BF0" w:rsidP="004B2BF0">
      <w:pPr>
        <w:pStyle w:val="a3"/>
        <w:ind w:left="56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862BC">
        <w:rPr>
          <w:rFonts w:ascii="Times New Roman" w:hAnsi="Times New Roman" w:cs="Times New Roman"/>
          <w:sz w:val="24"/>
          <w:szCs w:val="24"/>
        </w:rPr>
        <w:lastRenderedPageBreak/>
        <w:t>Реализация П</w:t>
      </w:r>
      <w:r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9862BC">
        <w:rPr>
          <w:rFonts w:ascii="Times New Roman" w:hAnsi="Times New Roman" w:cs="Times New Roman"/>
          <w:sz w:val="24"/>
          <w:szCs w:val="24"/>
        </w:rPr>
        <w:t xml:space="preserve">призвана формировать условия, отвечающие требованиям и нормам общества, при которых любой житель города должен жить полноценной активной жизнью, ощущать свою значимость и заботу со стороны местной власти. </w:t>
      </w:r>
    </w:p>
    <w:p w14:paraId="73CB98F2" w14:textId="77777777" w:rsidR="004B2BF0" w:rsidRDefault="004B2BF0" w:rsidP="004B2BF0">
      <w:pPr>
        <w:spacing w:line="240" w:lineRule="auto"/>
        <w:ind w:left="567" w:firstLine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D14">
        <w:rPr>
          <w:rFonts w:ascii="Times New Roman" w:eastAsia="Times New Roman" w:hAnsi="Times New Roman" w:cs="Times New Roman"/>
          <w:iCs/>
          <w:sz w:val="24"/>
          <w:szCs w:val="24"/>
        </w:rPr>
        <w:t>Финансовые средства, запланированные на организацию и реализацию мероприятий, отражены в системе программных мероприятий согласно приложению 1 к муниципальной программе.</w:t>
      </w:r>
    </w:p>
    <w:p w14:paraId="64B77752" w14:textId="77777777" w:rsidR="004B2BF0" w:rsidRDefault="004B2BF0" w:rsidP="004B2BF0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14:paraId="6D6964EB" w14:textId="77777777" w:rsidR="004B2BF0" w:rsidRDefault="004B2BF0" w:rsidP="004B2BF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518D4B" w14:textId="77777777" w:rsidR="004B2BF0" w:rsidRPr="0028305C" w:rsidRDefault="004B2BF0" w:rsidP="004B2BF0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</w:t>
      </w:r>
      <w:r w:rsidRPr="0028305C">
        <w:rPr>
          <w:rFonts w:ascii="Times New Roman" w:hAnsi="Times New Roman" w:cs="Times New Roman"/>
          <w:sz w:val="24"/>
          <w:szCs w:val="24"/>
        </w:rPr>
        <w:t xml:space="preserve"> предполагает выделение финансирования из местного бюджета.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1202"/>
        <w:gridCol w:w="1312"/>
        <w:gridCol w:w="1373"/>
        <w:gridCol w:w="1373"/>
        <w:gridCol w:w="1373"/>
        <w:gridCol w:w="1374"/>
        <w:gridCol w:w="1484"/>
      </w:tblGrid>
      <w:tr w:rsidR="00CE34F6" w:rsidRPr="00285490" w14:paraId="0E534149" w14:textId="77777777" w:rsidTr="00390320">
        <w:trPr>
          <w:trHeight w:val="528"/>
        </w:trPr>
        <w:tc>
          <w:tcPr>
            <w:tcW w:w="1335" w:type="dxa"/>
            <w:vAlign w:val="center"/>
          </w:tcPr>
          <w:p w14:paraId="76A6753F" w14:textId="77777777" w:rsidR="004B2BF0" w:rsidRPr="00A86F34" w:rsidRDefault="004B2BF0" w:rsidP="0039032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86F34">
              <w:rPr>
                <w:rFonts w:ascii="Times New Roman" w:hAnsi="Times New Roman" w:cs="Times New Roman"/>
                <w:b/>
              </w:rPr>
              <w:t>2018, руб.</w:t>
            </w:r>
          </w:p>
        </w:tc>
        <w:tc>
          <w:tcPr>
            <w:tcW w:w="1385" w:type="dxa"/>
            <w:vAlign w:val="center"/>
          </w:tcPr>
          <w:p w14:paraId="6AECED97" w14:textId="77777777" w:rsidR="004B2BF0" w:rsidRPr="00A86F34" w:rsidRDefault="004B2BF0" w:rsidP="0039032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86F34">
              <w:rPr>
                <w:rFonts w:ascii="Times New Roman" w:hAnsi="Times New Roman" w:cs="Times New Roman"/>
                <w:b/>
              </w:rPr>
              <w:t>2019, руб.</w:t>
            </w:r>
          </w:p>
        </w:tc>
        <w:tc>
          <w:tcPr>
            <w:tcW w:w="1385" w:type="dxa"/>
            <w:vAlign w:val="center"/>
          </w:tcPr>
          <w:p w14:paraId="1E63B5DD" w14:textId="77777777" w:rsidR="004B2BF0" w:rsidRPr="00A86F34" w:rsidRDefault="004B2BF0" w:rsidP="0039032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86F34">
              <w:rPr>
                <w:rFonts w:ascii="Times New Roman" w:hAnsi="Times New Roman" w:cs="Times New Roman"/>
                <w:b/>
              </w:rPr>
              <w:t>2020, руб.</w:t>
            </w:r>
          </w:p>
        </w:tc>
        <w:tc>
          <w:tcPr>
            <w:tcW w:w="1385" w:type="dxa"/>
            <w:vAlign w:val="center"/>
          </w:tcPr>
          <w:p w14:paraId="7244AA6F" w14:textId="77777777" w:rsidR="004B2BF0" w:rsidRPr="00A86F34" w:rsidRDefault="004B2BF0" w:rsidP="0039032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86F34">
              <w:rPr>
                <w:rFonts w:ascii="Times New Roman" w:hAnsi="Times New Roman" w:cs="Times New Roman"/>
                <w:b/>
              </w:rPr>
              <w:t>2021, руб.</w:t>
            </w:r>
          </w:p>
        </w:tc>
        <w:tc>
          <w:tcPr>
            <w:tcW w:w="1385" w:type="dxa"/>
            <w:vAlign w:val="center"/>
          </w:tcPr>
          <w:p w14:paraId="4F4B6BA5" w14:textId="77777777" w:rsidR="004B2BF0" w:rsidRPr="00A86F34" w:rsidRDefault="004B2BF0" w:rsidP="0039032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86F34">
              <w:rPr>
                <w:rFonts w:ascii="Times New Roman" w:hAnsi="Times New Roman" w:cs="Times New Roman"/>
                <w:b/>
              </w:rPr>
              <w:t>2022, руб.</w:t>
            </w:r>
          </w:p>
        </w:tc>
        <w:tc>
          <w:tcPr>
            <w:tcW w:w="1386" w:type="dxa"/>
            <w:vAlign w:val="center"/>
          </w:tcPr>
          <w:p w14:paraId="1B6D7495" w14:textId="77777777" w:rsidR="004B2BF0" w:rsidRPr="00A86F34" w:rsidRDefault="004B2BF0" w:rsidP="0039032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86F34">
              <w:rPr>
                <w:rFonts w:ascii="Times New Roman" w:hAnsi="Times New Roman" w:cs="Times New Roman"/>
                <w:b/>
              </w:rPr>
              <w:t>2023, руб.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3139" w14:textId="77777777" w:rsidR="004B2BF0" w:rsidRPr="00A86F34" w:rsidRDefault="004B2BF0" w:rsidP="00390320">
            <w:r w:rsidRPr="00A86F34">
              <w:rPr>
                <w:rFonts w:ascii="Times New Roman" w:hAnsi="Times New Roman" w:cs="Times New Roman"/>
                <w:b/>
              </w:rPr>
              <w:t>Всего, руб.</w:t>
            </w:r>
          </w:p>
        </w:tc>
      </w:tr>
      <w:tr w:rsidR="00CE34F6" w:rsidRPr="00285490" w14:paraId="4C0B8F2A" w14:textId="77777777" w:rsidTr="00390320">
        <w:trPr>
          <w:trHeight w:val="268"/>
        </w:trPr>
        <w:tc>
          <w:tcPr>
            <w:tcW w:w="1335" w:type="dxa"/>
          </w:tcPr>
          <w:p w14:paraId="2AFC3E60" w14:textId="77777777" w:rsidR="004B2BF0" w:rsidRPr="00066B72" w:rsidRDefault="004B2BF0" w:rsidP="0039032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52 822 206</w:t>
            </w:r>
          </w:p>
        </w:tc>
        <w:tc>
          <w:tcPr>
            <w:tcW w:w="1385" w:type="dxa"/>
          </w:tcPr>
          <w:p w14:paraId="29F1ACD6" w14:textId="77777777" w:rsidR="004B2BF0" w:rsidRPr="00066B72" w:rsidRDefault="004B2BF0" w:rsidP="0039032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46 594 262,8</w:t>
            </w:r>
          </w:p>
        </w:tc>
        <w:tc>
          <w:tcPr>
            <w:tcW w:w="1385" w:type="dxa"/>
          </w:tcPr>
          <w:p w14:paraId="37805DEB" w14:textId="77777777" w:rsidR="004B2BF0" w:rsidRPr="00066B72" w:rsidRDefault="004B2BF0" w:rsidP="0039032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43 065 979,56</w:t>
            </w:r>
          </w:p>
        </w:tc>
        <w:tc>
          <w:tcPr>
            <w:tcW w:w="1385" w:type="dxa"/>
          </w:tcPr>
          <w:p w14:paraId="529FC17C" w14:textId="0798EA79" w:rsidR="004B2BF0" w:rsidRPr="00CC58AD" w:rsidRDefault="00CE34F6" w:rsidP="0039032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E34F6">
              <w:rPr>
                <w:rFonts w:ascii="Times New Roman" w:hAnsi="Times New Roman" w:cs="Times New Roman"/>
                <w:sz w:val="20"/>
                <w:szCs w:val="20"/>
              </w:rPr>
              <w:t>39 085 401,29</w:t>
            </w:r>
          </w:p>
        </w:tc>
        <w:tc>
          <w:tcPr>
            <w:tcW w:w="1385" w:type="dxa"/>
          </w:tcPr>
          <w:p w14:paraId="55CE85F7" w14:textId="5D7B151E" w:rsidR="004B2BF0" w:rsidRPr="00066B72" w:rsidRDefault="00EA53EC" w:rsidP="0039032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41 905 259,06</w:t>
            </w:r>
          </w:p>
        </w:tc>
        <w:tc>
          <w:tcPr>
            <w:tcW w:w="1386" w:type="dxa"/>
          </w:tcPr>
          <w:p w14:paraId="6EF63F5A" w14:textId="54881164" w:rsidR="004B2BF0" w:rsidRPr="00066B72" w:rsidRDefault="00A66924" w:rsidP="0039032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41 360 582,54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4BBD" w14:textId="3EB63997" w:rsidR="004B2BF0" w:rsidRPr="00066B72" w:rsidRDefault="00A66924" w:rsidP="0039032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268 531 060,68</w:t>
            </w:r>
          </w:p>
        </w:tc>
      </w:tr>
    </w:tbl>
    <w:p w14:paraId="728021AF" w14:textId="77777777" w:rsidR="004B2BF0" w:rsidRPr="0028305C" w:rsidRDefault="004B2BF0" w:rsidP="004B2BF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14:paraId="38993833" w14:textId="77777777" w:rsidR="004B2BF0" w:rsidRDefault="004B2BF0" w:rsidP="004B2BF0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Мирнинского района и соответственно на территории муниципального образования </w:t>
      </w:r>
      <w:r w:rsidRPr="005D56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Город Мирный</w:t>
      </w:r>
      <w:r w:rsidRPr="005D56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реализуется районная программа </w:t>
      </w:r>
      <w:r w:rsidRPr="005D56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физической культуры и спорта в Мирнинском районе на 2014-2019 гг.</w:t>
      </w:r>
      <w:r w:rsidRPr="005D56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Финансирование программы из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  </w:t>
      </w:r>
      <w:r w:rsidRPr="005D5696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Мирнинский район</w:t>
      </w:r>
      <w:r w:rsidRPr="005D56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направлено, в том числе и на реализацию мероприятий, проводимых на территории города, а также на повышение квалификации тренерского состава, работающего в спортивных учреждениях города. Благодаря этому растет количество жителей Мирного (детей и подростков, работающей молодежи, старшего поколения), систематически занимающихся физической культурой и спортом.</w:t>
      </w:r>
    </w:p>
    <w:p w14:paraId="690DDFA8" w14:textId="77777777" w:rsidR="004B2BF0" w:rsidRDefault="004B2BF0" w:rsidP="004B2BF0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нельзя не учитывать, что подавляющее большинство массовых спортивных мероприятий проводится в специально оборудованных помещениях (спортивные, тренажерные залы, стадионы, бассейны и т.д.). Среди таковых: дворец спорта </w:t>
      </w:r>
      <w:r w:rsidRPr="005D56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Кимберлит</w:t>
      </w:r>
      <w:r w:rsidRPr="005D56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(включающий универсальный зал, ледовую арену), стадион </w:t>
      </w:r>
      <w:r w:rsidRPr="005D56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Триумф</w:t>
      </w:r>
      <w:r w:rsidRPr="005D56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плавательный бассейн </w:t>
      </w:r>
      <w:r w:rsidRPr="005D56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Кристалл</w:t>
      </w:r>
      <w:r w:rsidRPr="005D56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спорткомплекс </w:t>
      </w:r>
      <w:r w:rsidRPr="005D56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Олимп</w:t>
      </w:r>
      <w:r w:rsidRPr="005D56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спортивные залы предприятий, которые находятся в собственности АК </w:t>
      </w:r>
      <w:r w:rsidRPr="005D56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АЛРОСА</w:t>
      </w:r>
      <w:r w:rsidRPr="005D56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(ПАО). Необходимо отметить, что не смотря на отсутствие затрат по аренде помещений из городского бюджета, расходы по организации и проведению мероприятий, предусмотренных данной подпрограммой, частично возложены и на культурно-спортивный комплекс АК </w:t>
      </w:r>
      <w:r w:rsidRPr="005D56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АЛРОСА</w:t>
      </w:r>
      <w:r w:rsidRPr="005D56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(ПАО). Аналогичная ситуация складывается при проведении мероприятий в спортивных залах образовательных учреждений: городских школ, МПТИ (ф) СВФУ, ГАПОУ РС (Я) МРТК, детско-юношеской спортивной школы олимпийского резерва.</w:t>
      </w:r>
    </w:p>
    <w:p w14:paraId="544A15C8" w14:textId="77777777" w:rsidR="004B2BF0" w:rsidRDefault="004B2BF0" w:rsidP="004B2BF0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финансирования на реализацию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Ппрограммы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уточняется ежегодно при формировании бюджета на очередной финансовый год.</w:t>
      </w:r>
    </w:p>
    <w:p w14:paraId="39328D1F" w14:textId="77777777" w:rsidR="004B2BF0" w:rsidRDefault="004B2BF0" w:rsidP="004B2BF0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5CB494" w14:textId="77777777" w:rsidR="004B2BF0" w:rsidRDefault="004B2BF0" w:rsidP="004B2BF0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14:paraId="76887531" w14:textId="77777777" w:rsidR="004B2BF0" w:rsidRPr="005D5696" w:rsidRDefault="004B2BF0" w:rsidP="004B2B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4DA6D" w14:textId="77777777" w:rsidR="004B2BF0" w:rsidRPr="003F510E" w:rsidRDefault="004B2BF0" w:rsidP="004B2BF0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10E">
        <w:rPr>
          <w:rFonts w:ascii="Times New Roman" w:hAnsi="Times New Roman" w:cs="Times New Roman"/>
          <w:sz w:val="24"/>
          <w:szCs w:val="24"/>
        </w:rPr>
        <w:t>Основным механизмом реализации п</w:t>
      </w:r>
      <w:r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3F510E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реализация разработанных</w:t>
      </w:r>
      <w:r w:rsidRPr="003F510E">
        <w:rPr>
          <w:rFonts w:ascii="Times New Roman" w:hAnsi="Times New Roman" w:cs="Times New Roman"/>
          <w:sz w:val="24"/>
          <w:szCs w:val="24"/>
        </w:rPr>
        <w:t xml:space="preserve"> программных мероприятий по развитию физической культуры и спорта в городе Мирном.</w:t>
      </w:r>
    </w:p>
    <w:p w14:paraId="113C6ABB" w14:textId="77777777" w:rsidR="004B2BF0" w:rsidRPr="0028305C" w:rsidRDefault="004B2BF0" w:rsidP="004B2BF0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10E">
        <w:rPr>
          <w:rFonts w:ascii="Times New Roman" w:hAnsi="Times New Roman" w:cs="Times New Roman"/>
          <w:sz w:val="24"/>
          <w:szCs w:val="24"/>
        </w:rPr>
        <w:t>Для работы в направлении физического воспитания подростков, молодежи и трудящихся необходимо тесное взаимодействие с Комитетом по физической культуре и спорту Администрации МО «Мирнинский район», культурно-спор</w:t>
      </w:r>
      <w:r>
        <w:rPr>
          <w:rFonts w:ascii="Times New Roman" w:hAnsi="Times New Roman" w:cs="Times New Roman"/>
          <w:sz w:val="24"/>
          <w:szCs w:val="24"/>
        </w:rPr>
        <w:t>тивным комплексом АК «АЛРОСА» (П</w:t>
      </w:r>
      <w:r w:rsidRPr="003F510E">
        <w:rPr>
          <w:rFonts w:ascii="Times New Roman" w:hAnsi="Times New Roman" w:cs="Times New Roman"/>
          <w:sz w:val="24"/>
          <w:szCs w:val="24"/>
        </w:rPr>
        <w:t xml:space="preserve">АО), с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образовательными учреждениями, </w:t>
      </w:r>
      <w:r w:rsidRPr="003F510E">
        <w:rPr>
          <w:rFonts w:ascii="Times New Roman" w:hAnsi="Times New Roman" w:cs="Times New Roman"/>
          <w:sz w:val="24"/>
          <w:szCs w:val="24"/>
        </w:rPr>
        <w:t xml:space="preserve">общественными формированиями и др. </w:t>
      </w:r>
      <w:r w:rsidRPr="003F510E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П</w:t>
      </w:r>
      <w:r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рограмма </w:t>
      </w:r>
      <w:r w:rsidRPr="003F510E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позволит проводить на территории города единую политику в сфере физической культуры и спорта.</w:t>
      </w:r>
    </w:p>
    <w:p w14:paraId="55D74766" w14:textId="77777777" w:rsidR="004B2BF0" w:rsidRPr="001A7FA7" w:rsidRDefault="004B2BF0" w:rsidP="004B2BF0">
      <w:pPr>
        <w:pStyle w:val="a3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C13"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на основе договоров, заключаемых муниципальным заказчиком (исполнителем) с исполнителями программных мероприятий в соответствии с Федеральным законом от 18.07.2011 года № 223-ФЗ «О закупках товаров, работ, услуг отдельными видами юридических лиц»</w:t>
      </w:r>
      <w:r w:rsidRPr="001A7FA7">
        <w:rPr>
          <w:rFonts w:ascii="Times New Roman" w:hAnsi="Times New Roman" w:cs="Times New Roman"/>
          <w:sz w:val="24"/>
          <w:szCs w:val="24"/>
        </w:rPr>
        <w:t>.</w:t>
      </w:r>
    </w:p>
    <w:p w14:paraId="3EDAE820" w14:textId="77777777" w:rsidR="004B2BF0" w:rsidRDefault="004B2BF0" w:rsidP="004B2B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7E5D2" w14:textId="77777777" w:rsidR="004B2BF0" w:rsidRDefault="004B2BF0" w:rsidP="004B2B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88D19" w14:textId="77777777" w:rsidR="004B2BF0" w:rsidRPr="00B2389D" w:rsidRDefault="004B2BF0" w:rsidP="004B2BF0">
      <w:pPr>
        <w:pStyle w:val="ae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89D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эффективности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B2389D">
        <w:rPr>
          <w:rFonts w:ascii="Times New Roman" w:eastAsia="Times New Roman" w:hAnsi="Times New Roman" w:cs="Times New Roman"/>
          <w:b/>
          <w:sz w:val="24"/>
          <w:szCs w:val="24"/>
        </w:rPr>
        <w:t xml:space="preserve">рограммы  </w:t>
      </w:r>
    </w:p>
    <w:p w14:paraId="6C19A975" w14:textId="77777777" w:rsidR="004B2BF0" w:rsidRDefault="004B2BF0" w:rsidP="004B2BF0">
      <w:pPr>
        <w:pStyle w:val="a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86E23E" w14:textId="77777777" w:rsidR="004B2BF0" w:rsidRPr="0007358C" w:rsidRDefault="004B2BF0" w:rsidP="004B2BF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осуществляется по итогам ее исполнения за отчетный финансовый год и в целом после ее завершения.</w:t>
      </w:r>
    </w:p>
    <w:p w14:paraId="64A23E5C" w14:textId="77777777" w:rsidR="004B2BF0" w:rsidRPr="0007358C" w:rsidRDefault="004B2BF0" w:rsidP="004B2BF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</w:rPr>
        <w:t>Основанием для проведения оценки эффективности Программы служат сведения, предоставленные в годовом и итоговом отчётах.</w:t>
      </w:r>
    </w:p>
    <w:p w14:paraId="3F3F4775" w14:textId="77777777" w:rsidR="004B2BF0" w:rsidRPr="0007358C" w:rsidRDefault="004B2BF0" w:rsidP="004B2BF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определяется на основании двух критериев:</w:t>
      </w:r>
    </w:p>
    <w:p w14:paraId="79A52CE4" w14:textId="77777777" w:rsidR="004B2BF0" w:rsidRPr="002B45DD" w:rsidRDefault="004B2BF0" w:rsidP="004B2BF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5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7495F">
        <w:rPr>
          <w:rFonts w:ascii="Times New Roman" w:hAnsi="Times New Roman" w:cs="Times New Roman"/>
        </w:rPr>
        <w:t>Доля населения, систематически занимающегося физической культурой и спортом, от общей</w:t>
      </w:r>
      <w:r w:rsidRPr="00C7495F">
        <w:rPr>
          <w:rFonts w:ascii="Times New Roman" w:hAnsi="Times New Roman" w:cs="Times New Roman"/>
          <w:color w:val="FF0000"/>
        </w:rPr>
        <w:t xml:space="preserve"> </w:t>
      </w:r>
      <w:r w:rsidRPr="00C7495F">
        <w:rPr>
          <w:rFonts w:ascii="Times New Roman" w:hAnsi="Times New Roman" w:cs="Times New Roman"/>
        </w:rPr>
        <w:t>численности жителей города Мирного (%)</w:t>
      </w:r>
      <w:r w:rsidRPr="00C74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5DD">
        <w:rPr>
          <w:rFonts w:ascii="Times New Roman" w:eastAsia="Times New Roman" w:hAnsi="Times New Roman" w:cs="Times New Roman"/>
          <w:sz w:val="24"/>
          <w:szCs w:val="24"/>
        </w:rPr>
        <w:t>(1.);</w:t>
      </w:r>
    </w:p>
    <w:p w14:paraId="50B81B6A" w14:textId="77777777" w:rsidR="004B2BF0" w:rsidRPr="002B45DD" w:rsidRDefault="004B2BF0" w:rsidP="004B2BF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5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46D8D">
        <w:rPr>
          <w:rFonts w:ascii="Times New Roman" w:hAnsi="Times New Roman" w:cs="Times New Roman"/>
        </w:rPr>
        <w:t>Доля обучающихся, систематически занимающихся физической культурой и спортом, от общей</w:t>
      </w:r>
      <w:r w:rsidRPr="00C46D8D">
        <w:rPr>
          <w:rFonts w:ascii="Times New Roman" w:hAnsi="Times New Roman" w:cs="Times New Roman"/>
          <w:color w:val="FF0000"/>
        </w:rPr>
        <w:t xml:space="preserve"> </w:t>
      </w:r>
      <w:r w:rsidRPr="00C46D8D">
        <w:rPr>
          <w:rFonts w:ascii="Times New Roman" w:hAnsi="Times New Roman" w:cs="Times New Roman"/>
        </w:rPr>
        <w:t>численности, обучающихся в ОУ</w:t>
      </w:r>
      <w:r>
        <w:rPr>
          <w:rFonts w:ascii="Times New Roman" w:hAnsi="Times New Roman" w:cs="Times New Roman"/>
        </w:rPr>
        <w:t xml:space="preserve"> (%)</w:t>
      </w:r>
      <w:r w:rsidRPr="002B45DD">
        <w:rPr>
          <w:rFonts w:ascii="Times New Roman" w:eastAsia="Times New Roman" w:hAnsi="Times New Roman" w:cs="Times New Roman"/>
          <w:sz w:val="24"/>
          <w:szCs w:val="24"/>
        </w:rPr>
        <w:t xml:space="preserve"> (2.);</w:t>
      </w:r>
    </w:p>
    <w:p w14:paraId="4200A3A0" w14:textId="77777777" w:rsidR="004B2BF0" w:rsidRPr="002B45DD" w:rsidRDefault="004B2BF0" w:rsidP="004B2BF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5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46D8D">
        <w:rPr>
          <w:rFonts w:ascii="Times New Roman" w:hAnsi="Times New Roman" w:cs="Times New Roman"/>
        </w:rPr>
        <w:t>Доля населения, выполнивших нормативы комплекса «ГТО»</w:t>
      </w:r>
      <w:r>
        <w:rPr>
          <w:rFonts w:ascii="Times New Roman" w:hAnsi="Times New Roman" w:cs="Times New Roman"/>
        </w:rPr>
        <w:t xml:space="preserve"> (%)</w:t>
      </w:r>
      <w:r w:rsidRPr="002B45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B45DD">
        <w:rPr>
          <w:rFonts w:ascii="Times New Roman" w:eastAsia="Times New Roman" w:hAnsi="Times New Roman" w:cs="Times New Roman"/>
          <w:sz w:val="24"/>
          <w:szCs w:val="24"/>
        </w:rPr>
        <w:t>.);</w:t>
      </w:r>
    </w:p>
    <w:p w14:paraId="2D91FD1B" w14:textId="77777777" w:rsidR="004B2BF0" w:rsidRPr="002B45DD" w:rsidRDefault="004B2BF0" w:rsidP="004B2BF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5DD"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>
        <w:rPr>
          <w:rFonts w:ascii="Times New Roman" w:hAnsi="Times New Roman" w:cs="Times New Roman"/>
        </w:rPr>
        <w:t>К</w:t>
      </w:r>
      <w:r w:rsidRPr="004A5756">
        <w:rPr>
          <w:rFonts w:ascii="Times New Roman" w:hAnsi="Times New Roman" w:cs="Times New Roman"/>
        </w:rPr>
        <w:t>оличество призовых мест на выездных мероприятиях</w:t>
      </w:r>
      <w:r w:rsidRPr="002B45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B45DD">
        <w:rPr>
          <w:rFonts w:ascii="Times New Roman" w:eastAsia="Times New Roman" w:hAnsi="Times New Roman" w:cs="Times New Roman"/>
          <w:sz w:val="24"/>
          <w:szCs w:val="24"/>
        </w:rPr>
        <w:t>.);</w:t>
      </w:r>
    </w:p>
    <w:p w14:paraId="54A7AF54" w14:textId="77777777" w:rsidR="004B2BF0" w:rsidRDefault="004B2BF0" w:rsidP="004B2BF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5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A5756">
        <w:rPr>
          <w:rFonts w:ascii="Times New Roman" w:hAnsi="Times New Roman" w:cs="Times New Roman"/>
        </w:rPr>
        <w:t xml:space="preserve">Организация и проведение общегородских массовых физкультурно-спортивных мероприятий </w:t>
      </w:r>
      <w:r w:rsidRPr="002B45D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5.);</w:t>
      </w:r>
    </w:p>
    <w:p w14:paraId="3FFDFE09" w14:textId="77777777" w:rsidR="004B2BF0" w:rsidRPr="002B45DD" w:rsidRDefault="004B2BF0" w:rsidP="004B2BF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>Посещаемость лыжной базы (чел) (6.).</w:t>
      </w:r>
      <w:r w:rsidRPr="002B4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0774EA" w14:textId="77777777" w:rsidR="004B2BF0" w:rsidRPr="0007358C" w:rsidRDefault="004B2BF0" w:rsidP="004B2BF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  <w:u w:val="single"/>
        </w:rPr>
        <w:t>Нефинансовые результаты.</w:t>
      </w:r>
      <w:r w:rsidRPr="000735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F1D0016" w14:textId="77777777" w:rsidR="004B2BF0" w:rsidRPr="0007358C" w:rsidRDefault="004B2BF0" w:rsidP="004B2BF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</w:rPr>
        <w:t xml:space="preserve">Под нефинансовыми результатами понимается степень достижения запланированного уровня целевых показателей Программы. Оценка эффективности производится путем сравнения текущих значений целевых индикаторов с установленными Программой значениями. Значения программных индикаторов отражены в приложении 2 к муниципальной программе. </w:t>
      </w:r>
    </w:p>
    <w:p w14:paraId="269925FC" w14:textId="77777777" w:rsidR="004B2BF0" w:rsidRPr="0007358C" w:rsidRDefault="004B2BF0" w:rsidP="004B2BF0">
      <w:pPr>
        <w:tabs>
          <w:tab w:val="left" w:pos="851"/>
          <w:tab w:val="left" w:pos="993"/>
          <w:tab w:val="left" w:pos="1134"/>
        </w:tabs>
        <w:spacing w:line="240" w:lineRule="auto"/>
        <w:ind w:left="567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7358C">
        <w:rPr>
          <w:rFonts w:ascii="Times New Roman" w:hAnsi="Times New Roman" w:cs="Times New Roman"/>
          <w:sz w:val="24"/>
          <w:szCs w:val="24"/>
        </w:rPr>
        <w:t>Применяется для индикаторов, значение которых приводится в числовом выражении:</w:t>
      </w:r>
    </w:p>
    <w:p w14:paraId="5C52EDCA" w14:textId="77777777" w:rsidR="004B2BF0" w:rsidRPr="0007358C" w:rsidRDefault="004B2BF0" w:rsidP="004B2B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35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07358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358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07358C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факт</w:t>
      </w:r>
    </w:p>
    <w:p w14:paraId="747955E4" w14:textId="77777777" w:rsidR="004B2BF0" w:rsidRPr="0007358C" w:rsidRDefault="004B2BF0" w:rsidP="004B2B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35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I </w:t>
      </w:r>
      <w:r w:rsidRPr="0007358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n </w:t>
      </w:r>
      <w:r w:rsidRPr="000735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 -----------, </w:t>
      </w:r>
      <w:r w:rsidRPr="0007358C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07358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6DE1012A" w14:textId="77777777" w:rsidR="004B2BF0" w:rsidRPr="0007358C" w:rsidRDefault="004B2BF0" w:rsidP="004B2B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I</w:t>
      </w:r>
      <w:r w:rsidRPr="0007358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план</w:t>
      </w:r>
    </w:p>
    <w:p w14:paraId="6BF6937A" w14:textId="77777777" w:rsidR="004B2BF0" w:rsidRPr="0007358C" w:rsidRDefault="004B2BF0" w:rsidP="004B2B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0735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14:paraId="6D84ACD3" w14:textId="77777777" w:rsidR="004B2BF0" w:rsidRPr="0007358C" w:rsidRDefault="004B2BF0" w:rsidP="004B2B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07358C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 w:rsidRPr="0007358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07358C">
        <w:rPr>
          <w:rFonts w:ascii="Times New Roman" w:eastAsia="Times New Roman" w:hAnsi="Times New Roman" w:cs="Times New Roman"/>
          <w:sz w:val="24"/>
          <w:szCs w:val="24"/>
        </w:rPr>
        <w:t>значение  n</w:t>
      </w:r>
      <w:proofErr w:type="gramEnd"/>
      <w:r w:rsidRPr="0007358C">
        <w:rPr>
          <w:rFonts w:ascii="Times New Roman" w:eastAsia="Times New Roman" w:hAnsi="Times New Roman" w:cs="Times New Roman"/>
          <w:sz w:val="24"/>
          <w:szCs w:val="24"/>
        </w:rPr>
        <w:t>-го индикатора, расчет которого приводится в числовом выражении;</w:t>
      </w:r>
    </w:p>
    <w:p w14:paraId="15E6FE16" w14:textId="77777777" w:rsidR="004B2BF0" w:rsidRPr="0007358C" w:rsidRDefault="004B2BF0" w:rsidP="004B2B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07358C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факт</w:t>
      </w:r>
      <w:r w:rsidRPr="0007358C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индикатора (показателя);</w:t>
      </w:r>
    </w:p>
    <w:p w14:paraId="59AE46F7" w14:textId="77777777" w:rsidR="004B2BF0" w:rsidRPr="0007358C" w:rsidRDefault="004B2BF0" w:rsidP="004B2B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07358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план</w:t>
      </w:r>
      <w:r w:rsidRPr="0007358C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индикатора (показателя).</w:t>
      </w:r>
    </w:p>
    <w:p w14:paraId="0DE55BAF" w14:textId="77777777" w:rsidR="004B2BF0" w:rsidRPr="0007358C" w:rsidRDefault="004B2BF0" w:rsidP="004B2B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35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Финансовые результаты. </w:t>
      </w:r>
    </w:p>
    <w:p w14:paraId="32FAF5E8" w14:textId="77777777" w:rsidR="004B2BF0" w:rsidRPr="0007358C" w:rsidRDefault="004B2BF0" w:rsidP="004B2B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</w:rPr>
        <w:t>Под финансовыми результатами понимается уровень освоения финансовых средств, направляемых на реализацию программных мероприятий и определяется по формуле:</w:t>
      </w:r>
    </w:p>
    <w:p w14:paraId="60B89AFF" w14:textId="77777777" w:rsidR="004B2BF0" w:rsidRPr="0007358C" w:rsidRDefault="004B2BF0" w:rsidP="004B2B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358C">
        <w:rPr>
          <w:rFonts w:ascii="Times New Roman" w:eastAsia="Times New Roman" w:hAnsi="Times New Roman" w:cs="Times New Roman"/>
          <w:sz w:val="24"/>
          <w:szCs w:val="24"/>
        </w:rPr>
        <w:t>Кф</w:t>
      </w:r>
      <w:proofErr w:type="spellEnd"/>
      <w:r w:rsidRPr="0007358C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07358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07358C">
        <w:rPr>
          <w:rFonts w:ascii="Times New Roman" w:eastAsia="Times New Roman" w:hAnsi="Times New Roman" w:cs="Times New Roman"/>
          <w:sz w:val="24"/>
          <w:szCs w:val="24"/>
        </w:rPr>
        <w:t>ф/</w:t>
      </w:r>
      <w:proofErr w:type="spellStart"/>
      <w:r w:rsidRPr="0007358C">
        <w:rPr>
          <w:rFonts w:ascii="Times New Roman" w:eastAsia="Times New Roman" w:hAnsi="Times New Roman" w:cs="Times New Roman"/>
          <w:sz w:val="24"/>
          <w:szCs w:val="24"/>
          <w:lang w:val="en-US"/>
        </w:rPr>
        <w:t>Vn</w:t>
      </w:r>
      <w:proofErr w:type="spellEnd"/>
      <w:r w:rsidRPr="0007358C">
        <w:rPr>
          <w:rFonts w:ascii="Times New Roman" w:eastAsia="Times New Roman" w:hAnsi="Times New Roman" w:cs="Times New Roman"/>
          <w:sz w:val="24"/>
          <w:szCs w:val="24"/>
        </w:rPr>
        <w:t>*100, где:</w:t>
      </w:r>
    </w:p>
    <w:p w14:paraId="251F210C" w14:textId="77777777" w:rsidR="004B2BF0" w:rsidRPr="0007358C" w:rsidRDefault="004B2BF0" w:rsidP="004B2B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358C">
        <w:rPr>
          <w:rFonts w:ascii="Times New Roman" w:eastAsia="Times New Roman" w:hAnsi="Times New Roman" w:cs="Times New Roman"/>
          <w:sz w:val="24"/>
          <w:szCs w:val="24"/>
        </w:rPr>
        <w:t>Кф</w:t>
      </w:r>
      <w:proofErr w:type="spellEnd"/>
      <w:r w:rsidRPr="0007358C">
        <w:rPr>
          <w:rFonts w:ascii="Times New Roman" w:eastAsia="Times New Roman" w:hAnsi="Times New Roman" w:cs="Times New Roman"/>
          <w:sz w:val="24"/>
          <w:szCs w:val="24"/>
        </w:rPr>
        <w:t>-соотношение освоенных финансовых средств и запланированного финансирования Программы;</w:t>
      </w:r>
    </w:p>
    <w:p w14:paraId="36439F3A" w14:textId="77777777" w:rsidR="004B2BF0" w:rsidRPr="0007358C" w:rsidRDefault="004B2BF0" w:rsidP="004B2B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07358C">
        <w:rPr>
          <w:rFonts w:ascii="Times New Roman" w:eastAsia="Times New Roman" w:hAnsi="Times New Roman" w:cs="Times New Roman"/>
          <w:sz w:val="24"/>
          <w:szCs w:val="24"/>
        </w:rPr>
        <w:t>ф-объём средств, выделенных в бюджете города на реализацию мероприятий Программы;</w:t>
      </w:r>
    </w:p>
    <w:p w14:paraId="5B40540D" w14:textId="77777777" w:rsidR="004B2BF0" w:rsidRPr="0007358C" w:rsidRDefault="004B2BF0" w:rsidP="004B2B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358C">
        <w:rPr>
          <w:rFonts w:ascii="Times New Roman" w:eastAsia="Times New Roman" w:hAnsi="Times New Roman" w:cs="Times New Roman"/>
          <w:sz w:val="24"/>
          <w:szCs w:val="24"/>
          <w:lang w:val="en-US"/>
        </w:rPr>
        <w:t>Vn</w:t>
      </w:r>
      <w:proofErr w:type="spellEnd"/>
      <w:r w:rsidRPr="0007358C">
        <w:rPr>
          <w:rFonts w:ascii="Times New Roman" w:eastAsia="Times New Roman" w:hAnsi="Times New Roman" w:cs="Times New Roman"/>
          <w:sz w:val="24"/>
          <w:szCs w:val="24"/>
        </w:rPr>
        <w:t>-объём запланированного совокупного финансирования Программы.</w:t>
      </w:r>
    </w:p>
    <w:p w14:paraId="4DE56AB6" w14:textId="77777777" w:rsidR="004B2BF0" w:rsidRPr="0007358C" w:rsidRDefault="004B2BF0" w:rsidP="004B2B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7358C">
        <w:rPr>
          <w:rFonts w:ascii="Times New Roman" w:hAnsi="Times New Roman" w:cs="Times New Roman"/>
          <w:sz w:val="24"/>
          <w:szCs w:val="24"/>
        </w:rPr>
        <w:t>Для расчёта интегрального значения индикатора, определяющего эффективность реализации Подпрограммы, применяется формула:</w:t>
      </w:r>
    </w:p>
    <w:p w14:paraId="753BA8D9" w14:textId="77777777" w:rsidR="004B2BF0" w:rsidRPr="0007358C" w:rsidRDefault="004B2BF0" w:rsidP="004B2B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CC979C8" w14:textId="77777777" w:rsidR="004B2BF0" w:rsidRPr="0007358C" w:rsidRDefault="004B2BF0" w:rsidP="004B2B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07358C">
        <w:rPr>
          <w:rFonts w:ascii="Times New Roman" w:eastAsia="Times New Roman" w:hAnsi="Times New Roman" w:cs="Times New Roman"/>
          <w:sz w:val="24"/>
          <w:szCs w:val="24"/>
          <w:lang w:val="en-US"/>
        </w:rPr>
        <w:t>SUM</w:t>
      </w:r>
      <w:r w:rsidRPr="0007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58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14:paraId="2851A554" w14:textId="77777777" w:rsidR="004B2BF0" w:rsidRPr="0007358C" w:rsidRDefault="004B2BF0" w:rsidP="004B2B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07358C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07358C">
        <w:rPr>
          <w:rFonts w:ascii="Times New Roman" w:eastAsia="Times New Roman" w:hAnsi="Times New Roman" w:cs="Times New Roman"/>
          <w:sz w:val="24"/>
          <w:szCs w:val="24"/>
        </w:rPr>
        <w:t xml:space="preserve"> = ----------,         где:</w:t>
      </w:r>
    </w:p>
    <w:p w14:paraId="5F405FC8" w14:textId="77777777" w:rsidR="004B2BF0" w:rsidRPr="0007358C" w:rsidRDefault="004B2BF0" w:rsidP="004B2B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n</w:t>
      </w:r>
    </w:p>
    <w:p w14:paraId="43A75472" w14:textId="77777777" w:rsidR="004B2BF0" w:rsidRPr="0007358C" w:rsidRDefault="004B2BF0" w:rsidP="004B2B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5F7C9F" w14:textId="77777777" w:rsidR="004B2BF0" w:rsidRPr="0007358C" w:rsidRDefault="004B2BF0" w:rsidP="004B2BF0">
      <w:pPr>
        <w:tabs>
          <w:tab w:val="left" w:pos="993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</w:rPr>
        <w:t xml:space="preserve">R - интегральная оценка программы; </w:t>
      </w:r>
    </w:p>
    <w:p w14:paraId="3B3CA61F" w14:textId="77777777" w:rsidR="004B2BF0" w:rsidRPr="0007358C" w:rsidRDefault="004B2BF0" w:rsidP="004B2BF0">
      <w:pPr>
        <w:tabs>
          <w:tab w:val="left" w:pos="993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  <w:lang w:val="en-US"/>
        </w:rPr>
        <w:t>SUM</w:t>
      </w:r>
      <w:r w:rsidRPr="0007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58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358C">
        <w:rPr>
          <w:rFonts w:ascii="Times New Roman" w:eastAsia="Times New Roman" w:hAnsi="Times New Roman" w:cs="Times New Roman"/>
          <w:sz w:val="24"/>
          <w:szCs w:val="24"/>
        </w:rPr>
        <w:t xml:space="preserve"> – сумма всех индикаторов;</w:t>
      </w:r>
    </w:p>
    <w:p w14:paraId="20BDBC3E" w14:textId="77777777" w:rsidR="004B2BF0" w:rsidRPr="0007358C" w:rsidRDefault="004B2BF0" w:rsidP="004B2BF0">
      <w:pPr>
        <w:tabs>
          <w:tab w:val="left" w:pos="993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8C">
        <w:rPr>
          <w:rFonts w:ascii="Times New Roman" w:eastAsia="Times New Roman" w:hAnsi="Times New Roman" w:cs="Times New Roman"/>
          <w:sz w:val="24"/>
          <w:szCs w:val="24"/>
        </w:rPr>
        <w:t>n - количество индикаторов.</w:t>
      </w:r>
    </w:p>
    <w:p w14:paraId="29EB6D38" w14:textId="77777777" w:rsidR="004B2BF0" w:rsidRPr="0007358C" w:rsidRDefault="004B2BF0" w:rsidP="004B2BF0">
      <w:pPr>
        <w:widowControl w:val="0"/>
        <w:tabs>
          <w:tab w:val="left" w:pos="567"/>
          <w:tab w:val="left" w:pos="709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47C9B6E3" w14:textId="77777777" w:rsidR="004B2BF0" w:rsidRDefault="004B2BF0" w:rsidP="004B2BF0">
      <w:pPr>
        <w:widowControl w:val="0"/>
        <w:tabs>
          <w:tab w:val="left" w:pos="709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207A0F7D" w14:textId="77777777" w:rsidR="004B2BF0" w:rsidRPr="0007358C" w:rsidRDefault="004B2BF0" w:rsidP="004B2BF0">
      <w:pPr>
        <w:widowControl w:val="0"/>
        <w:tabs>
          <w:tab w:val="left" w:pos="709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7358C">
        <w:rPr>
          <w:rFonts w:ascii="Times New Roman" w:hAnsi="Times New Roman" w:cs="Times New Roman"/>
          <w:sz w:val="24"/>
          <w:szCs w:val="24"/>
        </w:rPr>
        <w:t>На основании проведенной оценки эффективность реализации Программы ранжируется следующим образом:</w:t>
      </w:r>
    </w:p>
    <w:p w14:paraId="05B0ECE7" w14:textId="77777777" w:rsidR="004B2BF0" w:rsidRPr="0007358C" w:rsidRDefault="004B2BF0" w:rsidP="004B2BF0">
      <w:pPr>
        <w:tabs>
          <w:tab w:val="left" w:pos="1701"/>
          <w:tab w:val="left" w:pos="1985"/>
        </w:tabs>
        <w:spacing w:after="0" w:line="240" w:lineRule="auto"/>
        <w:ind w:left="567" w:hanging="76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7358C">
        <w:rPr>
          <w:rFonts w:ascii="Times New Roman" w:hAnsi="Times New Roman" w:cs="Times New Roman"/>
          <w:sz w:val="24"/>
          <w:szCs w:val="24"/>
        </w:rPr>
        <w:t>если показатель превышает 0,8 - цели программного мероприятия достигнуты;</w:t>
      </w:r>
    </w:p>
    <w:p w14:paraId="6F7D2020" w14:textId="77777777" w:rsidR="004B2BF0" w:rsidRPr="0007358C" w:rsidRDefault="004B2BF0" w:rsidP="004B2BF0">
      <w:pPr>
        <w:tabs>
          <w:tab w:val="left" w:pos="1701"/>
          <w:tab w:val="left" w:pos="1985"/>
        </w:tabs>
        <w:spacing w:after="0" w:line="240" w:lineRule="auto"/>
        <w:ind w:left="567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7358C">
        <w:rPr>
          <w:rFonts w:ascii="Times New Roman" w:hAnsi="Times New Roman" w:cs="Times New Roman"/>
          <w:sz w:val="24"/>
          <w:szCs w:val="24"/>
        </w:rPr>
        <w:t>если показатель составит менее 0,8 - цели программного мероприятия не достигнуты.</w:t>
      </w:r>
    </w:p>
    <w:p w14:paraId="2E464D08" w14:textId="77777777" w:rsidR="004B2BF0" w:rsidRPr="0007358C" w:rsidRDefault="004B2BF0" w:rsidP="004B2BF0">
      <w:pPr>
        <w:tabs>
          <w:tab w:val="left" w:pos="1701"/>
          <w:tab w:val="left" w:pos="1985"/>
        </w:tabs>
        <w:spacing w:after="0" w:line="240" w:lineRule="auto"/>
        <w:ind w:left="567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7358C">
        <w:rPr>
          <w:rFonts w:ascii="Times New Roman" w:hAnsi="Times New Roman" w:cs="Times New Roman"/>
          <w:sz w:val="24"/>
          <w:szCs w:val="24"/>
        </w:rPr>
        <w:t>По итогам проведенной оценки эффективности реализации Программы могут быть</w:t>
      </w:r>
    </w:p>
    <w:p w14:paraId="5A060AD7" w14:textId="77777777" w:rsidR="004B2BF0" w:rsidRPr="0007358C" w:rsidRDefault="004B2BF0" w:rsidP="004B2BF0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7358C">
        <w:rPr>
          <w:rFonts w:ascii="Times New Roman" w:hAnsi="Times New Roman" w:cs="Times New Roman"/>
          <w:sz w:val="24"/>
          <w:szCs w:val="24"/>
        </w:rPr>
        <w:t>внесены следующие предложения по дальнейшей реализации Программы:</w:t>
      </w:r>
    </w:p>
    <w:p w14:paraId="34DAB944" w14:textId="77777777" w:rsidR="004B2BF0" w:rsidRPr="0007358C" w:rsidRDefault="004B2BF0" w:rsidP="004B2BF0">
      <w:pPr>
        <w:tabs>
          <w:tab w:val="left" w:pos="1701"/>
          <w:tab w:val="left" w:pos="1985"/>
        </w:tabs>
        <w:spacing w:after="0" w:line="240" w:lineRule="auto"/>
        <w:ind w:left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7358C">
        <w:rPr>
          <w:rFonts w:ascii="Times New Roman" w:hAnsi="Times New Roman" w:cs="Times New Roman"/>
          <w:sz w:val="24"/>
          <w:szCs w:val="24"/>
        </w:rPr>
        <w:t>а) о корректировке целей, задач, перечня мероприятий Программы;</w:t>
      </w:r>
    </w:p>
    <w:p w14:paraId="46023367" w14:textId="77777777" w:rsidR="004B2BF0" w:rsidRPr="0007358C" w:rsidRDefault="004B2BF0" w:rsidP="004B2BF0">
      <w:pPr>
        <w:tabs>
          <w:tab w:val="left" w:pos="1701"/>
          <w:tab w:val="left" w:pos="1985"/>
        </w:tabs>
        <w:spacing w:after="0" w:line="240" w:lineRule="auto"/>
        <w:ind w:left="567"/>
        <w:outlineLvl w:val="2"/>
        <w:rPr>
          <w:rFonts w:ascii="Times New Roman" w:hAnsi="Times New Roman" w:cs="Times New Roman"/>
          <w:sz w:val="24"/>
          <w:szCs w:val="24"/>
        </w:rPr>
      </w:pPr>
      <w:r w:rsidRPr="0007358C">
        <w:rPr>
          <w:rFonts w:ascii="Times New Roman" w:hAnsi="Times New Roman" w:cs="Times New Roman"/>
          <w:sz w:val="24"/>
          <w:szCs w:val="24"/>
        </w:rPr>
        <w:t>б) о смене форм и методов управления реализации Программы;</w:t>
      </w:r>
    </w:p>
    <w:p w14:paraId="5D7ADE1E" w14:textId="77777777" w:rsidR="004B2BF0" w:rsidRDefault="004B2BF0" w:rsidP="004B2BF0">
      <w:pPr>
        <w:tabs>
          <w:tab w:val="left" w:pos="1701"/>
          <w:tab w:val="left" w:pos="1985"/>
        </w:tabs>
        <w:spacing w:after="0" w:line="240" w:lineRule="auto"/>
        <w:ind w:left="567"/>
        <w:outlineLvl w:val="2"/>
        <w:rPr>
          <w:rFonts w:ascii="Times New Roman" w:hAnsi="Times New Roman" w:cs="Times New Roman"/>
          <w:b/>
          <w:sz w:val="24"/>
          <w:szCs w:val="24"/>
        </w:rPr>
        <w:sectPr w:rsidR="004B2BF0" w:rsidSect="005D6D03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  <w:r w:rsidRPr="0007358C">
        <w:rPr>
          <w:rFonts w:ascii="Times New Roman" w:hAnsi="Times New Roman" w:cs="Times New Roman"/>
          <w:sz w:val="24"/>
          <w:szCs w:val="24"/>
        </w:rPr>
        <w:t>в) о сокращении финансирования Программы за счет средств местного бюджета.</w:t>
      </w:r>
      <w:r w:rsidRPr="000735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C8091E" w14:textId="77777777" w:rsidR="00510D14" w:rsidRPr="002B45DD" w:rsidRDefault="00510D14" w:rsidP="00510D1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B45DD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</w:t>
      </w:r>
      <w:r w:rsidR="007579C5">
        <w:rPr>
          <w:rFonts w:ascii="Times New Roman" w:hAnsi="Times New Roman" w:cs="Times New Roman"/>
          <w:sz w:val="16"/>
          <w:szCs w:val="16"/>
        </w:rPr>
        <w:t>1</w:t>
      </w:r>
      <w:r w:rsidRPr="002B45DD">
        <w:rPr>
          <w:rFonts w:ascii="Times New Roman" w:hAnsi="Times New Roman" w:cs="Times New Roman"/>
          <w:sz w:val="16"/>
          <w:szCs w:val="16"/>
        </w:rPr>
        <w:t xml:space="preserve"> к МЦП МО «Город Мирный»</w:t>
      </w:r>
    </w:p>
    <w:p w14:paraId="43128490" w14:textId="77777777" w:rsidR="00510D14" w:rsidRDefault="00510D14" w:rsidP="00510D1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B45DD">
        <w:rPr>
          <w:rFonts w:ascii="Times New Roman" w:hAnsi="Times New Roman" w:cs="Times New Roman"/>
          <w:sz w:val="16"/>
          <w:szCs w:val="16"/>
        </w:rPr>
        <w:t xml:space="preserve"> «</w:t>
      </w:r>
      <w:r>
        <w:rPr>
          <w:rFonts w:ascii="Times New Roman" w:hAnsi="Times New Roman" w:cs="Times New Roman"/>
          <w:sz w:val="16"/>
          <w:szCs w:val="16"/>
        </w:rPr>
        <w:t>Развитие физической культуры и спорта</w:t>
      </w:r>
      <w:r w:rsidRPr="002B45DD">
        <w:rPr>
          <w:rFonts w:ascii="Times New Roman" w:hAnsi="Times New Roman" w:cs="Times New Roman"/>
          <w:sz w:val="16"/>
          <w:szCs w:val="16"/>
        </w:rPr>
        <w:t>» на 2018-2023 годы</w:t>
      </w:r>
    </w:p>
    <w:p w14:paraId="387458C9" w14:textId="77777777" w:rsidR="00B262CA" w:rsidRDefault="00B262CA" w:rsidP="00B262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утвержденн</w:t>
      </w:r>
      <w:r w:rsidR="00E7169C">
        <w:rPr>
          <w:rFonts w:ascii="Times New Roman" w:hAnsi="Times New Roman" w:cs="Times New Roman"/>
          <w:sz w:val="16"/>
          <w:szCs w:val="16"/>
        </w:rPr>
        <w:t>ое</w:t>
      </w:r>
      <w:r>
        <w:rPr>
          <w:rFonts w:ascii="Times New Roman" w:hAnsi="Times New Roman" w:cs="Times New Roman"/>
          <w:sz w:val="16"/>
          <w:szCs w:val="16"/>
        </w:rPr>
        <w:t xml:space="preserve"> Постановлением городской </w:t>
      </w:r>
    </w:p>
    <w:p w14:paraId="627EF401" w14:textId="77777777" w:rsidR="00B262CA" w:rsidRPr="000C64EB" w:rsidRDefault="00B262CA" w:rsidP="00B262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Администрации от</w:t>
      </w:r>
      <w:r w:rsidR="00B119B1">
        <w:rPr>
          <w:rFonts w:ascii="Times New Roman" w:hAnsi="Times New Roman" w:cs="Times New Roman"/>
          <w:sz w:val="16"/>
          <w:szCs w:val="16"/>
        </w:rPr>
        <w:softHyphen/>
      </w:r>
      <w:r w:rsidR="00B119B1">
        <w:rPr>
          <w:rFonts w:ascii="Times New Roman" w:hAnsi="Times New Roman" w:cs="Times New Roman"/>
          <w:sz w:val="16"/>
          <w:szCs w:val="16"/>
        </w:rPr>
        <w:softHyphen/>
      </w:r>
      <w:r w:rsidR="00B119B1">
        <w:rPr>
          <w:rFonts w:ascii="Times New Roman" w:hAnsi="Times New Roman" w:cs="Times New Roman"/>
          <w:sz w:val="16"/>
          <w:szCs w:val="16"/>
        </w:rPr>
        <w:softHyphen/>
      </w:r>
      <w:r w:rsidR="00B119B1">
        <w:rPr>
          <w:rFonts w:ascii="Times New Roman" w:hAnsi="Times New Roman" w:cs="Times New Roman"/>
          <w:sz w:val="16"/>
          <w:szCs w:val="16"/>
        </w:rPr>
        <w:softHyphen/>
      </w:r>
      <w:r w:rsidR="00B119B1">
        <w:rPr>
          <w:rFonts w:ascii="Times New Roman" w:hAnsi="Times New Roman" w:cs="Times New Roman"/>
          <w:sz w:val="16"/>
          <w:szCs w:val="16"/>
        </w:rPr>
        <w:softHyphen/>
      </w:r>
      <w:r w:rsidR="00B119B1">
        <w:rPr>
          <w:rFonts w:ascii="Times New Roman" w:hAnsi="Times New Roman" w:cs="Times New Roman"/>
          <w:sz w:val="16"/>
          <w:szCs w:val="16"/>
        </w:rPr>
        <w:softHyphen/>
        <w:t xml:space="preserve"> </w:t>
      </w:r>
      <w:r w:rsidR="00AF2E3F" w:rsidRPr="00AF2E3F">
        <w:rPr>
          <w:rFonts w:ascii="Times New Roman" w:hAnsi="Times New Roman" w:cs="Times New Roman"/>
          <w:sz w:val="16"/>
          <w:szCs w:val="16"/>
        </w:rPr>
        <w:t>29</w:t>
      </w:r>
      <w:r w:rsidR="00AF2E3F">
        <w:rPr>
          <w:rFonts w:ascii="Times New Roman" w:hAnsi="Times New Roman" w:cs="Times New Roman"/>
          <w:sz w:val="16"/>
          <w:szCs w:val="16"/>
        </w:rPr>
        <w:t>.12.2017</w:t>
      </w:r>
      <w:r w:rsidR="0081136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№</w:t>
      </w:r>
      <w:r w:rsidR="0081136B">
        <w:rPr>
          <w:rFonts w:ascii="Times New Roman" w:hAnsi="Times New Roman" w:cs="Times New Roman"/>
          <w:sz w:val="16"/>
          <w:szCs w:val="16"/>
        </w:rPr>
        <w:t xml:space="preserve"> </w:t>
      </w:r>
      <w:r w:rsidR="00AF2E3F">
        <w:rPr>
          <w:rFonts w:ascii="Times New Roman" w:hAnsi="Times New Roman" w:cs="Times New Roman"/>
          <w:sz w:val="16"/>
          <w:szCs w:val="16"/>
        </w:rPr>
        <w:t xml:space="preserve"> 2072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B63B42A" w14:textId="77777777" w:rsidR="00B262CA" w:rsidRDefault="00B262CA" w:rsidP="00510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037503" w14:textId="77777777" w:rsidR="00B262CA" w:rsidRPr="002B45DD" w:rsidRDefault="00B262CA" w:rsidP="00510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ACF86A" w14:textId="77777777" w:rsidR="00BE47D1" w:rsidRPr="001125C8" w:rsidRDefault="00BE47D1" w:rsidP="00BE47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0C">
        <w:rPr>
          <w:rFonts w:ascii="Times New Roman" w:hAnsi="Times New Roman" w:cs="Times New Roman"/>
          <w:b/>
          <w:sz w:val="24"/>
          <w:szCs w:val="24"/>
        </w:rPr>
        <w:t xml:space="preserve">Система программных мероприятий </w:t>
      </w:r>
      <w:r w:rsidR="00A84C7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рограммы «Развит</w:t>
      </w:r>
      <w:r w:rsidR="00553820">
        <w:rPr>
          <w:rFonts w:ascii="Times New Roman" w:hAnsi="Times New Roman" w:cs="Times New Roman"/>
          <w:b/>
          <w:sz w:val="24"/>
          <w:szCs w:val="24"/>
        </w:rPr>
        <w:t>ие физической культуры и спорта»</w:t>
      </w:r>
    </w:p>
    <w:p w14:paraId="5CC2CBF4" w14:textId="77777777" w:rsidR="00BE47D1" w:rsidRPr="001125C8" w:rsidRDefault="00BE47D1" w:rsidP="00BE47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2018-2023 годы</w:t>
      </w:r>
    </w:p>
    <w:p w14:paraId="38173A7D" w14:textId="77777777" w:rsidR="00BE47D1" w:rsidRPr="00F430B2" w:rsidRDefault="00BE47D1" w:rsidP="00BE47D1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14:paraId="6E2BA7FF" w14:textId="77777777" w:rsidR="00BE47D1" w:rsidRPr="008F6736" w:rsidRDefault="00BE47D1" w:rsidP="00BE47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8F6736">
        <w:rPr>
          <w:rFonts w:ascii="Times New Roman" w:hAnsi="Times New Roman" w:cs="Times New Roman"/>
          <w:sz w:val="22"/>
          <w:szCs w:val="22"/>
          <w:u w:val="single"/>
        </w:rPr>
        <w:t>ПЕРЕЧЕНЬ ПРОГРАММНЫХ МЕРОПРИЯТИЙ</w:t>
      </w:r>
    </w:p>
    <w:p w14:paraId="5AB8828E" w14:textId="7802B126" w:rsidR="000B6856" w:rsidRDefault="000B6856" w:rsidP="000B6856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AB1EB8">
        <w:rPr>
          <w:rFonts w:ascii="Times New Roman" w:hAnsi="Times New Roman" w:cs="Times New Roman"/>
          <w:sz w:val="22"/>
          <w:szCs w:val="22"/>
        </w:rPr>
        <w:t xml:space="preserve">рублей </w:t>
      </w:r>
    </w:p>
    <w:tbl>
      <w:tblPr>
        <w:tblW w:w="15375" w:type="dxa"/>
        <w:tblLayout w:type="fixed"/>
        <w:tblLook w:val="04A0" w:firstRow="1" w:lastRow="0" w:firstColumn="1" w:lastColumn="0" w:noHBand="0" w:noVBand="1"/>
      </w:tblPr>
      <w:tblGrid>
        <w:gridCol w:w="950"/>
        <w:gridCol w:w="1876"/>
        <w:gridCol w:w="1773"/>
        <w:gridCol w:w="2311"/>
        <w:gridCol w:w="2303"/>
        <w:gridCol w:w="2294"/>
        <w:gridCol w:w="962"/>
        <w:gridCol w:w="2127"/>
        <w:gridCol w:w="236"/>
        <w:gridCol w:w="528"/>
        <w:gridCol w:w="15"/>
      </w:tblGrid>
      <w:tr w:rsidR="00A66924" w:rsidRPr="00A66924" w14:paraId="376D2B8E" w14:textId="77777777" w:rsidTr="00A66924">
        <w:trPr>
          <w:gridAfter w:val="3"/>
          <w:wAfter w:w="779" w:type="dxa"/>
          <w:trHeight w:val="509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6899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Номер проекта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ABBE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проекта (раздел, объект, мероприятие)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8318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 финансовых</w:t>
            </w:r>
            <w:proofErr w:type="gramEnd"/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средств</w:t>
            </w:r>
          </w:p>
        </w:tc>
        <w:tc>
          <w:tcPr>
            <w:tcW w:w="78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1F37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источникам финансирования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3F3F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Исполнители</w:t>
            </w:r>
          </w:p>
        </w:tc>
      </w:tr>
      <w:tr w:rsidR="00A66924" w:rsidRPr="00A66924" w14:paraId="3D3ABCE5" w14:textId="77777777" w:rsidTr="00A66924">
        <w:trPr>
          <w:gridAfter w:val="1"/>
          <w:wAfter w:w="15" w:type="dxa"/>
          <w:trHeight w:val="53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ADFD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C716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5A5A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13DA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4DE9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DAEE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924" w:rsidRPr="00A66924" w14:paraId="3592BC65" w14:textId="77777777" w:rsidTr="00A66924">
        <w:trPr>
          <w:gridAfter w:val="1"/>
          <w:wAfter w:w="15" w:type="dxa"/>
          <w:trHeight w:val="108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6E44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EEB6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84F2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2709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Государственный бюджет РС(Я)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4610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735C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МО «Город Мирный»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55F5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7811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vAlign w:val="center"/>
            <w:hideMark/>
          </w:tcPr>
          <w:p w14:paraId="7B16D267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924" w:rsidRPr="00A66924" w14:paraId="25D73748" w14:textId="77777777" w:rsidTr="00A66924">
        <w:trPr>
          <w:gridAfter w:val="1"/>
          <w:wAfter w:w="15" w:type="dxa"/>
          <w:trHeight w:val="300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35A6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FBAB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AB35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F329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3CBE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1E7E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769B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DFF1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4" w:type="dxa"/>
            <w:gridSpan w:val="2"/>
            <w:vAlign w:val="center"/>
            <w:hideMark/>
          </w:tcPr>
          <w:p w14:paraId="3BD2ECE7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924" w:rsidRPr="00A66924" w14:paraId="43A602B2" w14:textId="77777777" w:rsidTr="00A66924">
        <w:trPr>
          <w:gridAfter w:val="1"/>
          <w:wAfter w:w="15" w:type="dxa"/>
          <w:trHeight w:val="53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8512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DB0F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87EC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286C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A036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FD73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09B5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E31EE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54BF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924" w:rsidRPr="00A66924" w14:paraId="6E4893C2" w14:textId="77777777" w:rsidTr="00A66924">
        <w:trPr>
          <w:gridAfter w:val="1"/>
          <w:wAfter w:w="15" w:type="dxa"/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424D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636F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5C89" w14:textId="42937399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268 531 060,68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CAFD" w14:textId="2DC68163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1B55" w14:textId="489822B2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4 851 369,43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7A67" w14:textId="04E9A6AB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263 679 691,25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71D2" w14:textId="12ABA545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6C2B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«УСКИМП» МО «Город Мирный»</w:t>
            </w:r>
          </w:p>
        </w:tc>
        <w:tc>
          <w:tcPr>
            <w:tcW w:w="764" w:type="dxa"/>
            <w:gridSpan w:val="2"/>
            <w:vAlign w:val="center"/>
            <w:hideMark/>
          </w:tcPr>
          <w:p w14:paraId="2B517029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924" w:rsidRPr="00A66924" w14:paraId="1F89E46D" w14:textId="77777777" w:rsidTr="00A66924">
        <w:trPr>
          <w:gridAfter w:val="1"/>
          <w:wAfter w:w="15" w:type="dxa"/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6E06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DE09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AA82" w14:textId="5E85A7A5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52 822 206,00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E948" w14:textId="487D4586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67DE" w14:textId="3B7DBA11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864 000,00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7B06" w14:textId="0462BF31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51 958 206,00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8B0B" w14:textId="5B4D79BD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F432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vAlign w:val="center"/>
            <w:hideMark/>
          </w:tcPr>
          <w:p w14:paraId="29AAFBC8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924" w:rsidRPr="00A66924" w14:paraId="5D3D71DB" w14:textId="77777777" w:rsidTr="00A66924">
        <w:trPr>
          <w:gridAfter w:val="1"/>
          <w:wAfter w:w="15" w:type="dxa"/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E8FE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FF02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EC68" w14:textId="4218D6E4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46 594 262,80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3536" w14:textId="4DF8CA02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33F4" w14:textId="01672D6D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0197" w14:textId="1B307B78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46 524 262,80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D1B3" w14:textId="2DFD69C2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A3AF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vAlign w:val="center"/>
            <w:hideMark/>
          </w:tcPr>
          <w:p w14:paraId="06253A62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924" w:rsidRPr="00A66924" w14:paraId="2B3A58DA" w14:textId="77777777" w:rsidTr="00A66924">
        <w:trPr>
          <w:gridAfter w:val="1"/>
          <w:wAfter w:w="15" w:type="dxa"/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B780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7448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AC46" w14:textId="3C8D39F3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43 065 979,56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C328" w14:textId="10F501A9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CB8B" w14:textId="10D472F8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708E" w14:textId="7EEEAA41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42 845 979,56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E85B" w14:textId="2506691D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ACB1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vAlign w:val="center"/>
            <w:hideMark/>
          </w:tcPr>
          <w:p w14:paraId="779506FF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924" w:rsidRPr="00A66924" w14:paraId="567B18BA" w14:textId="77777777" w:rsidTr="00A66924">
        <w:trPr>
          <w:gridAfter w:val="1"/>
          <w:wAfter w:w="15" w:type="dxa"/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728B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260C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7565" w14:textId="20E3E01A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39 085 401,29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9821" w14:textId="6119153F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0E2C" w14:textId="2DB50D24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5BEA" w14:textId="6360AB19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39 085 401,29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071B" w14:textId="0E90C869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949E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vAlign w:val="center"/>
            <w:hideMark/>
          </w:tcPr>
          <w:p w14:paraId="737123E6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924" w:rsidRPr="00A66924" w14:paraId="529F3313" w14:textId="77777777" w:rsidTr="00A66924">
        <w:trPr>
          <w:gridAfter w:val="1"/>
          <w:wAfter w:w="15" w:type="dxa"/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803F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C136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03AC" w14:textId="36D5311E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45 602 628,49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82CD" w14:textId="2BCA1FD2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B77B" w14:textId="46B109E8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3 697 369,43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CEB1" w14:textId="7809B2D8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41 905 259,06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0A15" w14:textId="271F0B5F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A0CB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vAlign w:val="center"/>
            <w:hideMark/>
          </w:tcPr>
          <w:p w14:paraId="3BCD6B6E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924" w:rsidRPr="00A66924" w14:paraId="3E298AC7" w14:textId="77777777" w:rsidTr="00A66924">
        <w:trPr>
          <w:gridAfter w:val="1"/>
          <w:wAfter w:w="15" w:type="dxa"/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511F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D759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36F1" w14:textId="4CD71BDB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41 360 582,54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8B93" w14:textId="7354784C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5FF1" w14:textId="01EC602D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7CB6" w14:textId="78408B6C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41 360 582,54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3BFE" w14:textId="5F319376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4C00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vAlign w:val="center"/>
            <w:hideMark/>
          </w:tcPr>
          <w:p w14:paraId="580475D6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924" w:rsidRPr="00A66924" w14:paraId="70B43A3D" w14:textId="77777777" w:rsidTr="00A66924">
        <w:trPr>
          <w:trHeight w:val="6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CDAE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880CD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A669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Развитие массового спорта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043A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3"/>
            <w:vAlign w:val="center"/>
            <w:hideMark/>
          </w:tcPr>
          <w:p w14:paraId="4F28F10C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924" w:rsidRPr="00A66924" w14:paraId="63486254" w14:textId="77777777" w:rsidTr="00A66924">
        <w:trPr>
          <w:gridAfter w:val="1"/>
          <w:wAfter w:w="15" w:type="dxa"/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310B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48A4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86A9" w14:textId="042D2A0C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86 082 926,87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B505" w14:textId="53B2C4AE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606C" w14:textId="316773BE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4 851 369,43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06C0" w14:textId="12E1A06F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81 231 557,44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9C5D" w14:textId="74D47E90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607F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«УСКИМП» МО «Город Мирный»</w:t>
            </w:r>
          </w:p>
        </w:tc>
        <w:tc>
          <w:tcPr>
            <w:tcW w:w="764" w:type="dxa"/>
            <w:gridSpan w:val="2"/>
            <w:vAlign w:val="center"/>
            <w:hideMark/>
          </w:tcPr>
          <w:p w14:paraId="53A7B144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924" w:rsidRPr="00A66924" w14:paraId="6FE1E1A7" w14:textId="77777777" w:rsidTr="00A66924">
        <w:trPr>
          <w:gridAfter w:val="1"/>
          <w:wAfter w:w="15" w:type="dxa"/>
          <w:trHeight w:val="53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2E8B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7844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A696" w14:textId="36BEC91D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17 460 417,00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B92F" w14:textId="50363833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211B" w14:textId="44EE740C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864 000,00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EB44" w14:textId="51C86522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16 596 417,00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5D1B" w14:textId="0FDC98DB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A0A3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vAlign w:val="center"/>
            <w:hideMark/>
          </w:tcPr>
          <w:p w14:paraId="215C602A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924" w:rsidRPr="00A66924" w14:paraId="4D1928F2" w14:textId="77777777" w:rsidTr="00A66924">
        <w:trPr>
          <w:gridAfter w:val="1"/>
          <w:wAfter w:w="15" w:type="dxa"/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BEED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5C4C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8D0D" w14:textId="7325C66F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13 389 122,80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0377" w14:textId="0B3A7794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BA9A" w14:textId="69AAB405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A5FF" w14:textId="3F0B1871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13 319 122,80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11CF" w14:textId="27B58CE1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1AE0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vAlign w:val="center"/>
            <w:hideMark/>
          </w:tcPr>
          <w:p w14:paraId="1690D3C7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924" w:rsidRPr="00A66924" w14:paraId="7A32EB52" w14:textId="77777777" w:rsidTr="00A66924">
        <w:trPr>
          <w:gridAfter w:val="1"/>
          <w:wAfter w:w="15" w:type="dxa"/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B9D5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0C20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091A" w14:textId="0D9D4266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10 538 595,44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36B6" w14:textId="65090092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BF28" w14:textId="1833F302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2F9B" w14:textId="0507072E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10 318 595,44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317C" w14:textId="79AB165F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5CA1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vAlign w:val="center"/>
            <w:hideMark/>
          </w:tcPr>
          <w:p w14:paraId="7E6B6C9E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924" w:rsidRPr="00A66924" w14:paraId="7E63C6E3" w14:textId="77777777" w:rsidTr="00A66924">
        <w:trPr>
          <w:gridAfter w:val="1"/>
          <w:wAfter w:w="15" w:type="dxa"/>
          <w:trHeight w:val="53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A7CC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EC18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03EC" w14:textId="3DF4E255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11 845 210,00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5F35" w14:textId="769BB8BB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525D" w14:textId="4F0AE6AD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9905" w14:textId="71D7D4C2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11 845 210,00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297D" w14:textId="000A0B4B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5DA0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vAlign w:val="center"/>
            <w:hideMark/>
          </w:tcPr>
          <w:p w14:paraId="4F54AC53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924" w:rsidRPr="00A66924" w14:paraId="09E424C4" w14:textId="77777777" w:rsidTr="00A66924">
        <w:trPr>
          <w:gridAfter w:val="1"/>
          <w:wAfter w:w="15" w:type="dxa"/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F164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7E25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0BBD" w14:textId="2884D1FC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17 835 576,29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1147" w14:textId="0A7875B6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8C70" w14:textId="579721C8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3 697 369,43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7A25" w14:textId="4CE2ECAE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14 138 206,86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AA48" w14:textId="389EA47B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5D44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vAlign w:val="center"/>
            <w:hideMark/>
          </w:tcPr>
          <w:p w14:paraId="2F7DD86A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924" w:rsidRPr="00A66924" w14:paraId="3211901E" w14:textId="77777777" w:rsidTr="00A66924">
        <w:trPr>
          <w:gridAfter w:val="1"/>
          <w:wAfter w:w="15" w:type="dxa"/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26E8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527F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9F29" w14:textId="0821A5C1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15 014 005,34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DD9C" w14:textId="0DE0947D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6AEE" w14:textId="7BAD3BCD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34AF" w14:textId="787B512A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15 014 005,34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D9BD" w14:textId="2DE5BA09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2264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vAlign w:val="center"/>
            <w:hideMark/>
          </w:tcPr>
          <w:p w14:paraId="15CB448D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924" w:rsidRPr="00A66924" w14:paraId="7430D674" w14:textId="77777777" w:rsidTr="00A66924">
        <w:trPr>
          <w:trHeight w:val="53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9FE5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CFB98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C32B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3"/>
            <w:vAlign w:val="center"/>
            <w:hideMark/>
          </w:tcPr>
          <w:p w14:paraId="56B8375D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924" w:rsidRPr="00A66924" w14:paraId="60048FEC" w14:textId="77777777" w:rsidTr="00A66924">
        <w:trPr>
          <w:gridAfter w:val="2"/>
          <w:wAfter w:w="543" w:type="dxa"/>
          <w:trHeight w:val="29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2105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8079" w14:textId="611EB5D2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A2FC" w14:textId="0A4A9A2B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182 448 133,81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6F25" w14:textId="6B090BDB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B0DD" w14:textId="5518BF2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E0A2" w14:textId="4E4A38AC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182 448 133,81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723B" w14:textId="106D07C3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B10F0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«УСКИМП» МО «Город Мирный»</w:t>
            </w:r>
          </w:p>
        </w:tc>
        <w:tc>
          <w:tcPr>
            <w:tcW w:w="236" w:type="dxa"/>
            <w:vAlign w:val="center"/>
            <w:hideMark/>
          </w:tcPr>
          <w:p w14:paraId="3FE56FF3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924" w:rsidRPr="00A66924" w14:paraId="12855F8E" w14:textId="77777777" w:rsidTr="00A66924">
        <w:trPr>
          <w:gridAfter w:val="2"/>
          <w:wAfter w:w="543" w:type="dxa"/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37FD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A3ED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8BB9" w14:textId="504F0285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35 361 789,00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FCC5" w14:textId="022076FF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CCC2" w14:textId="3281BD79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1B5A" w14:textId="020C6F2D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35 361 789,00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FC3F" w14:textId="3211C7AC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F1B3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14:paraId="5A7340AF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924" w:rsidRPr="00A66924" w14:paraId="7B7B4616" w14:textId="77777777" w:rsidTr="00A66924">
        <w:trPr>
          <w:gridAfter w:val="2"/>
          <w:wAfter w:w="543" w:type="dxa"/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863B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4F63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6D85" w14:textId="1AF8AC65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33 205 140,00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5804" w14:textId="50FA4BDF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5CFB" w14:textId="2D3D9828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E69E" w14:textId="23A91D69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33 205 140,00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28A5" w14:textId="29DA05CF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157C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14:paraId="52EA2431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924" w:rsidRPr="00A66924" w14:paraId="05E19D25" w14:textId="77777777" w:rsidTr="00A66924">
        <w:trPr>
          <w:gridAfter w:val="2"/>
          <w:wAfter w:w="543" w:type="dxa"/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B579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C9FD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9905" w14:textId="088FF179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32 527 384,12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31CE" w14:textId="152F7265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6F45" w14:textId="58445273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9631" w14:textId="58FC9AF5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32 527 384,12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8D65" w14:textId="6DD185EA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535A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14:paraId="3EDB809B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924" w:rsidRPr="00A66924" w14:paraId="50395BAE" w14:textId="77777777" w:rsidTr="00A66924">
        <w:trPr>
          <w:gridAfter w:val="2"/>
          <w:wAfter w:w="543" w:type="dxa"/>
          <w:trHeight w:val="53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37F5" w14:textId="77777777" w:rsidR="00A66924" w:rsidRPr="00A66924" w:rsidRDefault="00A66924" w:rsidP="00A66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9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8F96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68AD" w14:textId="3D5CB60F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27 240 191,29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7FFF" w14:textId="28C14201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60F5" w14:textId="190DF110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72A3" w14:textId="76C3ED0A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27 240 191,29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DD09" w14:textId="556985E1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8BFE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14:paraId="4302746D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924" w:rsidRPr="00A66924" w14:paraId="08A64CDB" w14:textId="77777777" w:rsidTr="00A66924">
        <w:trPr>
          <w:gridAfter w:val="2"/>
          <w:wAfter w:w="543" w:type="dxa"/>
          <w:trHeight w:val="53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F322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3FC8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D318" w14:textId="15ACA44E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27 767 052,20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07E0" w14:textId="1B27F844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F323" w14:textId="676BF775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92F4" w14:textId="2BC973E1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27 767 052,20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839E" w14:textId="6A6F5BB9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0A4E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14:paraId="64FE3E3B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924" w:rsidRPr="00A66924" w14:paraId="34C933ED" w14:textId="77777777" w:rsidTr="00A66924">
        <w:trPr>
          <w:gridAfter w:val="2"/>
          <w:wAfter w:w="543" w:type="dxa"/>
          <w:trHeight w:val="53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24DA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C15A" w14:textId="7777777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3A70" w14:textId="2D9FBC7C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26 346 577,20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C2FE" w14:textId="640EBF01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4338" w14:textId="24C28107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96FC" w14:textId="2EF67530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26 346 577,20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FAA5" w14:textId="3FFA7C51" w:rsidR="00A66924" w:rsidRPr="00A66924" w:rsidRDefault="00A66924" w:rsidP="00A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4F26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14:paraId="4B166262" w14:textId="77777777" w:rsidR="00A66924" w:rsidRPr="00A66924" w:rsidRDefault="00A66924" w:rsidP="00A6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A52E802" w14:textId="77777777" w:rsidR="00DF493D" w:rsidRPr="008F6736" w:rsidRDefault="00DF493D" w:rsidP="000B6856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75483B93" w14:textId="628CEE63" w:rsidR="00DF493D" w:rsidRDefault="00DF493D" w:rsidP="00DF493D">
      <w:pPr>
        <w:tabs>
          <w:tab w:val="left" w:pos="802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524A9946" w14:textId="53A23A55" w:rsidR="000B6856" w:rsidRPr="002B45DD" w:rsidRDefault="000B6856" w:rsidP="00A66924">
      <w:pPr>
        <w:spacing w:after="0"/>
        <w:ind w:left="10206" w:firstLine="11"/>
        <w:rPr>
          <w:rFonts w:ascii="Times New Roman" w:hAnsi="Times New Roman" w:cs="Times New Roman"/>
          <w:sz w:val="16"/>
          <w:szCs w:val="16"/>
        </w:rPr>
      </w:pPr>
      <w:r w:rsidRPr="002B45DD">
        <w:rPr>
          <w:rFonts w:ascii="Times New Roman" w:hAnsi="Times New Roman" w:cs="Times New Roman"/>
          <w:sz w:val="16"/>
          <w:szCs w:val="16"/>
        </w:rPr>
        <w:t xml:space="preserve">Приложение № 2 к </w:t>
      </w:r>
      <w:r>
        <w:rPr>
          <w:rFonts w:ascii="Times New Roman" w:hAnsi="Times New Roman" w:cs="Times New Roman"/>
          <w:sz w:val="16"/>
          <w:szCs w:val="16"/>
        </w:rPr>
        <w:t>МП</w:t>
      </w:r>
      <w:r w:rsidRPr="002B45DD">
        <w:rPr>
          <w:rFonts w:ascii="Times New Roman" w:hAnsi="Times New Roman" w:cs="Times New Roman"/>
          <w:sz w:val="16"/>
          <w:szCs w:val="16"/>
        </w:rPr>
        <w:t xml:space="preserve"> МО «Город Мирный»</w:t>
      </w:r>
    </w:p>
    <w:p w14:paraId="12E6ED3F" w14:textId="02278C9E" w:rsidR="000B6856" w:rsidRDefault="000B6856" w:rsidP="00A66924">
      <w:pPr>
        <w:spacing w:after="0" w:line="240" w:lineRule="auto"/>
        <w:ind w:left="10206" w:firstLine="11"/>
        <w:rPr>
          <w:rFonts w:ascii="Times New Roman" w:hAnsi="Times New Roman" w:cs="Times New Roman"/>
          <w:sz w:val="16"/>
          <w:szCs w:val="16"/>
        </w:rPr>
      </w:pPr>
      <w:r w:rsidRPr="002B45DD">
        <w:rPr>
          <w:rFonts w:ascii="Times New Roman" w:hAnsi="Times New Roman" w:cs="Times New Roman"/>
          <w:sz w:val="16"/>
          <w:szCs w:val="16"/>
        </w:rPr>
        <w:t>«</w:t>
      </w:r>
      <w:r>
        <w:rPr>
          <w:rFonts w:ascii="Times New Roman" w:hAnsi="Times New Roman" w:cs="Times New Roman"/>
          <w:sz w:val="16"/>
          <w:szCs w:val="16"/>
        </w:rPr>
        <w:t>Развитие физической культуры и спорта</w:t>
      </w:r>
      <w:r w:rsidRPr="002B45DD">
        <w:rPr>
          <w:rFonts w:ascii="Times New Roman" w:hAnsi="Times New Roman" w:cs="Times New Roman"/>
          <w:sz w:val="16"/>
          <w:szCs w:val="16"/>
        </w:rPr>
        <w:t>» на 2018-2023 годы</w:t>
      </w:r>
    </w:p>
    <w:p w14:paraId="4028430F" w14:textId="77777777" w:rsidR="000B6856" w:rsidRDefault="000B6856" w:rsidP="00A66924">
      <w:pPr>
        <w:spacing w:after="0" w:line="240" w:lineRule="auto"/>
        <w:ind w:left="10206" w:firstLine="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утвержденное Постановлением городской</w:t>
      </w:r>
    </w:p>
    <w:p w14:paraId="63A160A0" w14:textId="4CE4D761" w:rsidR="000B6856" w:rsidRPr="000C64EB" w:rsidRDefault="000B6856" w:rsidP="00A66924">
      <w:pPr>
        <w:spacing w:after="0" w:line="240" w:lineRule="auto"/>
        <w:ind w:left="10206" w:firstLine="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от _21.08.2017_ № _1361__ </w:t>
      </w:r>
    </w:p>
    <w:p w14:paraId="4104D396" w14:textId="77777777" w:rsidR="000B6856" w:rsidRPr="002B45DD" w:rsidRDefault="000B6856" w:rsidP="000B685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135E5D3" w14:textId="77777777" w:rsidR="000B6856" w:rsidRPr="00F430B2" w:rsidRDefault="000B6856" w:rsidP="000B685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30B2">
        <w:rPr>
          <w:rFonts w:ascii="Times New Roman" w:hAnsi="Times New Roman" w:cs="Times New Roman"/>
          <w:sz w:val="22"/>
          <w:szCs w:val="22"/>
        </w:rPr>
        <w:t>Система индикаторов (показателей)</w:t>
      </w:r>
    </w:p>
    <w:p w14:paraId="3BBEC2AB" w14:textId="77777777" w:rsidR="000B6856" w:rsidRPr="001125C8" w:rsidRDefault="000B6856" w:rsidP="000B68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программы «Развитие физической культуры и спорта» </w:t>
      </w:r>
    </w:p>
    <w:p w14:paraId="203EED12" w14:textId="77777777" w:rsidR="000B6856" w:rsidRPr="001125C8" w:rsidRDefault="000B6856" w:rsidP="000B68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2018-2023 годы</w:t>
      </w:r>
    </w:p>
    <w:p w14:paraId="291981F0" w14:textId="77777777" w:rsidR="000B6856" w:rsidRPr="00F430B2" w:rsidRDefault="000B6856" w:rsidP="000B6856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151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4225"/>
        <w:gridCol w:w="3260"/>
        <w:gridCol w:w="992"/>
        <w:gridCol w:w="992"/>
        <w:gridCol w:w="993"/>
        <w:gridCol w:w="992"/>
        <w:gridCol w:w="1134"/>
        <w:gridCol w:w="1134"/>
        <w:gridCol w:w="983"/>
      </w:tblGrid>
      <w:tr w:rsidR="000B6856" w:rsidRPr="00EE2FC7" w14:paraId="0389AD36" w14:textId="77777777" w:rsidTr="00390320">
        <w:trPr>
          <w:cantSplit/>
          <w:trHeight w:val="360"/>
          <w:jc w:val="center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9AA915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br/>
            </w:r>
            <w:r w:rsidRPr="00EE2FC7">
              <w:rPr>
                <w:rFonts w:ascii="Times New Roman" w:hAnsi="Times New Roman" w:cs="Times New Roman"/>
              </w:rPr>
              <w:br/>
              <w:t xml:space="preserve">N </w:t>
            </w:r>
            <w:r w:rsidRPr="00EE2FC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2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555CC1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br/>
              <w:t xml:space="preserve">Программные   </w:t>
            </w:r>
            <w:r w:rsidRPr="00EE2FC7">
              <w:rPr>
                <w:rFonts w:ascii="Times New Roman" w:hAnsi="Times New Roman" w:cs="Times New Roman"/>
              </w:rPr>
              <w:br/>
            </w:r>
            <w:proofErr w:type="gramStart"/>
            <w:r w:rsidRPr="00EE2FC7">
              <w:rPr>
                <w:rFonts w:ascii="Times New Roman" w:hAnsi="Times New Roman" w:cs="Times New Roman"/>
              </w:rPr>
              <w:t xml:space="preserve">мероприятия,   </w:t>
            </w:r>
            <w:proofErr w:type="gramEnd"/>
            <w:r w:rsidRPr="00EE2FC7">
              <w:rPr>
                <w:rFonts w:ascii="Times New Roman" w:hAnsi="Times New Roman" w:cs="Times New Roman"/>
              </w:rPr>
              <w:br/>
              <w:t xml:space="preserve">обеспечивающие  </w:t>
            </w:r>
            <w:r w:rsidRPr="00EE2FC7">
              <w:rPr>
                <w:rFonts w:ascii="Times New Roman" w:hAnsi="Times New Roman" w:cs="Times New Roman"/>
              </w:rPr>
              <w:br/>
              <w:t>выполнение задачи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D40E95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Ожидаемый результат</w:t>
            </w:r>
            <w:r w:rsidRPr="00EE2FC7">
              <w:rPr>
                <w:rFonts w:ascii="Times New Roman" w:hAnsi="Times New Roman" w:cs="Times New Roman"/>
              </w:rPr>
              <w:br/>
              <w:t xml:space="preserve">от реализованных  </w:t>
            </w:r>
            <w:r w:rsidRPr="00EE2FC7">
              <w:rPr>
                <w:rFonts w:ascii="Times New Roman" w:hAnsi="Times New Roman" w:cs="Times New Roman"/>
              </w:rPr>
              <w:br/>
              <w:t xml:space="preserve">программных    </w:t>
            </w:r>
            <w:r w:rsidRPr="00EE2FC7">
              <w:rPr>
                <w:rFonts w:ascii="Times New Roman" w:hAnsi="Times New Roman" w:cs="Times New Roman"/>
              </w:rPr>
              <w:br/>
              <w:t xml:space="preserve">мероприятий (в   </w:t>
            </w:r>
            <w:r w:rsidRPr="00EE2FC7">
              <w:rPr>
                <w:rFonts w:ascii="Times New Roman" w:hAnsi="Times New Roman" w:cs="Times New Roman"/>
              </w:rPr>
              <w:br/>
              <w:t xml:space="preserve">натуральном    </w:t>
            </w:r>
            <w:r w:rsidRPr="00EE2FC7">
              <w:rPr>
                <w:rFonts w:ascii="Times New Roman" w:hAnsi="Times New Roman" w:cs="Times New Roman"/>
              </w:rPr>
              <w:br/>
              <w:t>выражении), эффект</w:t>
            </w:r>
          </w:p>
        </w:tc>
        <w:tc>
          <w:tcPr>
            <w:tcW w:w="72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406C5B" w14:textId="77777777" w:rsidR="000B6856" w:rsidRPr="00EE2FC7" w:rsidRDefault="000B6856" w:rsidP="00390320">
            <w:pPr>
              <w:pStyle w:val="ConsPlusCell"/>
              <w:widowControl/>
              <w:jc w:val="center"/>
            </w:pPr>
            <w:r w:rsidRPr="00EE2FC7">
              <w:rPr>
                <w:rFonts w:ascii="Times New Roman" w:hAnsi="Times New Roman" w:cs="Times New Roman"/>
              </w:rPr>
              <w:t>Значения индикаторов (показателей)</w:t>
            </w:r>
          </w:p>
        </w:tc>
      </w:tr>
      <w:tr w:rsidR="000B6856" w:rsidRPr="00EE2FC7" w14:paraId="2FBE0946" w14:textId="77777777" w:rsidTr="00390320">
        <w:trPr>
          <w:cantSplit/>
          <w:trHeight w:val="65"/>
          <w:jc w:val="center"/>
        </w:trPr>
        <w:tc>
          <w:tcPr>
            <w:tcW w:w="4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C6B567" w14:textId="77777777" w:rsidR="000B6856" w:rsidRPr="00EE2FC7" w:rsidRDefault="000B6856" w:rsidP="003903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2A0085" w14:textId="77777777" w:rsidR="000B6856" w:rsidRPr="00EE2FC7" w:rsidRDefault="000B6856" w:rsidP="003903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62A876" w14:textId="77777777" w:rsidR="000B6856" w:rsidRPr="00EE2FC7" w:rsidRDefault="000B6856" w:rsidP="003903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E58EE9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Базовый</w:t>
            </w:r>
            <w:r w:rsidRPr="00EE2FC7">
              <w:rPr>
                <w:rFonts w:ascii="Times New Roman" w:hAnsi="Times New Roman" w:cs="Times New Roman"/>
              </w:rPr>
              <w:br/>
              <w:t>год</w:t>
            </w:r>
          </w:p>
          <w:p w14:paraId="3BA84488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6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59DE9D" w14:textId="77777777" w:rsidR="000B6856" w:rsidRPr="00EE2FC7" w:rsidRDefault="000B6856" w:rsidP="00390320">
            <w:pPr>
              <w:rPr>
                <w:sz w:val="20"/>
                <w:szCs w:val="20"/>
              </w:rPr>
            </w:pPr>
            <w:r w:rsidRPr="00EE2FC7">
              <w:rPr>
                <w:rFonts w:ascii="Times New Roman" w:hAnsi="Times New Roman" w:cs="Times New Roman"/>
                <w:sz w:val="20"/>
                <w:szCs w:val="20"/>
              </w:rPr>
              <w:t>прогнозный период</w:t>
            </w:r>
          </w:p>
        </w:tc>
      </w:tr>
      <w:tr w:rsidR="000B6856" w:rsidRPr="00EE2FC7" w14:paraId="43789BE1" w14:textId="77777777" w:rsidTr="00390320">
        <w:trPr>
          <w:cantSplit/>
          <w:trHeight w:val="103"/>
          <w:jc w:val="center"/>
        </w:trPr>
        <w:tc>
          <w:tcPr>
            <w:tcW w:w="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68CE9" w14:textId="77777777" w:rsidR="000B6856" w:rsidRPr="00EE2FC7" w:rsidRDefault="000B6856" w:rsidP="003903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8F3F" w14:textId="77777777" w:rsidR="000B6856" w:rsidRPr="00EE2FC7" w:rsidRDefault="000B6856" w:rsidP="003903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6477" w14:textId="77777777" w:rsidR="000B6856" w:rsidRPr="00EE2FC7" w:rsidRDefault="000B6856" w:rsidP="003903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F762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2F63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B911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9B7B53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D6D0D4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163F44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DCE8" w14:textId="77777777" w:rsidR="000B6856" w:rsidRPr="00EE2FC7" w:rsidRDefault="000B6856" w:rsidP="00390320">
            <w:pPr>
              <w:pStyle w:val="ConsPlusCell"/>
              <w:widowControl/>
              <w:jc w:val="center"/>
            </w:pPr>
            <w:r w:rsidRPr="00EE2FC7">
              <w:rPr>
                <w:rFonts w:ascii="Times New Roman" w:hAnsi="Times New Roman" w:cs="Times New Roman"/>
              </w:rPr>
              <w:t>2023 г.</w:t>
            </w:r>
          </w:p>
        </w:tc>
      </w:tr>
      <w:tr w:rsidR="000B6856" w:rsidRPr="00EE2FC7" w14:paraId="0632AF07" w14:textId="77777777" w:rsidTr="00390320">
        <w:trPr>
          <w:cantSplit/>
          <w:trHeight w:val="1019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0DA4A" w14:textId="77777777" w:rsidR="000B6856" w:rsidRPr="00EE2FC7" w:rsidRDefault="000B6856" w:rsidP="003903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2EA4E" w14:textId="77777777" w:rsidR="000B6856" w:rsidRPr="00EE2FC7" w:rsidRDefault="000B6856" w:rsidP="003903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EE2FC7">
              <w:rPr>
                <w:rFonts w:ascii="Times New Roman" w:hAnsi="Times New Roman" w:cs="Times New Roman"/>
              </w:rPr>
              <w:t xml:space="preserve"> утверждение в городе Мирном принципов здорового образа жизни, создание условий для улучшения физкультурно-оздоровительной, спортивно-массовой работы.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6643" w14:textId="77777777" w:rsidR="000B6856" w:rsidRPr="00EE2FC7" w:rsidRDefault="000B6856" w:rsidP="00390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FC7">
              <w:rPr>
                <w:rFonts w:ascii="Times New Roman" w:hAnsi="Times New Roman" w:cs="Times New Roman"/>
                <w:sz w:val="20"/>
                <w:szCs w:val="20"/>
              </w:rPr>
              <w:t>Доля населения, систематически занимающегося физической культурой и спортом, от общей</w:t>
            </w:r>
            <w:r w:rsidRPr="00EE2F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E2FC7">
              <w:rPr>
                <w:rFonts w:ascii="Times New Roman" w:hAnsi="Times New Roman" w:cs="Times New Roman"/>
                <w:sz w:val="20"/>
                <w:szCs w:val="20"/>
              </w:rPr>
              <w:t>численности жителей города Мирного (%)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ED76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8888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99E2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7629BA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2B8801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0D7A7C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C501" w14:textId="77777777" w:rsidR="000B6856" w:rsidRPr="00EE2FC7" w:rsidRDefault="000B6856" w:rsidP="00390320">
            <w:pPr>
              <w:pStyle w:val="ConsPlusCell"/>
              <w:widowControl/>
              <w:jc w:val="center"/>
            </w:pPr>
            <w:r w:rsidRPr="00EE2FC7">
              <w:rPr>
                <w:rFonts w:ascii="Times New Roman" w:hAnsi="Times New Roman" w:cs="Times New Roman"/>
              </w:rPr>
              <w:t>36,4</w:t>
            </w:r>
          </w:p>
        </w:tc>
      </w:tr>
      <w:tr w:rsidR="000B6856" w:rsidRPr="00EE2FC7" w14:paraId="0B1D5825" w14:textId="77777777" w:rsidTr="00390320">
        <w:trPr>
          <w:cantSplit/>
          <w:trHeight w:val="1442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15617" w14:textId="77777777" w:rsidR="000B6856" w:rsidRPr="00EE2FC7" w:rsidRDefault="000B6856" w:rsidP="003903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932F" w14:textId="77777777" w:rsidR="000B6856" w:rsidRPr="00EE2FC7" w:rsidRDefault="000B6856" w:rsidP="00390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F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Задача: </w:t>
            </w:r>
            <w:r w:rsidRPr="00EE2FC7">
              <w:rPr>
                <w:rFonts w:ascii="Times New Roman" w:hAnsi="Times New Roman" w:cs="Times New Roman"/>
                <w:sz w:val="20"/>
                <w:szCs w:val="20"/>
              </w:rPr>
              <w:t xml:space="preserve">приобщение населения к регулярным занятиям физической культурой и спортом, посредством организации и проведения спортивно-массовых соревнований городского масштаба.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6251" w14:textId="77777777" w:rsidR="000B6856" w:rsidRPr="00EE2FC7" w:rsidRDefault="000B6856" w:rsidP="003903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9B02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96E9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33CD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43FA12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DD39AA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FA0048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959C" w14:textId="77777777" w:rsidR="000B6856" w:rsidRPr="00EE2FC7" w:rsidRDefault="000B6856" w:rsidP="00390320">
            <w:pPr>
              <w:rPr>
                <w:sz w:val="20"/>
                <w:szCs w:val="20"/>
              </w:rPr>
            </w:pPr>
          </w:p>
        </w:tc>
      </w:tr>
      <w:tr w:rsidR="000B6856" w:rsidRPr="00EE2FC7" w14:paraId="765A3A0D" w14:textId="77777777" w:rsidTr="00390320">
        <w:trPr>
          <w:cantSplit/>
          <w:trHeight w:val="360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2814" w14:textId="77777777" w:rsidR="000B6856" w:rsidRPr="00EE2FC7" w:rsidRDefault="000B6856" w:rsidP="003903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80A7" w14:textId="77777777" w:rsidR="000B6856" w:rsidRPr="00EE2FC7" w:rsidRDefault="000B6856" w:rsidP="003903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  <w:b/>
                <w:u w:val="single"/>
              </w:rPr>
              <w:t xml:space="preserve">Цель: </w:t>
            </w:r>
            <w:r w:rsidRPr="00EE2FC7">
              <w:rPr>
                <w:rFonts w:ascii="Times New Roman" w:hAnsi="Times New Roman" w:cs="Times New Roman"/>
              </w:rPr>
              <w:t>организация регулярных занятий детей и подростков спортом в целях их дальнейшего спортивного совершенствования, отбора перспективных спортсменов для пополнения сборных команд города по видам спорта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4408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Доля обучающихся, систематически занимающихся физической культурой и спортом, от общей</w:t>
            </w:r>
            <w:r w:rsidRPr="00EE2FC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E2FC7">
              <w:rPr>
                <w:rFonts w:ascii="Times New Roman" w:hAnsi="Times New Roman" w:cs="Times New Roman"/>
              </w:rPr>
              <w:t>численности, обучающихся в ОУ (%)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DE0B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1EA4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60D4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E18A8B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8CD50F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D65CC4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AD82" w14:textId="77777777" w:rsidR="000B6856" w:rsidRPr="00EE2FC7" w:rsidRDefault="000B6856" w:rsidP="00390320">
            <w:pPr>
              <w:pStyle w:val="ConsPlusCell"/>
              <w:widowControl/>
              <w:jc w:val="center"/>
            </w:pPr>
            <w:r w:rsidRPr="00EE2FC7">
              <w:rPr>
                <w:rFonts w:ascii="Times New Roman" w:hAnsi="Times New Roman" w:cs="Times New Roman"/>
              </w:rPr>
              <w:t>77,3</w:t>
            </w:r>
          </w:p>
        </w:tc>
      </w:tr>
      <w:tr w:rsidR="000B6856" w:rsidRPr="00EE2FC7" w14:paraId="7D9FF9B8" w14:textId="77777777" w:rsidTr="00390320">
        <w:trPr>
          <w:cantSplit/>
          <w:trHeight w:val="1972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FF3A" w14:textId="77777777" w:rsidR="000B6856" w:rsidRPr="00EE2FC7" w:rsidRDefault="000B6856" w:rsidP="003903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953AC" w14:textId="77777777" w:rsidR="000B6856" w:rsidRPr="00EE2FC7" w:rsidRDefault="000B6856" w:rsidP="00390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Задача:</w:t>
            </w:r>
            <w:r w:rsidRPr="00EE2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2FC7">
              <w:rPr>
                <w:rFonts w:ascii="Times New Roman" w:hAnsi="Times New Roman" w:cs="Times New Roman"/>
                <w:sz w:val="20"/>
                <w:szCs w:val="20"/>
              </w:rPr>
              <w:t>развитие физкультурно-оздоровительной и спортивно-массовой работы как средства формирования здорового образа жизни, повышения уровня занятости детей, подростков и молодежи в спортивных секциях и обществах, в том числе.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D436" w14:textId="77777777" w:rsidR="000B6856" w:rsidRPr="00EE2FC7" w:rsidRDefault="000B6856" w:rsidP="0039032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F6A9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591C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644FE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417DA1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6144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0952B6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BDE7" w14:textId="77777777" w:rsidR="000B6856" w:rsidRPr="00EE2FC7" w:rsidRDefault="000B6856" w:rsidP="00390320">
            <w:pPr>
              <w:rPr>
                <w:sz w:val="20"/>
                <w:szCs w:val="20"/>
              </w:rPr>
            </w:pPr>
          </w:p>
        </w:tc>
      </w:tr>
      <w:tr w:rsidR="000B6856" w:rsidRPr="00EE2FC7" w14:paraId="1DFC90AB" w14:textId="77777777" w:rsidTr="00390320">
        <w:trPr>
          <w:cantSplit/>
          <w:trHeight w:val="360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F52E" w14:textId="77777777" w:rsidR="000B6856" w:rsidRPr="00EE2FC7" w:rsidRDefault="000B6856" w:rsidP="003903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D8E1" w14:textId="77777777" w:rsidR="000B6856" w:rsidRPr="00EE2FC7" w:rsidRDefault="000B6856" w:rsidP="003903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  <w:b/>
                <w:u w:val="single"/>
              </w:rPr>
              <w:t xml:space="preserve">Цель: </w:t>
            </w:r>
            <w:r w:rsidRPr="00EE2FC7">
              <w:rPr>
                <w:rFonts w:ascii="Times New Roman" w:hAnsi="Times New Roman" w:cs="Times New Roman"/>
              </w:rPr>
              <w:t>утверждение в городе Мирном принципов здорового образа жизни.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1EA42" w14:textId="77777777" w:rsidR="000B6856" w:rsidRPr="00EE2FC7" w:rsidRDefault="000B6856" w:rsidP="0039032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FC7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зарегистрированных на официальном сайте Автоматизированной Информационной Системы</w:t>
            </w:r>
            <w:r w:rsidRPr="00EE2FC7">
              <w:rPr>
                <w:rFonts w:ascii="Times New Roman" w:hAnsi="Times New Roman" w:cs="Times New Roman"/>
                <w:sz w:val="20"/>
                <w:szCs w:val="20"/>
              </w:rPr>
              <w:t xml:space="preserve"> «ГТО» (%)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BA7F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7E2B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FDE7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C86F4B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626B0F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B1FDFC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76BA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22,0</w:t>
            </w:r>
          </w:p>
        </w:tc>
      </w:tr>
      <w:tr w:rsidR="000B6856" w:rsidRPr="00EE2FC7" w14:paraId="36CC736C" w14:textId="77777777" w:rsidTr="00390320">
        <w:trPr>
          <w:cantSplit/>
          <w:trHeight w:val="360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B474" w14:textId="77777777" w:rsidR="000B6856" w:rsidRPr="00EE2FC7" w:rsidRDefault="000B6856" w:rsidP="003903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B928" w14:textId="77777777" w:rsidR="000B6856" w:rsidRPr="00EE2FC7" w:rsidRDefault="000B6856" w:rsidP="003903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2F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Задача:</w:t>
            </w:r>
            <w:r w:rsidRPr="00EE2FC7">
              <w:rPr>
                <w:rFonts w:ascii="Times New Roman" w:hAnsi="Times New Roman" w:cs="Times New Roman"/>
                <w:sz w:val="20"/>
                <w:szCs w:val="20"/>
              </w:rPr>
              <w:t xml:space="preserve"> приобщение населения к регулярным занятиям физической культурой и спортом, посредством организации и проведения приемов нормативов Всероссийский физкультурно-спортивного комплекса «Готов к труду и обороне» (ГТО)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067A" w14:textId="77777777" w:rsidR="000B6856" w:rsidRPr="00EE2FC7" w:rsidRDefault="000B6856" w:rsidP="003903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5314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62186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0E3CD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000C4E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E50E8F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6C7877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3216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856" w:rsidRPr="00EE2FC7" w14:paraId="7551FE25" w14:textId="77777777" w:rsidTr="00390320">
        <w:trPr>
          <w:cantSplit/>
          <w:trHeight w:val="967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D29F" w14:textId="77777777" w:rsidR="000B6856" w:rsidRPr="00EE2FC7" w:rsidRDefault="000B6856" w:rsidP="003903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F62E" w14:textId="77777777" w:rsidR="000B6856" w:rsidRPr="00EE2FC7" w:rsidRDefault="000B6856" w:rsidP="003903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EE2FC7">
              <w:rPr>
                <w:rFonts w:ascii="Times New Roman" w:hAnsi="Times New Roman" w:cs="Times New Roman"/>
              </w:rPr>
              <w:t xml:space="preserve"> решение вопросов подготовки спортсменов высокой квалификации и спортивного резерва.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10312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Количество призовых мест на выездных мероприятиях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CADE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DE8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32D28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782323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E8B3C2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44DC3E" w14:textId="22B9B9A6" w:rsidR="000B6856" w:rsidRPr="00EE2FC7" w:rsidRDefault="00DE17F1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E3EE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16</w:t>
            </w:r>
          </w:p>
        </w:tc>
      </w:tr>
      <w:tr w:rsidR="000B6856" w:rsidRPr="00EE2FC7" w14:paraId="234C3EF2" w14:textId="77777777" w:rsidTr="00390320">
        <w:trPr>
          <w:cantSplit/>
          <w:trHeight w:val="737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C5BA" w14:textId="77777777" w:rsidR="000B6856" w:rsidRPr="00EE2FC7" w:rsidRDefault="000B6856" w:rsidP="003903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6D2D" w14:textId="77777777" w:rsidR="000B6856" w:rsidRPr="00EE2FC7" w:rsidRDefault="000B6856" w:rsidP="00390320">
            <w:pPr>
              <w:rPr>
                <w:rFonts w:ascii="Arial" w:hAnsi="Arial" w:cs="Arial"/>
                <w:sz w:val="20"/>
                <w:szCs w:val="20"/>
              </w:rPr>
            </w:pPr>
            <w:r w:rsidRPr="00EE2F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Задача: </w:t>
            </w:r>
            <w:r w:rsidRPr="00EE2FC7">
              <w:rPr>
                <w:rFonts w:ascii="Times New Roman" w:hAnsi="Times New Roman" w:cs="Times New Roman"/>
                <w:sz w:val="20"/>
                <w:szCs w:val="20"/>
              </w:rPr>
              <w:t>увеличение выездных мероприятий и количества призовых мест</w:t>
            </w:r>
            <w:r w:rsidRPr="00EE2F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33CF" w14:textId="77777777" w:rsidR="000B6856" w:rsidRPr="00EE2FC7" w:rsidRDefault="000B6856" w:rsidP="00390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6B96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15BC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A8A2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0A38CC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31E452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10DB14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7E6F" w14:textId="77777777" w:rsidR="000B6856" w:rsidRPr="00EE2FC7" w:rsidRDefault="000B6856" w:rsidP="00390320">
            <w:pPr>
              <w:rPr>
                <w:sz w:val="20"/>
                <w:szCs w:val="20"/>
              </w:rPr>
            </w:pPr>
          </w:p>
        </w:tc>
      </w:tr>
      <w:tr w:rsidR="000B6856" w:rsidRPr="00EE2FC7" w14:paraId="71A2B6D4" w14:textId="77777777" w:rsidTr="00390320">
        <w:trPr>
          <w:cantSplit/>
          <w:trHeight w:val="1074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7C7E" w14:textId="77777777" w:rsidR="000B6856" w:rsidRPr="00EE2FC7" w:rsidRDefault="000B6856" w:rsidP="003903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B88E" w14:textId="77777777" w:rsidR="000B6856" w:rsidRPr="00EE2FC7" w:rsidRDefault="000B6856" w:rsidP="003903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F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Цель: </w:t>
            </w:r>
            <w:r w:rsidRPr="00EE2FC7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проводимых    общегородских массовых физкультурно-спортивных мероприятий</w:t>
            </w:r>
            <w:r w:rsidRPr="00EE2FC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EE2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DDB4" w14:textId="77777777" w:rsidR="000B6856" w:rsidRPr="00EE2FC7" w:rsidRDefault="000B6856" w:rsidP="00390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FC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общегородских массовых физкультурно-спортивных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0C1F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E7E8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73FE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A1A068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93740B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D7C807" w14:textId="2E91F940" w:rsidR="000B6856" w:rsidRPr="00EE2FC7" w:rsidRDefault="00EF202E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7C19" w14:textId="5D13632D" w:rsidR="000B6856" w:rsidRPr="00EE2FC7" w:rsidRDefault="00EF202E" w:rsidP="0039032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B6856" w:rsidRPr="00EE2FC7" w14:paraId="1B6700AB" w14:textId="77777777" w:rsidTr="00390320">
        <w:trPr>
          <w:cantSplit/>
          <w:trHeight w:val="360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C4A7" w14:textId="77777777" w:rsidR="000B6856" w:rsidRPr="00EE2FC7" w:rsidRDefault="000B6856" w:rsidP="00390320">
            <w:pPr>
              <w:pStyle w:val="ConsPlusCell"/>
              <w:widowControl/>
              <w:rPr>
                <w:rFonts w:ascii="Times New Roman" w:hAnsi="Times New Roman" w:cs="Times New Roman"/>
                <w:highlight w:val="red"/>
              </w:rPr>
            </w:pPr>
            <w:r w:rsidRPr="00EE2FC7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E1DB" w14:textId="77777777" w:rsidR="000B6856" w:rsidRPr="00EE2FC7" w:rsidRDefault="000B6856" w:rsidP="0039032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u w:val="single"/>
              </w:rPr>
            </w:pPr>
            <w:r w:rsidRPr="00EE2F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Задача:</w:t>
            </w:r>
            <w:r w:rsidRPr="00EE2FC7">
              <w:rPr>
                <w:sz w:val="20"/>
                <w:szCs w:val="20"/>
              </w:rPr>
              <w:t xml:space="preserve"> </w:t>
            </w:r>
            <w:r w:rsidRPr="00EE2FC7">
              <w:rPr>
                <w:rFonts w:ascii="Times New Roman" w:hAnsi="Times New Roman" w:cs="Times New Roman"/>
                <w:sz w:val="20"/>
                <w:szCs w:val="20"/>
              </w:rPr>
              <w:t>Привлечение различных категорий населения к занятию физической культурой и спортом путем участия в физкультурных и спортивных мероприятиях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6853" w14:textId="77777777" w:rsidR="000B6856" w:rsidRPr="00EE2FC7" w:rsidRDefault="000B6856" w:rsidP="00390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02DB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6912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A564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5EBC99" w14:textId="77777777" w:rsidR="000B6856" w:rsidRPr="00EE2FC7" w:rsidRDefault="000B6856" w:rsidP="003903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764087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965A22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6AB8" w14:textId="77777777" w:rsidR="000B6856" w:rsidRPr="00EE2FC7" w:rsidRDefault="000B6856" w:rsidP="00390320">
            <w:pPr>
              <w:rPr>
                <w:sz w:val="20"/>
                <w:szCs w:val="20"/>
              </w:rPr>
            </w:pPr>
          </w:p>
        </w:tc>
      </w:tr>
      <w:tr w:rsidR="000B6856" w:rsidRPr="00EE2FC7" w14:paraId="10C0F4CC" w14:textId="77777777" w:rsidTr="00390320">
        <w:trPr>
          <w:cantSplit/>
          <w:trHeight w:val="555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6248" w14:textId="77777777" w:rsidR="000B6856" w:rsidRPr="00EE2FC7" w:rsidRDefault="000B6856" w:rsidP="00390320">
            <w:pPr>
              <w:pStyle w:val="ConsPlusCell"/>
              <w:widowControl/>
              <w:rPr>
                <w:rFonts w:ascii="Times New Roman" w:hAnsi="Times New Roman" w:cs="Times New Roman"/>
                <w:highlight w:val="red"/>
              </w:rPr>
            </w:pPr>
            <w:r w:rsidRPr="00EE2FC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4CE8" w14:textId="77777777" w:rsidR="000B6856" w:rsidRPr="00EE2FC7" w:rsidRDefault="000B6856" w:rsidP="0039032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E2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EE2FC7">
              <w:rPr>
                <w:rFonts w:ascii="Times New Roman" w:hAnsi="Times New Roman" w:cs="Times New Roman"/>
                <w:sz w:val="20"/>
                <w:szCs w:val="20"/>
              </w:rPr>
              <w:t>круглогодичная работа проката, внедрение новых видов прокатных услуг, повышения качества обслуживания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3793" w14:textId="77777777" w:rsidR="000B6856" w:rsidRPr="00EE2FC7" w:rsidRDefault="000B6856" w:rsidP="00390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F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CD55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01EE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EF50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50A077" w14:textId="77777777" w:rsidR="000B6856" w:rsidRPr="00EE2FC7" w:rsidRDefault="000B6856" w:rsidP="003903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28A4E2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4A6006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8B91" w14:textId="77777777" w:rsidR="000B6856" w:rsidRPr="00EE2FC7" w:rsidRDefault="000B6856" w:rsidP="00390320">
            <w:pPr>
              <w:rPr>
                <w:sz w:val="20"/>
                <w:szCs w:val="20"/>
              </w:rPr>
            </w:pPr>
          </w:p>
        </w:tc>
      </w:tr>
      <w:tr w:rsidR="000B6856" w:rsidRPr="00EE2FC7" w14:paraId="77669ED0" w14:textId="77777777" w:rsidTr="00390320">
        <w:trPr>
          <w:cantSplit/>
          <w:trHeight w:val="360"/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F5A6" w14:textId="77777777" w:rsidR="000B6856" w:rsidRPr="00EE2FC7" w:rsidRDefault="000B6856" w:rsidP="003903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D359" w14:textId="77777777" w:rsidR="000B6856" w:rsidRPr="00EE2FC7" w:rsidRDefault="000B6856" w:rsidP="0039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Задача: </w:t>
            </w:r>
            <w:r w:rsidRPr="00EE2FC7">
              <w:rPr>
                <w:rFonts w:ascii="Times New Roman" w:hAnsi="Times New Roman" w:cs="Times New Roman"/>
                <w:sz w:val="20"/>
                <w:szCs w:val="20"/>
              </w:rPr>
              <w:t>увеличение услуг проката, повышения проходимости посетителей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C258" w14:textId="77777777" w:rsidR="000B6856" w:rsidRPr="00EE2FC7" w:rsidRDefault="000B6856" w:rsidP="00390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FC7">
              <w:rPr>
                <w:rFonts w:ascii="Times New Roman" w:hAnsi="Times New Roman" w:cs="Times New Roman"/>
                <w:sz w:val="20"/>
                <w:szCs w:val="20"/>
              </w:rPr>
              <w:t>Посещаемость базы (чел)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689C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6176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FCD1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3CE18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6426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C64569" w14:textId="77777777" w:rsidR="000B6856" w:rsidRPr="00EE2FC7" w:rsidRDefault="000B6856" w:rsidP="003903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6555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61AD0D" w14:textId="77777777" w:rsidR="000B6856" w:rsidRPr="00EE2FC7" w:rsidRDefault="000B6856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2FC7">
              <w:rPr>
                <w:rFonts w:ascii="Times New Roman" w:hAnsi="Times New Roman" w:cs="Times New Roman"/>
              </w:rPr>
              <w:t>6686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38B8BE" w14:textId="244C43D4" w:rsidR="000B6856" w:rsidRPr="00EE2FC7" w:rsidRDefault="00EF202E" w:rsidP="00390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8019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35F3" w14:textId="3896F5E2" w:rsidR="000B6856" w:rsidRPr="00EE2FC7" w:rsidRDefault="00EF202E" w:rsidP="0039032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8019</w:t>
            </w:r>
          </w:p>
        </w:tc>
      </w:tr>
    </w:tbl>
    <w:p w14:paraId="36E79536" w14:textId="77777777" w:rsidR="000B6856" w:rsidRDefault="000B6856" w:rsidP="000B6856"/>
    <w:p w14:paraId="203FBD30" w14:textId="77777777" w:rsidR="000B6856" w:rsidRDefault="000B6856" w:rsidP="00BE47D1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sectPr w:rsidR="000B6856" w:rsidSect="000827C2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89DF" w14:textId="77777777" w:rsidR="00C31620" w:rsidRDefault="00C31620" w:rsidP="00260166">
      <w:pPr>
        <w:spacing w:after="0" w:line="240" w:lineRule="auto"/>
      </w:pPr>
      <w:r>
        <w:separator/>
      </w:r>
    </w:p>
  </w:endnote>
  <w:endnote w:type="continuationSeparator" w:id="0">
    <w:p w14:paraId="7EF1EF54" w14:textId="77777777" w:rsidR="00C31620" w:rsidRDefault="00C31620" w:rsidP="0026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79FD5" w14:textId="77777777" w:rsidR="00C31620" w:rsidRDefault="00C31620" w:rsidP="00260166">
      <w:pPr>
        <w:spacing w:after="0" w:line="240" w:lineRule="auto"/>
      </w:pPr>
      <w:r>
        <w:separator/>
      </w:r>
    </w:p>
  </w:footnote>
  <w:footnote w:type="continuationSeparator" w:id="0">
    <w:p w14:paraId="62994F75" w14:textId="77777777" w:rsidR="00C31620" w:rsidRDefault="00C31620" w:rsidP="00260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3B0"/>
    <w:multiLevelType w:val="hybridMultilevel"/>
    <w:tmpl w:val="762E3F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1B0B"/>
    <w:multiLevelType w:val="hybridMultilevel"/>
    <w:tmpl w:val="2FE27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32A22"/>
    <w:multiLevelType w:val="hybridMultilevel"/>
    <w:tmpl w:val="4A08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15DC5"/>
    <w:multiLevelType w:val="hybridMultilevel"/>
    <w:tmpl w:val="2FDA3930"/>
    <w:lvl w:ilvl="0" w:tplc="E12CD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082D04"/>
    <w:multiLevelType w:val="hybridMultilevel"/>
    <w:tmpl w:val="9B1057C6"/>
    <w:lvl w:ilvl="0" w:tplc="23A03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484712"/>
    <w:multiLevelType w:val="hybridMultilevel"/>
    <w:tmpl w:val="A7A4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310EE"/>
    <w:multiLevelType w:val="hybridMultilevel"/>
    <w:tmpl w:val="748C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05584"/>
    <w:multiLevelType w:val="hybridMultilevel"/>
    <w:tmpl w:val="5FD845C4"/>
    <w:lvl w:ilvl="0" w:tplc="FE1E73FC">
      <w:start w:val="6"/>
      <w:numFmt w:val="decimal"/>
      <w:lvlText w:val="8.%1."/>
      <w:lvlJc w:val="left"/>
      <w:pPr>
        <w:ind w:left="133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604DB"/>
    <w:multiLevelType w:val="multilevel"/>
    <w:tmpl w:val="AFA86B64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8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9" w15:restartNumberingAfterBreak="0">
    <w:nsid w:val="7E5A0FB6"/>
    <w:multiLevelType w:val="hybridMultilevel"/>
    <w:tmpl w:val="C0BA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293021">
    <w:abstractNumId w:val="5"/>
  </w:num>
  <w:num w:numId="2" w16cid:durableId="210580380">
    <w:abstractNumId w:val="9"/>
  </w:num>
  <w:num w:numId="3" w16cid:durableId="58869946">
    <w:abstractNumId w:val="6"/>
  </w:num>
  <w:num w:numId="4" w16cid:durableId="1386640586">
    <w:abstractNumId w:val="1"/>
  </w:num>
  <w:num w:numId="5" w16cid:durableId="700207850">
    <w:abstractNumId w:val="2"/>
  </w:num>
  <w:num w:numId="6" w16cid:durableId="1329215808">
    <w:abstractNumId w:val="3"/>
  </w:num>
  <w:num w:numId="7" w16cid:durableId="189315033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258064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5617179">
    <w:abstractNumId w:val="0"/>
  </w:num>
  <w:num w:numId="10" w16cid:durableId="1965498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8CE"/>
    <w:rsid w:val="000016C7"/>
    <w:rsid w:val="00004F2F"/>
    <w:rsid w:val="000140B5"/>
    <w:rsid w:val="00016527"/>
    <w:rsid w:val="000176D3"/>
    <w:rsid w:val="00017E97"/>
    <w:rsid w:val="000233DB"/>
    <w:rsid w:val="00040D36"/>
    <w:rsid w:val="00041BC1"/>
    <w:rsid w:val="00042FC0"/>
    <w:rsid w:val="00043F66"/>
    <w:rsid w:val="000468F0"/>
    <w:rsid w:val="0005145A"/>
    <w:rsid w:val="00051FE0"/>
    <w:rsid w:val="00053474"/>
    <w:rsid w:val="000565A7"/>
    <w:rsid w:val="00063877"/>
    <w:rsid w:val="00066B72"/>
    <w:rsid w:val="000705C2"/>
    <w:rsid w:val="0007300F"/>
    <w:rsid w:val="0007358C"/>
    <w:rsid w:val="00073C9E"/>
    <w:rsid w:val="00075562"/>
    <w:rsid w:val="000775F2"/>
    <w:rsid w:val="000827C2"/>
    <w:rsid w:val="00082EB3"/>
    <w:rsid w:val="0009241D"/>
    <w:rsid w:val="00094AEC"/>
    <w:rsid w:val="000A204B"/>
    <w:rsid w:val="000A496F"/>
    <w:rsid w:val="000A5AB9"/>
    <w:rsid w:val="000B02BC"/>
    <w:rsid w:val="000B0E4C"/>
    <w:rsid w:val="000B0F5D"/>
    <w:rsid w:val="000B1828"/>
    <w:rsid w:val="000B6856"/>
    <w:rsid w:val="000B78B0"/>
    <w:rsid w:val="000C662B"/>
    <w:rsid w:val="000D1EA0"/>
    <w:rsid w:val="000D4C86"/>
    <w:rsid w:val="000D7C57"/>
    <w:rsid w:val="000E07C9"/>
    <w:rsid w:val="000E1E26"/>
    <w:rsid w:val="000E384D"/>
    <w:rsid w:val="000E3950"/>
    <w:rsid w:val="000E5CB6"/>
    <w:rsid w:val="000F62E4"/>
    <w:rsid w:val="000F7778"/>
    <w:rsid w:val="0010031F"/>
    <w:rsid w:val="00100551"/>
    <w:rsid w:val="001006CB"/>
    <w:rsid w:val="00126352"/>
    <w:rsid w:val="00137B0C"/>
    <w:rsid w:val="00146D21"/>
    <w:rsid w:val="0015307D"/>
    <w:rsid w:val="00153560"/>
    <w:rsid w:val="00155CDF"/>
    <w:rsid w:val="00161316"/>
    <w:rsid w:val="0016531F"/>
    <w:rsid w:val="0018293E"/>
    <w:rsid w:val="001A5A98"/>
    <w:rsid w:val="001A7FA7"/>
    <w:rsid w:val="001C0073"/>
    <w:rsid w:val="001C14F0"/>
    <w:rsid w:val="001C25E7"/>
    <w:rsid w:val="001C322A"/>
    <w:rsid w:val="001D0627"/>
    <w:rsid w:val="001D35CA"/>
    <w:rsid w:val="001E3C7B"/>
    <w:rsid w:val="00205A21"/>
    <w:rsid w:val="00224F9B"/>
    <w:rsid w:val="0022673A"/>
    <w:rsid w:val="0022780D"/>
    <w:rsid w:val="00240FCC"/>
    <w:rsid w:val="0024139C"/>
    <w:rsid w:val="00244BCF"/>
    <w:rsid w:val="00260166"/>
    <w:rsid w:val="00262645"/>
    <w:rsid w:val="00264217"/>
    <w:rsid w:val="00265CA2"/>
    <w:rsid w:val="00274C79"/>
    <w:rsid w:val="002777DF"/>
    <w:rsid w:val="00281555"/>
    <w:rsid w:val="0028305C"/>
    <w:rsid w:val="00285490"/>
    <w:rsid w:val="002A3525"/>
    <w:rsid w:val="002B45DD"/>
    <w:rsid w:val="002B7346"/>
    <w:rsid w:val="002C770E"/>
    <w:rsid w:val="002D005C"/>
    <w:rsid w:val="002D24C9"/>
    <w:rsid w:val="002D365B"/>
    <w:rsid w:val="002D4628"/>
    <w:rsid w:val="002D6279"/>
    <w:rsid w:val="002D6EF3"/>
    <w:rsid w:val="002E4E21"/>
    <w:rsid w:val="002F4705"/>
    <w:rsid w:val="00303335"/>
    <w:rsid w:val="00312E77"/>
    <w:rsid w:val="00324D9D"/>
    <w:rsid w:val="00330136"/>
    <w:rsid w:val="00334198"/>
    <w:rsid w:val="00361759"/>
    <w:rsid w:val="00362109"/>
    <w:rsid w:val="003772E1"/>
    <w:rsid w:val="00381454"/>
    <w:rsid w:val="0038499C"/>
    <w:rsid w:val="00385DC8"/>
    <w:rsid w:val="00394057"/>
    <w:rsid w:val="003957FA"/>
    <w:rsid w:val="00395C23"/>
    <w:rsid w:val="003A6772"/>
    <w:rsid w:val="003A7D64"/>
    <w:rsid w:val="003B2D81"/>
    <w:rsid w:val="003C18FD"/>
    <w:rsid w:val="003C4081"/>
    <w:rsid w:val="003C56C2"/>
    <w:rsid w:val="003C6998"/>
    <w:rsid w:val="003E2E93"/>
    <w:rsid w:val="003E4EE2"/>
    <w:rsid w:val="003F19AC"/>
    <w:rsid w:val="003F2401"/>
    <w:rsid w:val="003F5CF3"/>
    <w:rsid w:val="003F658C"/>
    <w:rsid w:val="00402835"/>
    <w:rsid w:val="00403CCF"/>
    <w:rsid w:val="004107D5"/>
    <w:rsid w:val="00414497"/>
    <w:rsid w:val="00417C77"/>
    <w:rsid w:val="00420033"/>
    <w:rsid w:val="00420639"/>
    <w:rsid w:val="00422DC7"/>
    <w:rsid w:val="00431F84"/>
    <w:rsid w:val="004320BA"/>
    <w:rsid w:val="00450DEC"/>
    <w:rsid w:val="00455BFF"/>
    <w:rsid w:val="004626A9"/>
    <w:rsid w:val="0046703B"/>
    <w:rsid w:val="004956AD"/>
    <w:rsid w:val="004A1152"/>
    <w:rsid w:val="004A1E95"/>
    <w:rsid w:val="004A3C47"/>
    <w:rsid w:val="004A5756"/>
    <w:rsid w:val="004B2BF0"/>
    <w:rsid w:val="004B7B58"/>
    <w:rsid w:val="004C22BB"/>
    <w:rsid w:val="004C2E77"/>
    <w:rsid w:val="004C5409"/>
    <w:rsid w:val="004D4D7E"/>
    <w:rsid w:val="004E79DF"/>
    <w:rsid w:val="004F0157"/>
    <w:rsid w:val="004F0E49"/>
    <w:rsid w:val="004F6CAD"/>
    <w:rsid w:val="00504D72"/>
    <w:rsid w:val="00510D14"/>
    <w:rsid w:val="00521449"/>
    <w:rsid w:val="005319C1"/>
    <w:rsid w:val="00534155"/>
    <w:rsid w:val="00535FDC"/>
    <w:rsid w:val="00542314"/>
    <w:rsid w:val="00546D58"/>
    <w:rsid w:val="00550486"/>
    <w:rsid w:val="00553820"/>
    <w:rsid w:val="00561CDE"/>
    <w:rsid w:val="0056259C"/>
    <w:rsid w:val="00580DD2"/>
    <w:rsid w:val="0058415F"/>
    <w:rsid w:val="0058757E"/>
    <w:rsid w:val="005A1AC3"/>
    <w:rsid w:val="005A269C"/>
    <w:rsid w:val="005A6A23"/>
    <w:rsid w:val="005B1B7A"/>
    <w:rsid w:val="005C6054"/>
    <w:rsid w:val="005D356E"/>
    <w:rsid w:val="005D4EB4"/>
    <w:rsid w:val="005D6D03"/>
    <w:rsid w:val="005E1F1C"/>
    <w:rsid w:val="005E4030"/>
    <w:rsid w:val="005E4CAA"/>
    <w:rsid w:val="005E7851"/>
    <w:rsid w:val="005F4DFA"/>
    <w:rsid w:val="005F728D"/>
    <w:rsid w:val="00600D92"/>
    <w:rsid w:val="00601A21"/>
    <w:rsid w:val="006120A6"/>
    <w:rsid w:val="00612591"/>
    <w:rsid w:val="006168A8"/>
    <w:rsid w:val="00616E87"/>
    <w:rsid w:val="006437CE"/>
    <w:rsid w:val="00643AE3"/>
    <w:rsid w:val="00650789"/>
    <w:rsid w:val="00656C2D"/>
    <w:rsid w:val="00657FF5"/>
    <w:rsid w:val="00664B83"/>
    <w:rsid w:val="00676339"/>
    <w:rsid w:val="0068298B"/>
    <w:rsid w:val="006A77B6"/>
    <w:rsid w:val="006B3CC2"/>
    <w:rsid w:val="006B4663"/>
    <w:rsid w:val="006B5CDF"/>
    <w:rsid w:val="006C6917"/>
    <w:rsid w:val="006E3482"/>
    <w:rsid w:val="006E6C5C"/>
    <w:rsid w:val="006F0BA8"/>
    <w:rsid w:val="006F5145"/>
    <w:rsid w:val="00701703"/>
    <w:rsid w:val="00702F68"/>
    <w:rsid w:val="00722A2C"/>
    <w:rsid w:val="00726912"/>
    <w:rsid w:val="00743AFE"/>
    <w:rsid w:val="00756DB4"/>
    <w:rsid w:val="007579C5"/>
    <w:rsid w:val="00764610"/>
    <w:rsid w:val="00766D1E"/>
    <w:rsid w:val="00770655"/>
    <w:rsid w:val="007724C8"/>
    <w:rsid w:val="00795494"/>
    <w:rsid w:val="00796449"/>
    <w:rsid w:val="007A28CE"/>
    <w:rsid w:val="007A2E2A"/>
    <w:rsid w:val="007B06EB"/>
    <w:rsid w:val="007B26A0"/>
    <w:rsid w:val="007C126B"/>
    <w:rsid w:val="007C1A33"/>
    <w:rsid w:val="007C1ACE"/>
    <w:rsid w:val="007C692F"/>
    <w:rsid w:val="007D5E6C"/>
    <w:rsid w:val="007D758D"/>
    <w:rsid w:val="007F5D36"/>
    <w:rsid w:val="007F75D3"/>
    <w:rsid w:val="007F7E5D"/>
    <w:rsid w:val="0081136B"/>
    <w:rsid w:val="00820302"/>
    <w:rsid w:val="00830EF5"/>
    <w:rsid w:val="00831F10"/>
    <w:rsid w:val="00840E07"/>
    <w:rsid w:val="0084237F"/>
    <w:rsid w:val="00880D2B"/>
    <w:rsid w:val="00885FB3"/>
    <w:rsid w:val="00891781"/>
    <w:rsid w:val="00896817"/>
    <w:rsid w:val="008A0E8F"/>
    <w:rsid w:val="008A2465"/>
    <w:rsid w:val="008A4053"/>
    <w:rsid w:val="008A4F06"/>
    <w:rsid w:val="008A6007"/>
    <w:rsid w:val="008A7B1D"/>
    <w:rsid w:val="008B667D"/>
    <w:rsid w:val="008B790F"/>
    <w:rsid w:val="008E1051"/>
    <w:rsid w:val="008E305F"/>
    <w:rsid w:val="00912CEB"/>
    <w:rsid w:val="00921B83"/>
    <w:rsid w:val="00921DA2"/>
    <w:rsid w:val="009312CC"/>
    <w:rsid w:val="00933286"/>
    <w:rsid w:val="00982208"/>
    <w:rsid w:val="009A04B6"/>
    <w:rsid w:val="009A5D9D"/>
    <w:rsid w:val="009A6687"/>
    <w:rsid w:val="009A691D"/>
    <w:rsid w:val="009C1DF8"/>
    <w:rsid w:val="009C4F42"/>
    <w:rsid w:val="009C5A6B"/>
    <w:rsid w:val="009C7D6A"/>
    <w:rsid w:val="009D5479"/>
    <w:rsid w:val="009E470B"/>
    <w:rsid w:val="009E5355"/>
    <w:rsid w:val="009E5D38"/>
    <w:rsid w:val="00A00DC3"/>
    <w:rsid w:val="00A123CA"/>
    <w:rsid w:val="00A34DC2"/>
    <w:rsid w:val="00A427BF"/>
    <w:rsid w:val="00A6368C"/>
    <w:rsid w:val="00A66924"/>
    <w:rsid w:val="00A84C7D"/>
    <w:rsid w:val="00A86F34"/>
    <w:rsid w:val="00A8700A"/>
    <w:rsid w:val="00A87FB2"/>
    <w:rsid w:val="00A946F5"/>
    <w:rsid w:val="00A962B5"/>
    <w:rsid w:val="00AA1CA2"/>
    <w:rsid w:val="00AA7B49"/>
    <w:rsid w:val="00AB0927"/>
    <w:rsid w:val="00AB1EB8"/>
    <w:rsid w:val="00AB58C8"/>
    <w:rsid w:val="00AC757B"/>
    <w:rsid w:val="00AD04FC"/>
    <w:rsid w:val="00AD1854"/>
    <w:rsid w:val="00AD5B1F"/>
    <w:rsid w:val="00AE0E66"/>
    <w:rsid w:val="00AF2E3F"/>
    <w:rsid w:val="00B03B09"/>
    <w:rsid w:val="00B119B1"/>
    <w:rsid w:val="00B206BE"/>
    <w:rsid w:val="00B20E51"/>
    <w:rsid w:val="00B2336E"/>
    <w:rsid w:val="00B2389D"/>
    <w:rsid w:val="00B262CA"/>
    <w:rsid w:val="00B35E0C"/>
    <w:rsid w:val="00B42B72"/>
    <w:rsid w:val="00B437C1"/>
    <w:rsid w:val="00B47A8B"/>
    <w:rsid w:val="00B5363A"/>
    <w:rsid w:val="00B7374C"/>
    <w:rsid w:val="00B75BCF"/>
    <w:rsid w:val="00B8027D"/>
    <w:rsid w:val="00B80DA6"/>
    <w:rsid w:val="00B8292B"/>
    <w:rsid w:val="00B94BC6"/>
    <w:rsid w:val="00B97C46"/>
    <w:rsid w:val="00B97E3A"/>
    <w:rsid w:val="00BA17A8"/>
    <w:rsid w:val="00BA44DE"/>
    <w:rsid w:val="00BC5AB0"/>
    <w:rsid w:val="00BD0533"/>
    <w:rsid w:val="00BE47D1"/>
    <w:rsid w:val="00C02146"/>
    <w:rsid w:val="00C0476B"/>
    <w:rsid w:val="00C2291A"/>
    <w:rsid w:val="00C242B2"/>
    <w:rsid w:val="00C26406"/>
    <w:rsid w:val="00C31620"/>
    <w:rsid w:val="00C345B8"/>
    <w:rsid w:val="00C376BC"/>
    <w:rsid w:val="00C42232"/>
    <w:rsid w:val="00C46D8D"/>
    <w:rsid w:val="00C472E3"/>
    <w:rsid w:val="00C47B33"/>
    <w:rsid w:val="00C71EDA"/>
    <w:rsid w:val="00C7495F"/>
    <w:rsid w:val="00C76547"/>
    <w:rsid w:val="00C8304F"/>
    <w:rsid w:val="00C95675"/>
    <w:rsid w:val="00CA456E"/>
    <w:rsid w:val="00CB0B06"/>
    <w:rsid w:val="00CB0CCC"/>
    <w:rsid w:val="00CB293A"/>
    <w:rsid w:val="00CB6EA1"/>
    <w:rsid w:val="00CB7E5C"/>
    <w:rsid w:val="00CC49AB"/>
    <w:rsid w:val="00CD4364"/>
    <w:rsid w:val="00CE0797"/>
    <w:rsid w:val="00CE32B2"/>
    <w:rsid w:val="00CE34F6"/>
    <w:rsid w:val="00CE52BB"/>
    <w:rsid w:val="00CF3EC6"/>
    <w:rsid w:val="00D046A3"/>
    <w:rsid w:val="00D078F7"/>
    <w:rsid w:val="00D17DA9"/>
    <w:rsid w:val="00D23923"/>
    <w:rsid w:val="00D31976"/>
    <w:rsid w:val="00D35D1C"/>
    <w:rsid w:val="00D40C55"/>
    <w:rsid w:val="00D6766E"/>
    <w:rsid w:val="00D71ADF"/>
    <w:rsid w:val="00D72B72"/>
    <w:rsid w:val="00D73C51"/>
    <w:rsid w:val="00D752A6"/>
    <w:rsid w:val="00D7690D"/>
    <w:rsid w:val="00D86FED"/>
    <w:rsid w:val="00DA1F11"/>
    <w:rsid w:val="00DB452B"/>
    <w:rsid w:val="00DB57D4"/>
    <w:rsid w:val="00DC0625"/>
    <w:rsid w:val="00DC32CF"/>
    <w:rsid w:val="00DD0E96"/>
    <w:rsid w:val="00DE17F1"/>
    <w:rsid w:val="00DE6C67"/>
    <w:rsid w:val="00DF1534"/>
    <w:rsid w:val="00DF2520"/>
    <w:rsid w:val="00DF33F0"/>
    <w:rsid w:val="00DF493D"/>
    <w:rsid w:val="00E041F8"/>
    <w:rsid w:val="00E108FB"/>
    <w:rsid w:val="00E13082"/>
    <w:rsid w:val="00E14539"/>
    <w:rsid w:val="00E21346"/>
    <w:rsid w:val="00E23836"/>
    <w:rsid w:val="00E31CC1"/>
    <w:rsid w:val="00E339D4"/>
    <w:rsid w:val="00E35155"/>
    <w:rsid w:val="00E36D50"/>
    <w:rsid w:val="00E3718A"/>
    <w:rsid w:val="00E54E09"/>
    <w:rsid w:val="00E550BB"/>
    <w:rsid w:val="00E7169C"/>
    <w:rsid w:val="00E802A2"/>
    <w:rsid w:val="00E82E88"/>
    <w:rsid w:val="00E9463E"/>
    <w:rsid w:val="00E95206"/>
    <w:rsid w:val="00E97C65"/>
    <w:rsid w:val="00EA53EC"/>
    <w:rsid w:val="00EA5F6A"/>
    <w:rsid w:val="00EC6DEB"/>
    <w:rsid w:val="00ED072E"/>
    <w:rsid w:val="00ED0C6B"/>
    <w:rsid w:val="00EE00F7"/>
    <w:rsid w:val="00EE2FC7"/>
    <w:rsid w:val="00EE5F53"/>
    <w:rsid w:val="00EF202E"/>
    <w:rsid w:val="00EF2E3E"/>
    <w:rsid w:val="00EF5791"/>
    <w:rsid w:val="00EF6299"/>
    <w:rsid w:val="00F00E28"/>
    <w:rsid w:val="00F04D37"/>
    <w:rsid w:val="00F064D9"/>
    <w:rsid w:val="00F07E21"/>
    <w:rsid w:val="00F140CA"/>
    <w:rsid w:val="00F140FC"/>
    <w:rsid w:val="00F43AD9"/>
    <w:rsid w:val="00F53C26"/>
    <w:rsid w:val="00F5574F"/>
    <w:rsid w:val="00F558EA"/>
    <w:rsid w:val="00F6443E"/>
    <w:rsid w:val="00F64692"/>
    <w:rsid w:val="00F70F36"/>
    <w:rsid w:val="00F90742"/>
    <w:rsid w:val="00F908B5"/>
    <w:rsid w:val="00F924C0"/>
    <w:rsid w:val="00FA54DF"/>
    <w:rsid w:val="00FC4902"/>
    <w:rsid w:val="00FD2687"/>
    <w:rsid w:val="00FE0DF0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72A7"/>
  <w15:docId w15:val="{EF1E8A1F-2921-4C96-A9D9-BD3E1F75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8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A2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A28C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rsid w:val="007A28CE"/>
    <w:pPr>
      <w:spacing w:before="30" w:after="150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character" w:styleId="a6">
    <w:name w:val="Emphasis"/>
    <w:basedOn w:val="a0"/>
    <w:uiPriority w:val="20"/>
    <w:qFormat/>
    <w:rsid w:val="007A28CE"/>
    <w:rPr>
      <w:i/>
      <w:iCs/>
    </w:rPr>
  </w:style>
  <w:style w:type="paragraph" w:styleId="a7">
    <w:name w:val="header"/>
    <w:basedOn w:val="a"/>
    <w:link w:val="a8"/>
    <w:rsid w:val="007A28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7A2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7A28CE"/>
    <w:pPr>
      <w:spacing w:after="0" w:line="192" w:lineRule="auto"/>
      <w:ind w:left="227" w:hanging="227"/>
      <w:jc w:val="both"/>
    </w:pPr>
    <w:rPr>
      <w:rFonts w:ascii="Tahoma" w:eastAsia="Times New Roman" w:hAnsi="Tahoma" w:cs="Tahoma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7A28CE"/>
    <w:rPr>
      <w:rFonts w:ascii="Tahoma" w:eastAsia="Times New Roman" w:hAnsi="Tahoma" w:cs="Tahoma"/>
      <w:sz w:val="24"/>
      <w:szCs w:val="20"/>
      <w:lang w:eastAsia="ru-RU"/>
    </w:rPr>
  </w:style>
  <w:style w:type="table" w:styleId="ab">
    <w:name w:val="Table Grid"/>
    <w:basedOn w:val="a1"/>
    <w:uiPriority w:val="59"/>
    <w:rsid w:val="007A28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55C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55CDF"/>
    <w:pPr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155C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5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3AD9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3E4EE2"/>
    <w:pPr>
      <w:ind w:left="720"/>
      <w:contextualSpacing/>
    </w:pPr>
  </w:style>
  <w:style w:type="character" w:styleId="af">
    <w:name w:val="Hyperlink"/>
    <w:rsid w:val="002F4705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2F4705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32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322A"/>
    <w:rPr>
      <w:rFonts w:eastAsiaTheme="minorEastAsia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822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8220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82208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22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82208"/>
    <w:rPr>
      <w:rFonts w:eastAsiaTheme="minorEastAsia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0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26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016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azvitie_reben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A050BF-9A3B-40E3-BAA1-5B0718A0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5383</Words>
  <Characters>30686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Екатерина Викторовна Хангуева</cp:lastModifiedBy>
  <cp:revision>2</cp:revision>
  <cp:lastPrinted>2022-09-20T01:36:00Z</cp:lastPrinted>
  <dcterms:created xsi:type="dcterms:W3CDTF">2023-04-12T08:27:00Z</dcterms:created>
  <dcterms:modified xsi:type="dcterms:W3CDTF">2023-04-12T08:27:00Z</dcterms:modified>
</cp:coreProperties>
</file>