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70A5" w14:textId="77777777" w:rsidR="00B507B4" w:rsidRDefault="00B507B4">
      <w:pPr>
        <w:spacing w:line="124" w:lineRule="exact"/>
        <w:rPr>
          <w:sz w:val="10"/>
          <w:szCs w:val="10"/>
        </w:rPr>
      </w:pPr>
    </w:p>
    <w:p w14:paraId="7F3329B0" w14:textId="77777777" w:rsidR="00B507B4" w:rsidRDefault="00AD1D9D">
      <w:pPr>
        <w:pStyle w:val="60"/>
        <w:shd w:val="clear" w:color="auto" w:fill="auto"/>
        <w:spacing w:after="334" w:line="260" w:lineRule="exact"/>
        <w:ind w:right="40"/>
      </w:pPr>
      <w:r>
        <w:t>Приложение</w:t>
      </w:r>
    </w:p>
    <w:p w14:paraId="68D351E0" w14:textId="77777777" w:rsidR="00B507B4" w:rsidRDefault="00AD1D9D">
      <w:pPr>
        <w:pStyle w:val="12"/>
        <w:shd w:val="clear" w:color="auto" w:fill="auto"/>
        <w:spacing w:before="0"/>
        <w:ind w:left="40" w:right="40" w:firstLine="700"/>
      </w:pPr>
      <w:r>
        <w:t xml:space="preserve">Акция по сбору историй о гражданских защитниках блокадного Ленинграда «Медаль моей памяти» проходит с 27 января 2021 года. Дата начала Акции </w:t>
      </w:r>
      <w:r>
        <w:t>была выбрана не случайно: 27 января - день окончания блокады Ленинграда. Организаторами акции выступили Комитет по информатизации и связи и Архивный комитет Санкт-Петербурга. В настоящий момент акция продлена до 19 сентября 2021 включительно.</w:t>
      </w:r>
    </w:p>
    <w:p w14:paraId="0DF8F1D8" w14:textId="77777777" w:rsidR="00B507B4" w:rsidRDefault="00AD1D9D">
      <w:pPr>
        <w:pStyle w:val="12"/>
        <w:shd w:val="clear" w:color="auto" w:fill="auto"/>
        <w:spacing w:before="0"/>
        <w:ind w:left="40" w:right="40" w:firstLine="700"/>
      </w:pPr>
      <w:r>
        <w:t>Основной плат</w:t>
      </w:r>
      <w:r>
        <w:t xml:space="preserve">формой проведения Акции является интернет-портал «Медаль «За оборону Ленинграда» </w:t>
      </w:r>
      <w:r w:rsidRPr="00E84C7B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E84C7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medal</w:t>
        </w:r>
        <w:r w:rsidRPr="00E84C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spbarchives</w:t>
        </w:r>
        <w:proofErr w:type="spellEnd"/>
        <w:r w:rsidRPr="00E84C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84C7B">
          <w:rPr>
            <w:rStyle w:val="a3"/>
            <w:lang w:eastAsia="en-US" w:bidi="en-US"/>
          </w:rPr>
          <w:t>/)</w:t>
        </w:r>
      </w:hyperlink>
      <w:r w:rsidRPr="00E84C7B">
        <w:rPr>
          <w:lang w:eastAsia="en-US" w:bidi="en-US"/>
        </w:rPr>
        <w:t xml:space="preserve">, </w:t>
      </w:r>
      <w:r>
        <w:t>где публикуются оцифрованные документы о гражданских защитниках блокадного Ленинграда, которые был</w:t>
      </w:r>
      <w:r>
        <w:t>и удостоены медали за оборону города. На интернет-портале обнародованы наградные списки жителей блокадного Ленинграда, личные карточки, наградные удостоверения и другая архивная информация.</w:t>
      </w:r>
    </w:p>
    <w:p w14:paraId="22629B6D" w14:textId="77777777" w:rsidR="00B507B4" w:rsidRDefault="00AD1D9D">
      <w:pPr>
        <w:pStyle w:val="12"/>
        <w:shd w:val="clear" w:color="auto" w:fill="auto"/>
        <w:spacing w:before="0"/>
        <w:ind w:left="40" w:right="40" w:firstLine="700"/>
      </w:pPr>
      <w:r>
        <w:t>Архивные документы невероятно важны для родственников блокадников,</w:t>
      </w:r>
      <w:r>
        <w:t xml:space="preserve"> многим они помогли найти дополнительную информацию о своих близких. Поэтому было принято решение собирать рассказы о жизни гражданских защитников Ленинграда, чтобы расширить и сделать более точным исторический портрет героев тех дней. Таким образом, при з</w:t>
      </w:r>
      <w:r>
        <w:t>накомстве с темой блокады у человека сформируется более полная картина происходивших событий - официальные архивные документы дополнятся «живыми» рассказами очевидцев и их родственников. Главная цель Акции - сохранить и увековечить память о подвиге граждан</w:t>
      </w:r>
      <w:r>
        <w:t>ского населения Ленинграда в трудный период войны.</w:t>
      </w:r>
    </w:p>
    <w:p w14:paraId="3BF161AA" w14:textId="77777777" w:rsidR="00B507B4" w:rsidRDefault="00AD1D9D">
      <w:pPr>
        <w:pStyle w:val="12"/>
        <w:shd w:val="clear" w:color="auto" w:fill="auto"/>
        <w:spacing w:before="0"/>
        <w:ind w:left="40" w:right="40" w:firstLine="700"/>
      </w:pPr>
      <w:r>
        <w:t xml:space="preserve">Второй платформой Акции, на которой публикуются рассказы родственников жителей блокадного Ленинграда, является верифицированная страница в социальной сети «ВКонтакте» </w:t>
      </w:r>
      <w:hyperlink r:id="rId8" w:history="1">
        <w:r w:rsidRPr="00E84C7B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E84C7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vk</w:t>
        </w:r>
        <w:proofErr w:type="spellEnd"/>
        <w:r w:rsidRPr="00E84C7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84C7B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mymemory</w:t>
        </w:r>
        <w:proofErr w:type="spellEnd"/>
        <w:r w:rsidRPr="00E84C7B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medal</w:t>
        </w:r>
        <w:r w:rsidRPr="00E84C7B">
          <w:rPr>
            <w:rStyle w:val="a3"/>
            <w:lang w:eastAsia="en-US" w:bidi="en-US"/>
          </w:rPr>
          <w:t>)</w:t>
        </w:r>
      </w:hyperlink>
      <w:r w:rsidRPr="00E84C7B">
        <w:rPr>
          <w:lang w:eastAsia="en-US" w:bidi="en-US"/>
        </w:rPr>
        <w:t xml:space="preserve">. </w:t>
      </w:r>
      <w:r>
        <w:t>На страницу проекта попадают истории как о гражданских защитниках Ленинграда, так и о фронтовиках.</w:t>
      </w:r>
    </w:p>
    <w:p w14:paraId="363C9205" w14:textId="77777777" w:rsidR="00B507B4" w:rsidRDefault="00AD1D9D">
      <w:pPr>
        <w:pStyle w:val="12"/>
        <w:shd w:val="clear" w:color="auto" w:fill="auto"/>
        <w:spacing w:before="0"/>
        <w:ind w:left="40" w:right="40" w:firstLine="700"/>
      </w:pPr>
      <w:r>
        <w:t>В настоящий момент собрано более 200 уникальных историй о героях-защитниках блокадного Ленинграда. Помимо этого, орган</w:t>
      </w:r>
      <w:r>
        <w:t>изаторами публикуются видеоролики по тематике акции: сюжеты о жизни жителей блокадного Ленинграда и познавательные видеоматериалы, посвященные историческим событиям в период Великой Отечественной войны и блокады Ленинграда. Также снят цикл видеосюжетов, съ</w:t>
      </w:r>
      <w:r>
        <w:t>емки которого проходили на территории музея «Смольный».</w:t>
      </w:r>
    </w:p>
    <w:p w14:paraId="4CBAACCC" w14:textId="77777777" w:rsidR="00B507B4" w:rsidRDefault="00AD1D9D">
      <w:pPr>
        <w:pStyle w:val="12"/>
        <w:shd w:val="clear" w:color="auto" w:fill="auto"/>
        <w:spacing w:before="0"/>
        <w:ind w:left="40" w:right="40" w:firstLine="700"/>
      </w:pPr>
      <w:r>
        <w:t xml:space="preserve">В июне 2021 в рамках сотрудничества с ПАО «МТС» видеоролики стали доступны в онлайн-кинотеатре </w:t>
      </w:r>
      <w:r>
        <w:rPr>
          <w:lang w:val="en-US" w:eastAsia="en-US" w:bidi="en-US"/>
        </w:rPr>
        <w:t>KION</w:t>
      </w:r>
      <w:r w:rsidRPr="00E84C7B">
        <w:rPr>
          <w:lang w:eastAsia="en-US" w:bidi="en-US"/>
        </w:rPr>
        <w:t>:</w:t>
      </w:r>
    </w:p>
    <w:p w14:paraId="3083E5ED" w14:textId="77777777" w:rsidR="00B507B4" w:rsidRDefault="00AD1D9D">
      <w:pPr>
        <w:pStyle w:val="12"/>
        <w:shd w:val="clear" w:color="auto" w:fill="auto"/>
        <w:spacing w:before="0" w:line="293" w:lineRule="exact"/>
        <w:ind w:left="40" w:right="40"/>
      </w:pPr>
      <w:r w:rsidRPr="00E84C7B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E84C7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84C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kion</w:t>
        </w:r>
        <w:proofErr w:type="spellEnd"/>
        <w:r w:rsidRPr="00E84C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84C7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video</w:t>
        </w:r>
        <w:r w:rsidRPr="00E84C7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serial</w:t>
        </w:r>
        <w:r w:rsidRPr="00E84C7B">
          <w:rPr>
            <w:rStyle w:val="a3"/>
            <w:lang w:eastAsia="en-US" w:bidi="en-US"/>
          </w:rPr>
          <w:t>/3703625</w:t>
        </w:r>
        <w:r>
          <w:rPr>
            <w:rStyle w:val="a3"/>
          </w:rPr>
          <w:t>1</w:t>
        </w:r>
        <w:r w:rsidRPr="00E84C7B">
          <w:rPr>
            <w:rStyle w:val="a3"/>
            <w:lang w:eastAsia="en-US" w:bidi="en-US"/>
          </w:rPr>
          <w:t>7/</w:t>
        </w:r>
        <w:r>
          <w:rPr>
            <w:rStyle w:val="a3"/>
            <w:lang w:val="en-US" w:eastAsia="en-US" w:bidi="en-US"/>
          </w:rPr>
          <w:t>season</w:t>
        </w:r>
        <w:r w:rsidRPr="00E84C7B">
          <w:rPr>
            <w:rStyle w:val="a3"/>
            <w:lang w:eastAsia="en-US" w:bidi="en-US"/>
          </w:rPr>
          <w:t>/3703625</w:t>
        </w:r>
        <w:r>
          <w:rPr>
            <w:rStyle w:val="a3"/>
          </w:rPr>
          <w:t>1</w:t>
        </w:r>
        <w:r w:rsidRPr="00E84C7B">
          <w:rPr>
            <w:rStyle w:val="a3"/>
            <w:lang w:eastAsia="en-US" w:bidi="en-US"/>
          </w:rPr>
          <w:t>8/</w:t>
        </w:r>
        <w:r>
          <w:rPr>
            <w:rStyle w:val="a3"/>
            <w:lang w:val="en-US" w:eastAsia="en-US" w:bidi="en-US"/>
          </w:rPr>
          <w:t>episode</w:t>
        </w:r>
        <w:r w:rsidRPr="00E84C7B">
          <w:rPr>
            <w:rStyle w:val="a3"/>
            <w:lang w:eastAsia="en-US" w:bidi="en-US"/>
          </w:rPr>
          <w:t>/3703746</w:t>
        </w:r>
      </w:hyperlink>
      <w:r w:rsidRPr="00E84C7B">
        <w:rPr>
          <w:lang w:eastAsia="en-US" w:bidi="en-US"/>
        </w:rPr>
        <w:t xml:space="preserve"> </w:t>
      </w:r>
      <w:r>
        <w:t>78).</w:t>
      </w:r>
    </w:p>
    <w:p w14:paraId="4F188A71" w14:textId="252E8863" w:rsidR="00B507B4" w:rsidRDefault="00AD1D9D">
      <w:pPr>
        <w:pStyle w:val="12"/>
        <w:shd w:val="clear" w:color="auto" w:fill="auto"/>
        <w:spacing w:before="0" w:line="322" w:lineRule="exact"/>
        <w:ind w:left="40" w:right="40"/>
        <w:jc w:val="right"/>
      </w:pPr>
      <w:r>
        <w:t>По итогам Акции вся собранная информация о защитниках блокадного Ленинграда</w:t>
      </w:r>
      <w:r w:rsidR="00E84C7B">
        <w:t xml:space="preserve"> </w:t>
      </w:r>
      <w:r>
        <w:t>будет передана в Центральный государственный архив</w:t>
      </w:r>
    </w:p>
    <w:p w14:paraId="7B83E69E" w14:textId="77777777" w:rsidR="00B507B4" w:rsidRDefault="00AD1D9D">
      <w:pPr>
        <w:pStyle w:val="12"/>
        <w:shd w:val="clear" w:color="auto" w:fill="auto"/>
        <w:spacing w:before="0"/>
        <w:ind w:left="20" w:right="20"/>
      </w:pPr>
      <w:r>
        <w:t xml:space="preserve">Санкт-Петербурга и в государственный </w:t>
      </w:r>
      <w:r>
        <w:t>мемориальный музей обороны и блокады Ленинграда. Также планируется создание электронного сборника всех собранных историй.</w:t>
      </w:r>
    </w:p>
    <w:p w14:paraId="0E3325E0" w14:textId="77777777" w:rsidR="00B507B4" w:rsidRDefault="00AD1D9D">
      <w:pPr>
        <w:pStyle w:val="12"/>
        <w:shd w:val="clear" w:color="auto" w:fill="auto"/>
        <w:spacing w:before="0"/>
        <w:ind w:left="20" w:right="20" w:firstLine="700"/>
      </w:pPr>
      <w:r>
        <w:t>Организаторы Акции приглашают поделиться историей о своем родственнике, который принимал участие в обороне Ленинграда. Прислать свой р</w:t>
      </w:r>
      <w:r>
        <w:t>ассказ можно:</w:t>
      </w:r>
    </w:p>
    <w:p w14:paraId="5B40BA32" w14:textId="77777777" w:rsidR="00B507B4" w:rsidRDefault="00AD1D9D">
      <w:pPr>
        <w:pStyle w:val="12"/>
        <w:numPr>
          <w:ilvl w:val="0"/>
          <w:numId w:val="1"/>
        </w:numPr>
        <w:shd w:val="clear" w:color="auto" w:fill="auto"/>
        <w:tabs>
          <w:tab w:val="left" w:pos="1344"/>
        </w:tabs>
        <w:spacing w:before="0"/>
        <w:ind w:left="20" w:firstLine="700"/>
      </w:pPr>
      <w:r>
        <w:t xml:space="preserve">на почту: </w:t>
      </w:r>
      <w:hyperlink r:id="rId10" w:history="1">
        <w:r>
          <w:rPr>
            <w:rStyle w:val="a3"/>
            <w:lang w:val="en-US" w:eastAsia="en-US" w:bidi="en-US"/>
          </w:rPr>
          <w:t>medal</w:t>
        </w:r>
        <w:r w:rsidRPr="00E84C7B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spbarchives</w:t>
        </w:r>
        <w:proofErr w:type="spellEnd"/>
        <w:r w:rsidRPr="00E84C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84C7B">
          <w:rPr>
            <w:rStyle w:val="a3"/>
            <w:lang w:eastAsia="en-US" w:bidi="en-US"/>
          </w:rPr>
          <w:t>;</w:t>
        </w:r>
      </w:hyperlink>
    </w:p>
    <w:p w14:paraId="5D33F65D" w14:textId="77777777" w:rsidR="00B507B4" w:rsidRDefault="00AD1D9D">
      <w:pPr>
        <w:pStyle w:val="12"/>
        <w:numPr>
          <w:ilvl w:val="0"/>
          <w:numId w:val="1"/>
        </w:numPr>
        <w:shd w:val="clear" w:color="auto" w:fill="auto"/>
        <w:tabs>
          <w:tab w:val="left" w:pos="1344"/>
        </w:tabs>
        <w:spacing w:before="0"/>
        <w:ind w:left="20" w:right="20" w:firstLine="700"/>
      </w:pPr>
      <w:r>
        <w:t xml:space="preserve">в сообщения официальной группы социальной сети «ВКонтакте»: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E84C7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vk</w:t>
        </w:r>
        <w:proofErr w:type="spellEnd"/>
        <w:r w:rsidRPr="00E84C7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84C7B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mymemory</w:t>
        </w:r>
        <w:proofErr w:type="spellEnd"/>
        <w:r w:rsidRPr="00E84C7B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medal</w:t>
        </w:r>
        <w:r w:rsidRPr="00E84C7B">
          <w:rPr>
            <w:rStyle w:val="a3"/>
            <w:lang w:eastAsia="en-US" w:bidi="en-US"/>
          </w:rPr>
          <w:t>;</w:t>
        </w:r>
      </w:hyperlink>
    </w:p>
    <w:p w14:paraId="2D7F44B3" w14:textId="77777777" w:rsidR="00B507B4" w:rsidRDefault="00AD1D9D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через приложение в социальной се</w:t>
      </w:r>
      <w:r>
        <w:t xml:space="preserve">ти «ВКонтакте»: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E84C7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vk</w:t>
        </w:r>
        <w:proofErr w:type="spellEnd"/>
        <w:r w:rsidRPr="00E84C7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84C7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app</w:t>
        </w:r>
        <w:r w:rsidRPr="00E84C7B">
          <w:rPr>
            <w:rStyle w:val="a3"/>
            <w:lang w:eastAsia="en-US" w:bidi="en-US"/>
          </w:rPr>
          <w:t xml:space="preserve">7643740. </w:t>
        </w:r>
      </w:hyperlink>
      <w:r>
        <w:t xml:space="preserve">Для этого достаточно найти карточку своего родственника в базе, нажать кнопку «Рассказать в УК» на странице карточки награжденного, написать краткий рассказ и поделиться им </w:t>
      </w:r>
      <w:r>
        <w:t>на своей странице в социальной сети «ВКонтакте».</w:t>
      </w:r>
    </w:p>
    <w:p w14:paraId="067B449F" w14:textId="77777777" w:rsidR="00B507B4" w:rsidRDefault="00AD1D9D">
      <w:pPr>
        <w:pStyle w:val="12"/>
        <w:shd w:val="clear" w:color="auto" w:fill="auto"/>
        <w:spacing w:before="0"/>
        <w:ind w:left="20" w:right="20" w:firstLine="700"/>
      </w:pPr>
      <w:r>
        <w:t xml:space="preserve">Сбор рассказов об участниках Великой Отечественной войны воедино является невероятно важной работой, так как сохранение истории о Победе советского народа в Великой Отечественной войне </w:t>
      </w:r>
      <w:proofErr w:type="gramStart"/>
      <w:r>
        <w:t>- это</w:t>
      </w:r>
      <w:proofErr w:type="gramEnd"/>
      <w:r>
        <w:t xml:space="preserve"> общенациональная</w:t>
      </w:r>
      <w:r>
        <w:t xml:space="preserve"> задача всех граждан Российской Федерации.</w:t>
      </w:r>
    </w:p>
    <w:sectPr w:rsidR="00B507B4">
      <w:type w:val="continuous"/>
      <w:pgSz w:w="11909" w:h="16838"/>
      <w:pgMar w:top="892" w:right="993" w:bottom="921" w:left="993" w:header="0" w:footer="3" w:gutter="17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078" w14:textId="77777777" w:rsidR="00AD1D9D" w:rsidRDefault="00AD1D9D">
      <w:r>
        <w:separator/>
      </w:r>
    </w:p>
  </w:endnote>
  <w:endnote w:type="continuationSeparator" w:id="0">
    <w:p w14:paraId="6114159B" w14:textId="77777777" w:rsidR="00AD1D9D" w:rsidRDefault="00AD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03EA" w14:textId="77777777" w:rsidR="00AD1D9D" w:rsidRDefault="00AD1D9D"/>
  </w:footnote>
  <w:footnote w:type="continuationSeparator" w:id="0">
    <w:p w14:paraId="38EF5B65" w14:textId="77777777" w:rsidR="00AD1D9D" w:rsidRDefault="00AD1D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35725"/>
    <w:multiLevelType w:val="multilevel"/>
    <w:tmpl w:val="DCD0C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4"/>
    <w:rsid w:val="00AD1D9D"/>
    <w:rsid w:val="00B507B4"/>
    <w:rsid w:val="00E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CA4B"/>
  <w15:docId w15:val="{B2A97A2D-C335-4FA7-AAF2-48578CF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TimesNewRoman17pt0pt">
    <w:name w:val="Заголовок №1 + Times New Roman;17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5FranklinGothicBook65pt0ptExact">
    <w:name w:val="Основной текст (5) + Franklin Gothic Book;6;5 pt;Интервал 0 pt Exact"/>
    <w:basedOn w:val="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Georgia" w:eastAsia="Georgia" w:hAnsi="Georgia" w:cs="Georgia"/>
      <w:b/>
      <w:bCs/>
      <w:i/>
      <w:iCs/>
      <w:spacing w:val="-10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before="48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memory_med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l.spbarchives.ru/" TargetMode="External"/><Relationship Id="rId12" Type="http://schemas.openxmlformats.org/officeDocument/2006/relationships/hyperlink" Target="https://vk.com/app7643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ymemory_med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al@spbarchiv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on.ru/video/serial/370362517/season/370362518/episode/37037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Хангуева</dc:creator>
  <cp:lastModifiedBy>Сардана Николаевна Дьячковская</cp:lastModifiedBy>
  <cp:revision>1</cp:revision>
  <dcterms:created xsi:type="dcterms:W3CDTF">2021-08-19T06:43:00Z</dcterms:created>
  <dcterms:modified xsi:type="dcterms:W3CDTF">2021-08-19T06:46:00Z</dcterms:modified>
</cp:coreProperties>
</file>