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E" w:rsidRDefault="00EE4E6E" w:rsidP="00EE4E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  <w:r w:rsidR="005B6A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</w:t>
      </w:r>
      <w:r w:rsidR="005B6A09">
        <w:rPr>
          <w:rFonts w:ascii="Times New Roman" w:eastAsia="Times New Roman" w:hAnsi="Times New Roman"/>
          <w:b/>
          <w:sz w:val="28"/>
          <w:szCs w:val="28"/>
          <w:lang w:eastAsia="ru-RU"/>
        </w:rPr>
        <w:t>МО «ГОРОД МИРНЫЙ»</w:t>
      </w:r>
    </w:p>
    <w:p w:rsidR="005B6A09" w:rsidRDefault="005B6A09" w:rsidP="00EE4E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ГОРОДСКОЙ </w:t>
      </w:r>
      <w:r w:rsidR="00EE4E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EE4E6E" w:rsidRDefault="005B6A09" w:rsidP="00EE4E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E4E6E" w:rsidRPr="005B6A0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2018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bookmarkStart w:id="0" w:name="_GoBack"/>
      <w:bookmarkEnd w:id="0"/>
    </w:p>
    <w:p w:rsidR="00EE4E6E" w:rsidRDefault="00EE4E6E" w:rsidP="00EE4E6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E4E6E" w:rsidRDefault="00EE4E6E" w:rsidP="00EE4E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для города Мирного был насыщенным и плодотворным.  В течение года прошли мероприятия, </w:t>
      </w:r>
      <w:r w:rsidR="00F36DC1">
        <w:rPr>
          <w:rFonts w:ascii="Times New Roman" w:hAnsi="Times New Roman"/>
          <w:sz w:val="28"/>
          <w:szCs w:val="28"/>
        </w:rPr>
        <w:t>посвященные российскому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36DC1">
        <w:rPr>
          <w:rFonts w:ascii="Times New Roman" w:hAnsi="Times New Roman"/>
          <w:sz w:val="28"/>
          <w:szCs w:val="28"/>
        </w:rPr>
        <w:t>добровольчества, республиканскому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содействия занятости населения, ну и главное – Году гражданских инициатив в городе Мирный.  И подводя итоги, скажу, что  прошедший год для алмазной столицы был  очень продуктивный.  Подтверждением чего стали следующие социально – экономические  и другие показатели.</w:t>
      </w:r>
    </w:p>
    <w:p w:rsidR="00EE4E6E" w:rsidRDefault="00EE4E6E" w:rsidP="00EE4E6E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Несмотря на  закрытие крупнейшего алмазодобывающего рудника «Мир» в результате аварии техногенного характера в августе 2017 г.,  за истекший год экономика города сохранила стабильно устойчивый характер развития.</w:t>
      </w:r>
    </w:p>
    <w:p w:rsidR="00EE4E6E" w:rsidRDefault="00EE4E6E" w:rsidP="00EE4E6E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Объём отгруженных товаров собственного производства, выполненных работ и оказанных услуг крупных и средних предприятий   возрос на 8,6 процентов. </w:t>
      </w:r>
    </w:p>
    <w:p w:rsidR="00EE4E6E" w:rsidRDefault="00EE4E6E" w:rsidP="00EE4E6E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Добыча полезных ископаемых (алмазы, нефть, природный газ) в денежном выражении возросла на 10,8 процентов. Природного газа добыто 173,5 млн. куб.м, сырой нефти 3,1 тыс. тн. Добыча газа и нефти производилась по заявкам предприятий - потребителей, которые выполнены в полном объеме.</w:t>
      </w:r>
    </w:p>
    <w:p w:rsidR="00EE4E6E" w:rsidRDefault="00EE4E6E" w:rsidP="00EE4E6E">
      <w:pPr>
        <w:tabs>
          <w:tab w:val="left" w:pos="4253"/>
        </w:tabs>
        <w:spacing w:after="0"/>
        <w:ind w:firstLine="708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Производство продукции и оказание услуг обрабатывающих производств (производство пищевой продукции, напитков, полиграфическая  деятельность, ремонт машин и оборудования)  увеличилось на 28 процентов. 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среде субъектов малого и среднего бизнеса за 9 месяцев положительная динамика прослеживается в сфере оптовой и розничной торговли -  рост на 7,15 процентов, в обрабатывающих отраслях - рост на 3,8 процента.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Увеличилось производство продовольственной продукции местными товаропроизводителями: хлеба и хлебобулочной продукции на 6,9 процентов, полуфабрикатов мясных и мясосодержащих на 14,1 процента, рыбы переработанной и консервированной на 15,0 процентов. Увеличилось производство кисломолочной продукции, сметаны, творога местным товаропроизводителем МУП  «Мирнинский молокозавод».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Оказание платных услуг населению возросло на 6,5 процентов.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Основной задачей органов власти всех уровней является улучшение уровня и качества жизни населения.  Как результат можно отметить следующее: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Улучшение доступности населения к оказанию медицинских услуг.  12 марта в Мирном в торжественной обстановке открылся медицинский центр «МРТ Профмед», который с апреля 2018 года оказывает услуги магнитно-резонансной томографии населению. Приобретен современный аппарат МРТ мощностью 1,5 Тесла производства нидерландской фирмы «Philips», он обеспечивает до 50-ти обследований в сутки. 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Администрацией «Мирнинский район» реализован проект «Молоко первоклассникам», в рамках муниципальной программы «Мирнинский район, доброжелательный к детям». Поставка молочной продукции в школы начата с 17 января 2018 года. 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 конце года открыт детский технопарк. Проект реализован на базе центра дополнительного образования и максимально приближен к работе федеральных кванториумов. В центре создано три современные лаборатории: робоквантум, Hi-тech-цех и промышленный дизайн. Последнее направление, где будут готовить будущих инженеров, не имеет аналогов в республике.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Введено в эксплуатацию 6 индивидуальных жилых дома. Площадь жилья по городу составил 483,89 кв.м. 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Введено 6 новых торговых объекта, 3 объекта общественного питания, 2 аптеки и 1 детский центр.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Построено и  введено в эксплуатацию здание государственного казенного учреждения Республики Саха (Якутия) «Мирнинский социально-реабилитационный центр для несовершеннолетних «Харысхал». Основные задачи центра «Харысхал» – сохранение семьи, защита детства, искоренение социального сиротства, оказание социально бытовых, медицинских, психологических услуг и педагогическая работа с трудными подростками. Новый «Харысхал» рассчитан на 30 стационарных мест. Днем центр смогут посещать намного больше детей, чем раньше.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E4E6E" w:rsidRDefault="00EE4E6E" w:rsidP="00EE4E6E">
      <w:pPr>
        <w:spacing w:after="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 счет развития малого и среднего бизнеса в 2018 году было создано 133 новых рабочих места.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улучшения городской среды с учетом общественного обсуждения была принята программа «Формирование современной городской среды» на 2018-2022 годы, во исполнение которой была продолжена реконструкция городского парка, проведено благоустройство внутриквартальных территорий.</w:t>
      </w:r>
    </w:p>
    <w:p w:rsidR="00EE4E6E" w:rsidRDefault="00EE4E6E" w:rsidP="00EE4E6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000000" w:themeColor="text1"/>
        </w:rPr>
        <w:lastRenderedPageBreak/>
        <w:t xml:space="preserve"> </w:t>
      </w:r>
      <w:bookmarkStart w:id="1" w:name="_Toc533773329"/>
      <w:r>
        <w:rPr>
          <w:rFonts w:ascii="Times New Roman" w:hAnsi="Times New Roman" w:cs="Times New Roman"/>
          <w:color w:val="auto"/>
          <w:sz w:val="28"/>
          <w:szCs w:val="28"/>
        </w:rPr>
        <w:t>Рынок труда и уровень жизни</w:t>
      </w:r>
      <w:bookmarkEnd w:id="1"/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Ситуация на рынке труда к соответствующему периоду прошлого года выглядит несколько  лучше - численность граждан, зарегистрированных  в официальном порядке безработными, на 31.12.2018 составила </w:t>
      </w:r>
      <w:r w:rsidR="006C4468">
        <w:rPr>
          <w:rFonts w:ascii="Times New Roman" w:hAnsi="Times New Roman"/>
          <w:color w:val="000000" w:themeColor="text1"/>
          <w:sz w:val="28"/>
          <w:szCs w:val="28"/>
        </w:rPr>
        <w:t>304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человека (на 31.12.2017  было 454 человека). Заявленная работодателями потребность в работниках 422 человек. Уровень регистрируемой безработицы составил  </w:t>
      </w:r>
      <w:r w:rsidR="006C4468">
        <w:rPr>
          <w:rFonts w:ascii="Times New Roman" w:hAnsi="Times New Roman"/>
          <w:color w:val="000000" w:themeColor="text1"/>
          <w:sz w:val="28"/>
          <w:szCs w:val="28"/>
        </w:rPr>
        <w:t>2,0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%. </w:t>
      </w:r>
    </w:p>
    <w:p w:rsidR="00EE4E6E" w:rsidRDefault="00EE4E6E" w:rsidP="00EE4E6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Среднемесячная заработная плата работников предприятий и организаций города за январь - ноябрь составила   93 370  рублей (94,7% к 2017 году) .</w:t>
      </w:r>
    </w:p>
    <w:p w:rsidR="00EE4E6E" w:rsidRDefault="00EE4E6E" w:rsidP="00EE4E6E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Прожиточный минимум за 3 квартал 2018 года в среднем на душу населения составил 16 084,00 рубля. </w:t>
      </w:r>
    </w:p>
    <w:p w:rsidR="00EE4E6E" w:rsidRDefault="00EE4E6E" w:rsidP="00EE4E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Индекс потребительских цен в ноябре составил 102,96% к соответствующему уровню 2017 года, стоимость минимального набора продуктов питания, рассчитанного по среднероссийским нормам потребления  6 636,18 руб..</w:t>
      </w:r>
    </w:p>
    <w:p w:rsidR="00EE4E6E" w:rsidRDefault="00EE4E6E" w:rsidP="00EE4E6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33773330"/>
      <w:r>
        <w:rPr>
          <w:rFonts w:ascii="Times New Roman" w:hAnsi="Times New Roman" w:cs="Times New Roman"/>
          <w:color w:val="auto"/>
          <w:sz w:val="28"/>
          <w:szCs w:val="28"/>
        </w:rPr>
        <w:t>Демографические показатели</w:t>
      </w:r>
      <w:bookmarkEnd w:id="2"/>
    </w:p>
    <w:p w:rsidR="00EE4E6E" w:rsidRDefault="00EE4E6E" w:rsidP="00EE4E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данным территориального органа Федеральной службы государственной статистики по РС(Я) оценка численности населения </w:t>
      </w:r>
      <w:r w:rsidRPr="002A11CD">
        <w:rPr>
          <w:rFonts w:ascii="Times New Roman" w:hAnsi="Times New Roman"/>
          <w:color w:val="000000" w:themeColor="text1"/>
          <w:sz w:val="28"/>
          <w:szCs w:val="28"/>
        </w:rPr>
        <w:t>на 1 января 2018 года составила – 35 223 человек.</w:t>
      </w:r>
    </w:p>
    <w:p w:rsidR="00EE4E6E" w:rsidRDefault="00EE4E6E" w:rsidP="00EE4E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- 500 детей (в 2017г.- 514), общее количество смертей  – 296 (в 2017г.- 320).</w:t>
      </w:r>
    </w:p>
    <w:p w:rsidR="00EE4E6E" w:rsidRDefault="00EE4E6E" w:rsidP="00EE4E6E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отчетном году зарегистрировано  браков – 322 (в 2017г.-360), расторгнуто – 216 (в 2017 г.-260). </w:t>
      </w:r>
    </w:p>
    <w:p w:rsidR="00EE4E6E" w:rsidRDefault="00EE4E6E" w:rsidP="00EE4E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 многодетных семей «Надежда» зарегистрировано 373  многодетных семьи (что на 4 семьи больше, чем в 2017 году), в которых воспитывается 1262 ребенка. </w:t>
      </w:r>
    </w:p>
    <w:p w:rsidR="002945BA" w:rsidRPr="006244EC" w:rsidRDefault="002945BA" w:rsidP="002945BA">
      <w:pPr>
        <w:pStyle w:val="1"/>
        <w:rPr>
          <w:rFonts w:ascii="Times New Roman" w:hAnsi="Times New Roman" w:cs="Times New Roman"/>
          <w:color w:val="auto"/>
        </w:rPr>
      </w:pPr>
      <w:r w:rsidRPr="006244EC">
        <w:rPr>
          <w:rFonts w:ascii="Times New Roman" w:hAnsi="Times New Roman" w:cs="Times New Roman"/>
          <w:color w:val="auto"/>
        </w:rPr>
        <w:t>ОСНОВНЫЕ ПО</w:t>
      </w:r>
      <w:r>
        <w:rPr>
          <w:rFonts w:ascii="Times New Roman" w:hAnsi="Times New Roman" w:cs="Times New Roman"/>
          <w:color w:val="auto"/>
        </w:rPr>
        <w:t>КАЗАТЕЛИ ИСПОЛНЕНИЯ БЮДЖЕТА 2018</w:t>
      </w:r>
      <w:r w:rsidRPr="006244EC">
        <w:rPr>
          <w:rFonts w:ascii="Times New Roman" w:hAnsi="Times New Roman" w:cs="Times New Roman"/>
          <w:color w:val="auto"/>
        </w:rPr>
        <w:t xml:space="preserve"> ГОДА</w:t>
      </w:r>
    </w:p>
    <w:p w:rsidR="002945BA" w:rsidRPr="006C4468" w:rsidRDefault="002945BA" w:rsidP="002945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003C">
        <w:rPr>
          <w:rFonts w:ascii="Times New Roman" w:hAnsi="Times New Roman"/>
          <w:sz w:val="28"/>
          <w:szCs w:val="28"/>
        </w:rPr>
        <w:tab/>
      </w:r>
      <w:r w:rsidR="00BF78B6" w:rsidRPr="006C4468">
        <w:rPr>
          <w:rFonts w:ascii="Times New Roman" w:hAnsi="Times New Roman"/>
          <w:sz w:val="28"/>
          <w:szCs w:val="28"/>
        </w:rPr>
        <w:t>За</w:t>
      </w:r>
      <w:r w:rsidRPr="006C4468">
        <w:rPr>
          <w:rFonts w:ascii="Times New Roman" w:hAnsi="Times New Roman"/>
          <w:sz w:val="28"/>
          <w:szCs w:val="28"/>
        </w:rPr>
        <w:t xml:space="preserve"> 2018 г. </w:t>
      </w:r>
      <w:r w:rsidR="00BF78B6" w:rsidRPr="006C4468">
        <w:rPr>
          <w:rFonts w:ascii="Times New Roman" w:hAnsi="Times New Roman"/>
          <w:sz w:val="28"/>
          <w:szCs w:val="28"/>
        </w:rPr>
        <w:t xml:space="preserve">в городской бюджет поступило доходов в сумме </w:t>
      </w:r>
      <w:r w:rsidRPr="006C4468">
        <w:rPr>
          <w:rFonts w:ascii="Times New Roman" w:hAnsi="Times New Roman"/>
          <w:sz w:val="28"/>
          <w:szCs w:val="28"/>
        </w:rPr>
        <w:t xml:space="preserve"> </w:t>
      </w:r>
      <w:r w:rsidR="00BF78B6" w:rsidRPr="006C4468">
        <w:rPr>
          <w:rFonts w:ascii="Times New Roman" w:hAnsi="Times New Roman"/>
          <w:sz w:val="28"/>
          <w:szCs w:val="28"/>
        </w:rPr>
        <w:t>1 103,99</w:t>
      </w:r>
      <w:r w:rsidRPr="006C4468">
        <w:rPr>
          <w:rFonts w:ascii="Times New Roman" w:hAnsi="Times New Roman"/>
          <w:sz w:val="28"/>
          <w:szCs w:val="28"/>
        </w:rPr>
        <w:t xml:space="preserve"> млн</w:t>
      </w:r>
      <w:r w:rsidR="00BF78B6" w:rsidRPr="006C4468">
        <w:rPr>
          <w:rFonts w:ascii="Times New Roman" w:hAnsi="Times New Roman"/>
          <w:sz w:val="28"/>
          <w:szCs w:val="28"/>
        </w:rPr>
        <w:t>. рублей.  Израсходовано – 1 027,15</w:t>
      </w:r>
      <w:r w:rsidR="00A11369" w:rsidRPr="006C4468">
        <w:rPr>
          <w:rFonts w:ascii="Times New Roman" w:hAnsi="Times New Roman"/>
          <w:sz w:val="28"/>
          <w:szCs w:val="28"/>
        </w:rPr>
        <w:t xml:space="preserve"> млн. рублей</w:t>
      </w:r>
      <w:r w:rsidR="006E51DF">
        <w:rPr>
          <w:rFonts w:ascii="Times New Roman" w:hAnsi="Times New Roman"/>
          <w:sz w:val="28"/>
          <w:szCs w:val="28"/>
        </w:rPr>
        <w:t>, где</w:t>
      </w:r>
      <w:r w:rsidR="00A11369" w:rsidRPr="006C4468">
        <w:rPr>
          <w:rFonts w:ascii="Times New Roman" w:hAnsi="Times New Roman"/>
          <w:sz w:val="28"/>
          <w:szCs w:val="28"/>
        </w:rPr>
        <w:t xml:space="preserve"> :</w:t>
      </w:r>
    </w:p>
    <w:p w:rsidR="002945BA" w:rsidRPr="006C4468" w:rsidRDefault="002945BA" w:rsidP="002945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468">
        <w:rPr>
          <w:rFonts w:ascii="Times New Roman" w:hAnsi="Times New Roman"/>
          <w:sz w:val="28"/>
          <w:szCs w:val="28"/>
        </w:rPr>
        <w:tab/>
      </w:r>
      <w:r w:rsidR="00A11369" w:rsidRPr="006C4468">
        <w:rPr>
          <w:rFonts w:ascii="Times New Roman" w:hAnsi="Times New Roman"/>
          <w:sz w:val="28"/>
          <w:szCs w:val="28"/>
        </w:rPr>
        <w:t>- около 44%</w:t>
      </w:r>
      <w:r w:rsidRPr="006C4468">
        <w:rPr>
          <w:rFonts w:ascii="Times New Roman" w:hAnsi="Times New Roman"/>
          <w:sz w:val="28"/>
          <w:szCs w:val="28"/>
        </w:rPr>
        <w:t xml:space="preserve"> </w:t>
      </w:r>
      <w:r w:rsidR="00BF78B6" w:rsidRPr="006C4468">
        <w:rPr>
          <w:rFonts w:ascii="Times New Roman" w:hAnsi="Times New Roman"/>
          <w:sz w:val="28"/>
          <w:szCs w:val="28"/>
        </w:rPr>
        <w:t>направлено на реализацию</w:t>
      </w:r>
      <w:r w:rsidR="00A11369" w:rsidRPr="006C4468">
        <w:rPr>
          <w:rFonts w:ascii="Times New Roman" w:hAnsi="Times New Roman"/>
          <w:sz w:val="28"/>
          <w:szCs w:val="28"/>
        </w:rPr>
        <w:t xml:space="preserve"> </w:t>
      </w:r>
      <w:r w:rsidR="00BF78B6" w:rsidRPr="006C4468">
        <w:rPr>
          <w:rFonts w:ascii="Times New Roman" w:hAnsi="Times New Roman"/>
          <w:sz w:val="28"/>
          <w:szCs w:val="28"/>
        </w:rPr>
        <w:t xml:space="preserve"> программ  </w:t>
      </w:r>
      <w:r w:rsidRPr="006C4468">
        <w:rPr>
          <w:rFonts w:ascii="Times New Roman" w:hAnsi="Times New Roman"/>
          <w:sz w:val="28"/>
          <w:szCs w:val="28"/>
        </w:rPr>
        <w:t xml:space="preserve"> жилищно-коммунального хозяйства города </w:t>
      </w:r>
      <w:r w:rsidR="00BF78B6" w:rsidRPr="006C4468">
        <w:rPr>
          <w:rFonts w:ascii="Times New Roman" w:hAnsi="Times New Roman"/>
          <w:sz w:val="28"/>
          <w:szCs w:val="28"/>
        </w:rPr>
        <w:t xml:space="preserve"> ( </w:t>
      </w:r>
      <w:r w:rsidRPr="006C4468">
        <w:rPr>
          <w:rFonts w:ascii="Times New Roman" w:hAnsi="Times New Roman"/>
          <w:sz w:val="28"/>
          <w:szCs w:val="28"/>
        </w:rPr>
        <w:t>«Дорожное хозяйство», «Капитальный ремонт общего имущества многоквартирных домов», «Модернизация объектов коммунальной инфраструктуры», «Формирование современной городской среды», «Благоустройство территорий города», «Энергосбережение и повышение энергетической эффективности в системах коммунальной инфраструктуры»</w:t>
      </w:r>
      <w:r w:rsidR="00BF78B6" w:rsidRPr="006C4468">
        <w:rPr>
          <w:rFonts w:ascii="Times New Roman" w:hAnsi="Times New Roman"/>
          <w:sz w:val="28"/>
          <w:szCs w:val="28"/>
        </w:rPr>
        <w:t>)</w:t>
      </w:r>
      <w:r w:rsidR="00A11369" w:rsidRPr="006C4468">
        <w:rPr>
          <w:rFonts w:ascii="Times New Roman" w:hAnsi="Times New Roman"/>
          <w:sz w:val="28"/>
          <w:szCs w:val="28"/>
        </w:rPr>
        <w:t>,</w:t>
      </w:r>
      <w:r w:rsidRPr="006C4468">
        <w:rPr>
          <w:rFonts w:ascii="Times New Roman" w:hAnsi="Times New Roman"/>
          <w:sz w:val="28"/>
          <w:szCs w:val="28"/>
        </w:rPr>
        <w:t xml:space="preserve"> </w:t>
      </w:r>
    </w:p>
    <w:p w:rsidR="002945BA" w:rsidRPr="006C4468" w:rsidRDefault="002945BA" w:rsidP="002945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4468">
        <w:rPr>
          <w:rFonts w:ascii="Times New Roman" w:hAnsi="Times New Roman"/>
          <w:sz w:val="28"/>
          <w:szCs w:val="28"/>
        </w:rPr>
        <w:lastRenderedPageBreak/>
        <w:tab/>
      </w:r>
      <w:r w:rsidR="00A11369" w:rsidRPr="006C4468">
        <w:rPr>
          <w:rFonts w:ascii="Times New Roman" w:hAnsi="Times New Roman"/>
          <w:sz w:val="28"/>
          <w:szCs w:val="28"/>
        </w:rPr>
        <w:t xml:space="preserve">- </w:t>
      </w:r>
      <w:r w:rsidRPr="006C4468">
        <w:rPr>
          <w:rFonts w:ascii="Times New Roman" w:hAnsi="Times New Roman"/>
          <w:sz w:val="28"/>
          <w:szCs w:val="28"/>
        </w:rPr>
        <w:t xml:space="preserve"> </w:t>
      </w:r>
      <w:r w:rsidR="00A11369" w:rsidRPr="006C4468">
        <w:rPr>
          <w:rFonts w:ascii="Times New Roman" w:hAnsi="Times New Roman"/>
          <w:sz w:val="28"/>
          <w:szCs w:val="28"/>
        </w:rPr>
        <w:t>30%  на реализацию жилищной политики   (</w:t>
      </w:r>
      <w:r w:rsidRPr="006C4468">
        <w:rPr>
          <w:rFonts w:ascii="Times New Roman" w:hAnsi="Times New Roman"/>
          <w:sz w:val="28"/>
          <w:szCs w:val="28"/>
        </w:rPr>
        <w:t xml:space="preserve"> программа «Обеспечение граждан доступным и комфортным жильем» и «Реализация градостроительной политики, развитие и освоение территорий». В программу «Обеспечение граждан доступным и комфортным жильем» входят такие н</w:t>
      </w:r>
      <w:r w:rsidRPr="006C4468">
        <w:rPr>
          <w:rFonts w:ascii="Times New Roman" w:hAnsi="Times New Roman"/>
          <w:iCs/>
          <w:sz w:val="28"/>
          <w:szCs w:val="28"/>
        </w:rPr>
        <w:t>аправление</w:t>
      </w:r>
      <w:r w:rsidRPr="006C4468">
        <w:rPr>
          <w:rFonts w:ascii="Times New Roman" w:hAnsi="Times New Roman"/>
          <w:sz w:val="28"/>
          <w:szCs w:val="28"/>
        </w:rPr>
        <w:t xml:space="preserve"> как: «Предоставление жилых помещений по договорам социального найма муниципального жилищного фонда»;</w:t>
      </w:r>
      <w:r w:rsidRPr="006C44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4468">
        <w:rPr>
          <w:rFonts w:ascii="Times New Roman" w:hAnsi="Times New Roman"/>
          <w:sz w:val="28"/>
          <w:szCs w:val="28"/>
        </w:rPr>
        <w:t>«Обеспечение жильем молодых семей в рамках федеральной программы «Жилище»;</w:t>
      </w:r>
      <w:r w:rsidRPr="006C44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4468">
        <w:rPr>
          <w:rFonts w:ascii="Times New Roman" w:hAnsi="Times New Roman"/>
          <w:sz w:val="28"/>
          <w:szCs w:val="28"/>
        </w:rPr>
        <w:t>«Обеспечение жильем работников муниципальной бюджетной сферы»; «Переселение граждан</w:t>
      </w:r>
      <w:r w:rsidR="00A11369" w:rsidRPr="006C4468">
        <w:rPr>
          <w:rFonts w:ascii="Times New Roman" w:hAnsi="Times New Roman"/>
          <w:sz w:val="28"/>
          <w:szCs w:val="28"/>
        </w:rPr>
        <w:t xml:space="preserve"> из аварийного жилищного фонда»),</w:t>
      </w:r>
    </w:p>
    <w:p w:rsidR="002945BA" w:rsidRPr="006C4468" w:rsidRDefault="00A11369" w:rsidP="002945B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468">
        <w:rPr>
          <w:rFonts w:ascii="Times New Roman" w:hAnsi="Times New Roman"/>
          <w:sz w:val="28"/>
          <w:szCs w:val="28"/>
        </w:rPr>
        <w:t>- на оказание  поддержки субъектам</w:t>
      </w:r>
      <w:r w:rsidR="002945BA" w:rsidRPr="006C4468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r w:rsidRPr="006C4468">
        <w:rPr>
          <w:rFonts w:ascii="Times New Roman" w:hAnsi="Times New Roman"/>
          <w:sz w:val="28"/>
          <w:szCs w:val="28"/>
        </w:rPr>
        <w:t xml:space="preserve">на мероприятия по </w:t>
      </w:r>
      <w:r w:rsidR="002945BA" w:rsidRPr="006C4468">
        <w:rPr>
          <w:rFonts w:ascii="Times New Roman" w:hAnsi="Times New Roman"/>
          <w:sz w:val="28"/>
          <w:szCs w:val="28"/>
        </w:rPr>
        <w:t>управлению муниципальной собственностью, развитию к</w:t>
      </w:r>
      <w:r w:rsidRPr="006C4468">
        <w:rPr>
          <w:rFonts w:ascii="Times New Roman" w:hAnsi="Times New Roman"/>
          <w:sz w:val="28"/>
          <w:szCs w:val="28"/>
        </w:rPr>
        <w:t>адрового потенциала, обеспечению</w:t>
      </w:r>
      <w:r w:rsidR="002945BA" w:rsidRPr="006C4468">
        <w:rPr>
          <w:rFonts w:ascii="Times New Roman" w:hAnsi="Times New Roman"/>
          <w:sz w:val="28"/>
          <w:szCs w:val="28"/>
        </w:rPr>
        <w:t xml:space="preserve"> пожарной безопасности населения города</w:t>
      </w:r>
      <w:r w:rsidRPr="006C4468">
        <w:rPr>
          <w:rFonts w:ascii="Times New Roman" w:hAnsi="Times New Roman"/>
          <w:sz w:val="28"/>
          <w:szCs w:val="28"/>
        </w:rPr>
        <w:t xml:space="preserve"> </w:t>
      </w:r>
      <w:r w:rsidR="002945BA" w:rsidRPr="006C4468">
        <w:rPr>
          <w:rFonts w:ascii="Times New Roman" w:hAnsi="Times New Roman"/>
          <w:sz w:val="28"/>
          <w:szCs w:val="28"/>
        </w:rPr>
        <w:t>– 1,5%.</w:t>
      </w:r>
    </w:p>
    <w:p w:rsidR="002945BA" w:rsidRPr="006C4468" w:rsidRDefault="002945BA" w:rsidP="002945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468">
        <w:rPr>
          <w:rFonts w:ascii="Times New Roman" w:hAnsi="Times New Roman"/>
          <w:sz w:val="28"/>
          <w:szCs w:val="28"/>
        </w:rPr>
        <w:tab/>
      </w:r>
      <w:r w:rsidR="00A11369" w:rsidRPr="006C4468">
        <w:rPr>
          <w:rFonts w:ascii="Times New Roman" w:hAnsi="Times New Roman"/>
          <w:sz w:val="28"/>
          <w:szCs w:val="28"/>
        </w:rPr>
        <w:t>-  н</w:t>
      </w:r>
      <w:r w:rsidRPr="006C4468">
        <w:rPr>
          <w:rFonts w:ascii="Times New Roman" w:hAnsi="Times New Roman"/>
          <w:sz w:val="28"/>
          <w:szCs w:val="28"/>
        </w:rPr>
        <w:t>а мероприятия социального характера расходуется около 7% бюджета - это программы, направленные на развитие культуры, спорта, молодежной политики, социальную поддержку отдельных категорий населения.</w:t>
      </w:r>
    </w:p>
    <w:p w:rsidR="002945BA" w:rsidRPr="006244EC" w:rsidRDefault="002945BA" w:rsidP="002945B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33773337"/>
      <w:r w:rsidRPr="006244EC">
        <w:rPr>
          <w:rFonts w:ascii="Times New Roman" w:hAnsi="Times New Roman" w:cs="Times New Roman"/>
          <w:color w:val="auto"/>
          <w:sz w:val="28"/>
          <w:szCs w:val="28"/>
        </w:rPr>
        <w:t>Управление муниципальной собственностью</w:t>
      </w:r>
      <w:bookmarkEnd w:id="3"/>
    </w:p>
    <w:p w:rsidR="00666F14" w:rsidRDefault="002945BA" w:rsidP="002945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90C">
        <w:rPr>
          <w:rFonts w:ascii="Times New Roman" w:hAnsi="Times New Roman"/>
          <w:sz w:val="28"/>
          <w:szCs w:val="28"/>
        </w:rPr>
        <w:t xml:space="preserve">Одной из составляющих экономическую основу муниципального образования </w:t>
      </w:r>
      <w:r w:rsidR="008613CB">
        <w:rPr>
          <w:rFonts w:ascii="Times New Roman" w:hAnsi="Times New Roman"/>
          <w:sz w:val="28"/>
          <w:szCs w:val="28"/>
        </w:rPr>
        <w:t xml:space="preserve"> есть </w:t>
      </w:r>
      <w:r w:rsidR="00855026">
        <w:rPr>
          <w:rFonts w:ascii="Times New Roman" w:hAnsi="Times New Roman"/>
          <w:sz w:val="28"/>
          <w:szCs w:val="28"/>
        </w:rPr>
        <w:t xml:space="preserve"> управление муниципальным имуществом. </w:t>
      </w:r>
    </w:p>
    <w:p w:rsidR="002945BA" w:rsidRPr="003008A8" w:rsidRDefault="002945BA" w:rsidP="002945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08A8">
        <w:rPr>
          <w:rFonts w:ascii="Times New Roman" w:hAnsi="Times New Roman"/>
          <w:sz w:val="28"/>
          <w:szCs w:val="28"/>
        </w:rPr>
        <w:t>На сегодня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A8">
        <w:rPr>
          <w:rFonts w:ascii="Times New Roman" w:hAnsi="Times New Roman"/>
          <w:sz w:val="28"/>
          <w:szCs w:val="28"/>
        </w:rPr>
        <w:t>находится:</w:t>
      </w:r>
    </w:p>
    <w:p w:rsidR="002945BA" w:rsidRPr="003008A8" w:rsidRDefault="002945BA" w:rsidP="002945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08A8">
        <w:rPr>
          <w:rFonts w:ascii="Times New Roman" w:hAnsi="Times New Roman"/>
          <w:sz w:val="28"/>
          <w:szCs w:val="28"/>
        </w:rPr>
        <w:t>- 3 120 объектов муниципального имущества</w:t>
      </w:r>
      <w:r w:rsidR="00666F14">
        <w:rPr>
          <w:rFonts w:ascii="Times New Roman" w:hAnsi="Times New Roman"/>
          <w:sz w:val="28"/>
          <w:szCs w:val="28"/>
        </w:rPr>
        <w:t xml:space="preserve"> ( это на 150 объектов больше по сравнению с 2017 года)</w:t>
      </w:r>
      <w:r w:rsidRPr="003008A8">
        <w:rPr>
          <w:rFonts w:ascii="Times New Roman" w:hAnsi="Times New Roman"/>
          <w:sz w:val="28"/>
          <w:szCs w:val="28"/>
        </w:rPr>
        <w:t xml:space="preserve">; </w:t>
      </w:r>
    </w:p>
    <w:p w:rsidR="002945BA" w:rsidRPr="003008A8" w:rsidRDefault="002945BA" w:rsidP="002945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08A8">
        <w:rPr>
          <w:rFonts w:ascii="Times New Roman" w:hAnsi="Times New Roman"/>
          <w:sz w:val="28"/>
          <w:szCs w:val="28"/>
        </w:rPr>
        <w:t xml:space="preserve">  - 3 муниципальных унитарных предприятия, 2 муниципальных казенных учреждения, 1 муниципальное бюджетное учреждение,  в хозяйственное и оперативное управление которым передано  1089 объектов муниципальной собственности. </w:t>
      </w:r>
    </w:p>
    <w:p w:rsidR="002945BA" w:rsidRPr="003008A8" w:rsidRDefault="002945BA" w:rsidP="003F3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08A8">
        <w:rPr>
          <w:rFonts w:ascii="Times New Roman" w:hAnsi="Times New Roman"/>
          <w:sz w:val="28"/>
          <w:szCs w:val="28"/>
        </w:rPr>
        <w:t>За 2018 год заключено 28 договоров приватизации</w:t>
      </w:r>
      <w:r w:rsidR="00F32FD9">
        <w:rPr>
          <w:rFonts w:ascii="Times New Roman" w:hAnsi="Times New Roman"/>
          <w:sz w:val="28"/>
          <w:szCs w:val="28"/>
        </w:rPr>
        <w:t xml:space="preserve"> жилых помещений</w:t>
      </w:r>
      <w:r w:rsidRPr="003008A8">
        <w:rPr>
          <w:rFonts w:ascii="Times New Roman" w:hAnsi="Times New Roman"/>
          <w:sz w:val="28"/>
          <w:szCs w:val="28"/>
        </w:rPr>
        <w:t>, право приватизации использовали 42 гражданина, 27 договоров купли-продажи земельных участков, 116 решений о безвозмездной передаче земельных участков, 71 договор аренды</w:t>
      </w:r>
      <w:r w:rsidR="00F32FD9">
        <w:rPr>
          <w:rFonts w:ascii="Times New Roman" w:hAnsi="Times New Roman"/>
          <w:sz w:val="28"/>
          <w:szCs w:val="28"/>
        </w:rPr>
        <w:t xml:space="preserve">. </w:t>
      </w:r>
    </w:p>
    <w:p w:rsidR="00E74EF5" w:rsidRPr="006244EC" w:rsidRDefault="00FB4704" w:rsidP="006244EC">
      <w:pPr>
        <w:pStyle w:val="1"/>
        <w:rPr>
          <w:rFonts w:ascii="Times New Roman" w:hAnsi="Times New Roman" w:cs="Times New Roman"/>
          <w:color w:val="auto"/>
        </w:rPr>
      </w:pPr>
      <w:bookmarkStart w:id="4" w:name="_Toc533773332"/>
      <w:r>
        <w:rPr>
          <w:rFonts w:ascii="Times New Roman" w:hAnsi="Times New Roman" w:cs="Times New Roman"/>
          <w:color w:val="auto"/>
        </w:rPr>
        <w:t>ИСПОЛНЕН</w:t>
      </w:r>
      <w:r w:rsidR="002945BA">
        <w:rPr>
          <w:rFonts w:ascii="Times New Roman" w:hAnsi="Times New Roman" w:cs="Times New Roman"/>
          <w:color w:val="auto"/>
        </w:rPr>
        <w:t>ИЕ</w:t>
      </w:r>
      <w:r w:rsidR="005E423E" w:rsidRPr="006244EC">
        <w:rPr>
          <w:rFonts w:ascii="Times New Roman" w:hAnsi="Times New Roman" w:cs="Times New Roman"/>
          <w:color w:val="auto"/>
        </w:rPr>
        <w:t xml:space="preserve"> ПОЛНОМОЧИЙ ПО РЕШЕНИЮ ВОПРОСОВ МЕСТНОГО ЗНАЧЕНИЯ</w:t>
      </w:r>
      <w:bookmarkEnd w:id="4"/>
      <w:r w:rsidR="005E423E" w:rsidRPr="006244EC">
        <w:rPr>
          <w:rFonts w:ascii="Times New Roman" w:hAnsi="Times New Roman" w:cs="Times New Roman"/>
          <w:color w:val="auto"/>
        </w:rPr>
        <w:t xml:space="preserve"> </w:t>
      </w:r>
    </w:p>
    <w:p w:rsidR="00930967" w:rsidRPr="006244EC" w:rsidRDefault="00930967" w:rsidP="006244EC">
      <w:pPr>
        <w:pStyle w:val="2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5" w:name="_Toc533773333"/>
      <w:r w:rsidRPr="006244EC">
        <w:rPr>
          <w:rFonts w:ascii="Times New Roman" w:hAnsi="Times New Roman" w:cs="Times New Roman"/>
          <w:color w:val="auto"/>
          <w:sz w:val="28"/>
          <w:szCs w:val="28"/>
        </w:rPr>
        <w:t>Организация пассажирских автомобильных перевозок в границах города</w:t>
      </w:r>
      <w:bookmarkEnd w:id="5"/>
      <w:r w:rsidRPr="006244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6B69F6" w:rsidRPr="0036632B" w:rsidRDefault="006B69F6" w:rsidP="006A29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32B">
        <w:rPr>
          <w:rFonts w:ascii="Times New Roman" w:hAnsi="Times New Roman"/>
          <w:iCs/>
          <w:sz w:val="28"/>
          <w:szCs w:val="28"/>
        </w:rPr>
        <w:t>В настоящее время МУП «МПАТП» остаётся основным пассажирским перевозчиком на территории муниципального образования «Город Мирный»</w:t>
      </w:r>
      <w:r w:rsidRPr="0036632B">
        <w:rPr>
          <w:rFonts w:ascii="Times New Roman" w:hAnsi="Times New Roman"/>
          <w:sz w:val="28"/>
          <w:szCs w:val="28"/>
        </w:rPr>
        <w:t xml:space="preserve">. </w:t>
      </w:r>
      <w:r w:rsidR="006A290B" w:rsidRPr="0036632B">
        <w:rPr>
          <w:rFonts w:ascii="Times New Roman" w:hAnsi="Times New Roman"/>
          <w:sz w:val="28"/>
          <w:szCs w:val="28"/>
        </w:rPr>
        <w:lastRenderedPageBreak/>
        <w:t xml:space="preserve">Перевозка пассажиров осуществляется по четырём маршрутам согласно утверждённому расписанию. За январь - декабрь 2018 г. перевезено 907 600 </w:t>
      </w:r>
      <w:r w:rsidR="006A290B">
        <w:rPr>
          <w:rFonts w:ascii="Times New Roman" w:hAnsi="Times New Roman"/>
          <w:sz w:val="28"/>
          <w:szCs w:val="28"/>
        </w:rPr>
        <w:t>пассажиров</w:t>
      </w:r>
      <w:r w:rsidR="006A290B" w:rsidRPr="0036632B">
        <w:rPr>
          <w:rFonts w:ascii="Times New Roman" w:hAnsi="Times New Roman"/>
          <w:sz w:val="28"/>
          <w:szCs w:val="28"/>
        </w:rPr>
        <w:t xml:space="preserve">, выполнено 35 535 рейсов по расписанию. </w:t>
      </w:r>
    </w:p>
    <w:p w:rsidR="006B69F6" w:rsidRDefault="006B69F6" w:rsidP="006B69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32B">
        <w:rPr>
          <w:rFonts w:ascii="Times New Roman" w:hAnsi="Times New Roman"/>
          <w:sz w:val="28"/>
          <w:szCs w:val="28"/>
        </w:rPr>
        <w:t>На территории города действует 15 диспетчерских пунктов такси, в том числе 5 служб междугородных перевозок и 7 служб по предоставлению транспортных услуг по грузовым перевозкам и предоставлению техники.</w:t>
      </w:r>
    </w:p>
    <w:p w:rsidR="006C4468" w:rsidRPr="0036632B" w:rsidRDefault="00F32FD9" w:rsidP="006E51DF">
      <w:pPr>
        <w:pStyle w:val="2"/>
        <w:rPr>
          <w:rFonts w:ascii="Times New Roman" w:hAnsi="Times New Roman" w:cs="Times New Roman"/>
          <w:color w:val="auto"/>
          <w:sz w:val="28"/>
          <w:szCs w:val="28"/>
          <w:highlight w:val="lightGray"/>
        </w:rPr>
      </w:pPr>
      <w:bookmarkStart w:id="6" w:name="_Toc533773340"/>
      <w:r w:rsidRPr="006244EC">
        <w:rPr>
          <w:rFonts w:ascii="Times New Roman" w:hAnsi="Times New Roman" w:cs="Times New Roman"/>
          <w:color w:val="auto"/>
          <w:sz w:val="28"/>
          <w:szCs w:val="28"/>
        </w:rPr>
        <w:t>Безопасность дорожного движения</w:t>
      </w:r>
      <w:bookmarkEnd w:id="6"/>
      <w:r w:rsidR="00F72BD3">
        <w:rPr>
          <w:rFonts w:ascii="Times New Roman" w:hAnsi="Times New Roman" w:cs="Times New Roman"/>
          <w:color w:val="auto"/>
          <w:sz w:val="28"/>
          <w:szCs w:val="28"/>
        </w:rPr>
        <w:t>. Р</w:t>
      </w:r>
      <w:r w:rsidR="006C4468">
        <w:rPr>
          <w:rFonts w:ascii="Times New Roman" w:hAnsi="Times New Roman" w:cs="Times New Roman"/>
          <w:color w:val="auto"/>
          <w:sz w:val="28"/>
          <w:szCs w:val="28"/>
        </w:rPr>
        <w:t xml:space="preserve">емонт и </w:t>
      </w:r>
      <w:r w:rsidR="006C4468" w:rsidRPr="004E42D7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дорожно-уличной  городской сети</w:t>
      </w:r>
      <w:r w:rsidR="00F72B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4468" w:rsidRPr="004E4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32FD9" w:rsidRDefault="00F32FD9" w:rsidP="00F32FD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были продолжены работы по безопасности дорожного движения и улучшения качества дорожно - транспортной сети города.</w:t>
      </w:r>
    </w:p>
    <w:p w:rsidR="00F32FD9" w:rsidRDefault="00F32FD9" w:rsidP="00F32FD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</w:t>
      </w:r>
      <w:r w:rsidRPr="004E42D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зданий МЦРБ завершены работы по устройству автомобильных парковок. Парковки возле зданий детской и взрослой поликлиник, отделений стоматологии, инфекционном, наркологии и женской консультации. Общим числом около 100 парковочных мест. </w:t>
      </w:r>
    </w:p>
    <w:p w:rsidR="00F32FD9" w:rsidRPr="00D936BB" w:rsidRDefault="00F32FD9" w:rsidP="00F32FD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Выполнены работы по строительству объектов уличного освещения со светодиодными светильниками по ул. Заречная, Восточная, Кузьмина, Соболева, </w:t>
      </w:r>
      <w:r w:rsidR="008613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Амакинская, Куницына, Звездная и 40 лет Октября, протяженность которых составляет 7 895 м.п.</w:t>
      </w:r>
    </w:p>
    <w:p w:rsidR="00F32FD9" w:rsidRDefault="00F32FD9" w:rsidP="00F32FD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E42D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ab/>
      </w:r>
      <w:bookmarkStart w:id="7" w:name="_Toc533695331"/>
      <w:bookmarkStart w:id="8" w:name="_Toc533773341"/>
      <w:r w:rsidRPr="004E42D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текущем году выполнены работы по устройству 3 остановочных павильонов на остановках общественного транспорта: «Три богатыря» по Ленинградскому пр-кту и «Детский садик «Семицветик» в мкр. Заречный, по ул. Кузьмина и «Забота» по ул. Аммосова.</w:t>
      </w:r>
      <w:bookmarkEnd w:id="7"/>
      <w:bookmarkEnd w:id="8"/>
    </w:p>
    <w:p w:rsidR="00F32FD9" w:rsidRPr="00F32FD9" w:rsidRDefault="00F32FD9" w:rsidP="00F32FD9">
      <w:pPr>
        <w:ind w:firstLine="708"/>
        <w:jc w:val="both"/>
        <w:rPr>
          <w:lang w:eastAsia="ru-RU"/>
        </w:rPr>
      </w:pPr>
      <w:r w:rsidRPr="004E42D7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устройству 36 анимационных дорожных знаков «Пешеходный переход».</w:t>
      </w:r>
    </w:p>
    <w:p w:rsidR="004E42D7" w:rsidRPr="002945BA" w:rsidRDefault="004E42D7" w:rsidP="00AB2B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D7">
        <w:rPr>
          <w:rFonts w:ascii="Times New Roman" w:eastAsia="Times New Roman" w:hAnsi="Times New Roman"/>
          <w:sz w:val="28"/>
          <w:szCs w:val="28"/>
          <w:lang w:eastAsia="ru-RU"/>
        </w:rPr>
        <w:t>В 2018 году на территории города были выполнены работы по асфальтированию 11 дорог, общей протяженностью более 3 км. (площадью 22 247,7 кв.м.) Выполнен ремонт грунтовых дорог ул. Восточная, ул. Кузьмина, общей протяженностью 1 360 м. (площадью  7 818 кв.м.)</w:t>
      </w:r>
      <w:r w:rsidR="002945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42D7">
        <w:rPr>
          <w:rFonts w:ascii="Times New Roman" w:eastAsia="Times New Roman" w:hAnsi="Times New Roman"/>
          <w:sz w:val="28"/>
          <w:szCs w:val="28"/>
          <w:lang w:eastAsia="ru-RU"/>
        </w:rPr>
        <w:t xml:space="preserve"> Ямочный ремонт автомобильных дорог выполнен общей площадью 969,78 кв.м. Также выполнено асфальтирование внутриквартальных проездов к дворовым территориям общий площадью 10 174,3 кв.м. и 6-ти дворовых территорий общей площадью 3 131,68 кв.м. </w:t>
      </w:r>
      <w:r w:rsidRPr="004E42D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76AFD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33773338"/>
      <w:r w:rsidRPr="006244EC">
        <w:rPr>
          <w:rFonts w:ascii="Times New Roman" w:hAnsi="Times New Roman" w:cs="Times New Roman"/>
          <w:color w:val="auto"/>
          <w:sz w:val="28"/>
          <w:szCs w:val="28"/>
        </w:rPr>
        <w:t>Благоустройство города</w:t>
      </w:r>
      <w:bookmarkEnd w:id="9"/>
    </w:p>
    <w:p w:rsidR="006A290B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sz w:val="28"/>
          <w:szCs w:val="28"/>
          <w:lang w:eastAsia="ru-RU"/>
        </w:rPr>
        <w:t>В 2018 году после проведения рейтингового голосования, на котором жители города определили общественное пространство, подлежащее благоустройству</w:t>
      </w:r>
      <w:r w:rsidR="004E42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продолжена работа в рамках приоритетного проекта «Формирование современной городской среды». За счет средств федерального, регионального и местного бюджетов</w:t>
      </w:r>
      <w:r w:rsidR="006A29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08A8" w:rsidRPr="003008A8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3008A8"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выполнена масштабная работа по благоустройству площади памятника первоотк</w:t>
      </w:r>
      <w:r w:rsidR="006E51DF">
        <w:rPr>
          <w:rFonts w:ascii="Times New Roman" w:eastAsia="Times New Roman" w:hAnsi="Times New Roman"/>
          <w:sz w:val="28"/>
          <w:szCs w:val="28"/>
          <w:lang w:eastAsia="ru-RU"/>
        </w:rPr>
        <w:t>рывателям алмазной трубки «Мир»;</w:t>
      </w:r>
      <w:r w:rsidR="003008A8"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08A8" w:rsidRPr="003008A8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008A8"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978">
        <w:rPr>
          <w:rFonts w:ascii="Times New Roman" w:eastAsia="Times New Roman" w:hAnsi="Times New Roman"/>
          <w:sz w:val="28"/>
          <w:szCs w:val="28"/>
          <w:lang w:eastAsia="ru-RU"/>
        </w:rPr>
        <w:t>в городском парке</w:t>
      </w:r>
      <w:r w:rsidR="003008A8"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1DF">
        <w:rPr>
          <w:rFonts w:ascii="Times New Roman" w:eastAsia="Times New Roman" w:hAnsi="Times New Roman"/>
          <w:sz w:val="28"/>
          <w:szCs w:val="28"/>
          <w:lang w:eastAsia="ru-RU"/>
        </w:rPr>
        <w:t>установлена первая карусель;</w:t>
      </w:r>
      <w:r w:rsidR="003008A8"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08A8" w:rsidRPr="003008A8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008A8"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устройству тротуарной дорожки в районе жилого дома №13 по ул. Ойунского, а в районе жилого дома №9/1 по ул. Тихонова выполнены работы по бетонированию дворовой территории (устройству парковки) и установки игровых элементов на детской площадке. </w:t>
      </w:r>
    </w:p>
    <w:p w:rsidR="003008A8" w:rsidRDefault="002945BA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было сказано ранее, </w:t>
      </w:r>
      <w:r w:rsidR="003008A8">
        <w:rPr>
          <w:rFonts w:ascii="Times New Roman" w:eastAsia="Times New Roman" w:hAnsi="Times New Roman"/>
          <w:sz w:val="28"/>
          <w:szCs w:val="28"/>
          <w:lang w:eastAsia="ru-RU"/>
        </w:rPr>
        <w:t>2018 год был объявлен в городе Мирный – Годом гражданских инициатив.</w:t>
      </w:r>
    </w:p>
    <w:p w:rsidR="003C70BD" w:rsidRPr="003C70BD" w:rsidRDefault="004E42D7" w:rsidP="003C70B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2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>И в прошедшем году по иниц</w:t>
      </w:r>
      <w:r w:rsidR="00AC2809"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иативе жильцов </w:t>
      </w:r>
      <w:r w:rsidR="00F80215"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многоквартирных </w:t>
      </w:r>
      <w:r w:rsidR="00AC2809"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домов,  </w:t>
      </w:r>
      <w:r w:rsidR="003C70BD"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>было отремонтировано</w:t>
      </w:r>
      <w:r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 подъездов</w:t>
      </w:r>
      <w:r w:rsidR="00F80215"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0215"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производилось из трех источников: городской Администрации, управляющих компаний и самих жильцов.</w:t>
      </w:r>
      <w:r w:rsidRPr="00F80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2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п</w:t>
      </w:r>
      <w:r w:rsidR="003C70BD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ри софинансировании граждан выполнено асфальтирование внутриквартального проезда к МКД №</w:t>
      </w:r>
      <w:r w:rsidR="003C70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70BD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29 и 31 по ул. Комсомольской.</w:t>
      </w:r>
    </w:p>
    <w:p w:rsidR="003008A8" w:rsidRP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sz w:val="28"/>
          <w:szCs w:val="28"/>
          <w:lang w:eastAsia="ru-RU"/>
        </w:rPr>
        <w:t>В рамках поддержки местных инициатив проведено благоустройство  детских игровых площадок в районе многоквартирных домов №31 по ул. Комсомольской и №14 по ул. Солдатова. Выполнены работы по установке дополнительных игровых элементов, устройству покрытия площадок из резиновой крошки и установка ограждений.</w:t>
      </w:r>
    </w:p>
    <w:p w:rsidR="003008A8" w:rsidRP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sz w:val="28"/>
          <w:szCs w:val="28"/>
          <w:lang w:eastAsia="ru-RU"/>
        </w:rPr>
        <w:t>На пяти детских площадках города были установлены д</w:t>
      </w:r>
      <w:r w:rsidR="006A290B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ополнительные игровые элементы, </w:t>
      </w:r>
      <w:r w:rsidRPr="003008A8">
        <w:rPr>
          <w:rFonts w:ascii="Times New Roman" w:eastAsia="Times New Roman" w:hAnsi="Times New Roman"/>
          <w:sz w:val="28"/>
          <w:szCs w:val="28"/>
          <w:lang w:eastAsia="ru-RU"/>
        </w:rPr>
        <w:t>приобретены и установлены детские элементы для многодетной семьи, проживающей по ул. Звёздной.</w:t>
      </w:r>
    </w:p>
    <w:p w:rsidR="003008A8" w:rsidRP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устройству спортивной площадки в районе жилого дома №3 по ул. Бобкова. </w:t>
      </w:r>
    </w:p>
    <w:p w:rsidR="003008A8" w:rsidRPr="003008A8" w:rsidRDefault="00F80215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Приобретены и установлены новые скамейки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урн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площади им.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В.И. 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Ленина в количестве 22 шт. и по ул. Ленина в количестве 33 шт. В Храмовом сквере выполнены работы по восстановлению работы фонтана </w:t>
      </w:r>
      <w:r w:rsid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«Святой источник».  В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Ботаническом саду и площади им. 30-летия Победы </w:t>
      </w:r>
      <w:r w:rsid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  ремонт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декоративной облицовки поверхностей.</w:t>
      </w:r>
    </w:p>
    <w:p w:rsidR="003008A8" w:rsidRPr="003008A8" w:rsidRDefault="00042893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иквидированы несанкционированные свалки с территорий п. Газовик, п. Верхний, п. Нижний (ул. Лесная, Нагорная, Экспедиционная), пер. Заводской, п. Геолог, Ромашовка, пос. Аэропорт рядом с технологической дорогой в сторону накопителя минерализованных вод «Тымтыйдаах», в районе ОНТ «Энтузиаст» (по обочине дороги в сторону рудника Интернациональный.  Вывезено   4 411 м3 общего объема мусора. </w:t>
      </w:r>
    </w:p>
    <w:p w:rsidR="003008A8" w:rsidRP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оказания помощи садово – огородным обществам с 1 мая по 1 октября текущего года производился вывоз мусора с территорий ОНТ «Рудник» и  «Подорожник», общим объемом  - 1 609 м3. </w:t>
      </w:r>
    </w:p>
    <w:p w:rsid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Кроме этого с территории города было вывезен крупногабаритный металлолом объем 186 т.  </w:t>
      </w:r>
    </w:p>
    <w:p w:rsidR="003008A8" w:rsidRP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В 2018 году начал свою работу пункт передержки безнадзорных животных, в котор</w:t>
      </w:r>
      <w:r w:rsid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содержалось </w:t>
      </w: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259 голов.</w:t>
      </w:r>
      <w:r w:rsid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76AFD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33773339"/>
      <w:r w:rsidRPr="006244EC">
        <w:rPr>
          <w:rFonts w:ascii="Times New Roman" w:hAnsi="Times New Roman" w:cs="Times New Roman"/>
          <w:color w:val="auto"/>
          <w:sz w:val="28"/>
          <w:szCs w:val="28"/>
        </w:rPr>
        <w:t>Жилищно-коммунальное хозяйство</w:t>
      </w:r>
      <w:bookmarkEnd w:id="10"/>
    </w:p>
    <w:p w:rsidR="003008A8" w:rsidRPr="003008A8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Продолжены мероприятия по благоустройству жилых домов в 3 квартале города. 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Проведены работы по строительству внутридомовых сетей водоснабжения и водоотведения в 4-х жилых домах № 24, 28, 28А, и 32, 3-го квартала г. Мирный по ул. 40 лет Октября.</w:t>
      </w:r>
    </w:p>
    <w:p w:rsidR="006A290B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ыполнены работы по строительству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008A8" w:rsidRPr="003008A8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распределительных сетей водоснабжения и водоотведения к 16-ти жилым домам, расположенным в 13 квартале г. Мирный по ул. Весенняя, 8 марта, Ойунского и Аммосова.</w:t>
      </w:r>
    </w:p>
    <w:p w:rsidR="003008A8" w:rsidRPr="003008A8" w:rsidRDefault="006A290B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1-го этапа централизованных сетей водоотведения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районе ул.</w:t>
      </w:r>
      <w:r w:rsidR="003008A8"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Газовиков.</w:t>
      </w:r>
    </w:p>
    <w:p w:rsidR="003008A8" w:rsidRDefault="003008A8" w:rsidP="003008A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Проведены работы по замене пяти кубовых, также изготовлена и введена в эксплуатацию новая кубовая по ул. Романтиков.  </w:t>
      </w:r>
    </w:p>
    <w:p w:rsidR="00CF42BA" w:rsidRPr="00042893" w:rsidRDefault="00CF42BA" w:rsidP="00CF42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Капитальный ремонт</w:t>
      </w:r>
    </w:p>
    <w:p w:rsidR="00CF42BA" w:rsidRPr="00042893" w:rsidRDefault="002945BA" w:rsidP="008F287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прошлом году з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счет средств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и районных администраций</w:t>
      </w:r>
      <w:r w:rsidR="003C70BD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проведена замена </w:t>
      </w:r>
      <w:r w:rsidR="00042893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шести 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лифт</w:t>
      </w:r>
      <w:r w:rsidR="00042893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в 5-ти многоквартирных домах</w:t>
      </w:r>
      <w:r w:rsidR="00042893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F3402" w:rsidRDefault="003C70BD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роведены аварийно-восстановительные работы конструктивов </w:t>
      </w:r>
      <w:r w:rsidR="003F3402">
        <w:rPr>
          <w:rFonts w:ascii="Times New Roman" w:eastAsia="Times New Roman" w:hAnsi="Times New Roman"/>
          <w:bCs/>
          <w:sz w:val="28"/>
          <w:szCs w:val="28"/>
          <w:lang w:eastAsia="ru-RU"/>
        </w:rPr>
        <w:t>в 16- ти  многоквартирных домах:</w:t>
      </w:r>
      <w:r w:rsidR="002945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ремонт крыш – 4 МКД,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ремонт фундаментов и утепление полов – 8 МКД,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замена общедомовой системы канализации – 2 МКД,</w:t>
      </w:r>
    </w:p>
    <w:p w:rsidR="003F3402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замена входных крылец – 2 МКД.</w:t>
      </w:r>
    </w:p>
    <w:p w:rsidR="00CF42BA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линии Фонда капитального ремонта в текущем году выполнены работы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13-ти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домах: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Капремонт крыш – 7 МКД,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Капремонт фундаментов – 7 МКД,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Капремонт фасада – 1 МКД,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Капремонт систем водоснабжения и водоотведения – 1 МКД,</w:t>
      </w:r>
    </w:p>
    <w:p w:rsidR="003F3402" w:rsidRPr="00042893" w:rsidRDefault="003F3402" w:rsidP="003F340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- Капремонт входной группы (замена окон) – 1 МКД.</w:t>
      </w:r>
    </w:p>
    <w:p w:rsidR="00CF42BA" w:rsidRPr="003008A8" w:rsidRDefault="003C70BD" w:rsidP="00AB2B3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первые в г. Мирный проведены работы по переустройству входной группы многоквартирного дома для потребностей инвалида-колясочника </w:t>
      </w:r>
      <w:r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>с монтажом подъемной платформы  по ул. Тихонова, д. 14</w:t>
      </w:r>
      <w:r w:rsidR="00CF42BA" w:rsidRPr="00042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7E52C6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33773342"/>
      <w:r w:rsidRPr="006244EC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Жилищная политика</w:t>
      </w:r>
      <w:bookmarkEnd w:id="11"/>
    </w:p>
    <w:p w:rsidR="00D936BB" w:rsidRDefault="00D936BB" w:rsidP="00D93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18 молодых семей получили сертификаты на предоставление социальной выплаты на приобретение или строительство жилья. </w:t>
      </w:r>
    </w:p>
    <w:p w:rsidR="003F3402" w:rsidRDefault="00D936BB" w:rsidP="00D93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2303">
        <w:rPr>
          <w:rFonts w:ascii="Times New Roman" w:hAnsi="Times New Roman"/>
          <w:sz w:val="28"/>
          <w:szCs w:val="28"/>
        </w:rPr>
        <w:t xml:space="preserve"> семей (1</w:t>
      </w:r>
      <w:r>
        <w:rPr>
          <w:rFonts w:ascii="Times New Roman" w:hAnsi="Times New Roman"/>
          <w:sz w:val="28"/>
          <w:szCs w:val="28"/>
        </w:rPr>
        <w:t>1</w:t>
      </w:r>
      <w:r w:rsidRPr="00AF2303">
        <w:rPr>
          <w:rFonts w:ascii="Times New Roman" w:hAnsi="Times New Roman"/>
          <w:sz w:val="28"/>
          <w:szCs w:val="28"/>
        </w:rPr>
        <w:t xml:space="preserve"> человек), нуждающихся в улучшении жилищных условий,</w:t>
      </w:r>
      <w:r>
        <w:rPr>
          <w:rFonts w:ascii="Times New Roman" w:hAnsi="Times New Roman"/>
          <w:sz w:val="28"/>
          <w:szCs w:val="28"/>
        </w:rPr>
        <w:t xml:space="preserve"> получили благоустроенное жилье по договору социального найма. </w:t>
      </w:r>
    </w:p>
    <w:p w:rsidR="003F3402" w:rsidRDefault="003F3402" w:rsidP="003F3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 не менее, по состоянию на 31.12.2018 г. необходимо улучшение </w:t>
      </w:r>
      <w:r w:rsidRPr="00E64D95">
        <w:rPr>
          <w:rFonts w:ascii="Times New Roman" w:eastAsia="Times New Roman" w:hAnsi="Times New Roman"/>
          <w:sz w:val="28"/>
          <w:szCs w:val="28"/>
        </w:rPr>
        <w:t>жилищных условий для 76 молодых семей и 212 семей (693 человека)</w:t>
      </w:r>
      <w:r>
        <w:rPr>
          <w:rFonts w:ascii="Times New Roman" w:eastAsia="Times New Roman" w:hAnsi="Times New Roman"/>
          <w:sz w:val="28"/>
          <w:szCs w:val="28"/>
        </w:rPr>
        <w:t xml:space="preserve"> нуждаются в улучшении жилищных условий по договорам социального найма.</w:t>
      </w:r>
      <w:r w:rsidRPr="003F3402">
        <w:rPr>
          <w:rFonts w:ascii="Times New Roman" w:hAnsi="Times New Roman"/>
          <w:sz w:val="28"/>
          <w:szCs w:val="28"/>
        </w:rPr>
        <w:t xml:space="preserve"> </w:t>
      </w:r>
    </w:p>
    <w:p w:rsidR="00D936BB" w:rsidRDefault="00D936BB" w:rsidP="003F3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3402" w:rsidRPr="003008A8">
        <w:rPr>
          <w:rFonts w:ascii="Times New Roman" w:hAnsi="Times New Roman"/>
          <w:sz w:val="28"/>
          <w:szCs w:val="28"/>
        </w:rPr>
        <w:t xml:space="preserve">Оформлено 113 земельных участков многодетными семьями, состоящими на учете. </w:t>
      </w:r>
    </w:p>
    <w:p w:rsidR="003F3402" w:rsidRPr="001E08C3" w:rsidRDefault="003F3402" w:rsidP="001E08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учете состоит </w:t>
      </w:r>
      <w:r w:rsidRPr="003008A8">
        <w:rPr>
          <w:rFonts w:ascii="Times New Roman" w:hAnsi="Times New Roman"/>
          <w:sz w:val="28"/>
          <w:szCs w:val="28"/>
        </w:rPr>
        <w:t xml:space="preserve">395 </w:t>
      </w:r>
      <w:r w:rsidR="001E08C3" w:rsidRPr="003008A8">
        <w:rPr>
          <w:rFonts w:ascii="Times New Roman" w:hAnsi="Times New Roman"/>
          <w:sz w:val="28"/>
          <w:szCs w:val="28"/>
        </w:rPr>
        <w:t>многодетных семей, имеющих право на получение земельных участков бесп</w:t>
      </w:r>
      <w:r w:rsidR="001E08C3">
        <w:rPr>
          <w:rFonts w:ascii="Times New Roman" w:hAnsi="Times New Roman"/>
          <w:sz w:val="28"/>
          <w:szCs w:val="28"/>
        </w:rPr>
        <w:t>латно</w:t>
      </w:r>
      <w:r w:rsidRPr="00300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Pr="003008A8">
        <w:rPr>
          <w:rFonts w:ascii="Times New Roman" w:hAnsi="Times New Roman"/>
          <w:sz w:val="28"/>
          <w:szCs w:val="28"/>
        </w:rPr>
        <w:t xml:space="preserve">89 </w:t>
      </w:r>
      <w:r w:rsidR="001E08C3" w:rsidRPr="003008A8">
        <w:rPr>
          <w:rFonts w:ascii="Times New Roman" w:hAnsi="Times New Roman"/>
          <w:sz w:val="28"/>
          <w:szCs w:val="28"/>
        </w:rPr>
        <w:t>семей</w:t>
      </w:r>
      <w:r w:rsidR="001E0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поставлены на учет в 2018</w:t>
      </w:r>
      <w:r w:rsidRPr="003008A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Pr="003008A8">
        <w:rPr>
          <w:rFonts w:ascii="Times New Roman" w:hAnsi="Times New Roman"/>
          <w:sz w:val="28"/>
          <w:szCs w:val="28"/>
        </w:rPr>
        <w:t xml:space="preserve"> </w:t>
      </w:r>
    </w:p>
    <w:p w:rsidR="00042893" w:rsidRDefault="00D936BB" w:rsidP="00D93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заключенного  Соглашения   между АК «АЛРОСА» (ОАО), Правительством РС (Я) и муниципальными образованиями Мирнинского района РС (Я), с 2013 года на территории нашего города началась работа по реализации программы сноса ветхого и аварийного жилищного фонда. За период действия соглашения по текущий момент было построено и введено в эксплуатацию 6 многоквартирных домов. </w:t>
      </w:r>
      <w:r w:rsidR="000428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вторичном </w:t>
      </w:r>
      <w:r w:rsidRPr="00960D69">
        <w:rPr>
          <w:rFonts w:ascii="Times New Roman" w:hAnsi="Times New Roman"/>
          <w:sz w:val="28"/>
          <w:szCs w:val="28"/>
        </w:rPr>
        <w:t xml:space="preserve">рынке </w:t>
      </w:r>
      <w:r w:rsidR="00042893">
        <w:rPr>
          <w:rFonts w:ascii="Times New Roman" w:hAnsi="Times New Roman"/>
          <w:sz w:val="28"/>
          <w:szCs w:val="28"/>
        </w:rPr>
        <w:t xml:space="preserve">приобретено 56 квартир </w:t>
      </w:r>
      <w:r w:rsidRPr="00960D69">
        <w:rPr>
          <w:rFonts w:ascii="Times New Roman" w:hAnsi="Times New Roman"/>
          <w:sz w:val="28"/>
          <w:szCs w:val="28"/>
        </w:rPr>
        <w:t xml:space="preserve">для </w:t>
      </w:r>
      <w:r w:rsidR="00042893">
        <w:rPr>
          <w:rFonts w:ascii="Times New Roman" w:hAnsi="Times New Roman"/>
          <w:sz w:val="28"/>
          <w:szCs w:val="28"/>
        </w:rPr>
        <w:t xml:space="preserve"> переселения </w:t>
      </w:r>
      <w:r w:rsidRPr="00960D69">
        <w:rPr>
          <w:rFonts w:ascii="Times New Roman" w:hAnsi="Times New Roman"/>
          <w:sz w:val="28"/>
          <w:szCs w:val="28"/>
        </w:rPr>
        <w:t>граждан из аварийного жилья</w:t>
      </w:r>
      <w:r w:rsidR="00042893">
        <w:rPr>
          <w:rFonts w:ascii="Times New Roman" w:hAnsi="Times New Roman"/>
          <w:sz w:val="28"/>
          <w:szCs w:val="28"/>
        </w:rPr>
        <w:t>.</w:t>
      </w:r>
      <w:r w:rsidRPr="00960D69">
        <w:rPr>
          <w:rFonts w:ascii="Times New Roman" w:hAnsi="Times New Roman"/>
          <w:sz w:val="28"/>
          <w:szCs w:val="28"/>
        </w:rPr>
        <w:t xml:space="preserve"> </w:t>
      </w:r>
    </w:p>
    <w:p w:rsidR="00D936BB" w:rsidRDefault="00D936BB" w:rsidP="00D936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0D69">
        <w:rPr>
          <w:rFonts w:ascii="Times New Roman" w:eastAsia="Times New Roman" w:hAnsi="Times New Roman"/>
          <w:sz w:val="28"/>
          <w:szCs w:val="28"/>
        </w:rPr>
        <w:t xml:space="preserve">Таким </w:t>
      </w:r>
      <w:r w:rsidRPr="009B3269">
        <w:rPr>
          <w:rFonts w:ascii="Times New Roman" w:eastAsia="Times New Roman" w:hAnsi="Times New Roman"/>
          <w:sz w:val="28"/>
          <w:szCs w:val="28"/>
        </w:rPr>
        <w:t>образом, 265 семей, а это 715 человек улучшили свои жилищные условия.</w:t>
      </w:r>
    </w:p>
    <w:p w:rsidR="007E52C6" w:rsidRPr="006244EC" w:rsidRDefault="00677AAD" w:rsidP="006244EC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533773343"/>
      <w:r w:rsidRPr="006244EC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Градостроительство</w:t>
      </w:r>
      <w:bookmarkEnd w:id="12"/>
    </w:p>
    <w:p w:rsidR="008E1E10" w:rsidRPr="008E1E10" w:rsidRDefault="00EA6C21" w:rsidP="009C65D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 2018 году</w:t>
      </w:r>
      <w:r w:rsidR="008E1E10" w:rsidRPr="008E1E10">
        <w:rPr>
          <w:rFonts w:ascii="Times New Roman" w:eastAsia="Times New Roman" w:hAnsi="Times New Roman"/>
          <w:sz w:val="28"/>
          <w:szCs w:val="28"/>
        </w:rPr>
        <w:t xml:space="preserve"> в действующие Правила землепользования и застройки МО «Город Мирный» были внесены изменения в части добавления дополнительного основного вида разрешенного использования земельных участков для территорий малоэтажной жилой застройки</w:t>
      </w:r>
      <w:r w:rsidR="008E1E10" w:rsidRPr="008E1E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1E10" w:rsidRPr="008E1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E10" w:rsidRPr="008E1E10">
        <w:rPr>
          <w:rFonts w:ascii="Times New Roman" w:eastAsia="Times New Roman" w:hAnsi="Times New Roman"/>
          <w:sz w:val="28"/>
          <w:szCs w:val="28"/>
        </w:rPr>
        <w:t xml:space="preserve">способствующего развитию новых видов деятельности, связанных с предоставлением населению образовательных услуг.  </w:t>
      </w:r>
    </w:p>
    <w:p w:rsidR="008E1E10" w:rsidRPr="008E1E10" w:rsidRDefault="008E1E10" w:rsidP="008E1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1E10">
        <w:rPr>
          <w:rFonts w:ascii="Times New Roman" w:eastAsia="Times New Roman" w:hAnsi="Times New Roman"/>
          <w:sz w:val="28"/>
          <w:szCs w:val="28"/>
        </w:rPr>
        <w:t xml:space="preserve">Подготовлены и утверждены проекты планировки с проектами межевания территории северной части г. Мирного, в том числе 25 квартала и квартала индивидуальных жилых домов по ш. 50 лет Октября (2 очередь), предусматривающих строительство новой школы и детского сада, а также образование земельных участков для предоставления гражданам, имеющим трех и более детей под ИЖС, участков для предпринимательской деятельности и образованию новых рабочих мест, а также документация по </w:t>
      </w:r>
      <w:r w:rsidRPr="008E1E10">
        <w:rPr>
          <w:rFonts w:ascii="Times New Roman" w:eastAsia="Times New Roman" w:hAnsi="Times New Roman"/>
          <w:sz w:val="28"/>
          <w:szCs w:val="28"/>
        </w:rPr>
        <w:lastRenderedPageBreak/>
        <w:t xml:space="preserve">планировке 13 квартала и объектов улично-дорожной сети и противопожарной полосы мкр. Заречного.  </w:t>
      </w:r>
    </w:p>
    <w:p w:rsidR="008E1E10" w:rsidRPr="008E1E10" w:rsidRDefault="009C65D6" w:rsidP="008E1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  <w:r w:rsidR="008E1E10" w:rsidRPr="008E1E10">
        <w:rPr>
          <w:rFonts w:ascii="Times New Roman" w:eastAsia="Times New Roman" w:hAnsi="Times New Roman"/>
          <w:sz w:val="28"/>
          <w:szCs w:val="28"/>
        </w:rPr>
        <w:t xml:space="preserve"> 6 проектов</w:t>
      </w:r>
      <w:r>
        <w:rPr>
          <w:rFonts w:ascii="Times New Roman" w:eastAsia="Times New Roman" w:hAnsi="Times New Roman"/>
          <w:sz w:val="28"/>
          <w:szCs w:val="28"/>
        </w:rPr>
        <w:t xml:space="preserve"> – планировки с проектами межевания</w:t>
      </w:r>
      <w:r w:rsidR="008E1E10" w:rsidRPr="008E1E10">
        <w:rPr>
          <w:rFonts w:ascii="Times New Roman" w:eastAsia="Times New Roman" w:hAnsi="Times New Roman"/>
          <w:sz w:val="28"/>
          <w:szCs w:val="28"/>
        </w:rPr>
        <w:t xml:space="preserve"> территорий, в том числе предназначенных для размещения линейных объектов, среди которых объекты «Внеплощадочные сети ТВК «г. Мирный – аэропорт «Мирный», «Подъездная автодорога г. Мирный – аэропорт. Сети связи»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1E10" w:rsidRPr="008E1E10">
        <w:rPr>
          <w:rFonts w:ascii="Times New Roman" w:eastAsia="Times New Roman" w:hAnsi="Times New Roman"/>
          <w:sz w:val="28"/>
          <w:szCs w:val="28"/>
        </w:rPr>
        <w:t>и «г. Мирный. ВЛЗ-10кВ. ПС «Районная» - ЦРП Аэропорт».</w:t>
      </w:r>
    </w:p>
    <w:p w:rsidR="008E1E10" w:rsidRPr="008E1E10" w:rsidRDefault="008E1E10" w:rsidP="008E1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1E10">
        <w:rPr>
          <w:rFonts w:ascii="Times New Roman" w:eastAsia="Times New Roman" w:hAnsi="Times New Roman"/>
          <w:sz w:val="28"/>
          <w:szCs w:val="28"/>
        </w:rPr>
        <w:t>По вопросам, относящимся к градостро</w:t>
      </w:r>
      <w:r w:rsidR="009C65D6">
        <w:rPr>
          <w:rFonts w:ascii="Times New Roman" w:eastAsia="Times New Roman" w:hAnsi="Times New Roman"/>
          <w:sz w:val="28"/>
          <w:szCs w:val="28"/>
        </w:rPr>
        <w:t>ительной деятельности, проведено</w:t>
      </w:r>
      <w:r w:rsidRPr="008E1E10">
        <w:rPr>
          <w:rFonts w:ascii="Times New Roman" w:eastAsia="Times New Roman" w:hAnsi="Times New Roman"/>
          <w:sz w:val="28"/>
          <w:szCs w:val="28"/>
        </w:rPr>
        <w:t xml:space="preserve"> 13 публичных слушаний.</w:t>
      </w:r>
    </w:p>
    <w:p w:rsidR="008E1E10" w:rsidRPr="008E1E10" w:rsidRDefault="008E1E10" w:rsidP="008E1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1E10">
        <w:rPr>
          <w:rFonts w:ascii="Times New Roman" w:eastAsia="Times New Roman" w:hAnsi="Times New Roman"/>
          <w:sz w:val="28"/>
          <w:szCs w:val="28"/>
        </w:rPr>
        <w:t xml:space="preserve">Подготовлена </w:t>
      </w:r>
      <w:r w:rsidRPr="008E1E10">
        <w:rPr>
          <w:rFonts w:ascii="Times New Roman" w:hAnsi="Times New Roman"/>
          <w:sz w:val="28"/>
          <w:szCs w:val="28"/>
        </w:rPr>
        <w:t>откорректированная проектная документация для газоснабжения квартала индивидуальных жилых домов в мкр. Заречный с разделением работ на 5 этапов, выполнены паспорта отделки фасадов многоквартирных жилых домов, по одним из которых были покрашены 9-ти этажные жилые дома, изменившие и преобразившие облик  улицы Советской.</w:t>
      </w:r>
    </w:p>
    <w:p w:rsidR="001E08C3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В 2018 году значительно активизировалось оформление в собственность дачных земельных участков. Согласовано более 180 проектных планов</w:t>
      </w:r>
      <w:r w:rsidR="001E08C3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8E1E10">
        <w:rPr>
          <w:rFonts w:ascii="Times New Roman" w:hAnsi="Times New Roman"/>
          <w:sz w:val="28"/>
          <w:szCs w:val="28"/>
        </w:rPr>
        <w:t xml:space="preserve">. 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Присвоены адреса 4 370 объектам недвижимости с внесением сведений о них в Федеральную информационную адресную систему (ФИАС).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В стадии завершения строительство первого  197 квартирного жилого дома</w:t>
      </w:r>
      <w:r w:rsidR="009C65D6" w:rsidRPr="009C65D6">
        <w:rPr>
          <w:rFonts w:ascii="Times New Roman" w:hAnsi="Times New Roman"/>
          <w:sz w:val="28"/>
          <w:szCs w:val="28"/>
        </w:rPr>
        <w:t xml:space="preserve"> </w:t>
      </w:r>
      <w:r w:rsidR="009C65D6" w:rsidRPr="008E1E10">
        <w:rPr>
          <w:rFonts w:ascii="Times New Roman" w:hAnsi="Times New Roman"/>
          <w:sz w:val="28"/>
          <w:szCs w:val="28"/>
        </w:rPr>
        <w:t>в14 квартале г. Мирного</w:t>
      </w:r>
      <w:r w:rsidRPr="008E1E10">
        <w:rPr>
          <w:rFonts w:ascii="Times New Roman" w:hAnsi="Times New Roman"/>
          <w:sz w:val="28"/>
          <w:szCs w:val="28"/>
        </w:rPr>
        <w:t xml:space="preserve">. В настоящее время осуществляется приемка </w:t>
      </w:r>
      <w:r w:rsidR="009C65D6" w:rsidRPr="008E1E10">
        <w:rPr>
          <w:rFonts w:ascii="Times New Roman" w:hAnsi="Times New Roman"/>
          <w:sz w:val="28"/>
          <w:szCs w:val="28"/>
        </w:rPr>
        <w:t xml:space="preserve">выполненных работ </w:t>
      </w:r>
      <w:r w:rsidRPr="008E1E10">
        <w:rPr>
          <w:rFonts w:ascii="Times New Roman" w:hAnsi="Times New Roman"/>
          <w:sz w:val="28"/>
          <w:szCs w:val="28"/>
        </w:rPr>
        <w:t>специалистами Управления госстройжилнадзора РС(Я).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В 2018 году выданы 43 разрешения на строительство объектов, в том числе таких значимых для социально-экономического развития города, как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- 188- квартирный и 177-квартирный жилые дома в 14 квартале;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- рыбный цех с магазином на территории бывшего ОРСа по ул. Индустриальной;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- реконструкция ПС 220/110/6 «Фабрика-3» с переводом на напряжение 110 кВ».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Введены в эксплуатацию 28 объектов капитального строительства, среди них: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- здание ГКУ РС (Я) "Мирнинский социально-реабилитационный центр для несовершеннолетних "Харысхал" в 10 квартале;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- торговый дом "Айсберг" по ул. Аммосова;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 xml:space="preserve">- торговый комплекс «Русь» на Вилюйском кольце; 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- торговый комплекс «Зазеркалье» с рестораном на Вилюйском кольце;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lastRenderedPageBreak/>
        <w:t>-</w:t>
      </w:r>
      <w:r w:rsidRPr="008E1E10">
        <w:t xml:space="preserve"> </w:t>
      </w:r>
      <w:r w:rsidRPr="008E1E10">
        <w:rPr>
          <w:rFonts w:ascii="Times New Roman" w:hAnsi="Times New Roman"/>
          <w:sz w:val="28"/>
          <w:szCs w:val="28"/>
        </w:rPr>
        <w:t>производственный комплекс "Экспресс" с магазином по реализации товаров, в том числе собственного производства и хлебопекарней по ш. 50 лет Октября.</w:t>
      </w:r>
    </w:p>
    <w:p w:rsidR="008E1E10" w:rsidRPr="008E1E10" w:rsidRDefault="008E1E10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1E10">
        <w:rPr>
          <w:rFonts w:ascii="Times New Roman" w:hAnsi="Times New Roman"/>
          <w:sz w:val="28"/>
          <w:szCs w:val="28"/>
        </w:rPr>
        <w:t>Росавиацией утвержден генеральный план нового аэропортового комплекса, ведется работа по получению положительного заключения государственной экспертизы проектной документации.</w:t>
      </w:r>
    </w:p>
    <w:p w:rsidR="007E52C6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33773344"/>
      <w:r w:rsidRPr="006244EC">
        <w:rPr>
          <w:rFonts w:ascii="Times New Roman" w:hAnsi="Times New Roman" w:cs="Times New Roman"/>
          <w:color w:val="auto"/>
          <w:sz w:val="28"/>
          <w:szCs w:val="28"/>
        </w:rPr>
        <w:t>Работа по предупреждению ЧС и ликвидации их последствий</w:t>
      </w:r>
      <w:bookmarkEnd w:id="13"/>
    </w:p>
    <w:p w:rsidR="008E1E10" w:rsidRPr="008E1E10" w:rsidRDefault="001E08C3" w:rsidP="008E1E1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52C6" w:rsidRPr="0029003C">
        <w:rPr>
          <w:rFonts w:ascii="Times New Roman" w:hAnsi="Times New Roman"/>
          <w:sz w:val="28"/>
          <w:szCs w:val="28"/>
        </w:rPr>
        <w:t xml:space="preserve"> </w:t>
      </w:r>
      <w:r w:rsidR="009C65D6">
        <w:rPr>
          <w:rFonts w:ascii="Times New Roman" w:hAnsi="Times New Roman"/>
          <w:sz w:val="28"/>
          <w:szCs w:val="28"/>
        </w:rPr>
        <w:t>2018 год</w:t>
      </w:r>
      <w:r w:rsidR="007E52C6" w:rsidRPr="0029003C">
        <w:rPr>
          <w:rFonts w:ascii="Times New Roman" w:hAnsi="Times New Roman"/>
          <w:sz w:val="28"/>
          <w:szCs w:val="28"/>
        </w:rPr>
        <w:t xml:space="preserve"> в Мирном  было зарегистрировано </w:t>
      </w:r>
      <w:r>
        <w:rPr>
          <w:rFonts w:ascii="Times New Roman" w:eastAsiaTheme="minorHAnsi" w:hAnsi="Times New Roman"/>
          <w:sz w:val="28"/>
          <w:szCs w:val="28"/>
        </w:rPr>
        <w:t>40 пожаров.</w:t>
      </w:r>
      <w:r w:rsidR="008E1E10" w:rsidRPr="008E1E10">
        <w:rPr>
          <w:rFonts w:ascii="Times New Roman" w:eastAsiaTheme="minorHAnsi" w:hAnsi="Times New Roman"/>
          <w:sz w:val="28"/>
          <w:szCs w:val="28"/>
        </w:rPr>
        <w:t xml:space="preserve"> Количество пострадавших </w:t>
      </w:r>
      <w:r w:rsidR="00E91FD4">
        <w:rPr>
          <w:rFonts w:ascii="Times New Roman" w:eastAsiaTheme="minorHAnsi" w:hAnsi="Times New Roman"/>
          <w:sz w:val="28"/>
          <w:szCs w:val="28"/>
        </w:rPr>
        <w:t>- 7 человек</w:t>
      </w:r>
      <w:r w:rsidR="008E1E10" w:rsidRPr="008E1E10">
        <w:rPr>
          <w:rFonts w:ascii="Times New Roman" w:eastAsiaTheme="minorHAnsi" w:hAnsi="Times New Roman"/>
          <w:sz w:val="28"/>
          <w:szCs w:val="28"/>
        </w:rPr>
        <w:t>, погибло при пожарах 7 человек, из них 1 ребенок. Спасено 7 человек, из них 2 детей. Эвакуирован 31 человек.</w:t>
      </w:r>
    </w:p>
    <w:p w:rsidR="00601BF3" w:rsidRDefault="007E52C6" w:rsidP="00601B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003C">
        <w:rPr>
          <w:rFonts w:ascii="Times New Roman" w:hAnsi="Times New Roman"/>
          <w:sz w:val="28"/>
          <w:szCs w:val="28"/>
        </w:rPr>
        <w:tab/>
      </w:r>
      <w:r w:rsidR="00601BF3">
        <w:rPr>
          <w:rFonts w:ascii="Times New Roman" w:hAnsi="Times New Roman"/>
          <w:sz w:val="28"/>
          <w:szCs w:val="28"/>
        </w:rPr>
        <w:t>Для предупреждения пожаров в жилом секторе  в 24 многоквартирных деревянных домах установлен</w:t>
      </w:r>
      <w:r w:rsidR="006E51DF">
        <w:rPr>
          <w:rFonts w:ascii="Times New Roman" w:hAnsi="Times New Roman"/>
          <w:sz w:val="28"/>
          <w:szCs w:val="28"/>
        </w:rPr>
        <w:t xml:space="preserve"> еще</w:t>
      </w:r>
      <w:r w:rsidR="00601BF3">
        <w:rPr>
          <w:rFonts w:ascii="Times New Roman" w:hAnsi="Times New Roman"/>
          <w:sz w:val="28"/>
          <w:szCs w:val="28"/>
        </w:rPr>
        <w:t xml:space="preserve"> 41 датчик пожарной сигнализации с </w:t>
      </w:r>
      <w:r w:rsidR="00601BF3">
        <w:rPr>
          <w:rFonts w:ascii="Times New Roman" w:hAnsi="Times New Roman"/>
          <w:sz w:val="28"/>
          <w:szCs w:val="28"/>
          <w:lang w:val="en-US"/>
        </w:rPr>
        <w:t>GSM</w:t>
      </w:r>
      <w:r w:rsidR="00601BF3">
        <w:rPr>
          <w:rFonts w:ascii="Times New Roman" w:hAnsi="Times New Roman"/>
          <w:sz w:val="28"/>
          <w:szCs w:val="28"/>
        </w:rPr>
        <w:t xml:space="preserve">-модулем. </w:t>
      </w:r>
    </w:p>
    <w:p w:rsidR="00601BF3" w:rsidRDefault="00601BF3" w:rsidP="00601BF3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Для защиты жилого сектора города Мирного от лесных пожаров проведены профилактические работы на участках местности, прилегающих к лесному массиву и </w:t>
      </w:r>
      <w:r w:rsidR="005A31FC">
        <w:rPr>
          <w:rFonts w:ascii="Times New Roman" w:hAnsi="Times New Roman"/>
          <w:sz w:val="28"/>
          <w:szCs w:val="28"/>
        </w:rPr>
        <w:t>границе</w:t>
      </w:r>
      <w:r w:rsidR="00AB2B3B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.</w:t>
      </w:r>
    </w:p>
    <w:p w:rsidR="007E52C6" w:rsidRPr="00FB186D" w:rsidRDefault="00677AAD" w:rsidP="00FB186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33773345"/>
      <w:r w:rsidRPr="00FB186D">
        <w:rPr>
          <w:rFonts w:ascii="Times New Roman" w:hAnsi="Times New Roman" w:cs="Times New Roman"/>
          <w:color w:val="auto"/>
          <w:sz w:val="28"/>
          <w:szCs w:val="28"/>
        </w:rPr>
        <w:t>Работа ДНД</w:t>
      </w:r>
      <w:bookmarkEnd w:id="14"/>
    </w:p>
    <w:p w:rsidR="008F4A92" w:rsidRPr="008F4A92" w:rsidRDefault="008F4A92" w:rsidP="008F4A9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4A92">
        <w:rPr>
          <w:rFonts w:ascii="Times New Roman" w:eastAsiaTheme="minorHAnsi" w:hAnsi="Times New Roman"/>
          <w:sz w:val="28"/>
          <w:szCs w:val="28"/>
        </w:rPr>
        <w:t>Начиная с 2008 года, успешно осуществляет свою деятельность городская добровольная народная дружина. На сегодняшний</w:t>
      </w:r>
      <w:r w:rsidR="00E91FD4">
        <w:rPr>
          <w:rFonts w:ascii="Times New Roman" w:eastAsiaTheme="minorHAnsi" w:hAnsi="Times New Roman"/>
          <w:sz w:val="28"/>
          <w:szCs w:val="28"/>
        </w:rPr>
        <w:t xml:space="preserve"> день зарегистрировано 235 членов</w:t>
      </w:r>
      <w:r w:rsidRPr="008F4A92">
        <w:rPr>
          <w:rFonts w:ascii="Times New Roman" w:eastAsiaTheme="minorHAnsi" w:hAnsi="Times New Roman"/>
          <w:sz w:val="28"/>
          <w:szCs w:val="28"/>
        </w:rPr>
        <w:t xml:space="preserve"> добровольной народной дружины. </w:t>
      </w:r>
    </w:p>
    <w:p w:rsidR="00E91FD4" w:rsidRDefault="008F4A92" w:rsidP="008F4A9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4A92">
        <w:rPr>
          <w:rFonts w:ascii="Times New Roman" w:eastAsiaTheme="minorHAnsi" w:hAnsi="Times New Roman"/>
          <w:sz w:val="28"/>
          <w:szCs w:val="28"/>
        </w:rPr>
        <w:t xml:space="preserve">Сотрудниками полиции совместно с народными дружинниками в 2018 году проведено 156 рейдов, составлено 148 протоколов об административном правонарушении, </w:t>
      </w:r>
      <w:r w:rsidR="00E91FD4">
        <w:rPr>
          <w:rFonts w:ascii="Times New Roman" w:eastAsiaTheme="minorHAnsi" w:hAnsi="Times New Roman"/>
          <w:sz w:val="28"/>
          <w:szCs w:val="28"/>
        </w:rPr>
        <w:t xml:space="preserve">в отдел полиции </w:t>
      </w:r>
      <w:r w:rsidRPr="008F4A92">
        <w:rPr>
          <w:rFonts w:ascii="Times New Roman" w:eastAsiaTheme="minorHAnsi" w:hAnsi="Times New Roman"/>
          <w:sz w:val="28"/>
          <w:szCs w:val="28"/>
        </w:rPr>
        <w:t xml:space="preserve">доставлено 22 несовершеннолетних. Обследовано 102 места концентрации граждан распивающих алкогольные напитки, обслужено 77 вызовов дежурной части ОМВД России по Мирнинскому району. </w:t>
      </w:r>
    </w:p>
    <w:p w:rsidR="008F4A92" w:rsidRDefault="00E91FD4" w:rsidP="008F4A9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>а активное участие</w:t>
      </w:r>
      <w:r>
        <w:rPr>
          <w:rFonts w:ascii="Times New Roman" w:eastAsiaTheme="minorHAnsi" w:hAnsi="Times New Roman"/>
          <w:sz w:val="28"/>
          <w:szCs w:val="28"/>
        </w:rPr>
        <w:t xml:space="preserve"> в охране общественного порядка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премировано 35 дружинников.</w:t>
      </w:r>
    </w:p>
    <w:p w:rsidR="006C4468" w:rsidRPr="006C4468" w:rsidRDefault="006C4468" w:rsidP="006C446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33773336"/>
      <w:r w:rsidRPr="006244EC">
        <w:rPr>
          <w:rFonts w:ascii="Times New Roman" w:hAnsi="Times New Roman" w:cs="Times New Roman"/>
          <w:color w:val="auto"/>
          <w:sz w:val="28"/>
          <w:szCs w:val="28"/>
        </w:rPr>
        <w:t>Развитие предпринимательства</w:t>
      </w:r>
      <w:bookmarkEnd w:id="15"/>
    </w:p>
    <w:p w:rsidR="006C4468" w:rsidRPr="0036632B" w:rsidRDefault="006C4468" w:rsidP="006C44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632B">
        <w:rPr>
          <w:rFonts w:ascii="Times New Roman" w:hAnsi="Times New Roman"/>
          <w:sz w:val="28"/>
          <w:szCs w:val="28"/>
        </w:rPr>
        <w:t xml:space="preserve">а территории города зарегистрировано 1435 </w:t>
      </w:r>
      <w:r>
        <w:rPr>
          <w:rFonts w:ascii="Times New Roman" w:hAnsi="Times New Roman"/>
          <w:sz w:val="28"/>
          <w:szCs w:val="28"/>
        </w:rPr>
        <w:t xml:space="preserve"> действующих </w:t>
      </w:r>
      <w:r w:rsidRPr="0036632B">
        <w:rPr>
          <w:rFonts w:ascii="Times New Roman" w:hAnsi="Times New Roman"/>
          <w:sz w:val="28"/>
          <w:szCs w:val="28"/>
        </w:rPr>
        <w:t>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предпринимательства,</w:t>
      </w:r>
      <w:r w:rsidRPr="0036632B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 xml:space="preserve"> 995 – индивидуальных предпринимателей, 420</w:t>
      </w:r>
      <w:r w:rsidRPr="0036632B">
        <w:rPr>
          <w:rFonts w:ascii="Times New Roman" w:hAnsi="Times New Roman"/>
          <w:sz w:val="28"/>
          <w:szCs w:val="28"/>
        </w:rPr>
        <w:t xml:space="preserve"> микропредприятий, 19 малых предприятий, 1 среднее предприятие.</w:t>
      </w:r>
    </w:p>
    <w:p w:rsidR="006C4468" w:rsidRPr="006C4468" w:rsidRDefault="006C4468" w:rsidP="006C44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32B">
        <w:rPr>
          <w:rFonts w:ascii="Times New Roman" w:hAnsi="Times New Roman"/>
          <w:sz w:val="28"/>
          <w:szCs w:val="28"/>
        </w:rPr>
        <w:t xml:space="preserve">Для развития предпринимательства на территории города сформирована система поддержки субъектов малого и среднего предпринимательства. За отчетный период в администрацию города за поддержкой обратилось 16 субъектов малого и среднего </w:t>
      </w:r>
      <w:r w:rsidRPr="0036632B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36632B">
        <w:rPr>
          <w:rFonts w:ascii="Times New Roman" w:hAnsi="Times New Roman"/>
          <w:sz w:val="28"/>
          <w:szCs w:val="28"/>
        </w:rPr>
        <w:t xml:space="preserve"> из них 7 оказана финансовая поддержка в виде субсидий и грантов на общую сумму 1 100 000 рублей.</w:t>
      </w:r>
    </w:p>
    <w:p w:rsidR="007E52C6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33773346"/>
      <w:r w:rsidRPr="006244EC"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населения</w:t>
      </w:r>
      <w:bookmarkEnd w:id="16"/>
    </w:p>
    <w:p w:rsidR="008F4A92" w:rsidRPr="00EB25B5" w:rsidRDefault="008F4A92" w:rsidP="00EB25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в адрес </w:t>
      </w:r>
      <w:r w:rsidR="00E91FD4">
        <w:rPr>
          <w:rFonts w:ascii="Times New Roman" w:eastAsia="Times New Roman" w:hAnsi="Times New Roman"/>
          <w:sz w:val="28"/>
          <w:szCs w:val="28"/>
          <w:lang w:eastAsia="ru-RU"/>
        </w:rPr>
        <w:t>городской Администрации обратило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>сь 109 граждан, 101</w:t>
      </w:r>
      <w:r w:rsidR="00E91FD4">
        <w:rPr>
          <w:rFonts w:ascii="Times New Roman" w:eastAsia="Times New Roman" w:hAnsi="Times New Roman"/>
          <w:sz w:val="28"/>
          <w:szCs w:val="28"/>
          <w:lang w:eastAsia="ru-RU"/>
        </w:rPr>
        <w:t>человеку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оказана материальная пом</w:t>
      </w:r>
      <w:r w:rsidR="00E91FD4">
        <w:rPr>
          <w:rFonts w:ascii="Times New Roman" w:eastAsia="Times New Roman" w:hAnsi="Times New Roman"/>
          <w:sz w:val="28"/>
          <w:szCs w:val="28"/>
          <w:lang w:eastAsia="ru-RU"/>
        </w:rPr>
        <w:t>ощь на общую сумму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2 191 158 рублей. </w:t>
      </w:r>
    </w:p>
    <w:p w:rsidR="00EB409D" w:rsidRDefault="006644AA" w:rsidP="00EB25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EB4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09D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семьям </w:t>
      </w:r>
      <w:r w:rsidR="00FF46EB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из числа малообеспеченных 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выплачена адресная социальная помощь на проезд в городском пассажирском транспорте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 учеников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проживающих в отдаленных микрорайонах города, а также </w:t>
      </w:r>
      <w:r w:rsidR="00EB409D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 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женщинам, награжденным знаком «Материнская слава», и </w:t>
      </w:r>
      <w:r w:rsidR="00FF46EB">
        <w:rPr>
          <w:rFonts w:ascii="Times New Roman" w:eastAsia="Times New Roman" w:hAnsi="Times New Roman"/>
          <w:sz w:val="28"/>
          <w:szCs w:val="28"/>
          <w:lang w:eastAsia="ru-RU"/>
        </w:rPr>
        <w:t>двум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 w:rsidR="00FF46EB">
        <w:rPr>
          <w:rFonts w:ascii="Times New Roman" w:eastAsia="Times New Roman" w:hAnsi="Times New Roman"/>
          <w:sz w:val="28"/>
          <w:szCs w:val="28"/>
          <w:lang w:eastAsia="ru-RU"/>
        </w:rPr>
        <w:t>ым гражданам г. Мирного, на общую</w:t>
      </w:r>
      <w:r w:rsidR="00FF46EB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914 412 рублей</w:t>
      </w:r>
      <w:r w:rsidR="00FF4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46EB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прочего городской Администрацией проводится работа по подготовке документов для оказания материальной помощи жителям города Мирного за счет средств государственного бюджета. Так, в этом году было подано 112 заявлений, 69 гражданам </w:t>
      </w:r>
      <w:r w:rsidR="00EB409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>оказана помощь</w:t>
      </w:r>
      <w:r w:rsidR="00EB40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A9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A92" w:rsidRPr="00EB25B5" w:rsidRDefault="008F4A92" w:rsidP="00EB25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>Ко Дню Победы всем участникам Великой Отечественной войны, ветеранам трудового фронта, вдовам участников ВОВ и бывшим несовершеннолетним узникам фашистских концлагерей, проживающим в Мирном, была оказана материальная помощь на общую сумму 1 060 тысяч рублей. Данная мера поддержки также является дополнительной и с 2010 года носит регулярный характер.</w:t>
      </w:r>
    </w:p>
    <w:p w:rsidR="008F4A92" w:rsidRPr="006E51DF" w:rsidRDefault="008F4A92" w:rsidP="006E51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были проведены различные мероприятия к Международному дню семьи, Дню отца и Дню матери, Международному дню пожилых людей и Международному дню инвалидов. Поздравления от мэрии получают и семейные пары, отмечающие юбилеи совместной жизни. В 2018 году </w:t>
      </w:r>
      <w:r w:rsidR="00BD0442">
        <w:rPr>
          <w:rFonts w:ascii="Times New Roman" w:eastAsia="Times New Roman" w:hAnsi="Times New Roman"/>
          <w:sz w:val="28"/>
          <w:szCs w:val="28"/>
          <w:lang w:eastAsia="ru-RU"/>
        </w:rPr>
        <w:t>был решен вопрос предоставления отдельного помещения для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442">
        <w:rPr>
          <w:rFonts w:ascii="Times New Roman" w:eastAsia="Times New Roman" w:hAnsi="Times New Roman"/>
          <w:sz w:val="28"/>
          <w:szCs w:val="28"/>
          <w:lang w:eastAsia="ru-RU"/>
        </w:rPr>
        <w:t>Мирнинской общественной организации</w:t>
      </w:r>
      <w:r w:rsidR="00BD044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многодетных семей «Надежда»</w:t>
      </w:r>
      <w:r w:rsidR="00BD04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0442" w:rsidRPr="00EB2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442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организация 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>располагается в собственн</w:t>
      </w:r>
      <w:r w:rsidR="00BD0442">
        <w:rPr>
          <w:rFonts w:ascii="Times New Roman" w:eastAsia="Times New Roman" w:hAnsi="Times New Roman"/>
          <w:sz w:val="28"/>
          <w:szCs w:val="28"/>
          <w:lang w:eastAsia="ru-RU"/>
        </w:rPr>
        <w:t xml:space="preserve">ом офисе. Помещение 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>предоставлено на безвозмездной основе. Уже много лет подряд не остаются в стороне и предприниматели, оказывающие посильную поддержку, без которых стало бы невозможным проведение множества мероприятий. Одним из самых социально значимых можно отметить помощь в организации приезда бригады хирургов-офтальмологов, в результате которого оперативное лечение было проведено 60 пациентам</w:t>
      </w:r>
      <w:r w:rsidR="00EB409D">
        <w:rPr>
          <w:rFonts w:ascii="Times New Roman" w:eastAsia="Times New Roman" w:hAnsi="Times New Roman"/>
          <w:sz w:val="28"/>
          <w:szCs w:val="28"/>
          <w:lang w:eastAsia="ru-RU"/>
        </w:rPr>
        <w:t>, жителям не только Мирного, но и района</w:t>
      </w:r>
      <w:r w:rsidRPr="00EB25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2C6" w:rsidRPr="006244EC" w:rsidRDefault="007E52C6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33773347"/>
      <w:r w:rsidRPr="006244EC">
        <w:rPr>
          <w:rFonts w:ascii="Times New Roman" w:hAnsi="Times New Roman" w:cs="Times New Roman"/>
          <w:color w:val="auto"/>
          <w:sz w:val="28"/>
          <w:szCs w:val="28"/>
        </w:rPr>
        <w:t>Поддержка социально - ориентированных некоммерческих организаций</w:t>
      </w:r>
      <w:bookmarkEnd w:id="17"/>
    </w:p>
    <w:p w:rsidR="008F4A92" w:rsidRPr="008F4A92" w:rsidRDefault="008F4A92" w:rsidP="00EB25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022DD">
        <w:rPr>
          <w:rFonts w:ascii="Times New Roman" w:eastAsia="Times New Roman" w:hAnsi="Times New Roman"/>
          <w:sz w:val="28"/>
          <w:szCs w:val="28"/>
          <w:lang w:eastAsia="ru-RU"/>
        </w:rPr>
        <w:t>прошлом</w:t>
      </w: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поддержку социально-ориентированных  организаций был</w:t>
      </w:r>
      <w:r w:rsidR="005B0D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1 миллион рублей. </w:t>
      </w:r>
      <w:r w:rsidR="005B0D8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022DD">
        <w:rPr>
          <w:rFonts w:ascii="Times New Roman" w:eastAsia="Times New Roman" w:hAnsi="Times New Roman"/>
          <w:sz w:val="28"/>
          <w:szCs w:val="28"/>
          <w:lang w:eastAsia="ru-RU"/>
        </w:rPr>
        <w:t xml:space="preserve">ыло рассмотрено 6 заявок и </w:t>
      </w:r>
      <w:r w:rsidR="00C02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6</w:t>
      </w: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2DD">
        <w:rPr>
          <w:rFonts w:ascii="Times New Roman" w:eastAsia="Times New Roman" w:hAnsi="Times New Roman"/>
          <w:sz w:val="28"/>
          <w:szCs w:val="28"/>
          <w:lang w:eastAsia="ru-RU"/>
        </w:rPr>
        <w:t>организаций, подавшие заявления,</w:t>
      </w: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получили субсидии на реализацию своих проектов</w:t>
      </w:r>
      <w:r w:rsidRPr="008F4A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F4A92" w:rsidRPr="008F4A92" w:rsidRDefault="008F4A92" w:rsidP="00EB25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- молодежная общественная организация спортивного клуба аквалангистов «Северный СКАТ»  на реализацию проекта «Спортивное поколение» в размере 150 000 рублей;</w:t>
      </w:r>
    </w:p>
    <w:p w:rsidR="008F4A92" w:rsidRPr="008F4A92" w:rsidRDefault="008F4A92" w:rsidP="00EB25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- некоммерческая организация благотворительный фонд «Выбор» на реализацию проекта «Разноцветные грани» в размере 200 000 рублей;</w:t>
      </w:r>
    </w:p>
    <w:p w:rsidR="008F4A92" w:rsidRPr="008F4A92" w:rsidRDefault="008F4A92" w:rsidP="00EB25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- общественная организация автомобильно-мотоциклетного клуба Мирнинского района «Байанай» на реализацию проекта «Развитие автомобильного и мотоциклетного спорта в Мирнинском районе» в размере 150 000 рублей;</w:t>
      </w:r>
    </w:p>
    <w:p w:rsidR="008F4A92" w:rsidRPr="008F4A92" w:rsidRDefault="008F4A92" w:rsidP="00EB25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- Мирнинская общественная организация многодетных семей «Надежда» на реализацию проекта «Поможем вместе» в размере 200 000 рублей;</w:t>
      </w:r>
    </w:p>
    <w:p w:rsidR="008F4A92" w:rsidRPr="008F4A92" w:rsidRDefault="008F4A92" w:rsidP="00EB25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- Мирнинское городское казачье общество</w:t>
      </w:r>
      <w:r w:rsidRPr="008F4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проекта «Дружба народов» в размере 150 000 рублей;</w:t>
      </w:r>
    </w:p>
    <w:p w:rsidR="008F4A92" w:rsidRPr="008F4A92" w:rsidRDefault="008F4A92" w:rsidP="00EB25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- Общественная организация по Внедорожным видам спорта Республики Саха (Якутия) Авто Клуб «Медведь» на реализацию проекта «Наше движение 4*4» в размере 150 000 рублей.</w:t>
      </w:r>
    </w:p>
    <w:p w:rsidR="007E52C6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33773348"/>
      <w:r w:rsidRPr="006244EC">
        <w:rPr>
          <w:rFonts w:ascii="Times New Roman" w:hAnsi="Times New Roman" w:cs="Times New Roman"/>
          <w:color w:val="auto"/>
          <w:sz w:val="28"/>
          <w:szCs w:val="28"/>
        </w:rPr>
        <w:t>Культура и молодежная политика</w:t>
      </w:r>
      <w:bookmarkEnd w:id="18"/>
    </w:p>
    <w:p w:rsidR="00B17235" w:rsidRDefault="008F4A92" w:rsidP="00EB25B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AE">
        <w:rPr>
          <w:rFonts w:ascii="Times New Roman" w:hAnsi="Times New Roman"/>
          <w:sz w:val="28"/>
          <w:szCs w:val="28"/>
        </w:rPr>
        <w:t>В 2018</w:t>
      </w:r>
      <w:r w:rsidR="007E52C6" w:rsidRPr="003868AE">
        <w:rPr>
          <w:rFonts w:ascii="Times New Roman" w:hAnsi="Times New Roman"/>
          <w:sz w:val="28"/>
          <w:szCs w:val="28"/>
        </w:rPr>
        <w:t xml:space="preserve"> году администрацией города была продолжена работа по развитию к</w:t>
      </w:r>
      <w:r w:rsidRPr="003868AE">
        <w:rPr>
          <w:rFonts w:ascii="Times New Roman" w:hAnsi="Times New Roman"/>
          <w:sz w:val="28"/>
          <w:szCs w:val="28"/>
        </w:rPr>
        <w:t>ультуры и  молодежного движения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 xml:space="preserve">.  Было проведено 40 культурно - массовых мероприятий.  </w:t>
      </w:r>
      <w:r w:rsidR="00B17235">
        <w:rPr>
          <w:rFonts w:ascii="Times New Roman" w:eastAsia="Times New Roman" w:hAnsi="Times New Roman"/>
          <w:sz w:val="28"/>
          <w:szCs w:val="28"/>
          <w:lang w:eastAsia="ru-RU"/>
        </w:rPr>
        <w:t>Самыми массовыми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приняли участие гости алмазной столицы, стали:  12-й открытый фестиваль песни «Голос мужества - 2018», праздничный концерт к Международному женскому дню артиста Российской эстрады Марка Тишмана, Международный День защиты детей, где приняли участие артисты Якутского цирка, мероприятия посвященные празднованию Дня города и </w:t>
      </w:r>
      <w:r w:rsidR="00B17235">
        <w:rPr>
          <w:rFonts w:ascii="Times New Roman" w:eastAsia="Times New Roman" w:hAnsi="Times New Roman"/>
          <w:sz w:val="28"/>
          <w:szCs w:val="28"/>
          <w:lang w:eastAsia="ru-RU"/>
        </w:rPr>
        <w:t>алмазодобывающей промышленности.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A92" w:rsidRPr="003868AE" w:rsidRDefault="008F4A92" w:rsidP="00EB25B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>В б</w:t>
      </w:r>
      <w:r w:rsidR="00B17235">
        <w:rPr>
          <w:rFonts w:ascii="Times New Roman" w:eastAsia="Times New Roman" w:hAnsi="Times New Roman"/>
          <w:sz w:val="28"/>
          <w:szCs w:val="28"/>
          <w:lang w:eastAsia="ru-RU"/>
        </w:rPr>
        <w:t>отаническом саду в Д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C02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>семьи, любви и верности состоялось открытие арт-объекта «Сердце города». Впервые в 2018 году</w:t>
      </w:r>
      <w:r w:rsidR="00C022D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проведены: самовар-фест, М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t xml:space="preserve">асленица, конкурс «Пасхальная композиция», городской поэтический фестиваль, посвященный Дню России, конкурс «Дворовая  Ель», среди управляющих компаний и ТСЖ,  конкурс карнавальных костюмов из подручных средств «Снеговичок-2018», конкурс ледовых скульптур «Зимняя сказка»,  благотворительная акция  «Елка добра». За активное участие в культурной жизни города, а так же достигших высоких результатов на фестивалях, конкурсах различного уровня, в конце </w:t>
      </w:r>
      <w:r w:rsidRPr="003868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года денежными поощрениями были награждены 3 коллектива и 5 деятелей культуры. </w:t>
      </w:r>
    </w:p>
    <w:p w:rsidR="008F4A92" w:rsidRPr="008F4A92" w:rsidRDefault="008F4A92" w:rsidP="00EB25B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проезд 79 мирнинцам, представляющих  город Мирный на фестивалях и конкурсах за пределами города. </w:t>
      </w:r>
    </w:p>
    <w:p w:rsidR="00B17235" w:rsidRDefault="005B0D8E" w:rsidP="00EB25B5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2018 году было проведено 42 мероприятия,</w:t>
      </w:r>
      <w:r>
        <w:rPr>
          <w:rFonts w:ascii="Times New Roman" w:eastAsiaTheme="minorHAnsi" w:hAnsi="Times New Roman"/>
          <w:sz w:val="28"/>
          <w:szCs w:val="28"/>
        </w:rPr>
        <w:t xml:space="preserve"> направленных на развитие молодежной политике в городе. 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 них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11 мероприятий (дней единых действий) в рамках республиканской акции «Республика Добра», посвящённой Году добровольца. </w:t>
      </w:r>
    </w:p>
    <w:p w:rsidR="008F4A92" w:rsidRPr="008F4A92" w:rsidRDefault="008F4A92" w:rsidP="00EB25B5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F4A92">
        <w:rPr>
          <w:rFonts w:ascii="Times New Roman" w:eastAsia="Times New Roman" w:hAnsi="Times New Roman"/>
          <w:sz w:val="28"/>
          <w:szCs w:val="28"/>
          <w:lang w:eastAsia="ru-RU"/>
        </w:rPr>
        <w:t>В городе Мирном волонтёрское движение получило большое развитие.</w:t>
      </w:r>
      <w:r w:rsidR="005B0D8E" w:rsidRPr="005B0D8E">
        <w:rPr>
          <w:rFonts w:ascii="Times New Roman" w:eastAsiaTheme="minorHAnsi" w:hAnsi="Times New Roman"/>
          <w:sz w:val="28"/>
          <w:szCs w:val="28"/>
        </w:rPr>
        <w:t xml:space="preserve"> </w:t>
      </w:r>
      <w:r w:rsidR="005B0D8E" w:rsidRPr="008F4A92">
        <w:rPr>
          <w:rFonts w:ascii="Times New Roman" w:eastAsiaTheme="minorHAnsi" w:hAnsi="Times New Roman"/>
          <w:sz w:val="28"/>
          <w:szCs w:val="28"/>
        </w:rPr>
        <w:t>В течение года было выдано 44 личных книжки волонтёра.</w:t>
      </w:r>
    </w:p>
    <w:p w:rsidR="008F4A92" w:rsidRPr="008F4A92" w:rsidRDefault="008F4A92" w:rsidP="00B17235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F4A92">
        <w:rPr>
          <w:rFonts w:ascii="Times New Roman" w:eastAsiaTheme="minorHAnsi" w:hAnsi="Times New Roman"/>
          <w:sz w:val="28"/>
          <w:szCs w:val="28"/>
        </w:rPr>
        <w:t xml:space="preserve">В ежемесячном конкурсе «Дежурный волонтёр» было награждено 27 человек, по итогам конкурса «Волонтёр года» </w:t>
      </w:r>
      <w:r w:rsidR="00C022DD">
        <w:rPr>
          <w:rFonts w:ascii="Times New Roman" w:eastAsiaTheme="minorHAnsi" w:hAnsi="Times New Roman"/>
          <w:sz w:val="28"/>
          <w:szCs w:val="28"/>
        </w:rPr>
        <w:t>награды получили</w:t>
      </w:r>
      <w:r w:rsidRPr="008F4A92">
        <w:rPr>
          <w:rFonts w:ascii="Times New Roman" w:eastAsiaTheme="minorHAnsi" w:hAnsi="Times New Roman"/>
          <w:sz w:val="28"/>
          <w:szCs w:val="28"/>
        </w:rPr>
        <w:t xml:space="preserve"> 4 </w:t>
      </w:r>
      <w:r w:rsidR="00C022DD">
        <w:rPr>
          <w:rFonts w:ascii="Times New Roman" w:eastAsiaTheme="minorHAnsi" w:hAnsi="Times New Roman"/>
          <w:sz w:val="28"/>
          <w:szCs w:val="28"/>
        </w:rPr>
        <w:t>добровольца. З</w:t>
      </w:r>
      <w:r w:rsidRPr="008F4A92">
        <w:rPr>
          <w:rFonts w:ascii="Times New Roman" w:eastAsiaTheme="minorHAnsi" w:hAnsi="Times New Roman"/>
          <w:sz w:val="28"/>
          <w:szCs w:val="28"/>
        </w:rPr>
        <w:t>а вклад в молодёжную политику города награждено 7 человек и 3 объединения получили денежное поощрение.</w:t>
      </w:r>
      <w:r w:rsidR="00B1723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4A92" w:rsidRPr="008F4A92" w:rsidRDefault="00992EF2" w:rsidP="00EB25B5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 человекам была оказана помощь на организацию поездок для участия в 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республиканских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>, федеральн</w:t>
      </w:r>
      <w:r>
        <w:rPr>
          <w:rFonts w:ascii="Times New Roman" w:eastAsiaTheme="minorHAnsi" w:hAnsi="Times New Roman"/>
          <w:sz w:val="28"/>
          <w:szCs w:val="28"/>
        </w:rPr>
        <w:t>ых и международных</w:t>
      </w:r>
      <w:r w:rsidR="005B0D8E">
        <w:rPr>
          <w:rFonts w:ascii="Times New Roman" w:eastAsiaTheme="minorHAnsi" w:hAnsi="Times New Roman"/>
          <w:sz w:val="28"/>
          <w:szCs w:val="28"/>
        </w:rPr>
        <w:t xml:space="preserve"> молодежных</w:t>
      </w:r>
      <w:r>
        <w:rPr>
          <w:rFonts w:ascii="Times New Roman" w:eastAsiaTheme="minorHAnsi" w:hAnsi="Times New Roman"/>
          <w:sz w:val="28"/>
          <w:szCs w:val="28"/>
        </w:rPr>
        <w:t xml:space="preserve"> конкурсах и форумах.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8F4A92" w:rsidRPr="008F4A92" w:rsidRDefault="00992EF2" w:rsidP="00EB25B5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>казана поддержка 10 молодёжным организациям</w:t>
      </w:r>
      <w:r w:rsidR="008F4A92" w:rsidRPr="003868AE">
        <w:rPr>
          <w:rFonts w:ascii="Times New Roman" w:eastAsiaTheme="minorHAnsi" w:hAnsi="Times New Roman"/>
          <w:sz w:val="28"/>
          <w:szCs w:val="28"/>
        </w:rPr>
        <w:t>.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8F4A92" w:rsidRPr="008F4A92">
        <w:rPr>
          <w:rFonts w:ascii="Times New Roman" w:eastAsiaTheme="minorHAnsi" w:hAnsi="Times New Roman"/>
          <w:sz w:val="28"/>
          <w:szCs w:val="28"/>
        </w:rPr>
        <w:t xml:space="preserve">ыпущен буклет о деятельности молодёжных организаций, в который вошла информация о 24 объединениях. </w:t>
      </w:r>
    </w:p>
    <w:p w:rsidR="007E52C6" w:rsidRPr="003868AE" w:rsidRDefault="007E52C6" w:rsidP="008F4A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68AE">
        <w:rPr>
          <w:rFonts w:ascii="Times New Roman" w:hAnsi="Times New Roman"/>
          <w:sz w:val="28"/>
          <w:szCs w:val="28"/>
        </w:rPr>
        <w:t xml:space="preserve"> </w:t>
      </w:r>
    </w:p>
    <w:p w:rsidR="007E52C6" w:rsidRPr="006244EC" w:rsidRDefault="00677AAD" w:rsidP="006244E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33773349"/>
      <w:r w:rsidRPr="006244EC">
        <w:rPr>
          <w:rFonts w:ascii="Times New Roman" w:hAnsi="Times New Roman" w:cs="Times New Roman"/>
          <w:color w:val="auto"/>
          <w:sz w:val="28"/>
          <w:szCs w:val="28"/>
        </w:rPr>
        <w:t>Физическая культура и спорт</w:t>
      </w:r>
      <w:bookmarkEnd w:id="19"/>
    </w:p>
    <w:p w:rsidR="00601BF3" w:rsidRPr="00633C75" w:rsidRDefault="00601BF3" w:rsidP="00633C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C75">
        <w:rPr>
          <w:rFonts w:ascii="Times New Roman" w:hAnsi="Times New Roman"/>
          <w:sz w:val="28"/>
          <w:szCs w:val="28"/>
        </w:rPr>
        <w:t>Основными задачами городской власти является организация</w:t>
      </w:r>
      <w:r w:rsidR="00AD4EC2">
        <w:rPr>
          <w:rFonts w:ascii="Times New Roman" w:hAnsi="Times New Roman"/>
          <w:sz w:val="28"/>
          <w:szCs w:val="28"/>
        </w:rPr>
        <w:t xml:space="preserve"> и  проведение</w:t>
      </w:r>
      <w:r w:rsidRPr="00633C75">
        <w:rPr>
          <w:rFonts w:ascii="Times New Roman" w:hAnsi="Times New Roman"/>
          <w:sz w:val="28"/>
          <w:szCs w:val="28"/>
        </w:rPr>
        <w:t xml:space="preserve"> физкультурно-оздоровительных и спортивных мероприятий, а также развитие массовой физической кул</w:t>
      </w:r>
      <w:r w:rsidR="00AD4EC2">
        <w:rPr>
          <w:rFonts w:ascii="Times New Roman" w:hAnsi="Times New Roman"/>
          <w:sz w:val="28"/>
          <w:szCs w:val="28"/>
        </w:rPr>
        <w:t xml:space="preserve">ьтуры и спорта в городе Мирном для </w:t>
      </w:r>
      <w:r w:rsidR="00AD4EC2" w:rsidRPr="00633C75">
        <w:rPr>
          <w:rFonts w:ascii="Times New Roman" w:hAnsi="Times New Roman"/>
          <w:sz w:val="28"/>
          <w:szCs w:val="28"/>
        </w:rPr>
        <w:t>со</w:t>
      </w:r>
      <w:r w:rsidR="00AD4EC2">
        <w:rPr>
          <w:rFonts w:ascii="Times New Roman" w:hAnsi="Times New Roman"/>
          <w:sz w:val="28"/>
          <w:szCs w:val="28"/>
        </w:rPr>
        <w:t>хранения и укрепления здоровья</w:t>
      </w:r>
      <w:r w:rsidR="00AD4EC2" w:rsidRPr="00633C75">
        <w:rPr>
          <w:rFonts w:ascii="Times New Roman" w:hAnsi="Times New Roman"/>
          <w:sz w:val="28"/>
          <w:szCs w:val="28"/>
        </w:rPr>
        <w:t xml:space="preserve"> населения</w:t>
      </w:r>
      <w:r w:rsidR="00AD4EC2">
        <w:rPr>
          <w:rFonts w:ascii="Times New Roman" w:hAnsi="Times New Roman"/>
          <w:sz w:val="28"/>
          <w:szCs w:val="28"/>
        </w:rPr>
        <w:t>.</w:t>
      </w:r>
    </w:p>
    <w:p w:rsidR="00601BF3" w:rsidRPr="00633C75" w:rsidRDefault="00601BF3" w:rsidP="00633C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C75">
        <w:rPr>
          <w:rFonts w:ascii="Times New Roman" w:hAnsi="Times New Roman"/>
          <w:sz w:val="28"/>
          <w:szCs w:val="28"/>
        </w:rPr>
        <w:t>В целях реализации задач в 2018 году было проведено 33 спортивных мероприятий городского уровня по различным видам спо</w:t>
      </w:r>
      <w:r w:rsidR="00992EF2">
        <w:rPr>
          <w:rFonts w:ascii="Times New Roman" w:hAnsi="Times New Roman"/>
          <w:sz w:val="28"/>
          <w:szCs w:val="28"/>
        </w:rPr>
        <w:t>рта. Из которых наибол</w:t>
      </w:r>
      <w:r w:rsidR="00D03FDE">
        <w:rPr>
          <w:rFonts w:ascii="Times New Roman" w:hAnsi="Times New Roman"/>
          <w:sz w:val="28"/>
          <w:szCs w:val="28"/>
        </w:rPr>
        <w:t xml:space="preserve">ее крупными </w:t>
      </w:r>
      <w:r w:rsidR="00992EF2">
        <w:rPr>
          <w:rFonts w:ascii="Times New Roman" w:hAnsi="Times New Roman"/>
          <w:sz w:val="28"/>
          <w:szCs w:val="28"/>
        </w:rPr>
        <w:t xml:space="preserve">и массовыми </w:t>
      </w:r>
      <w:r w:rsidRPr="00633C75">
        <w:rPr>
          <w:rFonts w:ascii="Times New Roman" w:hAnsi="Times New Roman"/>
          <w:sz w:val="28"/>
          <w:szCs w:val="28"/>
        </w:rPr>
        <w:t>стали: «Лыжня России-2018», «Кросс Нации-2018», открытый Турнир Главы города Мирного по мас-рестлингу, спортивно-массовые мероприятия, посвящённые Всероссийскому Дню Физкультурника, Дню города и алмазодобывающей промышленности, Декада оздоровительного дня бега и ходьбы в Республики Саха (Якутии), в которых приняло участие более 3500 тысяч жителей города Мирного.</w:t>
      </w:r>
    </w:p>
    <w:p w:rsidR="00601BF3" w:rsidRPr="00633C75" w:rsidRDefault="00601BF3" w:rsidP="00633C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C75">
        <w:rPr>
          <w:rFonts w:ascii="Times New Roman" w:hAnsi="Times New Roman"/>
          <w:sz w:val="28"/>
          <w:szCs w:val="28"/>
        </w:rPr>
        <w:t xml:space="preserve">Оказано финансирование  на участие спортсменов города в 26 выездных </w:t>
      </w:r>
      <w:r w:rsidR="0052331F" w:rsidRPr="00633C75">
        <w:rPr>
          <w:rFonts w:ascii="Times New Roman" w:hAnsi="Times New Roman"/>
          <w:sz w:val="28"/>
          <w:szCs w:val="28"/>
        </w:rPr>
        <w:t>соревнованиях республиканского и всероссийского значения</w:t>
      </w:r>
      <w:r w:rsidRPr="00633C75">
        <w:rPr>
          <w:rFonts w:ascii="Times New Roman" w:hAnsi="Times New Roman"/>
          <w:sz w:val="28"/>
          <w:szCs w:val="28"/>
        </w:rPr>
        <w:t xml:space="preserve">, где было завоёвано более 30 призовых мест. </w:t>
      </w:r>
    </w:p>
    <w:p w:rsidR="005F3C30" w:rsidRPr="00633C75" w:rsidRDefault="0052331F" w:rsidP="00633C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C75">
        <w:rPr>
          <w:rFonts w:ascii="Times New Roman" w:hAnsi="Times New Roman"/>
          <w:sz w:val="28"/>
          <w:szCs w:val="28"/>
        </w:rPr>
        <w:t>Продолжил свою работу</w:t>
      </w:r>
      <w:r w:rsidR="00601BF3" w:rsidRPr="00633C75">
        <w:rPr>
          <w:rFonts w:ascii="Times New Roman" w:hAnsi="Times New Roman"/>
          <w:sz w:val="28"/>
          <w:szCs w:val="28"/>
        </w:rPr>
        <w:t xml:space="preserve"> муниципальный центр тестирования Всероссийского физкультурно-спортивного комплекса «Готов к труду и </w:t>
      </w:r>
      <w:r w:rsidR="00601BF3" w:rsidRPr="00633C75">
        <w:rPr>
          <w:rFonts w:ascii="Times New Roman" w:hAnsi="Times New Roman"/>
          <w:sz w:val="28"/>
          <w:szCs w:val="28"/>
        </w:rPr>
        <w:lastRenderedPageBreak/>
        <w:t xml:space="preserve">обороне». </w:t>
      </w:r>
      <w:r w:rsidRPr="00633C75">
        <w:rPr>
          <w:rFonts w:ascii="Times New Roman" w:hAnsi="Times New Roman"/>
          <w:sz w:val="28"/>
          <w:szCs w:val="28"/>
        </w:rPr>
        <w:t xml:space="preserve">В 2018 году было проведено тестирование по 11 видам испытаний, среди 7 возвратных категорий, в которых </w:t>
      </w:r>
      <w:r w:rsidR="00601BF3" w:rsidRPr="00633C75">
        <w:rPr>
          <w:rFonts w:ascii="Times New Roman" w:hAnsi="Times New Roman"/>
          <w:sz w:val="28"/>
          <w:szCs w:val="28"/>
        </w:rPr>
        <w:t>приняло участие 2</w:t>
      </w:r>
      <w:r w:rsidRPr="00633C75">
        <w:rPr>
          <w:rFonts w:ascii="Times New Roman" w:hAnsi="Times New Roman"/>
          <w:sz w:val="28"/>
          <w:szCs w:val="28"/>
        </w:rPr>
        <w:t>06 человек.  В результате 35 жителей Мирного</w:t>
      </w:r>
      <w:r w:rsidR="00601BF3" w:rsidRPr="00633C75">
        <w:rPr>
          <w:rFonts w:ascii="Times New Roman" w:hAnsi="Times New Roman"/>
          <w:sz w:val="28"/>
          <w:szCs w:val="28"/>
        </w:rPr>
        <w:t xml:space="preserve"> </w:t>
      </w:r>
      <w:r w:rsidRPr="00633C75">
        <w:rPr>
          <w:rFonts w:ascii="Times New Roman" w:hAnsi="Times New Roman"/>
          <w:sz w:val="28"/>
          <w:szCs w:val="28"/>
        </w:rPr>
        <w:t xml:space="preserve">получили знак ВФСК «ГТО»: </w:t>
      </w:r>
      <w:r w:rsidR="00601BF3" w:rsidRPr="00633C75">
        <w:rPr>
          <w:rFonts w:ascii="Times New Roman" w:hAnsi="Times New Roman"/>
          <w:sz w:val="28"/>
          <w:szCs w:val="28"/>
        </w:rPr>
        <w:t xml:space="preserve">24 </w:t>
      </w:r>
      <w:r w:rsidRPr="00633C75">
        <w:rPr>
          <w:rFonts w:ascii="Times New Roman" w:hAnsi="Times New Roman"/>
          <w:sz w:val="28"/>
          <w:szCs w:val="28"/>
        </w:rPr>
        <w:t>золотых</w:t>
      </w:r>
      <w:r w:rsidR="00601BF3" w:rsidRPr="00633C75">
        <w:rPr>
          <w:rFonts w:ascii="Times New Roman" w:hAnsi="Times New Roman"/>
          <w:sz w:val="28"/>
          <w:szCs w:val="28"/>
        </w:rPr>
        <w:t xml:space="preserve">, 6 </w:t>
      </w:r>
      <w:r w:rsidRPr="00633C75">
        <w:rPr>
          <w:rFonts w:ascii="Times New Roman" w:hAnsi="Times New Roman"/>
          <w:sz w:val="28"/>
          <w:szCs w:val="28"/>
        </w:rPr>
        <w:t>серебряных</w:t>
      </w:r>
      <w:r w:rsidR="00601BF3" w:rsidRPr="00633C75">
        <w:rPr>
          <w:rFonts w:ascii="Times New Roman" w:hAnsi="Times New Roman"/>
          <w:sz w:val="28"/>
          <w:szCs w:val="28"/>
        </w:rPr>
        <w:t xml:space="preserve"> и 5 </w:t>
      </w:r>
      <w:r w:rsidRPr="00633C75">
        <w:rPr>
          <w:rFonts w:ascii="Times New Roman" w:hAnsi="Times New Roman"/>
          <w:sz w:val="28"/>
          <w:szCs w:val="28"/>
        </w:rPr>
        <w:t>бронзовых.</w:t>
      </w:r>
      <w:r w:rsidR="005F3C30" w:rsidRPr="00633C75">
        <w:rPr>
          <w:rFonts w:ascii="Times New Roman" w:hAnsi="Times New Roman"/>
          <w:sz w:val="28"/>
          <w:szCs w:val="28"/>
        </w:rPr>
        <w:t xml:space="preserve">  </w:t>
      </w:r>
    </w:p>
    <w:p w:rsidR="005F3C30" w:rsidRDefault="005F3C30" w:rsidP="00633C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C75">
        <w:rPr>
          <w:rFonts w:ascii="Times New Roman" w:hAnsi="Times New Roman"/>
          <w:sz w:val="28"/>
          <w:szCs w:val="28"/>
        </w:rPr>
        <w:t xml:space="preserve">Продолжает свою работу  лыжная база для массового катания и учебно-тренировочных занятий «Заречная». За отчетный период  услугами проката спортивного инвентаря  воспользовались 5181 тысяч человек взрослого населения и 2478 тысяч детей. Сравнивая со статистикой работы по прокату спортивного оборудования 2017 года, в 2018 году увеличилось количество воспользовавшихся услугами на 11 %.  Для привлечения населения, на лыжной базе  было проведено 18 спортивно-массовых мероприятий.  </w:t>
      </w:r>
    </w:p>
    <w:p w:rsidR="00EA6C21" w:rsidRDefault="00EA6C21" w:rsidP="00EA6C2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EA6C21">
        <w:rPr>
          <w:rFonts w:ascii="Times New Roman" w:hAnsi="Times New Roman" w:cs="Times New Roman"/>
          <w:color w:val="auto"/>
          <w:sz w:val="28"/>
          <w:szCs w:val="28"/>
        </w:rPr>
        <w:t>Работа с обращениями граждан</w:t>
      </w:r>
    </w:p>
    <w:p w:rsidR="001C1FC1" w:rsidRPr="001C1FC1" w:rsidRDefault="001C1FC1" w:rsidP="001C1F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1FC1">
        <w:rPr>
          <w:rFonts w:ascii="Times New Roman" w:hAnsi="Times New Roman"/>
          <w:sz w:val="28"/>
          <w:szCs w:val="28"/>
        </w:rPr>
        <w:t>За 2018</w:t>
      </w:r>
      <w:r w:rsidR="00EA6C21" w:rsidRPr="001C1FC1">
        <w:rPr>
          <w:rFonts w:ascii="Times New Roman" w:hAnsi="Times New Roman"/>
          <w:sz w:val="28"/>
          <w:szCs w:val="28"/>
        </w:rPr>
        <w:t xml:space="preserve"> год в адрес городской администрации посту</w:t>
      </w:r>
      <w:r w:rsidR="00EA6C21" w:rsidRPr="001C1FC1">
        <w:rPr>
          <w:rFonts w:ascii="Times New Roman" w:hAnsi="Times New Roman"/>
          <w:sz w:val="28"/>
          <w:szCs w:val="28"/>
        </w:rPr>
        <w:softHyphen/>
        <w:t xml:space="preserve">пило </w:t>
      </w:r>
      <w:r w:rsidRPr="001C1FC1">
        <w:rPr>
          <w:rFonts w:ascii="Times New Roman" w:hAnsi="Times New Roman"/>
          <w:sz w:val="28"/>
          <w:szCs w:val="28"/>
        </w:rPr>
        <w:t>2908</w:t>
      </w:r>
      <w:r w:rsidR="00EA6C21" w:rsidRPr="001C1FC1">
        <w:rPr>
          <w:rFonts w:ascii="Times New Roman" w:hAnsi="Times New Roman"/>
          <w:sz w:val="28"/>
          <w:szCs w:val="28"/>
        </w:rPr>
        <w:t xml:space="preserve"> обращений граждан, </w:t>
      </w:r>
      <w:r w:rsidRPr="001C1FC1">
        <w:rPr>
          <w:rFonts w:ascii="Times New Roman" w:hAnsi="Times New Roman"/>
          <w:sz w:val="28"/>
          <w:szCs w:val="28"/>
        </w:rPr>
        <w:t xml:space="preserve">из них посредством интернет-приемной главы – 233.  </w:t>
      </w:r>
    </w:p>
    <w:p w:rsidR="00EA6C21" w:rsidRPr="001C1FC1" w:rsidRDefault="001C1FC1" w:rsidP="00EA6C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1FC1">
        <w:rPr>
          <w:rFonts w:ascii="Times New Roman" w:hAnsi="Times New Roman"/>
          <w:sz w:val="28"/>
          <w:szCs w:val="28"/>
        </w:rPr>
        <w:t>Р</w:t>
      </w:r>
      <w:r w:rsidR="00EA6C21" w:rsidRPr="001C1FC1">
        <w:rPr>
          <w:rFonts w:ascii="Times New Roman" w:hAnsi="Times New Roman"/>
          <w:sz w:val="28"/>
          <w:szCs w:val="28"/>
        </w:rPr>
        <w:t xml:space="preserve">ассмотрено </w:t>
      </w:r>
      <w:r w:rsidRPr="001C1FC1">
        <w:rPr>
          <w:rFonts w:ascii="Times New Roman" w:hAnsi="Times New Roman"/>
          <w:sz w:val="28"/>
          <w:szCs w:val="28"/>
        </w:rPr>
        <w:t>2832, что составляет 97</w:t>
      </w:r>
      <w:r w:rsidR="00EA6C21" w:rsidRPr="001C1FC1">
        <w:rPr>
          <w:rFonts w:ascii="Times New Roman" w:hAnsi="Times New Roman"/>
          <w:sz w:val="28"/>
          <w:szCs w:val="28"/>
        </w:rPr>
        <w:t xml:space="preserve"> % от всех поступивших обращений. По</w:t>
      </w:r>
      <w:r w:rsidR="00EA6C21" w:rsidRPr="001C1FC1">
        <w:rPr>
          <w:rFonts w:ascii="Times New Roman" w:hAnsi="Times New Roman"/>
          <w:sz w:val="28"/>
          <w:szCs w:val="28"/>
        </w:rPr>
        <w:softHyphen/>
        <w:t xml:space="preserve">ложительно рассмотрено </w:t>
      </w:r>
      <w:r w:rsidRPr="001C1FC1">
        <w:rPr>
          <w:rFonts w:ascii="Times New Roman" w:hAnsi="Times New Roman"/>
          <w:sz w:val="28"/>
          <w:szCs w:val="28"/>
        </w:rPr>
        <w:t>1765 обращений</w:t>
      </w:r>
      <w:r w:rsidR="00EA6C21" w:rsidRPr="001C1FC1">
        <w:rPr>
          <w:rFonts w:ascii="Times New Roman" w:hAnsi="Times New Roman"/>
          <w:sz w:val="28"/>
          <w:szCs w:val="28"/>
        </w:rPr>
        <w:t xml:space="preserve">, по </w:t>
      </w:r>
      <w:r w:rsidRPr="001C1FC1">
        <w:rPr>
          <w:rFonts w:ascii="Times New Roman" w:hAnsi="Times New Roman"/>
          <w:sz w:val="28"/>
          <w:szCs w:val="28"/>
        </w:rPr>
        <w:t>810</w:t>
      </w:r>
      <w:r w:rsidR="00EA6C21" w:rsidRPr="001C1FC1">
        <w:rPr>
          <w:rFonts w:ascii="Times New Roman" w:hAnsi="Times New Roman"/>
          <w:sz w:val="28"/>
          <w:szCs w:val="28"/>
        </w:rPr>
        <w:t xml:space="preserve"> даны разъяснения. Большое количество обращений поступает по вопросам приватизации жилых помещений, улучшения жилищных условий, предоставления земельных участков в собственность, строительства, а также работы жилищно-коммунального хозяйства. </w:t>
      </w:r>
    </w:p>
    <w:p w:rsidR="00EA6C21" w:rsidRPr="001C1FC1" w:rsidRDefault="00EA6C21" w:rsidP="00EA6C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1FC1">
        <w:rPr>
          <w:rFonts w:ascii="Times New Roman" w:hAnsi="Times New Roman"/>
          <w:sz w:val="28"/>
          <w:szCs w:val="28"/>
        </w:rPr>
        <w:t>Для реализации права гражданина на личное обращение в орган местного самоуправления в администрации города ежемесячно проводится личный прием граждан.</w:t>
      </w:r>
    </w:p>
    <w:p w:rsidR="00EA6C21" w:rsidRPr="001C1FC1" w:rsidRDefault="00EA6C21" w:rsidP="00EA6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1FC1">
        <w:rPr>
          <w:rFonts w:ascii="Times New Roman" w:hAnsi="Times New Roman"/>
          <w:sz w:val="28"/>
          <w:szCs w:val="28"/>
        </w:rPr>
        <w:t>За отчетный период проведено 15 личных приемов гла</w:t>
      </w:r>
      <w:r w:rsidRPr="001C1FC1">
        <w:rPr>
          <w:rFonts w:ascii="Times New Roman" w:hAnsi="Times New Roman"/>
          <w:sz w:val="28"/>
          <w:szCs w:val="28"/>
        </w:rPr>
        <w:softHyphen/>
        <w:t>вой город</w:t>
      </w:r>
      <w:r w:rsidR="001C1FC1" w:rsidRPr="001C1FC1">
        <w:rPr>
          <w:rFonts w:ascii="Times New Roman" w:hAnsi="Times New Roman"/>
          <w:sz w:val="28"/>
          <w:szCs w:val="28"/>
        </w:rPr>
        <w:t>а, в ходе которых обратилось 132</w:t>
      </w:r>
      <w:r w:rsidRPr="001C1FC1">
        <w:rPr>
          <w:rFonts w:ascii="Times New Roman" w:hAnsi="Times New Roman"/>
          <w:sz w:val="28"/>
          <w:szCs w:val="28"/>
        </w:rPr>
        <w:t xml:space="preserve"> граждан. Обра</w:t>
      </w:r>
      <w:r w:rsidRPr="001C1FC1">
        <w:rPr>
          <w:rFonts w:ascii="Times New Roman" w:hAnsi="Times New Roman"/>
          <w:sz w:val="28"/>
          <w:szCs w:val="28"/>
        </w:rPr>
        <w:softHyphen/>
        <w:t>тившихся интересовали в основном вопросы ЖКХ, оказания материальной помощи, улучшения жилищных</w:t>
      </w:r>
      <w:r w:rsidR="001C1FC1" w:rsidRPr="001C1FC1">
        <w:rPr>
          <w:rFonts w:ascii="Times New Roman" w:hAnsi="Times New Roman"/>
          <w:sz w:val="28"/>
          <w:szCs w:val="28"/>
        </w:rPr>
        <w:t xml:space="preserve"> условий, строительства.</w:t>
      </w:r>
    </w:p>
    <w:p w:rsidR="00EB25B5" w:rsidRPr="00EB25B5" w:rsidRDefault="00EB25B5" w:rsidP="00EB25B5"/>
    <w:p w:rsidR="00E27570" w:rsidRPr="006244EC" w:rsidRDefault="00677AAD" w:rsidP="00601BF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33773350"/>
      <w:r w:rsidRPr="006244EC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</w:t>
      </w:r>
      <w:bookmarkEnd w:id="20"/>
    </w:p>
    <w:p w:rsidR="00801CA0" w:rsidRPr="00672A28" w:rsidRDefault="00801CA0" w:rsidP="00801C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2A28">
        <w:rPr>
          <w:rFonts w:ascii="Times New Roman" w:hAnsi="Times New Roman"/>
          <w:sz w:val="28"/>
          <w:szCs w:val="28"/>
        </w:rPr>
        <w:t>В 2018 году подготовлено и издано 12 номе</w:t>
      </w:r>
      <w:r w:rsidRPr="00672A28">
        <w:rPr>
          <w:rFonts w:ascii="Times New Roman" w:hAnsi="Times New Roman"/>
          <w:sz w:val="28"/>
          <w:szCs w:val="28"/>
        </w:rPr>
        <w:softHyphen/>
        <w:t>ров городской общественно-политической газеты «Мирнин</w:t>
      </w:r>
      <w:r w:rsidRPr="00672A28">
        <w:rPr>
          <w:rFonts w:ascii="Times New Roman" w:hAnsi="Times New Roman"/>
          <w:sz w:val="28"/>
          <w:szCs w:val="28"/>
        </w:rPr>
        <w:softHyphen/>
        <w:t xml:space="preserve">ский муниципальный вестник» </w:t>
      </w:r>
      <w:r>
        <w:rPr>
          <w:rFonts w:ascii="Times New Roman" w:hAnsi="Times New Roman"/>
          <w:sz w:val="28"/>
          <w:szCs w:val="28"/>
        </w:rPr>
        <w:t xml:space="preserve">тиражом 3000 экземпляров. </w:t>
      </w:r>
      <w:r w:rsidRPr="00672A28">
        <w:rPr>
          <w:rFonts w:ascii="Times New Roman" w:hAnsi="Times New Roman"/>
          <w:sz w:val="28"/>
          <w:szCs w:val="28"/>
        </w:rPr>
        <w:t xml:space="preserve"> На ТРК «Алмазный край» проведено 12 пря</w:t>
      </w:r>
      <w:r w:rsidRPr="00672A28">
        <w:rPr>
          <w:rFonts w:ascii="Times New Roman" w:hAnsi="Times New Roman"/>
          <w:sz w:val="28"/>
          <w:szCs w:val="28"/>
        </w:rPr>
        <w:softHyphen/>
        <w:t xml:space="preserve">мых эфира, на котором Глава города  ответил на </w:t>
      </w:r>
      <w:r w:rsidRPr="00672A28">
        <w:rPr>
          <w:rFonts w:ascii="Times New Roman" w:eastAsia="Times New Roman" w:hAnsi="Times New Roman"/>
          <w:sz w:val="28"/>
          <w:szCs w:val="28"/>
          <w:lang w:eastAsia="ru-RU"/>
        </w:rPr>
        <w:t>186 вопросов горожан, ответы на которые также публикуются на официальном сайте в разделе «Прямые эфиры» и на страницах «Мирнинского муниципального вестника».</w:t>
      </w:r>
      <w:r w:rsidRPr="00672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CA0">
        <w:rPr>
          <w:rFonts w:ascii="Times New Roman" w:eastAsia="Times New Roman" w:hAnsi="Times New Roman"/>
          <w:sz w:val="28"/>
          <w:szCs w:val="28"/>
          <w:lang w:eastAsia="ru-RU"/>
        </w:rPr>
        <w:t>Было проведено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2A28">
        <w:rPr>
          <w:rFonts w:ascii="Times New Roman" w:hAnsi="Times New Roman"/>
          <w:sz w:val="28"/>
          <w:szCs w:val="28"/>
        </w:rPr>
        <w:t xml:space="preserve">12 – интервью и пресс-конференций с Главой города, заместителями главы, руководителями отделов администрации, УЖКХ. Подготовлено 52 видеосюжета. В районные, республиканские печатные и </w:t>
      </w:r>
      <w:r w:rsidRPr="00672A28">
        <w:rPr>
          <w:rFonts w:ascii="Times New Roman" w:hAnsi="Times New Roman"/>
          <w:sz w:val="28"/>
          <w:szCs w:val="28"/>
        </w:rPr>
        <w:lastRenderedPageBreak/>
        <w:t>региональные СМИ направлено 540 информационных материалов, почти в два раза больше по сравнению с прошлым 2017 годом.</w:t>
      </w:r>
    </w:p>
    <w:p w:rsidR="00992EF2" w:rsidRDefault="00801CA0" w:rsidP="00801C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2A28">
        <w:rPr>
          <w:rFonts w:ascii="Times New Roman" w:hAnsi="Times New Roman"/>
          <w:sz w:val="28"/>
          <w:szCs w:val="28"/>
        </w:rPr>
        <w:t>Сайт администрации города Мирного является офици</w:t>
      </w:r>
      <w:r w:rsidRPr="00672A28">
        <w:rPr>
          <w:rFonts w:ascii="Times New Roman" w:hAnsi="Times New Roman"/>
          <w:sz w:val="28"/>
          <w:szCs w:val="28"/>
        </w:rPr>
        <w:softHyphen/>
        <w:t>альным средством массовой информации и осуществляет свою деятельность на протяжении 12 лет. На сайте раз</w:t>
      </w:r>
      <w:r w:rsidRPr="00672A28">
        <w:rPr>
          <w:rFonts w:ascii="Times New Roman" w:hAnsi="Times New Roman"/>
          <w:sz w:val="28"/>
          <w:szCs w:val="28"/>
        </w:rPr>
        <w:softHyphen/>
        <w:t>мещается нормативно-правовая документация органов местного самоуправления МО «Город Мирный», городского Совета депутатов, публику</w:t>
      </w:r>
      <w:r w:rsidRPr="00672A28">
        <w:rPr>
          <w:rFonts w:ascii="Times New Roman" w:hAnsi="Times New Roman"/>
          <w:sz w:val="28"/>
          <w:szCs w:val="28"/>
        </w:rPr>
        <w:softHyphen/>
        <w:t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главе города через интернет – приемную, размещённую на сайте, а также сообщи</w:t>
      </w:r>
      <w:r w:rsidR="00992EF2">
        <w:rPr>
          <w:rFonts w:ascii="Times New Roman" w:hAnsi="Times New Roman"/>
          <w:sz w:val="28"/>
          <w:szCs w:val="28"/>
        </w:rPr>
        <w:t xml:space="preserve">ть о коррупционной составляющей. </w:t>
      </w:r>
      <w:r w:rsidRPr="00672A28">
        <w:rPr>
          <w:rFonts w:ascii="Times New Roman" w:hAnsi="Times New Roman"/>
          <w:sz w:val="28"/>
          <w:szCs w:val="28"/>
        </w:rPr>
        <w:t xml:space="preserve"> </w:t>
      </w:r>
      <w:r w:rsidR="00992EF2">
        <w:rPr>
          <w:rFonts w:ascii="Times New Roman" w:hAnsi="Times New Roman"/>
          <w:sz w:val="28"/>
          <w:szCs w:val="28"/>
        </w:rPr>
        <w:t>П</w:t>
      </w:r>
      <w:r w:rsidRPr="00672A28">
        <w:rPr>
          <w:rFonts w:ascii="Times New Roman" w:hAnsi="Times New Roman"/>
          <w:sz w:val="28"/>
          <w:szCs w:val="28"/>
        </w:rPr>
        <w:t xml:space="preserve">олучить ответы с прямых эфиров, которые также размещены на сайте в разделе «Прямые эфиры».  </w:t>
      </w:r>
    </w:p>
    <w:p w:rsidR="00801CA0" w:rsidRDefault="00992EF2" w:rsidP="00801C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прошлый год к</w:t>
      </w:r>
      <w:r w:rsidR="00801CA0" w:rsidRPr="00672A28">
        <w:rPr>
          <w:rFonts w:ascii="Times New Roman" w:hAnsi="Times New Roman"/>
          <w:sz w:val="28"/>
          <w:szCs w:val="28"/>
        </w:rPr>
        <w:t xml:space="preserve">оличество посещений сайта в среднем </w:t>
      </w:r>
      <w:r>
        <w:rPr>
          <w:rFonts w:ascii="Times New Roman" w:hAnsi="Times New Roman"/>
          <w:sz w:val="28"/>
          <w:szCs w:val="28"/>
        </w:rPr>
        <w:t xml:space="preserve">в месяц  составило 8 092, это на </w:t>
      </w:r>
      <w:r w:rsidR="005819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60,</w:t>
      </w:r>
      <w:r w:rsidR="00801CA0" w:rsidRPr="00672A28">
        <w:rPr>
          <w:rFonts w:ascii="Times New Roman" w:hAnsi="Times New Roman"/>
          <w:sz w:val="28"/>
          <w:szCs w:val="28"/>
        </w:rPr>
        <w:t xml:space="preserve">2 % больше по сравнению с 2017 годом.  </w:t>
      </w:r>
    </w:p>
    <w:p w:rsidR="00EB25B5" w:rsidRPr="00167521" w:rsidRDefault="00801CA0" w:rsidP="001675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2A28">
        <w:rPr>
          <w:rFonts w:ascii="Times New Roman" w:hAnsi="Times New Roman"/>
          <w:sz w:val="28"/>
          <w:szCs w:val="28"/>
        </w:rPr>
        <w:t>С 2019 года планируется запуск нового сайта, более удобного для пользователей, где будет предусмотрен выход на страницу Главы го</w:t>
      </w:r>
      <w:r w:rsidR="00992EF2">
        <w:rPr>
          <w:rFonts w:ascii="Times New Roman" w:hAnsi="Times New Roman"/>
          <w:sz w:val="28"/>
          <w:szCs w:val="28"/>
        </w:rPr>
        <w:t>рода  Мирного в инстаграм и фейсбук</w:t>
      </w:r>
      <w:r w:rsidRPr="00672A28">
        <w:rPr>
          <w:rFonts w:ascii="Times New Roman" w:hAnsi="Times New Roman"/>
          <w:sz w:val="28"/>
          <w:szCs w:val="28"/>
        </w:rPr>
        <w:t>, для неофициального прямого общения с мэром.</w:t>
      </w:r>
    </w:p>
    <w:p w:rsidR="00A94DB1" w:rsidRPr="00102E88" w:rsidRDefault="00102E88" w:rsidP="00633C75">
      <w:pPr>
        <w:pStyle w:val="1"/>
        <w:rPr>
          <w:rFonts w:ascii="Times New Roman" w:eastAsiaTheme="minorHAnsi" w:hAnsi="Times New Roman" w:cs="Times New Roman"/>
          <w:color w:val="auto"/>
        </w:rPr>
      </w:pPr>
      <w:bookmarkStart w:id="21" w:name="_Toc533773354"/>
      <w:r w:rsidRPr="00102E88">
        <w:rPr>
          <w:rFonts w:ascii="Times New Roman" w:eastAsiaTheme="minorHAnsi" w:hAnsi="Times New Roman" w:cs="Times New Roman"/>
          <w:color w:val="auto"/>
        </w:rPr>
        <w:t>ИСПОЛНЕНИЕ НАКАЗОВ ИЗБИРАТЕЛЕЙ ГЛАВЕ ГОРОДА МИРНОГО</w:t>
      </w:r>
      <w:bookmarkEnd w:id="21"/>
    </w:p>
    <w:p w:rsidR="00102E88" w:rsidRPr="00102E88" w:rsidRDefault="00102E88" w:rsidP="00EB25B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В ходе предвыборной кампании 2017 года и встреч </w:t>
      </w:r>
      <w:r w:rsidR="002D41AD">
        <w:rPr>
          <w:rFonts w:ascii="Times New Roman" w:eastAsiaTheme="minorHAnsi" w:hAnsi="Times New Roman"/>
          <w:sz w:val="28"/>
          <w:szCs w:val="28"/>
        </w:rPr>
        <w:t>с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избирателями к Главе города обращались жители г</w:t>
      </w:r>
      <w:r w:rsidR="002D41A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Мирного по различным вопросам, имеющим общественное значение и касающимся благоустройства нашего города. </w:t>
      </w:r>
    </w:p>
    <w:p w:rsidR="00102E88" w:rsidRPr="00102E88" w:rsidRDefault="00102E88" w:rsidP="005F3C3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ab/>
        <w:t xml:space="preserve">В соответствии с Законом Республики Саха (Якутия) от 25.12.2003 94-З N 191-III «О наказах избирателей депутатам представительного органа местного самоуправления и главе муниципального образования в Республике Саха (Якутия)», Положением о наказах избирателей депутатам городского Совета и Главе города в муниципальном образовании «Город Мирный», утвержденном решением городского Совета от 30.12.2008 № 12-2, на очередной сессии городского Совета решением от 27.08.2018 № </w:t>
      </w:r>
      <w:r w:rsidRPr="00102E88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102E88">
        <w:rPr>
          <w:rFonts w:ascii="Times New Roman" w:eastAsiaTheme="minorHAnsi" w:hAnsi="Times New Roman"/>
          <w:sz w:val="28"/>
          <w:szCs w:val="28"/>
        </w:rPr>
        <w:t>-11-5 был утвержден Единый план мероприятий по реализации наказов избирателей Главе города.</w:t>
      </w:r>
    </w:p>
    <w:p w:rsidR="00102E88" w:rsidRPr="00102E88" w:rsidRDefault="00102E88" w:rsidP="005F3C3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ab/>
        <w:t xml:space="preserve">По итогам 2018 года были проведены следующие мероприятия по исполнению наказов: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1. В целях решения вопроса по ликвидации несанкционированных свалок в 2018 году на территории города дополнительно установлены 5 автомобильных кузовов для сбора мусора в местах несанкционированных </w:t>
      </w:r>
      <w:r w:rsidRPr="00102E88">
        <w:rPr>
          <w:rFonts w:ascii="Times New Roman" w:eastAsiaTheme="minorHAnsi" w:hAnsi="Times New Roman"/>
          <w:sz w:val="28"/>
          <w:szCs w:val="28"/>
        </w:rPr>
        <w:lastRenderedPageBreak/>
        <w:t xml:space="preserve">свалок. За 2018 год вывезено на полигон ТКО 6017 м3 мусора. Работа по санитарной очистке города велась в течение всего года и будет продолжена в 2019 году.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2. Асфальтирование территории возле здания Пенсионного фонда  планируется осуществить в летний период 2019 года</w:t>
      </w:r>
      <w:r w:rsidR="005F3C30">
        <w:rPr>
          <w:rFonts w:ascii="Times New Roman" w:eastAsiaTheme="minorHAnsi" w:hAnsi="Times New Roman"/>
          <w:sz w:val="28"/>
          <w:szCs w:val="28"/>
        </w:rPr>
        <w:t>.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3. По проведению ремонта в подъездах МКД </w:t>
      </w:r>
      <w:r w:rsidR="002D41AD">
        <w:rPr>
          <w:rFonts w:ascii="Times New Roman" w:eastAsiaTheme="minorHAnsi" w:hAnsi="Times New Roman"/>
          <w:sz w:val="28"/>
          <w:szCs w:val="28"/>
        </w:rPr>
        <w:t xml:space="preserve"> за отчетный период отремонтировано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13 подъездов МКД.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4. Асфальтирование придомовой территории МКД по ул. Ленина, д. 34 планируется осуществить в летний период 2019 года</w:t>
      </w:r>
      <w:r w:rsidR="005F3C30">
        <w:rPr>
          <w:rFonts w:ascii="Times New Roman" w:eastAsiaTheme="minorHAnsi" w:hAnsi="Times New Roman"/>
          <w:sz w:val="28"/>
          <w:szCs w:val="28"/>
        </w:rPr>
        <w:t>.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5. Парковка перед ЗАГСом предусмотрена в проекте капит</w:t>
      </w:r>
      <w:r w:rsidR="002D41AD">
        <w:rPr>
          <w:rFonts w:ascii="Times New Roman" w:eastAsiaTheme="minorHAnsi" w:hAnsi="Times New Roman"/>
          <w:sz w:val="28"/>
          <w:szCs w:val="28"/>
        </w:rPr>
        <w:t>ального ремонта улицы Ойунского. Проект разработан в 2018 году</w:t>
      </w:r>
      <w:r w:rsidR="00AD4EC2">
        <w:rPr>
          <w:rFonts w:ascii="Times New Roman" w:eastAsiaTheme="minorHAnsi" w:hAnsi="Times New Roman"/>
          <w:sz w:val="28"/>
          <w:szCs w:val="28"/>
        </w:rPr>
        <w:t>.</w:t>
      </w:r>
      <w:r w:rsidR="002D41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Выполнение работ запланировано в летний период 2019 года.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6. Работы по асфальтированию внутриквартального проезда от ул. Тихонова до МКД по ул. Советская 13/4 выполнены, в том числе заасфальтирована территория возле детского сада № 8</w:t>
      </w:r>
      <w:r w:rsidR="005F3C30">
        <w:rPr>
          <w:rFonts w:ascii="Times New Roman" w:eastAsiaTheme="minorHAnsi" w:hAnsi="Times New Roman"/>
          <w:sz w:val="28"/>
          <w:szCs w:val="28"/>
        </w:rPr>
        <w:t>.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7. Работы по строительству уличного освещения на Верхнем поселке проведены. Уличное освещение запущено в работу с ноября 2018 года.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8. Асфальтирование дорог и строительство тротуаров в мкр. Заречный  предусмотрено планом в 2021 году, после проведения работ по строительству сетей газоснабжения. В 2018 году выполнены работы по ремонту грунтовых дорог.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На строительство тротуара от ул. Аммосова до ул. Соболева разработана проектная документация</w:t>
      </w:r>
      <w:r w:rsidR="00AD4EC2">
        <w:rPr>
          <w:rFonts w:ascii="Times New Roman" w:eastAsiaTheme="minorHAnsi" w:hAnsi="Times New Roman"/>
          <w:sz w:val="28"/>
          <w:szCs w:val="28"/>
        </w:rPr>
        <w:t>.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</w:t>
      </w:r>
      <w:r w:rsidR="002D41AD">
        <w:rPr>
          <w:rFonts w:ascii="Times New Roman" w:eastAsiaTheme="minorHAnsi" w:hAnsi="Times New Roman"/>
          <w:sz w:val="28"/>
          <w:szCs w:val="28"/>
        </w:rPr>
        <w:t>На 2019 год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запланированы работы по строительству первого участка от ул. Аммосова до ТЗБ.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9. Работы по асфальтированию придомовых территорий проводятся ежегодно. В 2018 году заасфальтировано 12 623 м2 на сумму 27 629 288 рублей.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10. Построены парковочный карман по ул. Куницына и автобусная остановка. </w:t>
      </w:r>
      <w:r w:rsidR="002D41AD">
        <w:rPr>
          <w:rFonts w:ascii="Times New Roman" w:eastAsiaTheme="minorHAnsi" w:hAnsi="Times New Roman"/>
          <w:sz w:val="28"/>
          <w:szCs w:val="28"/>
        </w:rPr>
        <w:t>У</w:t>
      </w:r>
      <w:r w:rsidR="002D41AD" w:rsidRPr="00102E88">
        <w:rPr>
          <w:rFonts w:ascii="Times New Roman" w:eastAsiaTheme="minorHAnsi" w:hAnsi="Times New Roman"/>
          <w:sz w:val="28"/>
          <w:szCs w:val="28"/>
        </w:rPr>
        <w:t xml:space="preserve">становлены остановочные павильоны </w:t>
      </w:r>
      <w:r w:rsidR="002D41AD">
        <w:rPr>
          <w:rFonts w:ascii="Times New Roman" w:eastAsiaTheme="minorHAnsi" w:hAnsi="Times New Roman"/>
          <w:sz w:val="28"/>
          <w:szCs w:val="28"/>
        </w:rPr>
        <w:t>по пр-ту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Ленинградский и ул. Аммосова.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11. В 2018 году разработана проектная документация на капитальный ремонт у</w:t>
      </w:r>
      <w:r w:rsidR="00C2636D">
        <w:rPr>
          <w:rFonts w:ascii="Times New Roman" w:eastAsiaTheme="minorHAnsi" w:hAnsi="Times New Roman"/>
          <w:sz w:val="28"/>
          <w:szCs w:val="28"/>
        </w:rPr>
        <w:t>лиц Ойунского и  Комсомольской</w:t>
      </w:r>
      <w:r w:rsidR="002D41AD">
        <w:rPr>
          <w:rFonts w:ascii="Times New Roman" w:eastAsiaTheme="minorHAnsi" w:hAnsi="Times New Roman"/>
          <w:sz w:val="28"/>
          <w:szCs w:val="28"/>
        </w:rPr>
        <w:t>, пр-та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Ленинградский. Проектной документацией предусмотрен водоотвод с дорожного полотна проезжей части. При реализации работы будут выполнены.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>12. В 2018 году выполнена покраска</w:t>
      </w:r>
      <w:r w:rsidR="00AD4EC2">
        <w:rPr>
          <w:rFonts w:ascii="Times New Roman" w:eastAsiaTheme="minorHAnsi" w:hAnsi="Times New Roman"/>
          <w:sz w:val="28"/>
          <w:szCs w:val="28"/>
        </w:rPr>
        <w:t xml:space="preserve"> фасадов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 8-им</w:t>
      </w:r>
      <w:r w:rsidR="00855DF3">
        <w:rPr>
          <w:rFonts w:ascii="Times New Roman" w:eastAsiaTheme="minorHAnsi" w:hAnsi="Times New Roman"/>
          <w:sz w:val="28"/>
          <w:szCs w:val="28"/>
        </w:rPr>
        <w:t xml:space="preserve"> МКД. Р</w:t>
      </w:r>
      <w:r w:rsidR="00855DF3" w:rsidRPr="00102E88">
        <w:rPr>
          <w:rFonts w:ascii="Times New Roman" w:eastAsiaTheme="minorHAnsi" w:hAnsi="Times New Roman"/>
          <w:sz w:val="28"/>
          <w:szCs w:val="28"/>
        </w:rPr>
        <w:t>азработана</w:t>
      </w:r>
      <w:r w:rsidR="00855DF3">
        <w:rPr>
          <w:rFonts w:ascii="Times New Roman" w:eastAsiaTheme="minorHAnsi" w:hAnsi="Times New Roman"/>
          <w:sz w:val="28"/>
          <w:szCs w:val="28"/>
        </w:rPr>
        <w:t xml:space="preserve"> п</w:t>
      </w:r>
      <w:r w:rsidR="00855DF3" w:rsidRPr="00102E88">
        <w:rPr>
          <w:rFonts w:ascii="Times New Roman" w:eastAsiaTheme="minorHAnsi" w:hAnsi="Times New Roman"/>
          <w:sz w:val="28"/>
          <w:szCs w:val="28"/>
        </w:rPr>
        <w:t>рограмма</w:t>
      </w:r>
      <w:r w:rsidR="00855DF3">
        <w:rPr>
          <w:rFonts w:ascii="Times New Roman" w:eastAsiaTheme="minorHAnsi" w:hAnsi="Times New Roman"/>
          <w:sz w:val="28"/>
          <w:szCs w:val="28"/>
        </w:rPr>
        <w:t xml:space="preserve">, реализация мероприятий по которой рассчитаны на 3 года, 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с 2019 по 2021 года. </w:t>
      </w:r>
    </w:p>
    <w:p w:rsidR="00102E88" w:rsidRPr="00102E88" w:rsidRDefault="00102E88" w:rsidP="005F3C3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t xml:space="preserve">13. В 2018 году по ул. Ленина и на пл. Ленина установлены 55 скамеек и урн. В 2019 году работа будет продолжена. </w:t>
      </w:r>
    </w:p>
    <w:p w:rsidR="00A94DB1" w:rsidRPr="00102E88" w:rsidRDefault="00102E88" w:rsidP="005F3C3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02E88">
        <w:rPr>
          <w:rFonts w:ascii="Times New Roman" w:eastAsiaTheme="minorHAnsi" w:hAnsi="Times New Roman"/>
          <w:sz w:val="28"/>
          <w:szCs w:val="28"/>
        </w:rPr>
        <w:lastRenderedPageBreak/>
        <w:tab/>
        <w:t>По благоустройству городского парка разработан дизайн-проект, которым предусмотрено обустро</w:t>
      </w:r>
      <w:r w:rsidR="00855DF3">
        <w:rPr>
          <w:rFonts w:ascii="Times New Roman" w:eastAsiaTheme="minorHAnsi" w:hAnsi="Times New Roman"/>
          <w:sz w:val="28"/>
          <w:szCs w:val="28"/>
        </w:rPr>
        <w:t>йство аллеи Молодых специалистов и аллеи Дружбы народов. П</w:t>
      </w:r>
      <w:r w:rsidRPr="00102E88">
        <w:rPr>
          <w:rFonts w:ascii="Times New Roman" w:eastAsiaTheme="minorHAnsi" w:hAnsi="Times New Roman"/>
          <w:sz w:val="28"/>
          <w:szCs w:val="28"/>
        </w:rPr>
        <w:t xml:space="preserve">ри реализации данного проекта будут учтены все предложения </w:t>
      </w:r>
      <w:r w:rsidR="00855DF3">
        <w:rPr>
          <w:rFonts w:ascii="Times New Roman" w:eastAsiaTheme="minorHAnsi" w:hAnsi="Times New Roman"/>
          <w:sz w:val="28"/>
          <w:szCs w:val="28"/>
        </w:rPr>
        <w:t xml:space="preserve">и пожелания </w:t>
      </w:r>
      <w:r w:rsidRPr="00102E88">
        <w:rPr>
          <w:rFonts w:ascii="Times New Roman" w:eastAsiaTheme="minorHAnsi" w:hAnsi="Times New Roman"/>
          <w:sz w:val="28"/>
          <w:szCs w:val="28"/>
        </w:rPr>
        <w:t>жителей города Мирного.</w:t>
      </w:r>
    </w:p>
    <w:p w:rsidR="00B206B3" w:rsidRPr="00EB25B5" w:rsidRDefault="00813F86" w:rsidP="00492D1B">
      <w:pPr>
        <w:pStyle w:val="1"/>
        <w:rPr>
          <w:rFonts w:ascii="Times New Roman" w:hAnsi="Times New Roman" w:cs="Times New Roman"/>
          <w:color w:val="auto"/>
          <w:highlight w:val="green"/>
        </w:rPr>
      </w:pPr>
      <w:bookmarkStart w:id="22" w:name="_Toc533773357"/>
      <w:r w:rsidRPr="00813F86">
        <w:rPr>
          <w:rFonts w:ascii="Times New Roman" w:hAnsi="Times New Roman" w:cs="Times New Roman"/>
          <w:color w:val="auto"/>
        </w:rPr>
        <w:t>ОСНОВНЫЕ ПЛАНЫ НА 2019</w:t>
      </w:r>
      <w:r w:rsidR="00CC229D" w:rsidRPr="00813F86">
        <w:rPr>
          <w:rFonts w:ascii="Times New Roman" w:hAnsi="Times New Roman" w:cs="Times New Roman"/>
          <w:color w:val="auto"/>
        </w:rPr>
        <w:t xml:space="preserve"> ГОД</w:t>
      </w:r>
      <w:bookmarkEnd w:id="22"/>
    </w:p>
    <w:p w:rsidR="00BA5BE7" w:rsidRDefault="00BA5BE7" w:rsidP="00BA5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>В целом</w:t>
      </w:r>
      <w:r w:rsidR="006E51DF">
        <w:rPr>
          <w:rFonts w:ascii="Times New Roman" w:hAnsi="Times New Roman"/>
          <w:sz w:val="28"/>
          <w:szCs w:val="28"/>
        </w:rPr>
        <w:t>,</w:t>
      </w:r>
      <w:r w:rsidRPr="00AD4EC2">
        <w:rPr>
          <w:rFonts w:ascii="Times New Roman" w:hAnsi="Times New Roman"/>
          <w:sz w:val="28"/>
          <w:szCs w:val="28"/>
        </w:rPr>
        <w:t xml:space="preserve"> основные задачи, стоявшие перед Администрацией МО «Город Мирный»  Мирнинского района </w:t>
      </w:r>
      <w:r w:rsidR="00CA2C4E" w:rsidRPr="00AD4EC2">
        <w:rPr>
          <w:rFonts w:ascii="Times New Roman" w:hAnsi="Times New Roman"/>
          <w:sz w:val="28"/>
          <w:szCs w:val="28"/>
        </w:rPr>
        <w:t>Республики Саха (Якутия) на 2018</w:t>
      </w:r>
      <w:r w:rsidRPr="00AD4EC2">
        <w:rPr>
          <w:rFonts w:ascii="Times New Roman" w:hAnsi="Times New Roman"/>
          <w:sz w:val="28"/>
          <w:szCs w:val="28"/>
        </w:rPr>
        <w:t xml:space="preserve"> год были выполнены.</w:t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 xml:space="preserve">В </w:t>
      </w:r>
      <w:r w:rsidR="00BA5BE7">
        <w:rPr>
          <w:rFonts w:ascii="Times New Roman" w:hAnsi="Times New Roman"/>
          <w:sz w:val="28"/>
          <w:szCs w:val="28"/>
        </w:rPr>
        <w:t>2019</w:t>
      </w:r>
      <w:r w:rsidRPr="00813F86">
        <w:rPr>
          <w:rFonts w:ascii="Times New Roman" w:hAnsi="Times New Roman"/>
          <w:sz w:val="28"/>
          <w:szCs w:val="28"/>
        </w:rPr>
        <w:t xml:space="preserve"> году</w:t>
      </w:r>
      <w:r w:rsidR="00813F86" w:rsidRPr="00813F86">
        <w:rPr>
          <w:rFonts w:ascii="Times New Roman" w:hAnsi="Times New Roman"/>
          <w:sz w:val="28"/>
          <w:szCs w:val="28"/>
        </w:rPr>
        <w:t xml:space="preserve"> </w:t>
      </w:r>
      <w:r w:rsidRPr="00813F86">
        <w:rPr>
          <w:rFonts w:ascii="Times New Roman" w:hAnsi="Times New Roman"/>
          <w:sz w:val="28"/>
          <w:szCs w:val="28"/>
        </w:rPr>
        <w:t>планируется:</w:t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>1. Продолжить реализацию программы «Комплексное развитие моногородов»</w:t>
      </w:r>
      <w:r w:rsidR="00D5493D" w:rsidRPr="00813F86">
        <w:rPr>
          <w:rFonts w:ascii="Times New Roman" w:hAnsi="Times New Roman"/>
          <w:sz w:val="28"/>
          <w:szCs w:val="28"/>
        </w:rPr>
        <w:t xml:space="preserve">. </w:t>
      </w:r>
    </w:p>
    <w:p w:rsidR="00813F86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 xml:space="preserve">2. </w:t>
      </w:r>
      <w:r w:rsidR="00B0006F" w:rsidRPr="00813F86">
        <w:rPr>
          <w:rFonts w:ascii="Times New Roman" w:hAnsi="Times New Roman"/>
          <w:sz w:val="28"/>
          <w:szCs w:val="28"/>
        </w:rPr>
        <w:t xml:space="preserve">Продолжить реализацию  социальных программ, в том числе и по переселению граждан из ветхого и аварийного жилья. </w:t>
      </w:r>
      <w:r w:rsidR="00B0006F" w:rsidRPr="00813F86">
        <w:rPr>
          <w:rFonts w:ascii="Times New Roman" w:hAnsi="Times New Roman"/>
          <w:bCs/>
          <w:sz w:val="28"/>
          <w:szCs w:val="28"/>
        </w:rPr>
        <w:t xml:space="preserve">В 2019 году </w:t>
      </w:r>
      <w:r w:rsidR="00B0006F" w:rsidRPr="00813F86">
        <w:rPr>
          <w:rFonts w:ascii="Times New Roman" w:hAnsi="Times New Roman"/>
          <w:sz w:val="28"/>
          <w:szCs w:val="28"/>
        </w:rPr>
        <w:t>планируется построить и ввести в эксплуатацию 3-этажный 71-квартирный дом, куда будут переселены граждане с шести аварийных домов. И также продолжить приобретение квартир на вторичном рынке для граждан из другого ветхого и аварийного жилья.</w:t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>3. В  градостроительном планировании развития территорий:</w:t>
      </w:r>
    </w:p>
    <w:p w:rsidR="00D5493D" w:rsidRPr="00D5493D" w:rsidRDefault="00D5493D" w:rsidP="00C54E0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493D">
        <w:rPr>
          <w:rFonts w:ascii="Times New Roman" w:eastAsiaTheme="minorHAnsi" w:hAnsi="Times New Roman"/>
          <w:sz w:val="28"/>
          <w:szCs w:val="28"/>
        </w:rPr>
        <w:t>- подготовить проект корректировки Генерального плана города Мирного;</w:t>
      </w:r>
    </w:p>
    <w:p w:rsidR="00D5493D" w:rsidRPr="00D5493D" w:rsidRDefault="00D5493D" w:rsidP="00C54E0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493D">
        <w:rPr>
          <w:rFonts w:ascii="Times New Roman" w:eastAsiaTheme="minorHAnsi" w:hAnsi="Times New Roman"/>
          <w:sz w:val="28"/>
          <w:szCs w:val="28"/>
        </w:rPr>
        <w:t>- внести изменения в Правила землепользования и застройки МО «Город Мирный»;</w:t>
      </w:r>
    </w:p>
    <w:p w:rsidR="00D5493D" w:rsidRPr="00D5493D" w:rsidRDefault="00D5493D" w:rsidP="00C54E0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493D">
        <w:rPr>
          <w:rFonts w:ascii="Times New Roman" w:eastAsiaTheme="minorHAnsi" w:hAnsi="Times New Roman"/>
          <w:sz w:val="28"/>
          <w:szCs w:val="28"/>
        </w:rPr>
        <w:t>- решить вопрос о целесообразности подготовки проекта планировки с проектом межевания нового квартала индивидуальных жилых домов в северо-восточной части г. Мирного;</w:t>
      </w:r>
    </w:p>
    <w:p w:rsidR="00D5493D" w:rsidRPr="00D5493D" w:rsidRDefault="00D5493D" w:rsidP="00C54E01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493D">
        <w:rPr>
          <w:rFonts w:ascii="Times New Roman" w:eastAsiaTheme="minorHAnsi" w:hAnsi="Times New Roman"/>
          <w:sz w:val="28"/>
          <w:szCs w:val="28"/>
        </w:rPr>
        <w:t>- внести изменения и дополнения в действующие местные нормативные акты МО «Город Мирный» в области архитектуры и градостроительства, связанные с изменениями действующего законодательства.</w:t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>4.  Завершить работы по проектированию:</w:t>
      </w:r>
    </w:p>
    <w:p w:rsidR="0057745F" w:rsidRDefault="00B206B3" w:rsidP="00C54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 xml:space="preserve">- </w:t>
      </w:r>
      <w:r w:rsidR="0057745F" w:rsidRPr="00813F86">
        <w:rPr>
          <w:rFonts w:ascii="Times New Roman" w:hAnsi="Times New Roman"/>
          <w:color w:val="000000"/>
          <w:sz w:val="28"/>
          <w:szCs w:val="28"/>
        </w:rPr>
        <w:t>централизованных подводящих сетей водоотведения к объектам СМСП, расположенным по ш. 50 лет Октября</w:t>
      </w:r>
      <w:r w:rsidR="002E10EE">
        <w:rPr>
          <w:rFonts w:ascii="Times New Roman" w:hAnsi="Times New Roman"/>
          <w:color w:val="000000"/>
          <w:sz w:val="28"/>
          <w:szCs w:val="28"/>
        </w:rPr>
        <w:t>;</w:t>
      </w:r>
      <w:r w:rsidR="0057745F" w:rsidRPr="00813F86">
        <w:rPr>
          <w:rFonts w:ascii="Times New Roman" w:hAnsi="Times New Roman"/>
          <w:sz w:val="28"/>
          <w:szCs w:val="28"/>
        </w:rPr>
        <w:t xml:space="preserve"> </w:t>
      </w:r>
    </w:p>
    <w:p w:rsidR="002E10EE" w:rsidRPr="003E2503" w:rsidRDefault="002E10EE" w:rsidP="003E250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F86">
        <w:rPr>
          <w:rFonts w:ascii="Times New Roman" w:hAnsi="Times New Roman"/>
          <w:color w:val="000000"/>
          <w:sz w:val="28"/>
          <w:szCs w:val="28"/>
        </w:rPr>
        <w:t xml:space="preserve">линий освещения </w:t>
      </w:r>
      <w:r w:rsidRPr="00813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моста р. Ирелях до </w:t>
      </w:r>
      <w:r w:rsidR="00131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жилых домов </w:t>
      </w:r>
      <w:r w:rsidRPr="00813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мкр. Заречный, в районе Ленинградского 1/1 и 1/2 и проезда Строителей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>5.  Приступить к  реализации:</w:t>
      </w:r>
    </w:p>
    <w:p w:rsidR="00B206B3" w:rsidRPr="00813F86" w:rsidRDefault="00B206B3" w:rsidP="00C54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 xml:space="preserve">- работ по устройству </w:t>
      </w:r>
      <w:r w:rsidR="00FC3A37" w:rsidRPr="00813F86">
        <w:rPr>
          <w:rFonts w:ascii="Times New Roman" w:hAnsi="Times New Roman"/>
          <w:color w:val="000000"/>
          <w:sz w:val="28"/>
          <w:szCs w:val="28"/>
        </w:rPr>
        <w:t>внутридомовых сетей ХГВС и К в МКД по ул. 40 лет Октября 24А и 26А</w:t>
      </w:r>
      <w:r w:rsidR="00C54E01">
        <w:rPr>
          <w:rFonts w:ascii="Times New Roman" w:hAnsi="Times New Roman"/>
          <w:color w:val="000000"/>
          <w:sz w:val="28"/>
          <w:szCs w:val="28"/>
        </w:rPr>
        <w:t>;</w:t>
      </w:r>
    </w:p>
    <w:p w:rsidR="00FC3A37" w:rsidRPr="00813F86" w:rsidRDefault="00B206B3" w:rsidP="00C54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lastRenderedPageBreak/>
        <w:t>-</w:t>
      </w:r>
      <w:r w:rsidR="002E10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A37" w:rsidRPr="00813F86">
        <w:rPr>
          <w:rFonts w:ascii="Times New Roman" w:hAnsi="Times New Roman"/>
          <w:color w:val="000000"/>
          <w:sz w:val="28"/>
          <w:szCs w:val="28"/>
        </w:rPr>
        <w:t>второго этапа проекта «По переводу на централизованное водоотведение п. Газовиков и подключения к сетям водоснабжения и водоотведения застройки новых кварталов по шоссе 50 лет Октября г. Мирный  РС(Я)» (строительство магистральных сетей водоотведения</w:t>
      </w:r>
      <w:r w:rsidR="002E10EE">
        <w:rPr>
          <w:rFonts w:ascii="Times New Roman" w:hAnsi="Times New Roman"/>
          <w:color w:val="000000"/>
          <w:sz w:val="28"/>
          <w:szCs w:val="28"/>
        </w:rPr>
        <w:t>);</w:t>
      </w:r>
      <w:r w:rsidR="00FC3A37" w:rsidRPr="00813F8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206B3" w:rsidRPr="00813F86" w:rsidRDefault="00B206B3" w:rsidP="00C54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E01">
        <w:rPr>
          <w:rFonts w:ascii="Times New Roman" w:hAnsi="Times New Roman"/>
          <w:sz w:val="28"/>
          <w:szCs w:val="28"/>
        </w:rPr>
        <w:t xml:space="preserve">- работ по установке теплового пункта в районе Аэропорт, строительству сетей теплоснабжения </w:t>
      </w:r>
      <w:r w:rsidR="002E10EE">
        <w:rPr>
          <w:rFonts w:ascii="Times New Roman" w:hAnsi="Times New Roman"/>
          <w:sz w:val="28"/>
          <w:szCs w:val="28"/>
        </w:rPr>
        <w:t>к планируемому тепловому пункту;</w:t>
      </w:r>
    </w:p>
    <w:p w:rsidR="0057745F" w:rsidRDefault="0057745F" w:rsidP="002E10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 xml:space="preserve">- первого этапа строительства </w:t>
      </w:r>
      <w:r w:rsidRPr="00813F86">
        <w:rPr>
          <w:rFonts w:ascii="Times New Roman" w:eastAsia="Times New Roman" w:hAnsi="Times New Roman"/>
          <w:sz w:val="28"/>
          <w:szCs w:val="28"/>
          <w:lang w:eastAsia="ru-RU"/>
        </w:rPr>
        <w:t>тротуара от перекрестка ул. Аммосова и ул. Индустриальной до ТЗБ</w:t>
      </w:r>
      <w:r w:rsidR="002E10EE">
        <w:rPr>
          <w:rFonts w:ascii="Times New Roman" w:hAnsi="Times New Roman"/>
          <w:sz w:val="28"/>
          <w:szCs w:val="28"/>
        </w:rPr>
        <w:t>;</w:t>
      </w:r>
    </w:p>
    <w:p w:rsidR="002E10EE" w:rsidRPr="00813F86" w:rsidRDefault="002E10EE" w:rsidP="002E10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F86">
        <w:rPr>
          <w:rFonts w:ascii="Times New Roman" w:hAnsi="Times New Roman"/>
          <w:sz w:val="28"/>
          <w:szCs w:val="28"/>
        </w:rPr>
        <w:t>первого этапа строительства</w:t>
      </w:r>
      <w:r w:rsidRPr="002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3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газопровода в мкр. Заречный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745F" w:rsidRPr="00813F86" w:rsidRDefault="0057745F" w:rsidP="002E10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F86">
        <w:rPr>
          <w:rFonts w:ascii="Times New Roman" w:hAnsi="Times New Roman"/>
          <w:sz w:val="28"/>
          <w:szCs w:val="28"/>
        </w:rPr>
        <w:t xml:space="preserve">- </w:t>
      </w:r>
      <w:r w:rsidRPr="00813F86">
        <w:rPr>
          <w:rFonts w:ascii="Times New Roman" w:eastAsia="Times New Roman" w:hAnsi="Times New Roman"/>
          <w:sz w:val="28"/>
          <w:szCs w:val="28"/>
          <w:lang w:eastAsia="ru-RU"/>
        </w:rPr>
        <w:t>работ по ремонту</w:t>
      </w:r>
      <w:r w:rsidR="00131C7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покраске фасадов </w:t>
      </w:r>
      <w:r w:rsidRPr="00813F86">
        <w:rPr>
          <w:rFonts w:ascii="Times New Roman" w:eastAsia="Times New Roman" w:hAnsi="Times New Roman"/>
          <w:sz w:val="28"/>
          <w:szCs w:val="28"/>
          <w:lang w:eastAsia="ru-RU"/>
        </w:rPr>
        <w:t xml:space="preserve"> 21 много</w:t>
      </w:r>
      <w:r w:rsidR="00F711CF">
        <w:rPr>
          <w:rFonts w:ascii="Times New Roman" w:eastAsia="Times New Roman" w:hAnsi="Times New Roman"/>
          <w:sz w:val="28"/>
          <w:szCs w:val="28"/>
          <w:lang w:eastAsia="ru-RU"/>
        </w:rPr>
        <w:t>квартирного дома</w:t>
      </w:r>
      <w:r w:rsidR="002E10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45F" w:rsidRPr="00813F86" w:rsidRDefault="0057745F" w:rsidP="002E10E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3F8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 по </w:t>
      </w:r>
      <w:r w:rsidRPr="00813F86">
        <w:rPr>
          <w:rFonts w:ascii="Times New Roman" w:hAnsi="Times New Roman"/>
          <w:color w:val="000000"/>
          <w:sz w:val="28"/>
          <w:szCs w:val="28"/>
        </w:rPr>
        <w:t>замене трех кубовых и модернизация (реконструкция)  девяти кубовых для исключения бездоговорного потребления питьевой воды</w:t>
      </w:r>
      <w:r w:rsidR="002E10EE">
        <w:rPr>
          <w:rFonts w:ascii="Times New Roman" w:hAnsi="Times New Roman"/>
          <w:color w:val="000000"/>
          <w:sz w:val="28"/>
          <w:szCs w:val="28"/>
        </w:rPr>
        <w:t>;</w:t>
      </w:r>
    </w:p>
    <w:p w:rsidR="002E10EE" w:rsidRDefault="0057745F" w:rsidP="003E25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3F86">
        <w:rPr>
          <w:rFonts w:ascii="Times New Roman" w:eastAsia="Times New Roman" w:hAnsi="Times New Roman"/>
          <w:sz w:val="28"/>
          <w:szCs w:val="28"/>
          <w:lang w:eastAsia="ru-RU"/>
        </w:rPr>
        <w:t>работы по асфальтированию дорог г. Мирного. Планируется заасфальтировать более 23,7 тыс. кв. м. площади дорог или более 4,2 км.</w:t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F86">
        <w:rPr>
          <w:rFonts w:ascii="Times New Roman" w:hAnsi="Times New Roman"/>
          <w:sz w:val="28"/>
          <w:szCs w:val="28"/>
        </w:rPr>
        <w:t>6.  Выполнить работы по:</w:t>
      </w:r>
    </w:p>
    <w:p w:rsidR="002E10EE" w:rsidRDefault="002E10EE" w:rsidP="00C54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строительству</w:t>
      </w:r>
      <w:r w:rsidR="0057745F" w:rsidRPr="00813F86">
        <w:rPr>
          <w:rFonts w:ascii="Times New Roman" w:hAnsi="Times New Roman"/>
          <w:color w:val="000000"/>
          <w:sz w:val="28"/>
          <w:szCs w:val="28"/>
        </w:rPr>
        <w:t xml:space="preserve"> линий уличного освещения по ул. Звездная (2 этап), ул. Комсомольская (от </w:t>
      </w:r>
      <w:r>
        <w:rPr>
          <w:rFonts w:ascii="Times New Roman" w:hAnsi="Times New Roman"/>
          <w:color w:val="000000"/>
          <w:sz w:val="28"/>
          <w:szCs w:val="28"/>
        </w:rPr>
        <w:t xml:space="preserve">ул. Аммосова до 40 лет ЯАССР), дорога на Нефтебазу; </w:t>
      </w:r>
    </w:p>
    <w:p w:rsidR="00813F86" w:rsidRPr="00813F86" w:rsidRDefault="00813F86" w:rsidP="00C54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3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10EE">
        <w:rPr>
          <w:rFonts w:ascii="Times New Roman" w:hAnsi="Times New Roman"/>
          <w:color w:val="000000"/>
          <w:sz w:val="28"/>
          <w:szCs w:val="28"/>
        </w:rPr>
        <w:t xml:space="preserve"> строительству</w:t>
      </w:r>
      <w:r w:rsidRPr="00813F86">
        <w:rPr>
          <w:rFonts w:ascii="Times New Roman" w:hAnsi="Times New Roman"/>
          <w:color w:val="000000"/>
          <w:sz w:val="28"/>
          <w:szCs w:val="28"/>
        </w:rPr>
        <w:t xml:space="preserve"> линий В</w:t>
      </w:r>
      <w:r w:rsidR="002E10EE">
        <w:rPr>
          <w:rFonts w:ascii="Times New Roman" w:hAnsi="Times New Roman"/>
          <w:color w:val="000000"/>
          <w:sz w:val="28"/>
          <w:szCs w:val="28"/>
        </w:rPr>
        <w:t>Л-0,4 кВт в зоне ИЖС мкр. УСЛЭП;</w:t>
      </w:r>
    </w:p>
    <w:p w:rsidR="00813F86" w:rsidRPr="00813F86" w:rsidRDefault="002E10EE" w:rsidP="002E10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813F86" w:rsidRPr="00813F86">
        <w:rPr>
          <w:rFonts w:ascii="Times New Roman" w:hAnsi="Times New Roman"/>
          <w:color w:val="000000"/>
          <w:sz w:val="28"/>
          <w:szCs w:val="28"/>
        </w:rPr>
        <w:t>строительству внутридомовых сетей водоотведения  жилого дома № 36</w:t>
      </w:r>
      <w:r w:rsidR="003E2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86" w:rsidRPr="00813F86">
        <w:rPr>
          <w:rFonts w:ascii="Times New Roman" w:hAnsi="Times New Roman"/>
          <w:color w:val="000000"/>
          <w:sz w:val="28"/>
          <w:szCs w:val="28"/>
        </w:rPr>
        <w:t>Б по ул. 40 лет Октября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13F86" w:rsidRPr="00813F86">
        <w:rPr>
          <w:rFonts w:ascii="Times New Roman" w:hAnsi="Times New Roman"/>
          <w:sz w:val="28"/>
          <w:szCs w:val="28"/>
        </w:rPr>
        <w:t xml:space="preserve"> </w:t>
      </w:r>
    </w:p>
    <w:p w:rsidR="00FE3295" w:rsidRPr="00AD4EC2" w:rsidRDefault="00AD4EC2" w:rsidP="00C54E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B206B3" w:rsidRPr="00813F86">
        <w:rPr>
          <w:rFonts w:ascii="Times New Roman" w:hAnsi="Times New Roman"/>
          <w:sz w:val="28"/>
          <w:szCs w:val="28"/>
        </w:rPr>
        <w:t xml:space="preserve">. </w:t>
      </w:r>
      <w:r w:rsidR="0087280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57745F" w:rsidRPr="0081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финансировании </w:t>
      </w:r>
      <w:r w:rsidR="0057745F" w:rsidRPr="00813F86">
        <w:rPr>
          <w:rFonts w:ascii="Times New Roman" w:eastAsia="Times New Roman" w:hAnsi="Times New Roman"/>
          <w:sz w:val="28"/>
          <w:szCs w:val="28"/>
          <w:lang w:eastAsia="ru-RU"/>
        </w:rPr>
        <w:t>с Федерального бюджета будет продолжена работа по благоустройству общественных пространств г. Мирного. Планируется приступить к благоустр</w:t>
      </w:r>
      <w:r w:rsidR="00813F86" w:rsidRPr="00813F86">
        <w:rPr>
          <w:rFonts w:ascii="Times New Roman" w:eastAsia="Times New Roman" w:hAnsi="Times New Roman"/>
          <w:sz w:val="28"/>
          <w:szCs w:val="28"/>
          <w:lang w:eastAsia="ru-RU"/>
        </w:rPr>
        <w:t>ойству зоны отдыха на р. Ирелях с учетом пожеланий жителей города Мирного.</w:t>
      </w:r>
    </w:p>
    <w:p w:rsidR="00B17235" w:rsidRDefault="00FE3295" w:rsidP="00B17235">
      <w:pPr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И в заключении, хочу отметить,</w:t>
      </w:r>
      <w:r w:rsidR="00B17235">
        <w:rPr>
          <w:rFonts w:ascii="Times New Roman" w:eastAsiaTheme="minorHAnsi" w:hAnsi="Times New Roman"/>
          <w:color w:val="000000"/>
          <w:sz w:val="28"/>
          <w:szCs w:val="28"/>
        </w:rPr>
        <w:t xml:space="preserve"> что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17235">
        <w:rPr>
          <w:rFonts w:ascii="Times New Roman" w:eastAsiaTheme="minorHAnsi" w:hAnsi="Times New Roman"/>
          <w:color w:val="000000"/>
          <w:sz w:val="28"/>
          <w:szCs w:val="28"/>
        </w:rPr>
        <w:t xml:space="preserve">благодаря нашим совместным усилиям, столица алмазного с каждым годом становится более комфортной для проживания. </w:t>
      </w:r>
    </w:p>
    <w:p w:rsidR="00FE3295" w:rsidRPr="006E51DF" w:rsidRDefault="00B17235" w:rsidP="006E51DF">
      <w:pPr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Тем не менее, есть еще темные улицы, </w:t>
      </w:r>
      <w:r w:rsidR="00FE329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не асфальтированные дороги, не обустроенные дворы, не облагороженные территории. Поэтому, </w:t>
      </w:r>
      <w:r w:rsidRPr="006E51DF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2019 год  я объявляю </w:t>
      </w:r>
      <w:r w:rsidR="006E51DF" w:rsidRPr="006E51DF">
        <w:rPr>
          <w:rFonts w:ascii="Times New Roman" w:eastAsiaTheme="minorHAnsi" w:hAnsi="Times New Roman"/>
          <w:b/>
          <w:color w:val="000000"/>
          <w:sz w:val="28"/>
          <w:szCs w:val="28"/>
        </w:rPr>
        <w:t>ГОДОМ БЛАГОУСТРОЙСТВА В ГОРОДЕ МИРНЫЙ</w:t>
      </w:r>
      <w:r>
        <w:rPr>
          <w:rFonts w:ascii="Times New Roman" w:eastAsiaTheme="minorHAnsi" w:hAnsi="Times New Roman"/>
          <w:color w:val="000000"/>
          <w:sz w:val="28"/>
          <w:szCs w:val="28"/>
        </w:rPr>
        <w:t>!</w:t>
      </w:r>
    </w:p>
    <w:p w:rsidR="006E51DF" w:rsidRDefault="006E51DF" w:rsidP="006E51D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51DF" w:rsidRDefault="006E51DF" w:rsidP="006E51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E51DF">
        <w:rPr>
          <w:rFonts w:ascii="Times New Roman" w:hAnsi="Times New Roman"/>
          <w:sz w:val="28"/>
          <w:szCs w:val="28"/>
        </w:rPr>
        <w:t>Клим Нестерович Антонов,</w:t>
      </w:r>
    </w:p>
    <w:p w:rsidR="00B206B3" w:rsidRPr="00813F86" w:rsidRDefault="006E51DF" w:rsidP="006E51D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Мирного.</w:t>
      </w:r>
      <w:r w:rsidR="00A53CF2" w:rsidRPr="00813F86">
        <w:rPr>
          <w:rFonts w:ascii="Times New Roman" w:hAnsi="Times New Roman"/>
          <w:sz w:val="28"/>
          <w:szCs w:val="28"/>
          <w:highlight w:val="green"/>
        </w:rPr>
        <w:fldChar w:fldCharType="begin"/>
      </w:r>
      <w:r w:rsidR="00B206B3" w:rsidRPr="00813F86">
        <w:rPr>
          <w:rFonts w:ascii="Times New Roman" w:hAnsi="Times New Roman"/>
          <w:sz w:val="28"/>
          <w:szCs w:val="28"/>
          <w:highlight w:val="green"/>
        </w:rPr>
        <w:instrText xml:space="preserve"> XE "</w:instrText>
      </w:r>
      <w:r w:rsidR="00B206B3" w:rsidRPr="00813F86">
        <w:rPr>
          <w:rFonts w:ascii="Times New Roman" w:hAnsi="Times New Roman"/>
          <w:b/>
          <w:sz w:val="28"/>
          <w:szCs w:val="28"/>
          <w:highlight w:val="green"/>
        </w:rPr>
        <w:instrText>ОБЩИЕ СВЕДЕНИЯ</w:instrText>
      </w:r>
      <w:r w:rsidR="00B206B3" w:rsidRPr="00813F86">
        <w:rPr>
          <w:rFonts w:ascii="Times New Roman" w:hAnsi="Times New Roman"/>
          <w:sz w:val="28"/>
          <w:szCs w:val="28"/>
          <w:highlight w:val="green"/>
        </w:rPr>
        <w:instrText xml:space="preserve">" </w:instrText>
      </w:r>
      <w:r w:rsidR="00A53CF2" w:rsidRPr="00813F86">
        <w:rPr>
          <w:rFonts w:ascii="Times New Roman" w:hAnsi="Times New Roman"/>
          <w:sz w:val="28"/>
          <w:szCs w:val="28"/>
          <w:highlight w:val="green"/>
        </w:rPr>
        <w:fldChar w:fldCharType="end"/>
      </w:r>
    </w:p>
    <w:p w:rsidR="00B206B3" w:rsidRPr="00813F86" w:rsidRDefault="00B206B3" w:rsidP="00C54E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6B3" w:rsidRPr="0029003C" w:rsidRDefault="00B206B3" w:rsidP="00DD55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06B3" w:rsidRPr="0029003C" w:rsidSect="006E51DF">
      <w:footerReference w:type="default" r:id="rId9"/>
      <w:pgSz w:w="11906" w:h="16838"/>
      <w:pgMar w:top="851" w:right="850" w:bottom="709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EF" w:rsidRDefault="00C272EF" w:rsidP="00280E54">
      <w:pPr>
        <w:spacing w:after="0" w:line="240" w:lineRule="auto"/>
      </w:pPr>
      <w:r>
        <w:separator/>
      </w:r>
    </w:p>
  </w:endnote>
  <w:endnote w:type="continuationSeparator" w:id="0">
    <w:p w:rsidR="00C272EF" w:rsidRDefault="00C272EF" w:rsidP="0028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716111"/>
      <w:docPartObj>
        <w:docPartGallery w:val="Page Numbers (Bottom of Page)"/>
        <w:docPartUnique/>
      </w:docPartObj>
    </w:sdtPr>
    <w:sdtEndPr/>
    <w:sdtContent>
      <w:p w:rsidR="00F11838" w:rsidRDefault="00F118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09">
          <w:rPr>
            <w:noProof/>
          </w:rPr>
          <w:t>1</w:t>
        </w:r>
        <w:r>
          <w:fldChar w:fldCharType="end"/>
        </w:r>
      </w:p>
    </w:sdtContent>
  </w:sdt>
  <w:p w:rsidR="00F11838" w:rsidRDefault="00F11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EF" w:rsidRDefault="00C272EF" w:rsidP="00280E54">
      <w:pPr>
        <w:spacing w:after="0" w:line="240" w:lineRule="auto"/>
      </w:pPr>
      <w:r>
        <w:separator/>
      </w:r>
    </w:p>
  </w:footnote>
  <w:footnote w:type="continuationSeparator" w:id="0">
    <w:p w:rsidR="00C272EF" w:rsidRDefault="00C272EF" w:rsidP="0028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38"/>
    <w:multiLevelType w:val="hybridMultilevel"/>
    <w:tmpl w:val="711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B97"/>
    <w:multiLevelType w:val="hybridMultilevel"/>
    <w:tmpl w:val="800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016F"/>
    <w:multiLevelType w:val="hybridMultilevel"/>
    <w:tmpl w:val="2DC43C78"/>
    <w:lvl w:ilvl="0" w:tplc="D122C6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2651"/>
    <w:multiLevelType w:val="hybridMultilevel"/>
    <w:tmpl w:val="62E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13885"/>
    <w:multiLevelType w:val="hybridMultilevel"/>
    <w:tmpl w:val="8EA0F144"/>
    <w:lvl w:ilvl="0" w:tplc="83327B84">
      <w:start w:val="1"/>
      <w:numFmt w:val="decimal"/>
      <w:lvlText w:val="1.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17EB6"/>
    <w:multiLevelType w:val="hybridMultilevel"/>
    <w:tmpl w:val="CFA6A6EC"/>
    <w:lvl w:ilvl="0" w:tplc="7CC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1809"/>
    <w:multiLevelType w:val="hybridMultilevel"/>
    <w:tmpl w:val="ACC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B"/>
    <w:rsid w:val="00002038"/>
    <w:rsid w:val="00004D87"/>
    <w:rsid w:val="00010250"/>
    <w:rsid w:val="00012BC9"/>
    <w:rsid w:val="00015BBD"/>
    <w:rsid w:val="0001709F"/>
    <w:rsid w:val="0002072A"/>
    <w:rsid w:val="00025F1A"/>
    <w:rsid w:val="00034699"/>
    <w:rsid w:val="00036883"/>
    <w:rsid w:val="00037FFB"/>
    <w:rsid w:val="000419EE"/>
    <w:rsid w:val="00042893"/>
    <w:rsid w:val="00044547"/>
    <w:rsid w:val="00045DA2"/>
    <w:rsid w:val="000462E9"/>
    <w:rsid w:val="00047B56"/>
    <w:rsid w:val="000502A2"/>
    <w:rsid w:val="00050BA1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45B1"/>
    <w:rsid w:val="00065DD1"/>
    <w:rsid w:val="00066465"/>
    <w:rsid w:val="00066D07"/>
    <w:rsid w:val="00072766"/>
    <w:rsid w:val="000739D9"/>
    <w:rsid w:val="000751AD"/>
    <w:rsid w:val="000766A2"/>
    <w:rsid w:val="00076F18"/>
    <w:rsid w:val="0008024F"/>
    <w:rsid w:val="0008025B"/>
    <w:rsid w:val="00081786"/>
    <w:rsid w:val="000818EE"/>
    <w:rsid w:val="00081B38"/>
    <w:rsid w:val="000820D5"/>
    <w:rsid w:val="000836D2"/>
    <w:rsid w:val="00083B2E"/>
    <w:rsid w:val="00086A2D"/>
    <w:rsid w:val="0008779B"/>
    <w:rsid w:val="00095751"/>
    <w:rsid w:val="000961FC"/>
    <w:rsid w:val="00097D45"/>
    <w:rsid w:val="000A09A2"/>
    <w:rsid w:val="000A21D3"/>
    <w:rsid w:val="000A463F"/>
    <w:rsid w:val="000A52A3"/>
    <w:rsid w:val="000B0070"/>
    <w:rsid w:val="000B0EAF"/>
    <w:rsid w:val="000B5C0B"/>
    <w:rsid w:val="000B6C19"/>
    <w:rsid w:val="000C0BE4"/>
    <w:rsid w:val="000C2992"/>
    <w:rsid w:val="000C7322"/>
    <w:rsid w:val="000D4771"/>
    <w:rsid w:val="000D4DB8"/>
    <w:rsid w:val="000D5887"/>
    <w:rsid w:val="000D781C"/>
    <w:rsid w:val="000E1F98"/>
    <w:rsid w:val="000E5C07"/>
    <w:rsid w:val="000E5D71"/>
    <w:rsid w:val="000E73F1"/>
    <w:rsid w:val="000F250A"/>
    <w:rsid w:val="000F273F"/>
    <w:rsid w:val="000F3A6C"/>
    <w:rsid w:val="000F53D8"/>
    <w:rsid w:val="000F66A5"/>
    <w:rsid w:val="000F6A4B"/>
    <w:rsid w:val="000F7905"/>
    <w:rsid w:val="00101075"/>
    <w:rsid w:val="00102E88"/>
    <w:rsid w:val="00105059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31C7B"/>
    <w:rsid w:val="001334C5"/>
    <w:rsid w:val="0013603A"/>
    <w:rsid w:val="00136858"/>
    <w:rsid w:val="00141BEA"/>
    <w:rsid w:val="00142FF8"/>
    <w:rsid w:val="001430F6"/>
    <w:rsid w:val="001444E1"/>
    <w:rsid w:val="00147EEB"/>
    <w:rsid w:val="00152596"/>
    <w:rsid w:val="00152F3E"/>
    <w:rsid w:val="00161E52"/>
    <w:rsid w:val="00162096"/>
    <w:rsid w:val="001635F9"/>
    <w:rsid w:val="0016745C"/>
    <w:rsid w:val="00167521"/>
    <w:rsid w:val="001709DF"/>
    <w:rsid w:val="0017241D"/>
    <w:rsid w:val="001757B9"/>
    <w:rsid w:val="001852DF"/>
    <w:rsid w:val="00185706"/>
    <w:rsid w:val="00187351"/>
    <w:rsid w:val="0019045F"/>
    <w:rsid w:val="0019180B"/>
    <w:rsid w:val="00193F35"/>
    <w:rsid w:val="00195CA4"/>
    <w:rsid w:val="001969A1"/>
    <w:rsid w:val="001A28DA"/>
    <w:rsid w:val="001A4FA6"/>
    <w:rsid w:val="001A5202"/>
    <w:rsid w:val="001B02D5"/>
    <w:rsid w:val="001B1754"/>
    <w:rsid w:val="001B561F"/>
    <w:rsid w:val="001B606B"/>
    <w:rsid w:val="001C109E"/>
    <w:rsid w:val="001C14DE"/>
    <w:rsid w:val="001C1FC1"/>
    <w:rsid w:val="001C2670"/>
    <w:rsid w:val="001C27C4"/>
    <w:rsid w:val="001C3B53"/>
    <w:rsid w:val="001C6047"/>
    <w:rsid w:val="001C63A6"/>
    <w:rsid w:val="001D03ED"/>
    <w:rsid w:val="001D6771"/>
    <w:rsid w:val="001D7D0D"/>
    <w:rsid w:val="001E08C3"/>
    <w:rsid w:val="001E0BA1"/>
    <w:rsid w:val="001E1641"/>
    <w:rsid w:val="001E5475"/>
    <w:rsid w:val="001E73D7"/>
    <w:rsid w:val="001F19C8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44A8"/>
    <w:rsid w:val="002066FC"/>
    <w:rsid w:val="00213374"/>
    <w:rsid w:val="00213803"/>
    <w:rsid w:val="00215C82"/>
    <w:rsid w:val="00220EA5"/>
    <w:rsid w:val="00221303"/>
    <w:rsid w:val="00223447"/>
    <w:rsid w:val="00224AB4"/>
    <w:rsid w:val="00227BF9"/>
    <w:rsid w:val="002318D2"/>
    <w:rsid w:val="00232093"/>
    <w:rsid w:val="00232A4F"/>
    <w:rsid w:val="00232D65"/>
    <w:rsid w:val="00244305"/>
    <w:rsid w:val="00247486"/>
    <w:rsid w:val="0025398D"/>
    <w:rsid w:val="00261500"/>
    <w:rsid w:val="00261613"/>
    <w:rsid w:val="0027377F"/>
    <w:rsid w:val="00273B14"/>
    <w:rsid w:val="002758A1"/>
    <w:rsid w:val="002770FB"/>
    <w:rsid w:val="00280853"/>
    <w:rsid w:val="00280E54"/>
    <w:rsid w:val="00284173"/>
    <w:rsid w:val="00284A52"/>
    <w:rsid w:val="002853D5"/>
    <w:rsid w:val="0029003C"/>
    <w:rsid w:val="002919EA"/>
    <w:rsid w:val="00291FCB"/>
    <w:rsid w:val="002945BA"/>
    <w:rsid w:val="0029547F"/>
    <w:rsid w:val="002A11CD"/>
    <w:rsid w:val="002A2134"/>
    <w:rsid w:val="002A304F"/>
    <w:rsid w:val="002A6C6A"/>
    <w:rsid w:val="002A7850"/>
    <w:rsid w:val="002C3327"/>
    <w:rsid w:val="002C3719"/>
    <w:rsid w:val="002C6F1D"/>
    <w:rsid w:val="002C7CF1"/>
    <w:rsid w:val="002D1456"/>
    <w:rsid w:val="002D2E37"/>
    <w:rsid w:val="002D2EFA"/>
    <w:rsid w:val="002D41AD"/>
    <w:rsid w:val="002D4DF8"/>
    <w:rsid w:val="002D5A9D"/>
    <w:rsid w:val="002D61C8"/>
    <w:rsid w:val="002D775A"/>
    <w:rsid w:val="002E10EE"/>
    <w:rsid w:val="002E2A06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08A8"/>
    <w:rsid w:val="00301219"/>
    <w:rsid w:val="003029E1"/>
    <w:rsid w:val="00303A3F"/>
    <w:rsid w:val="00303FE7"/>
    <w:rsid w:val="003109EC"/>
    <w:rsid w:val="003109F6"/>
    <w:rsid w:val="00311D86"/>
    <w:rsid w:val="0031562E"/>
    <w:rsid w:val="00315DC9"/>
    <w:rsid w:val="0031621A"/>
    <w:rsid w:val="0032232E"/>
    <w:rsid w:val="00322AE0"/>
    <w:rsid w:val="00324FB6"/>
    <w:rsid w:val="00325C45"/>
    <w:rsid w:val="0033224B"/>
    <w:rsid w:val="0033304C"/>
    <w:rsid w:val="00335D88"/>
    <w:rsid w:val="003361F7"/>
    <w:rsid w:val="003366BC"/>
    <w:rsid w:val="00340457"/>
    <w:rsid w:val="00340626"/>
    <w:rsid w:val="003411C5"/>
    <w:rsid w:val="003413F6"/>
    <w:rsid w:val="0034582C"/>
    <w:rsid w:val="00347F1A"/>
    <w:rsid w:val="00360389"/>
    <w:rsid w:val="00364144"/>
    <w:rsid w:val="00365C0F"/>
    <w:rsid w:val="0036632B"/>
    <w:rsid w:val="00366B58"/>
    <w:rsid w:val="003708AC"/>
    <w:rsid w:val="00370F26"/>
    <w:rsid w:val="00373ABA"/>
    <w:rsid w:val="0038438D"/>
    <w:rsid w:val="00384FC2"/>
    <w:rsid w:val="003858DB"/>
    <w:rsid w:val="003868AE"/>
    <w:rsid w:val="00393D75"/>
    <w:rsid w:val="00394C36"/>
    <w:rsid w:val="0039592B"/>
    <w:rsid w:val="003962EB"/>
    <w:rsid w:val="003A37EE"/>
    <w:rsid w:val="003A69E7"/>
    <w:rsid w:val="003C3A1A"/>
    <w:rsid w:val="003C5B90"/>
    <w:rsid w:val="003C676A"/>
    <w:rsid w:val="003C70BD"/>
    <w:rsid w:val="003C7820"/>
    <w:rsid w:val="003D3163"/>
    <w:rsid w:val="003D4009"/>
    <w:rsid w:val="003D786B"/>
    <w:rsid w:val="003E120D"/>
    <w:rsid w:val="003E2139"/>
    <w:rsid w:val="003E2503"/>
    <w:rsid w:val="003E48BA"/>
    <w:rsid w:val="003F0357"/>
    <w:rsid w:val="003F3402"/>
    <w:rsid w:val="003F7B17"/>
    <w:rsid w:val="00400DC8"/>
    <w:rsid w:val="004018AB"/>
    <w:rsid w:val="0040378E"/>
    <w:rsid w:val="004064DD"/>
    <w:rsid w:val="004073F3"/>
    <w:rsid w:val="004156A7"/>
    <w:rsid w:val="0041609F"/>
    <w:rsid w:val="00416458"/>
    <w:rsid w:val="00416EE6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AD5"/>
    <w:rsid w:val="00456CB7"/>
    <w:rsid w:val="00456FC4"/>
    <w:rsid w:val="0046209B"/>
    <w:rsid w:val="00465BBB"/>
    <w:rsid w:val="0047304B"/>
    <w:rsid w:val="00474587"/>
    <w:rsid w:val="00475237"/>
    <w:rsid w:val="00475C79"/>
    <w:rsid w:val="00480EFE"/>
    <w:rsid w:val="00482424"/>
    <w:rsid w:val="00491E84"/>
    <w:rsid w:val="00491F44"/>
    <w:rsid w:val="00492D1B"/>
    <w:rsid w:val="00496CBE"/>
    <w:rsid w:val="00497327"/>
    <w:rsid w:val="004A0978"/>
    <w:rsid w:val="004A335A"/>
    <w:rsid w:val="004A4546"/>
    <w:rsid w:val="004A4C11"/>
    <w:rsid w:val="004A7372"/>
    <w:rsid w:val="004B2D0D"/>
    <w:rsid w:val="004B58CF"/>
    <w:rsid w:val="004B6C4A"/>
    <w:rsid w:val="004B7B51"/>
    <w:rsid w:val="004C1305"/>
    <w:rsid w:val="004C7B36"/>
    <w:rsid w:val="004D1A40"/>
    <w:rsid w:val="004D2A6F"/>
    <w:rsid w:val="004D34FE"/>
    <w:rsid w:val="004D35B2"/>
    <w:rsid w:val="004D3723"/>
    <w:rsid w:val="004E42D7"/>
    <w:rsid w:val="004F52A5"/>
    <w:rsid w:val="004F7545"/>
    <w:rsid w:val="00502543"/>
    <w:rsid w:val="005035D0"/>
    <w:rsid w:val="005042F7"/>
    <w:rsid w:val="005056ED"/>
    <w:rsid w:val="005078E5"/>
    <w:rsid w:val="00511D81"/>
    <w:rsid w:val="005155D4"/>
    <w:rsid w:val="00520EF4"/>
    <w:rsid w:val="00521F5E"/>
    <w:rsid w:val="005220D2"/>
    <w:rsid w:val="0052331F"/>
    <w:rsid w:val="00526177"/>
    <w:rsid w:val="00526383"/>
    <w:rsid w:val="00526AAA"/>
    <w:rsid w:val="00527841"/>
    <w:rsid w:val="00532515"/>
    <w:rsid w:val="00532F69"/>
    <w:rsid w:val="00535262"/>
    <w:rsid w:val="0054558D"/>
    <w:rsid w:val="00551DFC"/>
    <w:rsid w:val="00553065"/>
    <w:rsid w:val="005531BA"/>
    <w:rsid w:val="00553F50"/>
    <w:rsid w:val="00554035"/>
    <w:rsid w:val="00556BD5"/>
    <w:rsid w:val="00561632"/>
    <w:rsid w:val="0056339D"/>
    <w:rsid w:val="00567D5E"/>
    <w:rsid w:val="005718FB"/>
    <w:rsid w:val="0057293D"/>
    <w:rsid w:val="0057745F"/>
    <w:rsid w:val="005775A6"/>
    <w:rsid w:val="00577D82"/>
    <w:rsid w:val="005803B6"/>
    <w:rsid w:val="00581991"/>
    <w:rsid w:val="00581C48"/>
    <w:rsid w:val="005833B7"/>
    <w:rsid w:val="0058526E"/>
    <w:rsid w:val="005914DF"/>
    <w:rsid w:val="0059440E"/>
    <w:rsid w:val="005953A0"/>
    <w:rsid w:val="0059646C"/>
    <w:rsid w:val="005970C7"/>
    <w:rsid w:val="005A06CD"/>
    <w:rsid w:val="005A2CD5"/>
    <w:rsid w:val="005A31FC"/>
    <w:rsid w:val="005A5F09"/>
    <w:rsid w:val="005A7695"/>
    <w:rsid w:val="005A7757"/>
    <w:rsid w:val="005A7964"/>
    <w:rsid w:val="005B0D8E"/>
    <w:rsid w:val="005B1414"/>
    <w:rsid w:val="005B17AF"/>
    <w:rsid w:val="005B5D30"/>
    <w:rsid w:val="005B5E93"/>
    <w:rsid w:val="005B6784"/>
    <w:rsid w:val="005B68F6"/>
    <w:rsid w:val="005B6A09"/>
    <w:rsid w:val="005B6CA1"/>
    <w:rsid w:val="005C10A0"/>
    <w:rsid w:val="005D13B6"/>
    <w:rsid w:val="005E1FB5"/>
    <w:rsid w:val="005E2748"/>
    <w:rsid w:val="005E3DDB"/>
    <w:rsid w:val="005E423E"/>
    <w:rsid w:val="005E54C8"/>
    <w:rsid w:val="005F2FD9"/>
    <w:rsid w:val="005F30EE"/>
    <w:rsid w:val="005F3A82"/>
    <w:rsid w:val="005F3C30"/>
    <w:rsid w:val="005F49DF"/>
    <w:rsid w:val="005F5B26"/>
    <w:rsid w:val="00600990"/>
    <w:rsid w:val="00601BF3"/>
    <w:rsid w:val="00603BD0"/>
    <w:rsid w:val="00611618"/>
    <w:rsid w:val="00617771"/>
    <w:rsid w:val="0062168C"/>
    <w:rsid w:val="00622997"/>
    <w:rsid w:val="00622F9D"/>
    <w:rsid w:val="006244EC"/>
    <w:rsid w:val="006244F0"/>
    <w:rsid w:val="00632BA9"/>
    <w:rsid w:val="00633C75"/>
    <w:rsid w:val="00635E41"/>
    <w:rsid w:val="00636680"/>
    <w:rsid w:val="00636F4E"/>
    <w:rsid w:val="006409DA"/>
    <w:rsid w:val="00644ACA"/>
    <w:rsid w:val="00645313"/>
    <w:rsid w:val="0064634E"/>
    <w:rsid w:val="006475ED"/>
    <w:rsid w:val="00647FDA"/>
    <w:rsid w:val="00652374"/>
    <w:rsid w:val="00653399"/>
    <w:rsid w:val="006545C8"/>
    <w:rsid w:val="0065486A"/>
    <w:rsid w:val="00655CD9"/>
    <w:rsid w:val="00662E18"/>
    <w:rsid w:val="006644AA"/>
    <w:rsid w:val="00665EDA"/>
    <w:rsid w:val="00666F14"/>
    <w:rsid w:val="00666FF2"/>
    <w:rsid w:val="006672C5"/>
    <w:rsid w:val="006756C4"/>
    <w:rsid w:val="00675826"/>
    <w:rsid w:val="00677AAD"/>
    <w:rsid w:val="00683681"/>
    <w:rsid w:val="006838B7"/>
    <w:rsid w:val="0068541F"/>
    <w:rsid w:val="006859A8"/>
    <w:rsid w:val="00692CAB"/>
    <w:rsid w:val="0069541D"/>
    <w:rsid w:val="00696F85"/>
    <w:rsid w:val="00697F01"/>
    <w:rsid w:val="006A290B"/>
    <w:rsid w:val="006A3F97"/>
    <w:rsid w:val="006A5056"/>
    <w:rsid w:val="006A5902"/>
    <w:rsid w:val="006B2453"/>
    <w:rsid w:val="006B2674"/>
    <w:rsid w:val="006B3480"/>
    <w:rsid w:val="006B4882"/>
    <w:rsid w:val="006B5FC9"/>
    <w:rsid w:val="006B69F6"/>
    <w:rsid w:val="006C4468"/>
    <w:rsid w:val="006C4AD3"/>
    <w:rsid w:val="006C78D3"/>
    <w:rsid w:val="006D5727"/>
    <w:rsid w:val="006D6D41"/>
    <w:rsid w:val="006E02CE"/>
    <w:rsid w:val="006E0608"/>
    <w:rsid w:val="006E29F0"/>
    <w:rsid w:val="006E51DF"/>
    <w:rsid w:val="006E6407"/>
    <w:rsid w:val="006F033D"/>
    <w:rsid w:val="006F157A"/>
    <w:rsid w:val="006F18A9"/>
    <w:rsid w:val="006F354B"/>
    <w:rsid w:val="006F70C9"/>
    <w:rsid w:val="00702E7F"/>
    <w:rsid w:val="007037D5"/>
    <w:rsid w:val="00705E86"/>
    <w:rsid w:val="00710B3F"/>
    <w:rsid w:val="0071279E"/>
    <w:rsid w:val="00712992"/>
    <w:rsid w:val="00714660"/>
    <w:rsid w:val="00715C71"/>
    <w:rsid w:val="007167FF"/>
    <w:rsid w:val="007317E2"/>
    <w:rsid w:val="00731BFF"/>
    <w:rsid w:val="00732BF4"/>
    <w:rsid w:val="007341CC"/>
    <w:rsid w:val="00740DFF"/>
    <w:rsid w:val="00742485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1141"/>
    <w:rsid w:val="00772272"/>
    <w:rsid w:val="0078147E"/>
    <w:rsid w:val="00781DFF"/>
    <w:rsid w:val="00782933"/>
    <w:rsid w:val="00785A64"/>
    <w:rsid w:val="00787088"/>
    <w:rsid w:val="00787562"/>
    <w:rsid w:val="00787852"/>
    <w:rsid w:val="00787F87"/>
    <w:rsid w:val="0079071C"/>
    <w:rsid w:val="00797205"/>
    <w:rsid w:val="00797FA9"/>
    <w:rsid w:val="007A10B8"/>
    <w:rsid w:val="007A3738"/>
    <w:rsid w:val="007A3C08"/>
    <w:rsid w:val="007A3F96"/>
    <w:rsid w:val="007A523D"/>
    <w:rsid w:val="007A7229"/>
    <w:rsid w:val="007B18E5"/>
    <w:rsid w:val="007B7812"/>
    <w:rsid w:val="007C0F58"/>
    <w:rsid w:val="007C5C08"/>
    <w:rsid w:val="007C6298"/>
    <w:rsid w:val="007D75FD"/>
    <w:rsid w:val="007E0498"/>
    <w:rsid w:val="007E490B"/>
    <w:rsid w:val="007E52C6"/>
    <w:rsid w:val="007E641B"/>
    <w:rsid w:val="007E69A8"/>
    <w:rsid w:val="007F32F0"/>
    <w:rsid w:val="007F3858"/>
    <w:rsid w:val="007F5E89"/>
    <w:rsid w:val="007F6F20"/>
    <w:rsid w:val="00800C94"/>
    <w:rsid w:val="00801CA0"/>
    <w:rsid w:val="00803B6A"/>
    <w:rsid w:val="00806BEE"/>
    <w:rsid w:val="008104B6"/>
    <w:rsid w:val="00811C25"/>
    <w:rsid w:val="00813080"/>
    <w:rsid w:val="00813F86"/>
    <w:rsid w:val="00815E55"/>
    <w:rsid w:val="0081647F"/>
    <w:rsid w:val="00820915"/>
    <w:rsid w:val="00821710"/>
    <w:rsid w:val="00822647"/>
    <w:rsid w:val="008268E8"/>
    <w:rsid w:val="00826FB2"/>
    <w:rsid w:val="008270E8"/>
    <w:rsid w:val="0082779A"/>
    <w:rsid w:val="00830F08"/>
    <w:rsid w:val="00831367"/>
    <w:rsid w:val="0083785F"/>
    <w:rsid w:val="00837AD5"/>
    <w:rsid w:val="00855026"/>
    <w:rsid w:val="008551FC"/>
    <w:rsid w:val="00855DF3"/>
    <w:rsid w:val="00856275"/>
    <w:rsid w:val="008613CB"/>
    <w:rsid w:val="00861533"/>
    <w:rsid w:val="00862285"/>
    <w:rsid w:val="0086737D"/>
    <w:rsid w:val="0087280B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190C"/>
    <w:rsid w:val="008924D4"/>
    <w:rsid w:val="00893F52"/>
    <w:rsid w:val="00894C46"/>
    <w:rsid w:val="008A1EDA"/>
    <w:rsid w:val="008A6593"/>
    <w:rsid w:val="008A6B79"/>
    <w:rsid w:val="008A6CFD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E60"/>
    <w:rsid w:val="008D04C9"/>
    <w:rsid w:val="008D07B0"/>
    <w:rsid w:val="008D18C5"/>
    <w:rsid w:val="008D4721"/>
    <w:rsid w:val="008D6A7A"/>
    <w:rsid w:val="008E0D19"/>
    <w:rsid w:val="008E1BE6"/>
    <w:rsid w:val="008E1E10"/>
    <w:rsid w:val="008F09FE"/>
    <w:rsid w:val="008F1697"/>
    <w:rsid w:val="008F17AA"/>
    <w:rsid w:val="008F2876"/>
    <w:rsid w:val="008F4130"/>
    <w:rsid w:val="008F4A92"/>
    <w:rsid w:val="008F6F65"/>
    <w:rsid w:val="00903A0B"/>
    <w:rsid w:val="00904F77"/>
    <w:rsid w:val="009074AA"/>
    <w:rsid w:val="009134FF"/>
    <w:rsid w:val="00916511"/>
    <w:rsid w:val="00917B64"/>
    <w:rsid w:val="009242E6"/>
    <w:rsid w:val="0092738D"/>
    <w:rsid w:val="00930967"/>
    <w:rsid w:val="00932A94"/>
    <w:rsid w:val="00934DE1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1B3B"/>
    <w:rsid w:val="00954BF0"/>
    <w:rsid w:val="0095589B"/>
    <w:rsid w:val="00955B9A"/>
    <w:rsid w:val="009566F3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191A"/>
    <w:rsid w:val="00992EF2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367E"/>
    <w:rsid w:val="009C461A"/>
    <w:rsid w:val="009C65D6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1369"/>
    <w:rsid w:val="00A14D65"/>
    <w:rsid w:val="00A1772B"/>
    <w:rsid w:val="00A21C4E"/>
    <w:rsid w:val="00A21EF9"/>
    <w:rsid w:val="00A22F54"/>
    <w:rsid w:val="00A23A60"/>
    <w:rsid w:val="00A270B4"/>
    <w:rsid w:val="00A27491"/>
    <w:rsid w:val="00A27D86"/>
    <w:rsid w:val="00A31C31"/>
    <w:rsid w:val="00A37EE9"/>
    <w:rsid w:val="00A4397E"/>
    <w:rsid w:val="00A477F4"/>
    <w:rsid w:val="00A502DA"/>
    <w:rsid w:val="00A5091B"/>
    <w:rsid w:val="00A5232C"/>
    <w:rsid w:val="00A53CF2"/>
    <w:rsid w:val="00A571B1"/>
    <w:rsid w:val="00A61428"/>
    <w:rsid w:val="00A648B2"/>
    <w:rsid w:val="00A66D68"/>
    <w:rsid w:val="00A700CD"/>
    <w:rsid w:val="00A75853"/>
    <w:rsid w:val="00A75E53"/>
    <w:rsid w:val="00A83383"/>
    <w:rsid w:val="00A91C9C"/>
    <w:rsid w:val="00A94DB1"/>
    <w:rsid w:val="00A94F8E"/>
    <w:rsid w:val="00A96DCC"/>
    <w:rsid w:val="00AA2B6D"/>
    <w:rsid w:val="00AA6E9C"/>
    <w:rsid w:val="00AB0E60"/>
    <w:rsid w:val="00AB2B3B"/>
    <w:rsid w:val="00AB6B52"/>
    <w:rsid w:val="00AC2800"/>
    <w:rsid w:val="00AC2809"/>
    <w:rsid w:val="00AC4471"/>
    <w:rsid w:val="00AC529F"/>
    <w:rsid w:val="00AC5513"/>
    <w:rsid w:val="00AC615C"/>
    <w:rsid w:val="00AC6EC6"/>
    <w:rsid w:val="00AD11BA"/>
    <w:rsid w:val="00AD3F78"/>
    <w:rsid w:val="00AD4EC2"/>
    <w:rsid w:val="00AD740F"/>
    <w:rsid w:val="00AE0EF8"/>
    <w:rsid w:val="00AE6FD6"/>
    <w:rsid w:val="00AF4755"/>
    <w:rsid w:val="00AF58D5"/>
    <w:rsid w:val="00AF626E"/>
    <w:rsid w:val="00B0006F"/>
    <w:rsid w:val="00B04700"/>
    <w:rsid w:val="00B04910"/>
    <w:rsid w:val="00B16119"/>
    <w:rsid w:val="00B17235"/>
    <w:rsid w:val="00B174E2"/>
    <w:rsid w:val="00B206B3"/>
    <w:rsid w:val="00B20BE3"/>
    <w:rsid w:val="00B20D32"/>
    <w:rsid w:val="00B20F53"/>
    <w:rsid w:val="00B23084"/>
    <w:rsid w:val="00B26842"/>
    <w:rsid w:val="00B31919"/>
    <w:rsid w:val="00B31E83"/>
    <w:rsid w:val="00B40DE9"/>
    <w:rsid w:val="00B43B5C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26EE"/>
    <w:rsid w:val="00BA40F5"/>
    <w:rsid w:val="00BA4123"/>
    <w:rsid w:val="00BA5BE7"/>
    <w:rsid w:val="00BA6448"/>
    <w:rsid w:val="00BB3265"/>
    <w:rsid w:val="00BB3DDE"/>
    <w:rsid w:val="00BC2BDB"/>
    <w:rsid w:val="00BC4E1E"/>
    <w:rsid w:val="00BC699A"/>
    <w:rsid w:val="00BD0442"/>
    <w:rsid w:val="00BE064C"/>
    <w:rsid w:val="00BE1323"/>
    <w:rsid w:val="00BE2BD8"/>
    <w:rsid w:val="00BE5D1F"/>
    <w:rsid w:val="00BF0392"/>
    <w:rsid w:val="00BF341C"/>
    <w:rsid w:val="00BF6C15"/>
    <w:rsid w:val="00BF78B6"/>
    <w:rsid w:val="00C01542"/>
    <w:rsid w:val="00C01577"/>
    <w:rsid w:val="00C022DD"/>
    <w:rsid w:val="00C02D6C"/>
    <w:rsid w:val="00C0461F"/>
    <w:rsid w:val="00C070F2"/>
    <w:rsid w:val="00C11230"/>
    <w:rsid w:val="00C1156E"/>
    <w:rsid w:val="00C11BC8"/>
    <w:rsid w:val="00C159D6"/>
    <w:rsid w:val="00C210C2"/>
    <w:rsid w:val="00C21370"/>
    <w:rsid w:val="00C25003"/>
    <w:rsid w:val="00C25607"/>
    <w:rsid w:val="00C2636D"/>
    <w:rsid w:val="00C26644"/>
    <w:rsid w:val="00C27164"/>
    <w:rsid w:val="00C272EF"/>
    <w:rsid w:val="00C3686F"/>
    <w:rsid w:val="00C402AE"/>
    <w:rsid w:val="00C429DE"/>
    <w:rsid w:val="00C46C62"/>
    <w:rsid w:val="00C53619"/>
    <w:rsid w:val="00C53AD1"/>
    <w:rsid w:val="00C54AA4"/>
    <w:rsid w:val="00C54E01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3E55"/>
    <w:rsid w:val="00C84220"/>
    <w:rsid w:val="00C9116F"/>
    <w:rsid w:val="00C9245D"/>
    <w:rsid w:val="00C94A43"/>
    <w:rsid w:val="00C97B34"/>
    <w:rsid w:val="00CA2C4E"/>
    <w:rsid w:val="00CA5CDA"/>
    <w:rsid w:val="00CA5F57"/>
    <w:rsid w:val="00CA7EF8"/>
    <w:rsid w:val="00CB6571"/>
    <w:rsid w:val="00CB7550"/>
    <w:rsid w:val="00CB775C"/>
    <w:rsid w:val="00CC229D"/>
    <w:rsid w:val="00CC2826"/>
    <w:rsid w:val="00CC4923"/>
    <w:rsid w:val="00CC78F8"/>
    <w:rsid w:val="00CD4DA2"/>
    <w:rsid w:val="00CD7251"/>
    <w:rsid w:val="00CE0A86"/>
    <w:rsid w:val="00CE0EF5"/>
    <w:rsid w:val="00CE131E"/>
    <w:rsid w:val="00CE180C"/>
    <w:rsid w:val="00CE1994"/>
    <w:rsid w:val="00CF03EE"/>
    <w:rsid w:val="00CF24F4"/>
    <w:rsid w:val="00CF2C00"/>
    <w:rsid w:val="00CF425D"/>
    <w:rsid w:val="00CF42BA"/>
    <w:rsid w:val="00D03FDE"/>
    <w:rsid w:val="00D04533"/>
    <w:rsid w:val="00D050E9"/>
    <w:rsid w:val="00D07156"/>
    <w:rsid w:val="00D10D68"/>
    <w:rsid w:val="00D10DB1"/>
    <w:rsid w:val="00D111B9"/>
    <w:rsid w:val="00D11FDE"/>
    <w:rsid w:val="00D12021"/>
    <w:rsid w:val="00D12111"/>
    <w:rsid w:val="00D12328"/>
    <w:rsid w:val="00D16701"/>
    <w:rsid w:val="00D16917"/>
    <w:rsid w:val="00D1798C"/>
    <w:rsid w:val="00D21B8A"/>
    <w:rsid w:val="00D220F1"/>
    <w:rsid w:val="00D23393"/>
    <w:rsid w:val="00D32CA3"/>
    <w:rsid w:val="00D33C96"/>
    <w:rsid w:val="00D3747A"/>
    <w:rsid w:val="00D37FE6"/>
    <w:rsid w:val="00D40401"/>
    <w:rsid w:val="00D438FF"/>
    <w:rsid w:val="00D45047"/>
    <w:rsid w:val="00D45253"/>
    <w:rsid w:val="00D47CBD"/>
    <w:rsid w:val="00D503AB"/>
    <w:rsid w:val="00D5493D"/>
    <w:rsid w:val="00D56F15"/>
    <w:rsid w:val="00D61A31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936BB"/>
    <w:rsid w:val="00DB3525"/>
    <w:rsid w:val="00DB3588"/>
    <w:rsid w:val="00DB49CF"/>
    <w:rsid w:val="00DB5F29"/>
    <w:rsid w:val="00DB6F6D"/>
    <w:rsid w:val="00DC3601"/>
    <w:rsid w:val="00DC484B"/>
    <w:rsid w:val="00DC6A05"/>
    <w:rsid w:val="00DD10B0"/>
    <w:rsid w:val="00DD2B5C"/>
    <w:rsid w:val="00DD453B"/>
    <w:rsid w:val="00DD5562"/>
    <w:rsid w:val="00DD7C27"/>
    <w:rsid w:val="00DE19CE"/>
    <w:rsid w:val="00DE2D2C"/>
    <w:rsid w:val="00DE6B67"/>
    <w:rsid w:val="00DE77F8"/>
    <w:rsid w:val="00DF008C"/>
    <w:rsid w:val="00DF0A23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27570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44659"/>
    <w:rsid w:val="00E47924"/>
    <w:rsid w:val="00E50AE1"/>
    <w:rsid w:val="00E51BB0"/>
    <w:rsid w:val="00E54529"/>
    <w:rsid w:val="00E6169C"/>
    <w:rsid w:val="00E630F8"/>
    <w:rsid w:val="00E676E7"/>
    <w:rsid w:val="00E71CB6"/>
    <w:rsid w:val="00E71FB9"/>
    <w:rsid w:val="00E73D31"/>
    <w:rsid w:val="00E74EF5"/>
    <w:rsid w:val="00E7627F"/>
    <w:rsid w:val="00E76D08"/>
    <w:rsid w:val="00E802AE"/>
    <w:rsid w:val="00E84D3D"/>
    <w:rsid w:val="00E86841"/>
    <w:rsid w:val="00E91FD4"/>
    <w:rsid w:val="00E94E30"/>
    <w:rsid w:val="00E94E56"/>
    <w:rsid w:val="00EA06A2"/>
    <w:rsid w:val="00EA0B24"/>
    <w:rsid w:val="00EA657D"/>
    <w:rsid w:val="00EA6AF2"/>
    <w:rsid w:val="00EA6C21"/>
    <w:rsid w:val="00EB1743"/>
    <w:rsid w:val="00EB1A85"/>
    <w:rsid w:val="00EB25B5"/>
    <w:rsid w:val="00EB2ADE"/>
    <w:rsid w:val="00EB3349"/>
    <w:rsid w:val="00EB409D"/>
    <w:rsid w:val="00EB554E"/>
    <w:rsid w:val="00EB586D"/>
    <w:rsid w:val="00EB631E"/>
    <w:rsid w:val="00EB6D0D"/>
    <w:rsid w:val="00EB7958"/>
    <w:rsid w:val="00EC08EF"/>
    <w:rsid w:val="00EC2527"/>
    <w:rsid w:val="00EC402C"/>
    <w:rsid w:val="00EC4460"/>
    <w:rsid w:val="00EC597D"/>
    <w:rsid w:val="00ED0F3B"/>
    <w:rsid w:val="00ED2497"/>
    <w:rsid w:val="00ED4F86"/>
    <w:rsid w:val="00EE0912"/>
    <w:rsid w:val="00EE0E7E"/>
    <w:rsid w:val="00EE12A8"/>
    <w:rsid w:val="00EE43F7"/>
    <w:rsid w:val="00EE4E6E"/>
    <w:rsid w:val="00EE5ECA"/>
    <w:rsid w:val="00EF0A38"/>
    <w:rsid w:val="00F01945"/>
    <w:rsid w:val="00F0459D"/>
    <w:rsid w:val="00F05435"/>
    <w:rsid w:val="00F06948"/>
    <w:rsid w:val="00F07258"/>
    <w:rsid w:val="00F11043"/>
    <w:rsid w:val="00F11838"/>
    <w:rsid w:val="00F15F7A"/>
    <w:rsid w:val="00F223DE"/>
    <w:rsid w:val="00F22B39"/>
    <w:rsid w:val="00F23C2D"/>
    <w:rsid w:val="00F270EB"/>
    <w:rsid w:val="00F274D1"/>
    <w:rsid w:val="00F32FB3"/>
    <w:rsid w:val="00F32FD9"/>
    <w:rsid w:val="00F332A3"/>
    <w:rsid w:val="00F36DC1"/>
    <w:rsid w:val="00F37829"/>
    <w:rsid w:val="00F37A23"/>
    <w:rsid w:val="00F467CB"/>
    <w:rsid w:val="00F46EDF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11CF"/>
    <w:rsid w:val="00F72BD3"/>
    <w:rsid w:val="00F73F8D"/>
    <w:rsid w:val="00F75F08"/>
    <w:rsid w:val="00F76AFD"/>
    <w:rsid w:val="00F80215"/>
    <w:rsid w:val="00F82B52"/>
    <w:rsid w:val="00F82CBF"/>
    <w:rsid w:val="00F84361"/>
    <w:rsid w:val="00F84B4A"/>
    <w:rsid w:val="00F873A7"/>
    <w:rsid w:val="00F878F9"/>
    <w:rsid w:val="00F95D5F"/>
    <w:rsid w:val="00F967E7"/>
    <w:rsid w:val="00FA1B16"/>
    <w:rsid w:val="00FA1DD2"/>
    <w:rsid w:val="00FA2FAC"/>
    <w:rsid w:val="00FA54DB"/>
    <w:rsid w:val="00FA6A69"/>
    <w:rsid w:val="00FB05EC"/>
    <w:rsid w:val="00FB0C0E"/>
    <w:rsid w:val="00FB186D"/>
    <w:rsid w:val="00FB276A"/>
    <w:rsid w:val="00FB4704"/>
    <w:rsid w:val="00FC1FE0"/>
    <w:rsid w:val="00FC3A37"/>
    <w:rsid w:val="00FC4AC6"/>
    <w:rsid w:val="00FC517D"/>
    <w:rsid w:val="00FD2ACA"/>
    <w:rsid w:val="00FD61D0"/>
    <w:rsid w:val="00FD74AC"/>
    <w:rsid w:val="00FE3295"/>
    <w:rsid w:val="00FE45E9"/>
    <w:rsid w:val="00FE4C0A"/>
    <w:rsid w:val="00FE6BB4"/>
    <w:rsid w:val="00FF3494"/>
    <w:rsid w:val="00FF46EB"/>
    <w:rsid w:val="00FF5E40"/>
    <w:rsid w:val="00FF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22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E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E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1BE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F6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65486A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486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62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2D1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92D1B"/>
    <w:pPr>
      <w:spacing w:after="100"/>
      <w:ind w:left="220"/>
    </w:pPr>
  </w:style>
  <w:style w:type="paragraph" w:styleId="ac">
    <w:name w:val="Body Text Indent"/>
    <w:basedOn w:val="a"/>
    <w:link w:val="ad"/>
    <w:uiPriority w:val="99"/>
    <w:semiHidden/>
    <w:unhideWhenUsed/>
    <w:rsid w:val="00F072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72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22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E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E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1BE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F6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65486A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486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62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2D1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92D1B"/>
    <w:pPr>
      <w:spacing w:after="100"/>
      <w:ind w:left="220"/>
    </w:pPr>
  </w:style>
  <w:style w:type="paragraph" w:styleId="ac">
    <w:name w:val="Body Text Indent"/>
    <w:basedOn w:val="a"/>
    <w:link w:val="ad"/>
    <w:uiPriority w:val="99"/>
    <w:semiHidden/>
    <w:unhideWhenUsed/>
    <w:rsid w:val="00F072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7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F1D2-464A-46A3-B46D-27E642F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Елена Витаутовна Радзевитчуте</cp:lastModifiedBy>
  <cp:revision>12</cp:revision>
  <cp:lastPrinted>2019-01-18T02:39:00Z</cp:lastPrinted>
  <dcterms:created xsi:type="dcterms:W3CDTF">2019-01-18T01:59:00Z</dcterms:created>
  <dcterms:modified xsi:type="dcterms:W3CDTF">2019-01-21T07:50:00Z</dcterms:modified>
</cp:coreProperties>
</file>