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66" w:rsidRPr="005771E3" w:rsidRDefault="00034586" w:rsidP="00034586">
      <w:pPr>
        <w:shd w:val="clear" w:color="auto" w:fill="FFFFFF"/>
        <w:ind w:right="-5" w:firstLine="709"/>
        <w:jc w:val="center"/>
      </w:pPr>
      <w:r>
        <w:rPr>
          <w:spacing w:val="-3"/>
        </w:rPr>
        <w:t xml:space="preserve">                        </w:t>
      </w:r>
      <w:r w:rsidR="003577D7">
        <w:t>Приложение 1</w:t>
      </w:r>
    </w:p>
    <w:p w:rsidR="003577D7" w:rsidRDefault="003577D7" w:rsidP="003577D7">
      <w:pPr>
        <w:ind w:left="5040"/>
      </w:pPr>
      <w:r>
        <w:t>к р</w:t>
      </w:r>
      <w:r w:rsidR="00C02C66" w:rsidRPr="005771E3">
        <w:t>ешени</w:t>
      </w:r>
      <w:r>
        <w:t>ю</w:t>
      </w:r>
      <w:r w:rsidR="00C02C66" w:rsidRPr="005771E3">
        <w:t xml:space="preserve"> </w:t>
      </w:r>
      <w:proofErr w:type="spellStart"/>
      <w:r w:rsidR="00C02C66" w:rsidRPr="005771E3">
        <w:t>Мирнинского</w:t>
      </w:r>
      <w:proofErr w:type="spellEnd"/>
      <w:r w:rsidR="00C02C66" w:rsidRPr="005771E3">
        <w:t xml:space="preserve"> городского Совета</w:t>
      </w:r>
    </w:p>
    <w:p w:rsidR="00C02C66" w:rsidRPr="005771E3" w:rsidRDefault="00C02C66" w:rsidP="003577D7">
      <w:pPr>
        <w:ind w:left="5040"/>
      </w:pPr>
      <w:r w:rsidRPr="005771E3">
        <w:t>№_</w:t>
      </w:r>
      <w:r w:rsidR="00034586">
        <w:rPr>
          <w:lang w:val="en-US"/>
        </w:rPr>
        <w:t>III</w:t>
      </w:r>
      <w:r w:rsidR="00BD6AE5">
        <w:t>-</w:t>
      </w:r>
      <w:r w:rsidR="00034586">
        <w:t>16-6</w:t>
      </w:r>
      <w:r w:rsidR="003577D7">
        <w:t xml:space="preserve"> </w:t>
      </w:r>
      <w:r w:rsidRPr="005771E3">
        <w:t xml:space="preserve"> от «</w:t>
      </w:r>
      <w:r w:rsidR="00034586">
        <w:t>30</w:t>
      </w:r>
      <w:r w:rsidRPr="005771E3">
        <w:t xml:space="preserve">» </w:t>
      </w:r>
      <w:r w:rsidR="00034586">
        <w:t>июня</w:t>
      </w:r>
      <w:r w:rsidRPr="005771E3">
        <w:t xml:space="preserve"> 201</w:t>
      </w:r>
      <w:r w:rsidR="00034586">
        <w:t>4</w:t>
      </w:r>
      <w:r w:rsidR="007B438F" w:rsidRPr="005771E3">
        <w:t xml:space="preserve"> </w:t>
      </w:r>
      <w:r w:rsidRPr="005771E3">
        <w:t>года</w:t>
      </w:r>
    </w:p>
    <w:p w:rsidR="00C02C66" w:rsidRPr="005771E3" w:rsidRDefault="00C02C66" w:rsidP="00C02C6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771E3">
        <w:rPr>
          <w:b/>
          <w:bCs/>
          <w:sz w:val="28"/>
          <w:szCs w:val="28"/>
        </w:rPr>
        <w:t>Положение</w:t>
      </w:r>
    </w:p>
    <w:p w:rsidR="00C02C66" w:rsidRPr="005771E3" w:rsidRDefault="00C02C66" w:rsidP="00C02C66">
      <w:pPr>
        <w:spacing w:before="100" w:beforeAutospacing="1" w:after="100" w:afterAutospacing="1"/>
        <w:jc w:val="center"/>
        <w:rPr>
          <w:b/>
        </w:rPr>
      </w:pPr>
      <w:r w:rsidRPr="005771E3">
        <w:rPr>
          <w:b/>
          <w:bCs/>
        </w:rPr>
        <w:t xml:space="preserve">о Контрольно-счетной палате </w:t>
      </w:r>
      <w:r w:rsidR="00480DCA">
        <w:rPr>
          <w:b/>
          <w:bCs/>
        </w:rPr>
        <w:t>муниципального образования «Город</w:t>
      </w:r>
      <w:r w:rsidRPr="005771E3">
        <w:rPr>
          <w:b/>
          <w:bCs/>
        </w:rPr>
        <w:t xml:space="preserve"> Мирный» </w:t>
      </w:r>
      <w:proofErr w:type="spellStart"/>
      <w:r w:rsidRPr="005771E3">
        <w:rPr>
          <w:b/>
          <w:bCs/>
        </w:rPr>
        <w:t>Мирнинского</w:t>
      </w:r>
      <w:proofErr w:type="spellEnd"/>
      <w:r w:rsidRPr="005771E3">
        <w:rPr>
          <w:b/>
          <w:bCs/>
        </w:rPr>
        <w:t xml:space="preserve"> р</w:t>
      </w:r>
      <w:r w:rsidR="00480DCA">
        <w:rPr>
          <w:b/>
          <w:bCs/>
        </w:rPr>
        <w:t>айо</w:t>
      </w:r>
      <w:r w:rsidRPr="005771E3">
        <w:rPr>
          <w:b/>
          <w:bCs/>
        </w:rPr>
        <w:t>на Республики Саха (Якутия)</w:t>
      </w:r>
    </w:p>
    <w:p w:rsidR="00C02C66" w:rsidRPr="005771E3" w:rsidRDefault="00C02C66" w:rsidP="00C02C66">
      <w:pPr>
        <w:ind w:firstLine="720"/>
        <w:jc w:val="both"/>
      </w:pPr>
      <w:proofErr w:type="gramStart"/>
      <w:r w:rsidRPr="005771E3">
        <w:t>Настоящее Положение разработано в соответствии с Бюджетным кодексом Российской Федерации, Федеральным законом от 06 октября 2003 года №-131-ФЗ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</w:t>
      </w:r>
      <w:proofErr w:type="gramEnd"/>
      <w:r w:rsidRPr="005771E3">
        <w:t xml:space="preserve"> и иными нормативными правовыми актами РС (Я), Уставом МО «Город Мирный» РС (Я) и определяет правовое положение, порядок создания и деятельности Контрольно-счетной палаты МО «Город Мирный» РС (Я).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</w:pPr>
      <w:r w:rsidRPr="005771E3">
        <w:rPr>
          <w:b/>
          <w:bCs/>
        </w:rPr>
        <w:t>Глава 1. Общие положения.</w:t>
      </w:r>
    </w:p>
    <w:p w:rsidR="00C02C66" w:rsidRPr="005771E3" w:rsidRDefault="00C02C66" w:rsidP="00C02C66">
      <w:pPr>
        <w:spacing w:before="100" w:beforeAutospacing="1" w:after="100" w:afterAutospacing="1"/>
        <w:jc w:val="center"/>
        <w:rPr>
          <w:b/>
        </w:rPr>
      </w:pPr>
      <w:r w:rsidRPr="005771E3">
        <w:rPr>
          <w:b/>
        </w:rPr>
        <w:t xml:space="preserve">Статья 1. Статус Контрольно-счетной палаты МО «Город Мирный» </w:t>
      </w:r>
      <w:proofErr w:type="spellStart"/>
      <w:r w:rsidRPr="005771E3">
        <w:rPr>
          <w:b/>
        </w:rPr>
        <w:t>Мирнинского</w:t>
      </w:r>
      <w:proofErr w:type="spellEnd"/>
      <w:r w:rsidRPr="005771E3">
        <w:rPr>
          <w:b/>
        </w:rPr>
        <w:t xml:space="preserve"> района Республики Саха (Якутия)</w:t>
      </w:r>
    </w:p>
    <w:p w:rsidR="00C02C66" w:rsidRPr="005771E3" w:rsidRDefault="00C02C66" w:rsidP="00C02C66">
      <w:pPr>
        <w:ind w:firstLine="720"/>
        <w:jc w:val="both"/>
      </w:pPr>
      <w:r w:rsidRPr="005771E3">
        <w:t>1. </w:t>
      </w:r>
      <w:proofErr w:type="gramStart"/>
      <w:r w:rsidRPr="005771E3">
        <w:t>Контрольно-счетная палата МО «Город Мирный» РС (Я)</w:t>
      </w:r>
      <w:r w:rsidRPr="005771E3">
        <w:rPr>
          <w:bCs/>
        </w:rPr>
        <w:t xml:space="preserve"> (далее Контрольно-счетная палата)</w:t>
      </w:r>
      <w:r w:rsidRPr="005771E3">
        <w:t xml:space="preserve"> - постоянно действующий орган внешнего муниципального финансового контроля, образуемый </w:t>
      </w:r>
      <w:proofErr w:type="spellStart"/>
      <w:r w:rsidRPr="005771E3">
        <w:t>Мирнинским</w:t>
      </w:r>
      <w:proofErr w:type="spellEnd"/>
      <w:r w:rsidRPr="005771E3">
        <w:t xml:space="preserve"> городским Советом в целях осуществления на территории МО «Город Мирный»</w:t>
      </w:r>
      <w:r w:rsidRPr="005771E3">
        <w:rPr>
          <w:bCs/>
        </w:rPr>
        <w:t xml:space="preserve"> внешнего финансового контроля</w:t>
      </w:r>
      <w:r w:rsidRPr="005771E3">
        <w:t xml:space="preserve"> за исполнением бюджета</w:t>
      </w:r>
      <w:r w:rsidRPr="005771E3">
        <w:rPr>
          <w:bCs/>
        </w:rPr>
        <w:t xml:space="preserve"> </w:t>
      </w:r>
      <w:r w:rsidRPr="005771E3">
        <w:t>МО «Город Мирный», соблюдением установленного порядка подготовки и рассмотрения проекта бюджета МО «Город Мирный», отчета о его исполнении, а также в целях контроля за соблюдением</w:t>
      </w:r>
      <w:proofErr w:type="gramEnd"/>
      <w:r w:rsidRPr="005771E3">
        <w:t xml:space="preserve"> установленного порядка управления и распоряжения имуществом, находящимся в муниципальной собственности МО «Город Мирный».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2. Наименование, полномочия, состав и порядок деятельности Контрольно-счетной палаты устанавливается Уставом МО «Город Мирный» и (или) нормативным правовым актом </w:t>
      </w:r>
      <w:proofErr w:type="spellStart"/>
      <w:r w:rsidRPr="005771E3">
        <w:t>Мирнинского</w:t>
      </w:r>
      <w:proofErr w:type="spellEnd"/>
      <w:r w:rsidRPr="005771E3">
        <w:t xml:space="preserve"> городского Совета. </w:t>
      </w:r>
    </w:p>
    <w:p w:rsidR="00C02C66" w:rsidRPr="005771E3" w:rsidRDefault="00C02C66" w:rsidP="00C02C66">
      <w:pPr>
        <w:ind w:firstLine="720"/>
        <w:jc w:val="both"/>
      </w:pPr>
      <w:r w:rsidRPr="005771E3">
        <w:t>3. Контрольно-счетная палата входит в структуру органов местного самоуправления</w:t>
      </w:r>
      <w:r w:rsidR="008E2627" w:rsidRPr="005771E3">
        <w:t xml:space="preserve"> МО «Город Мирный» </w:t>
      </w:r>
      <w:r w:rsidRPr="005771E3">
        <w:t xml:space="preserve">и подотчетна </w:t>
      </w:r>
      <w:proofErr w:type="spellStart"/>
      <w:r w:rsidR="008E2627" w:rsidRPr="005771E3">
        <w:t>Мирнинскому</w:t>
      </w:r>
      <w:proofErr w:type="spellEnd"/>
      <w:r w:rsidR="008E2627" w:rsidRPr="005771E3">
        <w:t xml:space="preserve"> городскому Совету</w:t>
      </w:r>
      <w:r w:rsidRPr="005771E3">
        <w:t xml:space="preserve">. </w:t>
      </w:r>
    </w:p>
    <w:p w:rsidR="00C02C66" w:rsidRPr="005771E3" w:rsidRDefault="00C02C66" w:rsidP="00C02C66">
      <w:pPr>
        <w:autoSpaceDE w:val="0"/>
        <w:autoSpaceDN w:val="0"/>
        <w:adjustRightInd w:val="0"/>
        <w:ind w:firstLine="720"/>
        <w:jc w:val="both"/>
      </w:pPr>
      <w:proofErr w:type="gramStart"/>
      <w:r w:rsidRPr="005771E3"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06 октября 2003 года N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</w:t>
      </w:r>
      <w:proofErr w:type="gramEnd"/>
      <w:r w:rsidRPr="005771E3">
        <w:t xml:space="preserve"> законами и иными нормативными правовыми актами Российской Федерации, законами и иными нормативными правовыми актами </w:t>
      </w:r>
      <w:r w:rsidR="008E2627" w:rsidRPr="005771E3">
        <w:t>РС (Я)</w:t>
      </w:r>
      <w:r w:rsidRPr="005771E3">
        <w:t xml:space="preserve">, Уставом </w:t>
      </w:r>
      <w:r w:rsidR="008E2627" w:rsidRPr="005771E3">
        <w:t xml:space="preserve">МО «Город Мирный» </w:t>
      </w:r>
      <w:r w:rsidRPr="005771E3">
        <w:t>настоящим Положением, регламентом Контрольно-счетной палаты и иными муниципальными правовыми актами</w:t>
      </w:r>
      <w:r w:rsidR="008E2627" w:rsidRPr="005771E3">
        <w:t xml:space="preserve"> МО «Город Мирный»</w:t>
      </w:r>
      <w:r w:rsidRPr="005771E3">
        <w:t xml:space="preserve">. </w:t>
      </w:r>
    </w:p>
    <w:p w:rsidR="00C02C66" w:rsidRPr="005771E3" w:rsidRDefault="00BD6AE5" w:rsidP="00C02C66">
      <w:pPr>
        <w:ind w:firstLine="720"/>
        <w:jc w:val="both"/>
      </w:pPr>
      <w:r>
        <w:t xml:space="preserve"> 4</w:t>
      </w:r>
      <w:r w:rsidR="00C02C66" w:rsidRPr="005771E3">
        <w:t xml:space="preserve">. 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Деятельность Контрольно-счетной палаты не может быть приостановлена, в том числе в связи с досрочным прекращением полномочий </w:t>
      </w:r>
      <w:proofErr w:type="spellStart"/>
      <w:r w:rsidR="008E2627" w:rsidRPr="005771E3">
        <w:t>Мирнинского</w:t>
      </w:r>
      <w:proofErr w:type="spellEnd"/>
      <w:r w:rsidR="008E2627" w:rsidRPr="005771E3">
        <w:t xml:space="preserve"> городского Совета</w:t>
      </w:r>
      <w:r w:rsidRPr="005771E3">
        <w:t>.</w:t>
      </w:r>
    </w:p>
    <w:p w:rsidR="00C02C66" w:rsidRPr="005771E3" w:rsidRDefault="00BD6AE5" w:rsidP="00C02C66">
      <w:pPr>
        <w:ind w:firstLine="720"/>
        <w:jc w:val="both"/>
      </w:pPr>
      <w:r>
        <w:t>5</w:t>
      </w:r>
      <w:r w:rsidR="00C02C66" w:rsidRPr="005771E3">
        <w:t xml:space="preserve">. Контрольно-счетная палата </w:t>
      </w:r>
      <w:r w:rsidR="00247F19" w:rsidRPr="005771E3">
        <w:t>является юридическим лицом</w:t>
      </w:r>
      <w:r w:rsidR="00C02C66" w:rsidRPr="005771E3">
        <w:t>, имеет печать и официальный бланк со своим наименованием с изображением герба</w:t>
      </w:r>
      <w:r w:rsidR="008E2627" w:rsidRPr="005771E3">
        <w:t>.</w:t>
      </w:r>
      <w:r w:rsidR="00C02C66" w:rsidRPr="005771E3">
        <w:t xml:space="preserve"> </w:t>
      </w:r>
    </w:p>
    <w:p w:rsidR="00C02C66" w:rsidRPr="005771E3" w:rsidRDefault="00BD6AE5" w:rsidP="00C02C66">
      <w:pPr>
        <w:ind w:firstLine="720"/>
        <w:jc w:val="both"/>
      </w:pPr>
      <w:r>
        <w:lastRenderedPageBreak/>
        <w:t>6</w:t>
      </w:r>
      <w:r w:rsidR="00C02C66" w:rsidRPr="005771E3">
        <w:t xml:space="preserve">. Местонахождение Контрольно-счетной палаты: </w:t>
      </w:r>
      <w:r w:rsidR="008E2627" w:rsidRPr="005771E3">
        <w:t>Республика Саха (Якутия)</w:t>
      </w:r>
      <w:r w:rsidR="00247F19" w:rsidRPr="005771E3">
        <w:t>, Мирнинский район, город Мирный, ул. Ленина, 11</w:t>
      </w:r>
      <w:r w:rsidR="00C02C66" w:rsidRPr="005771E3">
        <w:t>. </w:t>
      </w:r>
    </w:p>
    <w:p w:rsidR="00C02C66" w:rsidRPr="005771E3" w:rsidRDefault="00C02C66" w:rsidP="00C02C66">
      <w:pPr>
        <w:ind w:firstLine="720"/>
        <w:jc w:val="both"/>
      </w:pPr>
    </w:p>
    <w:p w:rsidR="00C02C66" w:rsidRPr="005771E3" w:rsidRDefault="00C02C66" w:rsidP="00C02C66">
      <w:pPr>
        <w:jc w:val="center"/>
        <w:rPr>
          <w:b/>
        </w:rPr>
      </w:pPr>
      <w:r w:rsidRPr="005771E3">
        <w:rPr>
          <w:b/>
        </w:rPr>
        <w:t xml:space="preserve">Статья 2. Основные цели и задачи деятельности Контрольно-счетной палаты </w:t>
      </w:r>
      <w:r w:rsidR="00247F19" w:rsidRPr="005771E3">
        <w:rPr>
          <w:b/>
        </w:rPr>
        <w:t xml:space="preserve"> </w:t>
      </w:r>
    </w:p>
    <w:p w:rsidR="00C02C66" w:rsidRPr="005771E3" w:rsidRDefault="00C02C66" w:rsidP="00C02C66">
      <w:pPr>
        <w:ind w:firstLine="720"/>
        <w:jc w:val="center"/>
        <w:rPr>
          <w:b/>
        </w:rPr>
      </w:pPr>
    </w:p>
    <w:p w:rsidR="00C02C66" w:rsidRPr="005771E3" w:rsidRDefault="00C02C66" w:rsidP="00C02C66">
      <w:pPr>
        <w:ind w:firstLine="720"/>
        <w:jc w:val="both"/>
      </w:pPr>
      <w:r w:rsidRPr="005771E3">
        <w:t>Основными целями и задачами деятельности Контрольно-счетной палаты являются:</w:t>
      </w:r>
    </w:p>
    <w:p w:rsidR="00C02C66" w:rsidRPr="005771E3" w:rsidRDefault="00C02C66" w:rsidP="00C02C66">
      <w:pPr>
        <w:ind w:firstLine="720"/>
        <w:jc w:val="both"/>
      </w:pPr>
      <w:r w:rsidRPr="005771E3">
        <w:t>1. </w:t>
      </w:r>
      <w:proofErr w:type="gramStart"/>
      <w:r w:rsidRPr="005771E3">
        <w:t>Контроль за</w:t>
      </w:r>
      <w:proofErr w:type="gramEnd"/>
      <w:r w:rsidRPr="005771E3">
        <w:t xml:space="preserve"> исполнением бюджета</w:t>
      </w:r>
      <w:r w:rsidR="00247F19" w:rsidRPr="005771E3">
        <w:t xml:space="preserve"> МО «Город Мирный».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2. Экспертиза проектов бюджета </w:t>
      </w:r>
      <w:r w:rsidR="00247F19" w:rsidRPr="005771E3">
        <w:t xml:space="preserve">МО «Город Мирный».  </w:t>
      </w:r>
    </w:p>
    <w:p w:rsidR="00C02C66" w:rsidRPr="005771E3" w:rsidRDefault="00C02C66" w:rsidP="00C02C66">
      <w:pPr>
        <w:ind w:firstLine="720"/>
        <w:jc w:val="both"/>
      </w:pPr>
      <w:r w:rsidRPr="005771E3">
        <w:t>3. Внешняя проверка годового отчета об исполнении бюджета</w:t>
      </w:r>
      <w:r w:rsidR="00247F19" w:rsidRPr="005771E3">
        <w:t xml:space="preserve"> МО «Город Мирный».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4. Организация и осуществление </w:t>
      </w:r>
      <w:proofErr w:type="gramStart"/>
      <w:r w:rsidRPr="005771E3">
        <w:t>контроля за</w:t>
      </w:r>
      <w:proofErr w:type="gramEnd"/>
      <w:r w:rsidRPr="005771E3">
        <w:t xml:space="preserve"> законностью, результативностью (эффективностью и экономностью) использования средств бюджета</w:t>
      </w:r>
      <w:r w:rsidR="00247F19" w:rsidRPr="005771E3">
        <w:t xml:space="preserve"> МО «Город Мирный»,</w:t>
      </w:r>
      <w:r w:rsidRPr="005771E3">
        <w:t xml:space="preserve"> а также средств, получаемых бюджетом</w:t>
      </w:r>
      <w:r w:rsidR="00247F19" w:rsidRPr="005771E3">
        <w:t xml:space="preserve"> МО «Город Мирный»</w:t>
      </w:r>
      <w:r w:rsidRPr="005771E3">
        <w:t xml:space="preserve"> из иных источников, предусмотренных законодательством Российской Федерации.</w:t>
      </w:r>
    </w:p>
    <w:p w:rsidR="00C02C66" w:rsidRPr="005771E3" w:rsidRDefault="00C02C66" w:rsidP="00C02C66">
      <w:pPr>
        <w:ind w:firstLine="720"/>
        <w:jc w:val="both"/>
      </w:pPr>
      <w:r w:rsidRPr="005771E3">
        <w:t>5. </w:t>
      </w:r>
      <w:proofErr w:type="gramStart"/>
      <w:r w:rsidRPr="005771E3">
        <w:t>Контроль за</w:t>
      </w:r>
      <w:proofErr w:type="gramEnd"/>
      <w:r w:rsidRPr="005771E3">
        <w:t xml:space="preserve"> соблюдением установленного порядка управления и распоряжения имуществом, находящимся в собственности </w:t>
      </w:r>
      <w:r w:rsidR="00247F19" w:rsidRPr="005771E3">
        <w:t xml:space="preserve"> МО «Город Мирный», </w:t>
      </w:r>
      <w:r w:rsidRPr="005771E3">
        <w:t>в том числе охраняемыми результатами интеллектуальной деятельности и средствами индивидуализации, принадлежащими</w:t>
      </w:r>
      <w:r w:rsidR="00247F19" w:rsidRPr="005771E3">
        <w:t xml:space="preserve"> МО «Город Мирный». </w:t>
      </w:r>
      <w:r w:rsidRPr="005771E3">
        <w:t xml:space="preserve"> </w:t>
      </w:r>
      <w:r w:rsidR="00247F19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>6. </w:t>
      </w:r>
      <w:proofErr w:type="gramStart"/>
      <w:r w:rsidRPr="005771E3">
        <w:t>Оценка эффективности предоставления налоговых и иных льгот и преимуществ, бюджетных кредитов за счет средств бюджета</w:t>
      </w:r>
      <w:r w:rsidR="00247F19" w:rsidRPr="005771E3">
        <w:t xml:space="preserve"> МО «Город Мирный», </w:t>
      </w:r>
      <w:r w:rsidRPr="005771E3">
        <w:t xml:space="preserve">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247F19" w:rsidRPr="005771E3">
        <w:t xml:space="preserve">МО «Город Мирный» </w:t>
      </w:r>
      <w:r w:rsidRPr="005771E3">
        <w:t xml:space="preserve">и имущества, находящегося в собственности </w:t>
      </w:r>
      <w:r w:rsidR="00247F19" w:rsidRPr="005771E3">
        <w:t>МО «Город Мирный»</w:t>
      </w:r>
      <w:r w:rsidRPr="005771E3">
        <w:t>.</w:t>
      </w:r>
      <w:proofErr w:type="gramEnd"/>
    </w:p>
    <w:p w:rsidR="00C02C66" w:rsidRPr="005771E3" w:rsidRDefault="00C02C66" w:rsidP="00C02C66">
      <w:pPr>
        <w:ind w:firstLine="720"/>
        <w:jc w:val="both"/>
      </w:pPr>
      <w:r w:rsidRPr="005771E3">
        <w:t>7. Финансово-экономическая экспертиза проектов правовых актов</w:t>
      </w:r>
      <w:r w:rsidR="00247F19" w:rsidRPr="005771E3">
        <w:t xml:space="preserve"> МО «Город Мирный»</w:t>
      </w:r>
      <w:r w:rsidRPr="005771E3">
        <w:t xml:space="preserve"> (включая обоснованность финансово-экономических обоснований) в части, касающейся расходных обязательств</w:t>
      </w:r>
      <w:r w:rsidR="00247F19" w:rsidRPr="005771E3">
        <w:t xml:space="preserve"> МО «Город Мирный</w:t>
      </w:r>
      <w:r w:rsidRPr="005771E3">
        <w:t>, а также муниципальных программ.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8. Анализ бюджетного процесса в </w:t>
      </w:r>
      <w:r w:rsidR="00247F19" w:rsidRPr="005771E3">
        <w:t xml:space="preserve">МО «Город Мирный» </w:t>
      </w:r>
      <w:r w:rsidRPr="005771E3">
        <w:t>и подготовка предложений, направленных на его совершенствование.</w:t>
      </w:r>
    </w:p>
    <w:p w:rsidR="00C02C66" w:rsidRPr="005771E3" w:rsidRDefault="00C02C66" w:rsidP="00C02C66">
      <w:pPr>
        <w:ind w:firstLine="720"/>
        <w:jc w:val="both"/>
      </w:pPr>
      <w:r w:rsidRPr="005771E3">
        <w:t>9. Подготовка информации о ходе исполнения бюджета</w:t>
      </w:r>
      <w:r w:rsidR="00247F19" w:rsidRPr="005771E3">
        <w:t xml:space="preserve"> МО «Город Мирный»,</w:t>
      </w:r>
      <w:r w:rsidRPr="005771E3">
        <w:t xml:space="preserve"> о результатах проведенных контрольных и экспертно-аналитических мероприятий и представление такой информации в </w:t>
      </w:r>
      <w:r w:rsidR="00247F19" w:rsidRPr="005771E3">
        <w:t>Мирнинский городской Совет</w:t>
      </w:r>
      <w:r w:rsidRPr="005771E3">
        <w:t xml:space="preserve"> и главе </w:t>
      </w:r>
      <w:r w:rsidR="00247F19" w:rsidRPr="005771E3">
        <w:t>МО «Город Мирный»</w:t>
      </w:r>
      <w:r w:rsidRPr="005771E3">
        <w:t>.</w:t>
      </w:r>
    </w:p>
    <w:p w:rsidR="00C02C66" w:rsidRPr="005771E3" w:rsidRDefault="00C02C66" w:rsidP="00C02C66">
      <w:pPr>
        <w:ind w:firstLine="720"/>
        <w:jc w:val="both"/>
      </w:pPr>
      <w:r w:rsidRPr="005771E3">
        <w:t>10. Участие в пределах полномочий в мероприятиях, направленных на противодействие коррупции.</w:t>
      </w:r>
    </w:p>
    <w:p w:rsidR="00C02C66" w:rsidRPr="005771E3" w:rsidRDefault="00C02C66" w:rsidP="00C02C66">
      <w:pPr>
        <w:ind w:firstLine="720"/>
        <w:jc w:val="both"/>
      </w:pPr>
      <w:r w:rsidRPr="005771E3">
        <w:t>11. Иные полномочия в сфере внешнего муниципального финансового контроля, установленные федеральными законами, законами</w:t>
      </w:r>
      <w:r w:rsidR="00247F19" w:rsidRPr="005771E3">
        <w:t xml:space="preserve"> РС (Я)</w:t>
      </w:r>
      <w:r w:rsidRPr="005771E3">
        <w:t>, уставом и нормативными правовыми актами</w:t>
      </w:r>
      <w:r w:rsidR="00C66CB7" w:rsidRPr="005771E3">
        <w:t xml:space="preserve"> </w:t>
      </w:r>
      <w:proofErr w:type="spellStart"/>
      <w:r w:rsidR="00C66CB7" w:rsidRPr="005771E3">
        <w:t>Мирнинского</w:t>
      </w:r>
      <w:proofErr w:type="spellEnd"/>
      <w:r w:rsidR="00C66CB7" w:rsidRPr="005771E3">
        <w:t xml:space="preserve"> городского Совета</w:t>
      </w:r>
      <w:r w:rsidRPr="005771E3">
        <w:t>.</w:t>
      </w:r>
    </w:p>
    <w:p w:rsidR="00C02C66" w:rsidRPr="005771E3" w:rsidRDefault="00C02C66" w:rsidP="00C02C66">
      <w:pPr>
        <w:jc w:val="both"/>
      </w:pPr>
    </w:p>
    <w:p w:rsidR="00C02C66" w:rsidRPr="005771E3" w:rsidRDefault="00C02C66" w:rsidP="00C02C66">
      <w:pPr>
        <w:jc w:val="center"/>
        <w:rPr>
          <w:b/>
        </w:rPr>
      </w:pPr>
      <w:r w:rsidRPr="005771E3">
        <w:rPr>
          <w:b/>
        </w:rPr>
        <w:t>Статья 3. Принципы деятельности Контрольно-счетной палаты</w:t>
      </w:r>
      <w:r w:rsidR="00C66CB7" w:rsidRPr="005771E3">
        <w:rPr>
          <w:b/>
        </w:rPr>
        <w:t>.</w:t>
      </w:r>
      <w:r w:rsidRPr="005771E3">
        <w:rPr>
          <w:b/>
        </w:rPr>
        <w:t xml:space="preserve"> </w:t>
      </w:r>
      <w:r w:rsidR="00C66CB7" w:rsidRPr="005771E3">
        <w:rPr>
          <w:b/>
        </w:rPr>
        <w:t xml:space="preserve"> </w:t>
      </w:r>
    </w:p>
    <w:p w:rsidR="00C02C66" w:rsidRPr="005771E3" w:rsidRDefault="00C02C66" w:rsidP="00C02C66">
      <w:pPr>
        <w:jc w:val="center"/>
        <w:rPr>
          <w:b/>
        </w:rPr>
      </w:pPr>
    </w:p>
    <w:p w:rsidR="00C02C66" w:rsidRPr="005771E3" w:rsidRDefault="00C02C66" w:rsidP="00C02C66">
      <w:pPr>
        <w:ind w:firstLine="720"/>
        <w:jc w:val="both"/>
      </w:pPr>
      <w:r w:rsidRPr="005771E3"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  <w:bCs/>
        </w:rPr>
        <w:t>Глава 2. Состав и порядок формирования Контрольно-счетной палаты</w:t>
      </w:r>
      <w:r w:rsidR="00C66CB7" w:rsidRPr="005771E3">
        <w:rPr>
          <w:b/>
          <w:bCs/>
        </w:rPr>
        <w:t xml:space="preserve"> </w:t>
      </w:r>
      <w:r w:rsidR="00C66CB7" w:rsidRPr="005771E3">
        <w:rPr>
          <w:b/>
        </w:rPr>
        <w:t xml:space="preserve">МО «Город Мирный».  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4. Состав Контрольно-счетной палаты</w:t>
      </w:r>
      <w:r w:rsidR="00C66CB7" w:rsidRPr="005771E3">
        <w:rPr>
          <w:b/>
        </w:rPr>
        <w:t>.</w:t>
      </w:r>
      <w:r w:rsidRPr="005771E3">
        <w:rPr>
          <w:b/>
        </w:rPr>
        <w:t xml:space="preserve"> </w:t>
      </w:r>
      <w:r w:rsidR="00C66CB7" w:rsidRPr="005771E3">
        <w:rPr>
          <w:b/>
        </w:rPr>
        <w:t xml:space="preserve"> </w:t>
      </w:r>
    </w:p>
    <w:p w:rsidR="00C81EF8" w:rsidRDefault="00BD6AE5" w:rsidP="00C02C66">
      <w:pPr>
        <w:ind w:firstLine="720"/>
        <w:jc w:val="both"/>
      </w:pPr>
      <w:r>
        <w:t>1</w:t>
      </w:r>
      <w:r w:rsidR="00C02C66" w:rsidRPr="005771E3">
        <w:t>. Структура Контрольно-счетной палаты определя</w:t>
      </w:r>
      <w:r w:rsidR="00CC2BB1">
        <w:t>е</w:t>
      </w:r>
      <w:r w:rsidR="00C02C66" w:rsidRPr="005771E3">
        <w:t xml:space="preserve">тся нормативным правовым актом </w:t>
      </w:r>
      <w:proofErr w:type="spellStart"/>
      <w:r w:rsidR="00C66CB7" w:rsidRPr="005771E3">
        <w:t>Мирнинского</w:t>
      </w:r>
      <w:proofErr w:type="spellEnd"/>
      <w:r w:rsidR="00C66CB7" w:rsidRPr="005771E3">
        <w:t xml:space="preserve"> городского Совета.  </w:t>
      </w:r>
      <w:r w:rsidR="00C02C66" w:rsidRPr="005771E3">
        <w:t xml:space="preserve"> </w:t>
      </w:r>
    </w:p>
    <w:p w:rsidR="00C02C66" w:rsidRDefault="00034586" w:rsidP="00C02C66">
      <w:pPr>
        <w:ind w:firstLine="720"/>
        <w:jc w:val="both"/>
      </w:pPr>
      <w:r>
        <w:t xml:space="preserve"> </w:t>
      </w:r>
    </w:p>
    <w:p w:rsidR="00034586" w:rsidRDefault="00034586" w:rsidP="00C81EF8">
      <w:pPr>
        <w:ind w:firstLine="720"/>
        <w:jc w:val="center"/>
        <w:rPr>
          <w:b/>
        </w:rPr>
      </w:pPr>
    </w:p>
    <w:p w:rsidR="00034586" w:rsidRDefault="00034586" w:rsidP="00C81EF8">
      <w:pPr>
        <w:ind w:firstLine="720"/>
        <w:jc w:val="center"/>
        <w:rPr>
          <w:b/>
        </w:rPr>
      </w:pPr>
    </w:p>
    <w:p w:rsidR="00C02C66" w:rsidRPr="005771E3" w:rsidRDefault="00C02C66" w:rsidP="00C81EF8">
      <w:pPr>
        <w:ind w:firstLine="720"/>
        <w:jc w:val="center"/>
        <w:rPr>
          <w:b/>
        </w:rPr>
      </w:pPr>
      <w:r w:rsidRPr="005771E3">
        <w:rPr>
          <w:b/>
        </w:rPr>
        <w:lastRenderedPageBreak/>
        <w:t xml:space="preserve">Статья 5. Председатель </w:t>
      </w:r>
      <w:r w:rsidR="00007753" w:rsidRPr="005771E3">
        <w:rPr>
          <w:b/>
        </w:rPr>
        <w:t xml:space="preserve"> </w:t>
      </w:r>
      <w:r w:rsidRPr="005771E3">
        <w:rPr>
          <w:b/>
        </w:rPr>
        <w:t xml:space="preserve"> Контрольно-счетной палаты</w:t>
      </w:r>
      <w:r w:rsidR="00007753" w:rsidRPr="005771E3">
        <w:rPr>
          <w:b/>
        </w:rPr>
        <w:t>.</w:t>
      </w:r>
    </w:p>
    <w:p w:rsidR="00C02C66" w:rsidRPr="005771E3" w:rsidRDefault="00C02C66" w:rsidP="00C02C66">
      <w:pPr>
        <w:ind w:firstLine="720"/>
        <w:jc w:val="center"/>
        <w:rPr>
          <w:b/>
        </w:rPr>
      </w:pPr>
    </w:p>
    <w:p w:rsidR="00C02C66" w:rsidRPr="005771E3" w:rsidRDefault="00C81EF8" w:rsidP="00C02C66">
      <w:pPr>
        <w:ind w:firstLine="720"/>
        <w:jc w:val="both"/>
      </w:pPr>
      <w:r w:rsidRPr="005771E3">
        <w:t>1. </w:t>
      </w:r>
      <w:r w:rsidR="00034586" w:rsidRPr="00AD772B">
        <w:t xml:space="preserve">Председатель Контрольно-счетной палаты </w:t>
      </w:r>
      <w:r w:rsidR="00034586" w:rsidRPr="00AD772B">
        <w:rPr>
          <w:color w:val="17365D"/>
        </w:rPr>
        <w:t>занимает муниципальную должность</w:t>
      </w:r>
      <w:r w:rsidR="00034586" w:rsidRPr="00AD772B">
        <w:t xml:space="preserve"> </w:t>
      </w:r>
      <w:r w:rsidR="00034586">
        <w:t xml:space="preserve">и </w:t>
      </w:r>
      <w:r w:rsidR="00034586" w:rsidRPr="00AD772B">
        <w:t xml:space="preserve">назначается на должность </w:t>
      </w:r>
      <w:r w:rsidR="00034586">
        <w:t xml:space="preserve"> </w:t>
      </w:r>
      <w:r w:rsidR="00034586" w:rsidRPr="00AD772B">
        <w:t xml:space="preserve">решением </w:t>
      </w:r>
      <w:proofErr w:type="spellStart"/>
      <w:r w:rsidR="00034586" w:rsidRPr="00AD772B">
        <w:t>Мирнинского</w:t>
      </w:r>
      <w:proofErr w:type="spellEnd"/>
      <w:r w:rsidR="00034586" w:rsidRPr="00AD772B">
        <w:t xml:space="preserve"> городского Совета</w:t>
      </w:r>
      <w:r w:rsidR="00034586">
        <w:t>.</w:t>
      </w:r>
      <w:r w:rsidR="00034586" w:rsidRPr="00AD772B">
        <w:t xml:space="preserve"> Срок полномочий председателя Контрольно-счетной палаты составляет 5 лет</w:t>
      </w:r>
      <w:r w:rsidR="00034586">
        <w:t>.</w:t>
      </w:r>
      <w:r w:rsidR="00034586" w:rsidRPr="00AD772B">
        <w:t xml:space="preserve"> </w:t>
      </w:r>
      <w:r w:rsidR="00034586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rPr>
          <w:spacing w:val="-1"/>
        </w:rPr>
        <w:t>2. </w:t>
      </w:r>
      <w:r w:rsidRPr="005771E3">
        <w:t>Предложения о кандидатурах на должность председателя Контрольно-счетной палаты вносятся в</w:t>
      </w:r>
      <w:r w:rsidR="00E95610" w:rsidRPr="005771E3">
        <w:t xml:space="preserve"> Мирнинский городской Совет</w:t>
      </w:r>
      <w:r w:rsidRPr="005771E3">
        <w:t>: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 председателем </w:t>
      </w:r>
      <w:proofErr w:type="spellStart"/>
      <w:r w:rsidR="00E95610" w:rsidRPr="005771E3">
        <w:t>Мирнинского</w:t>
      </w:r>
      <w:proofErr w:type="spellEnd"/>
      <w:r w:rsidR="00E95610" w:rsidRPr="005771E3">
        <w:t xml:space="preserve"> городского Совета.   </w:t>
      </w:r>
    </w:p>
    <w:p w:rsidR="00C02C66" w:rsidRPr="005771E3" w:rsidRDefault="00C02C66" w:rsidP="00C02C66">
      <w:pPr>
        <w:ind w:firstLine="720"/>
        <w:jc w:val="both"/>
      </w:pPr>
      <w:r w:rsidRPr="005771E3">
        <w:t>- депутатами</w:t>
      </w:r>
      <w:r w:rsidR="00E95610" w:rsidRPr="005771E3">
        <w:t xml:space="preserve"> </w:t>
      </w:r>
      <w:proofErr w:type="spellStart"/>
      <w:r w:rsidR="00E95610" w:rsidRPr="005771E3">
        <w:t>Мирнинского</w:t>
      </w:r>
      <w:proofErr w:type="spellEnd"/>
      <w:r w:rsidR="00E95610" w:rsidRPr="005771E3">
        <w:t xml:space="preserve"> городского Совета</w:t>
      </w:r>
      <w:r w:rsidRPr="005771E3">
        <w:t xml:space="preserve"> - не менее одной трети от установленного числа депутатов представительного органа муниципального образования;</w:t>
      </w:r>
    </w:p>
    <w:p w:rsidR="00C02C66" w:rsidRPr="005771E3" w:rsidRDefault="00C02C66" w:rsidP="00C02C66">
      <w:pPr>
        <w:ind w:firstLine="720"/>
        <w:jc w:val="both"/>
      </w:pPr>
      <w:r w:rsidRPr="005771E3">
        <w:t>- главой</w:t>
      </w:r>
      <w:r w:rsidR="00E95610" w:rsidRPr="005771E3">
        <w:t xml:space="preserve"> МО «Город Мирный»; </w:t>
      </w:r>
      <w:r w:rsidRPr="005771E3">
        <w:t xml:space="preserve"> </w:t>
      </w:r>
      <w:r w:rsidR="00E95610" w:rsidRPr="005771E3">
        <w:t xml:space="preserve"> </w:t>
      </w:r>
    </w:p>
    <w:p w:rsidR="00C02C66" w:rsidRPr="005771E3" w:rsidRDefault="00A70F7F" w:rsidP="00C02C66">
      <w:pPr>
        <w:ind w:firstLine="720"/>
        <w:jc w:val="both"/>
      </w:pPr>
      <w:r>
        <w:t xml:space="preserve"> 3</w:t>
      </w:r>
      <w:r w:rsidR="00C02C66" w:rsidRPr="005771E3">
        <w:t>. Р</w:t>
      </w:r>
      <w:r>
        <w:t>ешение об избрании председателя</w:t>
      </w:r>
      <w:r w:rsidR="00C02C66" w:rsidRPr="005771E3">
        <w:t xml:space="preserve"> Контрольно-счетной палаты принимается большинством голосов от установленного числа депутатов </w:t>
      </w:r>
      <w:proofErr w:type="spellStart"/>
      <w:r w:rsidR="00E95610" w:rsidRPr="005771E3">
        <w:t>Мирнинского</w:t>
      </w:r>
      <w:proofErr w:type="spellEnd"/>
      <w:r w:rsidR="00E95610" w:rsidRPr="005771E3">
        <w:t xml:space="preserve"> городского Совета.    </w:t>
      </w:r>
    </w:p>
    <w:p w:rsidR="00C02C66" w:rsidRPr="005771E3" w:rsidRDefault="00A70F7F" w:rsidP="00C02C66">
      <w:pPr>
        <w:ind w:firstLine="720"/>
        <w:jc w:val="both"/>
      </w:pPr>
      <w:r>
        <w:t>4</w:t>
      </w:r>
      <w:r w:rsidR="00C02C66" w:rsidRPr="005771E3">
        <w:t>. Председателем</w:t>
      </w:r>
      <w:r w:rsidR="00D82059" w:rsidRPr="005771E3">
        <w:t xml:space="preserve"> </w:t>
      </w:r>
      <w:r w:rsidR="00C02C66" w:rsidRPr="005771E3">
        <w:t xml:space="preserve">Контрольно-счетной палаты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для председателя не менее </w:t>
      </w:r>
      <w:r w:rsidR="00D82059" w:rsidRPr="005771E3">
        <w:t>четырех</w:t>
      </w:r>
      <w:r w:rsidR="00C02C66" w:rsidRPr="005771E3">
        <w:t xml:space="preserve"> лет</w:t>
      </w:r>
      <w:r w:rsidR="00D82059" w:rsidRPr="005771E3">
        <w:t xml:space="preserve">.  </w:t>
      </w:r>
    </w:p>
    <w:p w:rsidR="00C02C66" w:rsidRPr="005771E3" w:rsidRDefault="00D82059" w:rsidP="00C02C66">
      <w:pPr>
        <w:ind w:firstLine="720"/>
        <w:jc w:val="both"/>
      </w:pPr>
      <w:r w:rsidRPr="005771E3">
        <w:t xml:space="preserve"> </w:t>
      </w:r>
      <w:r w:rsidR="00A70F7F">
        <w:t>5</w:t>
      </w:r>
      <w:r w:rsidR="00C02C66" w:rsidRPr="005771E3">
        <w:t>. Гражданин Российской Федерации не может быть назначен на должность председателя</w:t>
      </w:r>
      <w:r w:rsidRPr="005771E3">
        <w:t xml:space="preserve"> </w:t>
      </w:r>
      <w:r w:rsidR="00C02C66" w:rsidRPr="005771E3">
        <w:t>Контрольно-счетной палаты в случае:</w:t>
      </w:r>
    </w:p>
    <w:p w:rsidR="00C02C66" w:rsidRPr="005771E3" w:rsidRDefault="00C02C66" w:rsidP="00C02C66">
      <w:pPr>
        <w:ind w:firstLine="720"/>
        <w:jc w:val="both"/>
      </w:pPr>
      <w:r w:rsidRPr="005771E3">
        <w:t>- наличия у него неснятой или непогашенной судимости;</w:t>
      </w:r>
    </w:p>
    <w:p w:rsidR="00C02C66" w:rsidRPr="005771E3" w:rsidRDefault="00C02C66" w:rsidP="00C02C66">
      <w:pPr>
        <w:ind w:firstLine="720"/>
        <w:jc w:val="both"/>
      </w:pPr>
      <w:r w:rsidRPr="005771E3">
        <w:t>- признания его недееспособным или ограниченно дееспособным решением суда, вступившим в законную силу;</w:t>
      </w:r>
    </w:p>
    <w:p w:rsidR="00C02C66" w:rsidRPr="005771E3" w:rsidRDefault="00C02C66" w:rsidP="00C02C66">
      <w:pPr>
        <w:ind w:firstLine="720"/>
        <w:jc w:val="both"/>
      </w:pPr>
      <w:r w:rsidRPr="005771E3"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02C66" w:rsidRPr="005771E3" w:rsidRDefault="00C02C66" w:rsidP="00C02C66">
      <w:pPr>
        <w:ind w:firstLine="720"/>
        <w:jc w:val="both"/>
      </w:pPr>
      <w:r w:rsidRPr="005771E3"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C02C66" w:rsidRPr="005771E3" w:rsidRDefault="00A70F7F" w:rsidP="00C02C66">
      <w:pPr>
        <w:ind w:firstLine="720"/>
        <w:jc w:val="both"/>
      </w:pPr>
      <w:r>
        <w:t>6</w:t>
      </w:r>
      <w:r w:rsidR="00C02C66" w:rsidRPr="005771E3">
        <w:t>. </w:t>
      </w:r>
      <w:proofErr w:type="gramStart"/>
      <w:r w:rsidR="00034586" w:rsidRPr="005771E3">
        <w:t>Председатель Контрольно-счетной палаты  не может состоять в близком родстве или свойстве (родители, супруги, дети, братья, сестры, а также братья, сестры, родители</w:t>
      </w:r>
      <w:r w:rsidR="00034586">
        <w:t>,</w:t>
      </w:r>
      <w:r w:rsidR="00034586" w:rsidRPr="005771E3">
        <w:t xml:space="preserve"> дети супругов</w:t>
      </w:r>
      <w:r w:rsidR="00034586">
        <w:t xml:space="preserve"> </w:t>
      </w:r>
      <w:r w:rsidR="00034586" w:rsidRPr="00A71297">
        <w:t>и супруги</w:t>
      </w:r>
      <w:r w:rsidR="00034586" w:rsidRPr="0088112F">
        <w:rPr>
          <w:b/>
        </w:rPr>
        <w:t xml:space="preserve"> </w:t>
      </w:r>
      <w:r w:rsidR="00034586" w:rsidRPr="00A71297">
        <w:t>детей)</w:t>
      </w:r>
      <w:r w:rsidR="00034586" w:rsidRPr="005771E3">
        <w:t xml:space="preserve"> с председателем </w:t>
      </w:r>
      <w:proofErr w:type="spellStart"/>
      <w:r w:rsidR="00034586" w:rsidRPr="005771E3">
        <w:t>Мирнинского</w:t>
      </w:r>
      <w:proofErr w:type="spellEnd"/>
      <w:r w:rsidR="00034586" w:rsidRPr="005771E3">
        <w:t xml:space="preserve"> городского Совета, главой МО «Город Мирный», руководителями судебных и правоохранительных органов, расположенных </w:t>
      </w:r>
      <w:r w:rsidR="00034586">
        <w:t xml:space="preserve">на территории МО «Город Мирный». </w:t>
      </w:r>
      <w:proofErr w:type="gramEnd"/>
    </w:p>
    <w:p w:rsidR="00C02C66" w:rsidRPr="005771E3" w:rsidRDefault="00A70F7F" w:rsidP="00C02C66">
      <w:pPr>
        <w:ind w:firstLine="720"/>
        <w:jc w:val="both"/>
      </w:pPr>
      <w:r>
        <w:t>7</w:t>
      </w:r>
      <w:r w:rsidR="00C02C66" w:rsidRPr="005771E3">
        <w:t>. Председатель</w:t>
      </w:r>
      <w:r w:rsidR="00D82059" w:rsidRPr="005771E3">
        <w:t xml:space="preserve"> </w:t>
      </w:r>
      <w:r w:rsidR="00C02C66" w:rsidRPr="005771E3">
        <w:t>Контрольно-счетной палаты не мо</w:t>
      </w:r>
      <w:r w:rsidR="00D82059" w:rsidRPr="005771E3">
        <w:t>жет</w:t>
      </w:r>
      <w:r w:rsidR="00C02C66" w:rsidRPr="005771E3"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02C66" w:rsidRPr="005771E3" w:rsidRDefault="00A70F7F" w:rsidP="00C02C66">
      <w:pPr>
        <w:ind w:firstLine="720"/>
        <w:jc w:val="both"/>
      </w:pPr>
      <w:r>
        <w:t>8</w:t>
      </w:r>
      <w:r w:rsidR="00C02C66" w:rsidRPr="005771E3">
        <w:t>. Председатель</w:t>
      </w:r>
      <w:r w:rsidR="00D82059" w:rsidRPr="005771E3">
        <w:t xml:space="preserve">, </w:t>
      </w:r>
      <w:r w:rsidR="00D2099F" w:rsidRPr="00034586">
        <w:t>инспектор</w:t>
      </w:r>
      <w:r w:rsidR="00D82059" w:rsidRPr="005771E3">
        <w:t xml:space="preserve"> </w:t>
      </w:r>
      <w:r w:rsidR="00C02C66" w:rsidRPr="005771E3">
        <w:t xml:space="preserve">Контрольно-счетной палаты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B90F84" w:rsidRPr="005771E3">
        <w:t>РС (Я)</w:t>
      </w:r>
      <w:r w:rsidR="00C02C66" w:rsidRPr="005771E3">
        <w:t>, муниципальными нормативными правовыми актами.</w:t>
      </w:r>
    </w:p>
    <w:p w:rsidR="00C02C66" w:rsidRDefault="00A70F7F" w:rsidP="00C02C66">
      <w:pPr>
        <w:ind w:firstLine="720"/>
        <w:jc w:val="both"/>
      </w:pPr>
      <w:r>
        <w:t>9</w:t>
      </w:r>
      <w:r w:rsidR="00C02C66" w:rsidRPr="005771E3">
        <w:t>. Председатель Контрольно-счетной палаты освобождается от должности решением</w:t>
      </w:r>
      <w:r w:rsidR="00B90F84" w:rsidRPr="005771E3">
        <w:t xml:space="preserve"> </w:t>
      </w:r>
      <w:proofErr w:type="spellStart"/>
      <w:r w:rsidR="00B90F84" w:rsidRPr="005771E3">
        <w:t>Мирнинского</w:t>
      </w:r>
      <w:proofErr w:type="spellEnd"/>
      <w:r w:rsidR="00B90F84" w:rsidRPr="005771E3">
        <w:t xml:space="preserve"> городского Совета</w:t>
      </w:r>
      <w:r w:rsidR="00034586">
        <w:t>, которое принимается</w:t>
      </w:r>
      <w:r w:rsidR="00C02C66" w:rsidRPr="005771E3">
        <w:t xml:space="preserve"> большинством го</w:t>
      </w:r>
      <w:r w:rsidR="00B90F84" w:rsidRPr="005771E3">
        <w:t xml:space="preserve">лосов от </w:t>
      </w:r>
      <w:r w:rsidR="00034586">
        <w:t xml:space="preserve">установленного числа депутатов </w:t>
      </w:r>
      <w:proofErr w:type="spellStart"/>
      <w:r w:rsidR="00034586">
        <w:t>Мирнинского</w:t>
      </w:r>
      <w:proofErr w:type="spellEnd"/>
      <w:r w:rsidR="00034586">
        <w:t xml:space="preserve"> городского Совета.</w:t>
      </w:r>
    </w:p>
    <w:p w:rsidR="00034586" w:rsidRPr="005771E3" w:rsidRDefault="00034586" w:rsidP="00C02C66">
      <w:pPr>
        <w:ind w:firstLine="720"/>
        <w:jc w:val="both"/>
      </w:pPr>
      <w:r>
        <w:t>Полномочия председателя Контрольно-счетной палаты прекращаются по истечению срока полномочий, установленного пунктом 1 настоящей статьи, а также в случае:</w:t>
      </w:r>
    </w:p>
    <w:p w:rsidR="00C02C66" w:rsidRPr="005771E3" w:rsidRDefault="00034586" w:rsidP="00C02C66">
      <w:pPr>
        <w:ind w:firstLine="720"/>
        <w:jc w:val="both"/>
      </w:pPr>
      <w:r>
        <w:t xml:space="preserve"> </w:t>
      </w:r>
      <w:r w:rsidR="00C02C66" w:rsidRPr="005771E3">
        <w:t>1) вступления в законную силу обвинительного приговора суда в отношении его;</w:t>
      </w:r>
    </w:p>
    <w:p w:rsidR="00C02C66" w:rsidRPr="005771E3" w:rsidRDefault="00C02C66" w:rsidP="00C02C66">
      <w:pPr>
        <w:ind w:firstLine="720"/>
        <w:jc w:val="both"/>
      </w:pPr>
      <w:r w:rsidRPr="005771E3">
        <w:lastRenderedPageBreak/>
        <w:t>2) признания его недееспособным или ограниченно дееспособным вступившим в законную силу решением суда;</w:t>
      </w:r>
    </w:p>
    <w:p w:rsidR="00C02C66" w:rsidRPr="005771E3" w:rsidRDefault="00C02C66" w:rsidP="00C02C66">
      <w:pPr>
        <w:ind w:firstLine="720"/>
        <w:jc w:val="both"/>
      </w:pPr>
      <w:r w:rsidRPr="005771E3">
        <w:t>3)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02C66" w:rsidRPr="005771E3" w:rsidRDefault="00C02C66" w:rsidP="00C02C66">
      <w:pPr>
        <w:ind w:firstLine="720"/>
        <w:jc w:val="both"/>
      </w:pPr>
      <w:r w:rsidRPr="005771E3">
        <w:t>4) подачи письменного заявления об отставке;</w:t>
      </w:r>
    </w:p>
    <w:p w:rsidR="00C02C66" w:rsidRDefault="00B90F84" w:rsidP="00C02C66">
      <w:pPr>
        <w:ind w:firstLine="720"/>
        <w:jc w:val="both"/>
      </w:pPr>
      <w:r w:rsidRPr="005771E3">
        <w:t>5</w:t>
      </w:r>
      <w:r w:rsidR="00C02C66" w:rsidRPr="005771E3">
        <w:t>) достижения установленного в соответствии с федеральным законом предельного возраста пребывания в должности;</w:t>
      </w:r>
    </w:p>
    <w:p w:rsidR="00034586" w:rsidRDefault="00034586" w:rsidP="00C02C66">
      <w:pPr>
        <w:ind w:firstLine="720"/>
        <w:jc w:val="both"/>
      </w:pPr>
      <w:r>
        <w:t xml:space="preserve">6)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полномочиями;</w:t>
      </w:r>
    </w:p>
    <w:p w:rsidR="00034586" w:rsidRDefault="00034586" w:rsidP="00C02C66">
      <w:pPr>
        <w:ind w:firstLine="720"/>
        <w:jc w:val="both"/>
      </w:pPr>
      <w:r>
        <w:t>7) выявления обстоятельств, предусмотренных пунктами 5 и 6 настоящей статьи.</w:t>
      </w:r>
    </w:p>
    <w:p w:rsidR="00C81EF8" w:rsidRPr="005771E3" w:rsidRDefault="00C81EF8" w:rsidP="00C02C66">
      <w:pPr>
        <w:ind w:firstLine="720"/>
        <w:jc w:val="both"/>
      </w:pPr>
    </w:p>
    <w:p w:rsidR="00C02C66" w:rsidRPr="005771E3" w:rsidRDefault="00C02C66" w:rsidP="00C81EF8">
      <w:pPr>
        <w:ind w:firstLine="720"/>
        <w:jc w:val="center"/>
        <w:rPr>
          <w:b/>
        </w:rPr>
      </w:pPr>
      <w:r w:rsidRPr="005771E3">
        <w:rPr>
          <w:b/>
        </w:rPr>
        <w:t xml:space="preserve">Статья 6. Полномочия председателя Контрольно-счетной палаты </w:t>
      </w:r>
      <w:r w:rsidR="006F3C19" w:rsidRPr="005771E3">
        <w:rPr>
          <w:b/>
        </w:rPr>
        <w:t>МО «Город Мирный»</w:t>
      </w:r>
      <w:r w:rsidRPr="005771E3">
        <w:rPr>
          <w:b/>
        </w:rPr>
        <w:t>.</w:t>
      </w:r>
    </w:p>
    <w:p w:rsidR="00C02C66" w:rsidRPr="005771E3" w:rsidRDefault="00C02C66" w:rsidP="00C02C66">
      <w:pPr>
        <w:ind w:firstLine="720"/>
        <w:jc w:val="both"/>
      </w:pPr>
      <w:r w:rsidRPr="005771E3">
        <w:t>Председатель Контрольно-счетной палаты наделяется следующими полномочиями:</w:t>
      </w:r>
    </w:p>
    <w:p w:rsidR="00C02C66" w:rsidRPr="005771E3" w:rsidRDefault="00C02C66" w:rsidP="00C02C66">
      <w:pPr>
        <w:ind w:firstLine="720"/>
        <w:jc w:val="both"/>
      </w:pPr>
      <w:r w:rsidRPr="005771E3">
        <w:t>1. Представляет без доверенности Контрольно-счетную палату в органах государственной власти, органах местного самоуправления, судебных органах, иных организациях.</w:t>
      </w:r>
    </w:p>
    <w:p w:rsidR="00C02C66" w:rsidRPr="005771E3" w:rsidRDefault="00C02C66" w:rsidP="00C02C66">
      <w:pPr>
        <w:ind w:firstLine="720"/>
        <w:jc w:val="both"/>
      </w:pPr>
      <w:r w:rsidRPr="005771E3">
        <w:t>2. Осуществляет руководство деятельностью Контрольно-счетной палаты и организует ее работу в соответствии с действующим законодательством и настоящим Положением.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3. Принимает правовые акты (приказы, распоряжения, положения и т.д.) по вопросам организации деятельности Контрольно-счетной палаты, в том числе распоряжения о проведении контрольного мероприятия в отношении конкретного органа местного самоуправления </w:t>
      </w:r>
      <w:r w:rsidR="006F3C19" w:rsidRPr="005771E3">
        <w:t>МО «Город Мирный»</w:t>
      </w:r>
      <w:r w:rsidRPr="005771E3">
        <w:t xml:space="preserve"> или организации.</w:t>
      </w:r>
    </w:p>
    <w:p w:rsidR="00C02C66" w:rsidRPr="005771E3" w:rsidRDefault="00C02C66" w:rsidP="00C02C66">
      <w:pPr>
        <w:ind w:firstLine="720"/>
        <w:jc w:val="both"/>
      </w:pPr>
      <w:r w:rsidRPr="005771E3">
        <w:t>4. Утверждает штатное расписание контрольно-счетной палаты в пределах установленных бюджетных ассигнований на содержание Контрольно-счетной палаты;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5. Осуществляет прием и увольнение сотрудников Контрольно-счетной палаты.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6. Утверждает план работы </w:t>
      </w:r>
      <w:r w:rsidR="006F3C19" w:rsidRPr="005771E3">
        <w:t>К</w:t>
      </w:r>
      <w:r w:rsidRPr="005771E3">
        <w:t>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>7. Направляет запросы, в пределах своей компетенции должностным лицам территориальных органов, федеральных органов, органов государственной власти, государственных органов</w:t>
      </w:r>
      <w:r w:rsidR="006F3C19" w:rsidRPr="005771E3">
        <w:t xml:space="preserve"> РС (Я)</w:t>
      </w:r>
      <w:r w:rsidRPr="005771E3">
        <w:t>, органов местного самоуправления и муниципальных органов и организаций.</w:t>
      </w:r>
    </w:p>
    <w:p w:rsidR="00C02C66" w:rsidRPr="005771E3" w:rsidRDefault="00C02C66" w:rsidP="00C02C66">
      <w:pPr>
        <w:suppressAutoHyphens/>
        <w:ind w:firstLine="720"/>
        <w:jc w:val="both"/>
      </w:pPr>
      <w:r w:rsidRPr="005771E3">
        <w:t>8. Требует в пределах своей компетенции,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мероприятий.</w:t>
      </w:r>
    </w:p>
    <w:p w:rsidR="00C02C66" w:rsidRPr="005771E3" w:rsidRDefault="00C02C66" w:rsidP="00C02C66">
      <w:pPr>
        <w:suppressAutoHyphens/>
        <w:ind w:firstLine="720"/>
        <w:jc w:val="both"/>
      </w:pPr>
      <w:r w:rsidRPr="005771E3">
        <w:t xml:space="preserve">9. Заключает соглашения о сотрудничестве с государственными органами контроля, государственными и муниципальными органами финансового контроля. </w:t>
      </w:r>
    </w:p>
    <w:p w:rsidR="00C02C66" w:rsidRPr="005771E3" w:rsidRDefault="00C02C66" w:rsidP="00C02C66">
      <w:pPr>
        <w:ind w:firstLine="720"/>
        <w:jc w:val="both"/>
      </w:pPr>
      <w:r w:rsidRPr="005771E3">
        <w:t>10. Заключает договоры со специалистами, привлекаемыми для участия в контрольных мероприятиях Контрольно-счетной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11. Проводит контрольные мероприятия, принимает участие в реализации экспертно-аналитических и информационных полномочий Контрольно-счетной палаты. </w:t>
      </w:r>
    </w:p>
    <w:p w:rsidR="00C02C66" w:rsidRPr="005771E3" w:rsidRDefault="00C02C66" w:rsidP="00C02C66">
      <w:pPr>
        <w:ind w:firstLine="720"/>
        <w:jc w:val="both"/>
      </w:pPr>
      <w:r w:rsidRPr="005771E3">
        <w:t>12. Утверждает и подписывает представления, предписания, заключения и иные документы Контрольно-счетной палаты.</w:t>
      </w:r>
    </w:p>
    <w:p w:rsidR="00C02C66" w:rsidRPr="005771E3" w:rsidRDefault="00C02C66" w:rsidP="00C02C66">
      <w:pPr>
        <w:ind w:firstLine="720"/>
        <w:jc w:val="both"/>
      </w:pPr>
      <w:bookmarkStart w:id="0" w:name="sub_104"/>
      <w:r w:rsidRPr="005771E3">
        <w:t>13. Утверждает методические документы по проведению контрольных и иных мероприятий Контрольно-счетной палаты.</w:t>
      </w:r>
      <w:bookmarkEnd w:id="0"/>
    </w:p>
    <w:p w:rsidR="00C02C66" w:rsidRPr="005771E3" w:rsidRDefault="00C02C66" w:rsidP="00C02C66">
      <w:pPr>
        <w:ind w:firstLine="720"/>
        <w:jc w:val="both"/>
      </w:pPr>
      <w:r w:rsidRPr="005771E3">
        <w:t>14. Представляет</w:t>
      </w:r>
      <w:r w:rsidR="006F3C19" w:rsidRPr="005771E3">
        <w:t xml:space="preserve"> </w:t>
      </w:r>
      <w:proofErr w:type="spellStart"/>
      <w:r w:rsidR="006F3C19" w:rsidRPr="005771E3">
        <w:t>Мирнинскому</w:t>
      </w:r>
      <w:proofErr w:type="spellEnd"/>
      <w:r w:rsidR="006F3C19" w:rsidRPr="005771E3">
        <w:t xml:space="preserve"> городскому</w:t>
      </w:r>
      <w:r w:rsidR="00A82536" w:rsidRPr="005771E3">
        <w:t xml:space="preserve"> Совету</w:t>
      </w:r>
      <w:r w:rsidR="006F3C19" w:rsidRPr="005771E3">
        <w:t xml:space="preserve"> </w:t>
      </w:r>
      <w:r w:rsidRPr="005771E3">
        <w:t>ежегодные отчеты о работе Контрольно-счетной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>15. Направляет</w:t>
      </w:r>
      <w:r w:rsidR="006F3C19" w:rsidRPr="005771E3">
        <w:t xml:space="preserve"> в Мирнинский городской Совет, </w:t>
      </w:r>
      <w:r w:rsidRPr="005771E3">
        <w:t>главе</w:t>
      </w:r>
      <w:r w:rsidR="006F3C19" w:rsidRPr="005771E3">
        <w:t xml:space="preserve"> МО «Город Мирный»</w:t>
      </w:r>
      <w:r w:rsidRPr="005771E3">
        <w:t xml:space="preserve"> </w:t>
      </w:r>
      <w:r w:rsidR="006F3C19" w:rsidRPr="005771E3">
        <w:t xml:space="preserve">  </w:t>
      </w:r>
      <w:r w:rsidRPr="005771E3">
        <w:t xml:space="preserve"> информацию о результатах проведенного контрольного мероприятия.</w:t>
      </w:r>
    </w:p>
    <w:p w:rsidR="00C02C66" w:rsidRPr="005771E3" w:rsidRDefault="00C02C66" w:rsidP="00BD6AE5">
      <w:pPr>
        <w:ind w:firstLine="720"/>
        <w:jc w:val="both"/>
      </w:pPr>
      <w:r w:rsidRPr="005771E3">
        <w:rPr>
          <w:spacing w:val="-2"/>
        </w:rPr>
        <w:t>1</w:t>
      </w:r>
      <w:r w:rsidR="00BD6AE5">
        <w:rPr>
          <w:spacing w:val="-2"/>
        </w:rPr>
        <w:t>6</w:t>
      </w:r>
      <w:r w:rsidRPr="005771E3">
        <w:rPr>
          <w:spacing w:val="-2"/>
        </w:rPr>
        <w:t>. П</w:t>
      </w:r>
      <w:r w:rsidRPr="005771E3">
        <w:t xml:space="preserve">ринимает участие в заседаниях </w:t>
      </w:r>
      <w:proofErr w:type="spellStart"/>
      <w:r w:rsidR="006F3C19" w:rsidRPr="005771E3">
        <w:t>Мирнинского</w:t>
      </w:r>
      <w:proofErr w:type="spellEnd"/>
      <w:r w:rsidR="006F3C19" w:rsidRPr="005771E3">
        <w:t xml:space="preserve"> городского Совета, </w:t>
      </w:r>
      <w:r w:rsidRPr="005771E3">
        <w:rPr>
          <w:spacing w:val="-4"/>
        </w:rPr>
        <w:t>его комиссий и рабочих групп</w:t>
      </w:r>
      <w:r w:rsidRPr="005771E3">
        <w:rPr>
          <w:spacing w:val="-4"/>
          <w:vertAlign w:val="subscript"/>
        </w:rPr>
        <w:t>,</w:t>
      </w:r>
      <w:r w:rsidR="006F3C19" w:rsidRPr="005771E3">
        <w:rPr>
          <w:spacing w:val="-4"/>
          <w:vertAlign w:val="subscript"/>
        </w:rPr>
        <w:t xml:space="preserve"> </w:t>
      </w:r>
      <w:r w:rsidRPr="005771E3">
        <w:rPr>
          <w:spacing w:val="-4"/>
        </w:rPr>
        <w:t xml:space="preserve">а также координационных </w:t>
      </w:r>
      <w:r w:rsidRPr="005771E3">
        <w:rPr>
          <w:spacing w:val="-2"/>
        </w:rPr>
        <w:t xml:space="preserve">и совещательных органах при главе </w:t>
      </w:r>
      <w:r w:rsidR="006F3C19" w:rsidRPr="005771E3">
        <w:rPr>
          <w:spacing w:val="-2"/>
        </w:rPr>
        <w:t xml:space="preserve">МО «Город Мирный».  </w:t>
      </w:r>
    </w:p>
    <w:p w:rsidR="00C02C66" w:rsidRPr="005771E3" w:rsidRDefault="00C02C66" w:rsidP="00C02C66">
      <w:pPr>
        <w:ind w:firstLine="720"/>
        <w:jc w:val="both"/>
      </w:pPr>
      <w:r w:rsidRPr="005771E3">
        <w:t>1</w:t>
      </w:r>
      <w:r w:rsidR="00BD6AE5">
        <w:t>7</w:t>
      </w:r>
      <w:r w:rsidRPr="005771E3">
        <w:t>. Осуществляет иные полномочия в соответствии с настоящим Положением.</w:t>
      </w:r>
    </w:p>
    <w:p w:rsidR="00C02C66" w:rsidRPr="005771E3" w:rsidRDefault="00C02C66" w:rsidP="00C02C66">
      <w:pPr>
        <w:ind w:firstLine="720"/>
        <w:jc w:val="both"/>
      </w:pPr>
    </w:p>
    <w:p w:rsidR="00C02C66" w:rsidRPr="005771E3" w:rsidRDefault="00C02C66" w:rsidP="00D75A31">
      <w:pPr>
        <w:ind w:firstLine="720"/>
        <w:jc w:val="center"/>
      </w:pPr>
      <w:r w:rsidRPr="005771E3">
        <w:rPr>
          <w:b/>
          <w:bCs/>
        </w:rPr>
        <w:t>Глава 3. Полномочия Контрольно-счетной палаты и виды контрольных и экспертно-аналитических мероприятий.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 xml:space="preserve">Статья </w:t>
      </w:r>
      <w:r w:rsidR="00D75A31" w:rsidRPr="005771E3">
        <w:rPr>
          <w:b/>
        </w:rPr>
        <w:t>7</w:t>
      </w:r>
      <w:r w:rsidRPr="005771E3">
        <w:rPr>
          <w:b/>
        </w:rPr>
        <w:t xml:space="preserve">. Полномочия контрольно-счетной палаты </w:t>
      </w:r>
      <w:r w:rsidR="00D75A31" w:rsidRPr="005771E3">
        <w:rPr>
          <w:b/>
        </w:rPr>
        <w:t>МО «Город Мирный»</w:t>
      </w:r>
      <w:r w:rsidRPr="005771E3">
        <w:rPr>
          <w:b/>
        </w:rPr>
        <w:t>.</w:t>
      </w:r>
    </w:p>
    <w:p w:rsidR="00C02C66" w:rsidRPr="005771E3" w:rsidRDefault="00C02C66" w:rsidP="00C02C66">
      <w:pPr>
        <w:ind w:firstLine="720"/>
        <w:jc w:val="both"/>
      </w:pPr>
      <w:r w:rsidRPr="005771E3">
        <w:t>1. Внешний муниципальный финансовый контроль осуществляется Контрольно-счетной палатой:</w:t>
      </w:r>
    </w:p>
    <w:p w:rsidR="00C02C66" w:rsidRPr="005771E3" w:rsidRDefault="00C02C66" w:rsidP="00C02C66">
      <w:pPr>
        <w:ind w:firstLine="720"/>
        <w:jc w:val="both"/>
      </w:pPr>
      <w:r w:rsidRPr="005771E3">
        <w:t>- в отношении органов местного самоуправления и муниципальных органов, муниципальных учреждений</w:t>
      </w:r>
      <w:r w:rsidR="00E571F2">
        <w:t>, казенных</w:t>
      </w:r>
      <w:r w:rsidRPr="005771E3">
        <w:t xml:space="preserve"> и унитарных предприятий </w:t>
      </w:r>
      <w:r w:rsidR="00D75A31" w:rsidRPr="005771E3">
        <w:t>МО «Город Мирный»</w:t>
      </w:r>
      <w:r w:rsidRPr="005771E3">
        <w:t xml:space="preserve">, а также иных организаций, если они используют имущество, находящееся в муниципальной собственности </w:t>
      </w:r>
      <w:r w:rsidR="00D75A31" w:rsidRPr="005771E3">
        <w:t>МО «Город Мирный»;</w:t>
      </w:r>
    </w:p>
    <w:p w:rsidR="00C02C66" w:rsidRPr="005771E3" w:rsidRDefault="00C02C66" w:rsidP="00C02C66">
      <w:pPr>
        <w:ind w:firstLine="720"/>
        <w:jc w:val="both"/>
      </w:pPr>
      <w:proofErr w:type="gramStart"/>
      <w:r w:rsidRPr="005771E3">
        <w:t xml:space="preserve">- 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D75A31" w:rsidRPr="005771E3">
        <w:t>МО «Город Мирный»</w:t>
      </w:r>
      <w:r w:rsidRPr="005771E3">
        <w:t xml:space="preserve"> в порядке контроля за деятельностью главных распорядителей (распорядителей) и получателей средств бюджета </w:t>
      </w:r>
      <w:r w:rsidR="00D75A31" w:rsidRPr="005771E3">
        <w:t>МО «Город Мирный»</w:t>
      </w:r>
      <w:r w:rsidRPr="005771E3"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="00D75A31" w:rsidRPr="005771E3">
        <w:t>МО «Город</w:t>
      </w:r>
      <w:proofErr w:type="gramEnd"/>
      <w:r w:rsidR="00D75A31" w:rsidRPr="005771E3">
        <w:t xml:space="preserve"> Мирный»  </w:t>
      </w:r>
    </w:p>
    <w:p w:rsidR="00C02C66" w:rsidRPr="005771E3" w:rsidRDefault="00D75A31" w:rsidP="00C02C66">
      <w:pPr>
        <w:ind w:firstLine="709"/>
        <w:jc w:val="both"/>
      </w:pPr>
      <w:r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>2. Для достижения целей, изложенных в статье 2 настоящего Положения, Контрольно-счетная палата наделяется контрольными, экспертно-аналитическими и информационными полномочиями.</w:t>
      </w:r>
    </w:p>
    <w:p w:rsidR="00C02C66" w:rsidRPr="005771E3" w:rsidRDefault="00C02C66" w:rsidP="00C02C66">
      <w:pPr>
        <w:ind w:firstLine="720"/>
        <w:jc w:val="both"/>
        <w:rPr>
          <w:b/>
          <w:i/>
        </w:rPr>
      </w:pPr>
      <w:r w:rsidRPr="005771E3">
        <w:t>3. Контрольно-счетная палата при осуществлении своих полномочий вправе взаимодействовать с государственными финансовыми контрольными органами, привлекать на договорной основе аудиторские организации или отдельных специалистов.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 xml:space="preserve">Статья </w:t>
      </w:r>
      <w:r w:rsidR="00D75A31" w:rsidRPr="005771E3">
        <w:rPr>
          <w:b/>
        </w:rPr>
        <w:t>8</w:t>
      </w:r>
      <w:r w:rsidRPr="005771E3">
        <w:rPr>
          <w:b/>
        </w:rPr>
        <w:t xml:space="preserve">. Контрольные полномочия контрольно-счетной палаты </w:t>
      </w:r>
      <w:r w:rsidR="00D75A31" w:rsidRPr="005771E3">
        <w:rPr>
          <w:b/>
        </w:rPr>
        <w:t xml:space="preserve">МО «Город Мирный».   </w:t>
      </w:r>
    </w:p>
    <w:p w:rsidR="00C02C66" w:rsidRPr="005771E3" w:rsidRDefault="00C02C66" w:rsidP="00C02C66">
      <w:pPr>
        <w:ind w:firstLine="720"/>
        <w:jc w:val="both"/>
      </w:pPr>
      <w:r w:rsidRPr="005771E3">
        <w:t>1. При реализации контрольных полномочий Контрольно-счетная палата осуществляет:</w:t>
      </w:r>
    </w:p>
    <w:p w:rsidR="00C02C66" w:rsidRPr="005771E3" w:rsidRDefault="00C02C66" w:rsidP="00C02C66">
      <w:pPr>
        <w:ind w:firstLine="709"/>
        <w:jc w:val="both"/>
      </w:pPr>
      <w:r w:rsidRPr="005771E3">
        <w:t>1.1. </w:t>
      </w:r>
      <w:proofErr w:type="gramStart"/>
      <w:r w:rsidRPr="005771E3">
        <w:t>Контроль за</w:t>
      </w:r>
      <w:proofErr w:type="gramEnd"/>
      <w:r w:rsidRPr="005771E3">
        <w:t xml:space="preserve"> законностью, результативностью (эффективностью и экономностью) использования средств бюджета </w:t>
      </w:r>
      <w:r w:rsidR="00D75A31" w:rsidRPr="005771E3">
        <w:t>МО «Город Мирный»</w:t>
      </w:r>
      <w:r w:rsidRPr="005771E3">
        <w:t>, а также средств, получаемых бюджетом</w:t>
      </w:r>
      <w:r w:rsidR="00D75A31" w:rsidRPr="005771E3">
        <w:t xml:space="preserve"> МО «Город Мирный»</w:t>
      </w:r>
      <w:r w:rsidRPr="005771E3">
        <w:t xml:space="preserve"> из иных источников, предусмотренных законодательством Российской Федерации;</w:t>
      </w:r>
    </w:p>
    <w:p w:rsidR="00C02C66" w:rsidRPr="005771E3" w:rsidRDefault="00C02C66" w:rsidP="00C02C66">
      <w:pPr>
        <w:ind w:firstLine="709"/>
        <w:jc w:val="both"/>
      </w:pPr>
      <w:r w:rsidRPr="005771E3">
        <w:t>1.2. Проведение внешней проверки годового отчета об исполнении бюджета</w:t>
      </w:r>
      <w:r w:rsidR="00D75A31" w:rsidRPr="005771E3">
        <w:t xml:space="preserve"> МО «Город Мирный»</w:t>
      </w:r>
      <w:r w:rsidRPr="005771E3">
        <w:t xml:space="preserve">. </w:t>
      </w:r>
    </w:p>
    <w:p w:rsidR="00C02C66" w:rsidRPr="005771E3" w:rsidRDefault="00C02C66" w:rsidP="00C02C66">
      <w:pPr>
        <w:ind w:firstLine="709"/>
        <w:jc w:val="both"/>
      </w:pPr>
      <w:r w:rsidRPr="005771E3">
        <w:t>1.3. </w:t>
      </w:r>
      <w:proofErr w:type="gramStart"/>
      <w:r w:rsidRPr="005771E3">
        <w:t>Контроль за</w:t>
      </w:r>
      <w:proofErr w:type="gramEnd"/>
      <w:r w:rsidRPr="005771E3"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бюджета </w:t>
      </w:r>
      <w:r w:rsidR="00D75A31" w:rsidRPr="005771E3">
        <w:t>МО «Город Мирный»</w:t>
      </w:r>
      <w:r w:rsidRPr="005771E3">
        <w:t xml:space="preserve">. </w:t>
      </w:r>
    </w:p>
    <w:p w:rsidR="00C02C66" w:rsidRPr="005771E3" w:rsidRDefault="00C02C66" w:rsidP="00C02C66">
      <w:pPr>
        <w:ind w:firstLine="709"/>
        <w:jc w:val="both"/>
      </w:pPr>
      <w:r w:rsidRPr="005771E3">
        <w:t>1.4. </w:t>
      </w:r>
      <w:proofErr w:type="gramStart"/>
      <w:r w:rsidRPr="005771E3">
        <w:t>Контроль за</w:t>
      </w:r>
      <w:proofErr w:type="gramEnd"/>
      <w:r w:rsidRPr="005771E3">
        <w:t xml:space="preserve"> соблюдением установленного порядка управления и распоряжения имуществом, находящимся в собственности </w:t>
      </w:r>
      <w:r w:rsidR="00D75A31" w:rsidRPr="005771E3">
        <w:t>МО «Город Мирный»</w:t>
      </w:r>
      <w:r w:rsidRPr="005771E3">
        <w:t>, за полнотой и своевременностью поступлений в бюджет</w:t>
      </w:r>
      <w:r w:rsidR="00D75A31" w:rsidRPr="005771E3">
        <w:t xml:space="preserve"> МО «Город Мирный»</w:t>
      </w:r>
      <w:r w:rsidRPr="005771E3">
        <w:t xml:space="preserve"> средств, полученных от управления и распоряжения муниципальной собственностью </w:t>
      </w:r>
      <w:r w:rsidR="00D75A31" w:rsidRPr="005771E3">
        <w:t xml:space="preserve">МО «Город Мирный», </w:t>
      </w:r>
      <w:r w:rsidRPr="005771E3">
        <w:t xml:space="preserve">в том числе охраняемыми результатами интеллектуальной деятельности и средствами индивидуализации, принадлежащими </w:t>
      </w:r>
      <w:r w:rsidR="00D75A31" w:rsidRPr="005771E3">
        <w:t xml:space="preserve">МО «Город Мирный»;  </w:t>
      </w:r>
    </w:p>
    <w:p w:rsidR="00C02C66" w:rsidRPr="005771E3" w:rsidRDefault="00C02C66" w:rsidP="00C02C66">
      <w:pPr>
        <w:ind w:firstLine="709"/>
        <w:jc w:val="both"/>
      </w:pPr>
      <w:r w:rsidRPr="005771E3">
        <w:t>1.5. </w:t>
      </w:r>
      <w:proofErr w:type="gramStart"/>
      <w:r w:rsidRPr="005771E3">
        <w:t xml:space="preserve">Оценку эффективности предоставления налоговых и иных льгот и преимуществ, бюджетных кредитов за счет средств бюджета </w:t>
      </w:r>
      <w:r w:rsidR="00B41C96" w:rsidRPr="005771E3">
        <w:t>МО «Город Мирный»</w:t>
      </w:r>
      <w:r w:rsidRPr="005771E3"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B41C96" w:rsidRPr="005771E3">
        <w:t xml:space="preserve"> МО «Город Мирный»</w:t>
      </w:r>
      <w:r w:rsidRPr="005771E3">
        <w:t xml:space="preserve"> и имущества, находящегося </w:t>
      </w:r>
      <w:r w:rsidR="00E571F2">
        <w:t xml:space="preserve">в </w:t>
      </w:r>
      <w:r w:rsidRPr="005771E3">
        <w:t xml:space="preserve">собственности </w:t>
      </w:r>
      <w:r w:rsidR="00B41C96" w:rsidRPr="005771E3">
        <w:t>МО «Город Мирный»</w:t>
      </w:r>
      <w:r w:rsidRPr="005771E3">
        <w:t>;</w:t>
      </w:r>
      <w:proofErr w:type="gramEnd"/>
    </w:p>
    <w:p w:rsidR="00C02C66" w:rsidRPr="005771E3" w:rsidRDefault="00C02C66" w:rsidP="00C02C66">
      <w:pPr>
        <w:ind w:firstLine="720"/>
        <w:jc w:val="both"/>
      </w:pPr>
      <w:r w:rsidRPr="005771E3">
        <w:t>1.6. Участие в пределах полномочий в мероприятиях, направленных на противодействие коррупции;</w:t>
      </w:r>
    </w:p>
    <w:p w:rsidR="00C02C66" w:rsidRPr="005771E3" w:rsidRDefault="00C02C66" w:rsidP="00C02C66">
      <w:pPr>
        <w:ind w:firstLine="720"/>
        <w:jc w:val="both"/>
      </w:pPr>
      <w:r w:rsidRPr="005771E3">
        <w:lastRenderedPageBreak/>
        <w:t xml:space="preserve">1.7. Контроль состояния и обслуживания долга </w:t>
      </w:r>
      <w:r w:rsidR="00B41C96" w:rsidRPr="005771E3">
        <w:t xml:space="preserve">МО «Город Мирный», </w:t>
      </w:r>
      <w:r w:rsidRPr="005771E3">
        <w:t>эффективности использования муниципальных заимствований (в том числе займов, осуществляемых путем выпуска муниципальных ценных бумаг);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1.8. Иные полномочия в сфере внешнего муниципального финансового контроля, установленные федеральными законами, законами </w:t>
      </w:r>
      <w:r w:rsidR="00B41C96" w:rsidRPr="005771E3">
        <w:t xml:space="preserve">РС (Я), </w:t>
      </w:r>
      <w:r w:rsidRPr="005771E3">
        <w:t>уставом и нормативными правовыми актами</w:t>
      </w:r>
      <w:r w:rsidR="00B41C96" w:rsidRPr="005771E3">
        <w:t xml:space="preserve"> МО «Город Мирный».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 xml:space="preserve">Статья </w:t>
      </w:r>
      <w:r w:rsidR="00B41C96" w:rsidRPr="005771E3">
        <w:rPr>
          <w:b/>
        </w:rPr>
        <w:t xml:space="preserve">9. </w:t>
      </w:r>
      <w:r w:rsidRPr="005771E3">
        <w:rPr>
          <w:b/>
        </w:rPr>
        <w:t xml:space="preserve"> Экспертно-аналитические полномочия Контрольно-счетной палаты </w:t>
      </w:r>
      <w:r w:rsidR="00B41C96" w:rsidRPr="005771E3">
        <w:rPr>
          <w:b/>
        </w:rPr>
        <w:t xml:space="preserve">МО «Город Мирный»  </w:t>
      </w:r>
    </w:p>
    <w:p w:rsidR="00C02C66" w:rsidRPr="005771E3" w:rsidRDefault="00C02C66" w:rsidP="00C02C66">
      <w:pPr>
        <w:ind w:firstLine="720"/>
        <w:jc w:val="both"/>
      </w:pPr>
      <w:r w:rsidRPr="005771E3">
        <w:t>1. При реализации экспертно-аналитических полномочий Контрольно-счетная палата осуществляет: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1.1. Проведение экспертизы и оценку проектов муниципальных правовых актов </w:t>
      </w:r>
      <w:r w:rsidR="00B41C96" w:rsidRPr="005771E3">
        <w:t>МО «Город Мирный»</w:t>
      </w:r>
      <w:r w:rsidRPr="005771E3">
        <w:t xml:space="preserve"> о бюджете </w:t>
      </w:r>
      <w:r w:rsidR="00B41C96" w:rsidRPr="005771E3">
        <w:t>МО «Город Мирный»</w:t>
      </w:r>
      <w:r w:rsidRPr="005771E3">
        <w:t xml:space="preserve"> на очередной финансовый год (и плановый период) обоснованности доходных и расходных статей проекта бюджета</w:t>
      </w:r>
      <w:r w:rsidR="00B41C96" w:rsidRPr="005771E3">
        <w:t>.</w:t>
      </w:r>
      <w:r w:rsidRPr="005771E3">
        <w:t xml:space="preserve"> </w:t>
      </w:r>
      <w:r w:rsidR="00B41C96" w:rsidRPr="005771E3">
        <w:t xml:space="preserve"> </w:t>
      </w:r>
      <w:r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1.2. Финансово-экономическая экспертиза проектов правовых актов </w:t>
      </w:r>
      <w:r w:rsidR="00B41C96" w:rsidRPr="005771E3">
        <w:t xml:space="preserve">МО «Город Мирный» </w:t>
      </w:r>
      <w:r w:rsidRPr="005771E3">
        <w:t xml:space="preserve">(включая обоснованность финансово-экономических обоснований) в части, касающейся расходных обязательств </w:t>
      </w:r>
      <w:r w:rsidR="00B41C96" w:rsidRPr="005771E3">
        <w:t xml:space="preserve">МО «Город Мирный», </w:t>
      </w:r>
      <w:r w:rsidRPr="005771E3">
        <w:t>а также программ</w:t>
      </w:r>
      <w:r w:rsidR="00B41C96" w:rsidRPr="005771E3">
        <w:t>.</w:t>
      </w:r>
      <w:r w:rsidRPr="005771E3">
        <w:t xml:space="preserve"> </w:t>
      </w:r>
      <w:r w:rsidR="00B41C96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1.3. Анализ данных реестра расходных обязательств </w:t>
      </w:r>
      <w:r w:rsidR="00B41C96" w:rsidRPr="005771E3">
        <w:t xml:space="preserve">МО «Город Мирный» </w:t>
      </w:r>
      <w:r w:rsidRPr="005771E3">
        <w:t>на предмет выявления соответствия м</w:t>
      </w:r>
      <w:r w:rsidR="00B41C96" w:rsidRPr="005771E3">
        <w:t>ежду расходными обязательствами</w:t>
      </w:r>
      <w:r w:rsidRPr="005771E3">
        <w:t>, включенными в реестр расходных обязательст</w:t>
      </w:r>
      <w:r w:rsidR="00B41C96" w:rsidRPr="005771E3">
        <w:t>в, и расходными обязательствами</w:t>
      </w:r>
      <w:r w:rsidRPr="005771E3">
        <w:t xml:space="preserve">, планируемыми к финансированию в очередном финансовом году в соответствии с нормами проекта бюджета </w:t>
      </w:r>
      <w:r w:rsidR="00B41C96" w:rsidRPr="005771E3">
        <w:t xml:space="preserve">МО «Город Мирный».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1.4. Анализ бюджетного процесса в муниципальном образовании и подготовка предложений и проектов нормативных правовых актов </w:t>
      </w:r>
      <w:r w:rsidR="00B41C96" w:rsidRPr="005771E3">
        <w:t>МО «Город Мирный»</w:t>
      </w:r>
      <w:r w:rsidRPr="005771E3">
        <w:t xml:space="preserve"> по вопросам совершенствования бюджетного процесса и муниципального финансового контроля. 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B41C96" w:rsidRPr="005771E3">
        <w:rPr>
          <w:b/>
        </w:rPr>
        <w:t>0</w:t>
      </w:r>
      <w:r w:rsidRPr="005771E3">
        <w:rPr>
          <w:b/>
        </w:rPr>
        <w:t xml:space="preserve">. Информационные полномочия Контрольно-счетной палаты </w:t>
      </w:r>
      <w:r w:rsidR="00B41C96" w:rsidRPr="005771E3">
        <w:rPr>
          <w:b/>
        </w:rPr>
        <w:t>МО «Город Мирный</w:t>
      </w:r>
      <w:r w:rsidRPr="005771E3">
        <w:rPr>
          <w:b/>
        </w:rPr>
        <w:t>.</w:t>
      </w:r>
    </w:p>
    <w:p w:rsidR="00C02C66" w:rsidRPr="005771E3" w:rsidRDefault="00C02C66" w:rsidP="00C02C66">
      <w:pPr>
        <w:ind w:firstLine="720"/>
        <w:jc w:val="both"/>
      </w:pPr>
      <w:r w:rsidRPr="005771E3">
        <w:t>При реализации информационных полномочий Контрольно-счетная палата осуществляет: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подготовку информации о ходе исполнения бюджета </w:t>
      </w:r>
      <w:r w:rsidR="00B41C96" w:rsidRPr="005771E3">
        <w:t>МО «Город Мирный»,</w:t>
      </w:r>
      <w:r w:rsidRPr="005771E3">
        <w:t xml:space="preserve"> о результатах проведенных контрольных и экспертно-аналитических мероприятий и направление такой информации </w:t>
      </w:r>
      <w:r w:rsidR="00B41C96" w:rsidRPr="005771E3">
        <w:t xml:space="preserve">в Мирнинский городской Совет, </w:t>
      </w:r>
      <w:r w:rsidRPr="005771E3">
        <w:t xml:space="preserve"> главе</w:t>
      </w:r>
      <w:r w:rsidR="00B41C96" w:rsidRPr="005771E3">
        <w:t xml:space="preserve"> города</w:t>
      </w:r>
      <w:r w:rsidR="00D3354B" w:rsidRPr="005771E3">
        <w:t>;</w:t>
      </w:r>
      <w:r w:rsidRPr="005771E3">
        <w:t xml:space="preserve"> </w:t>
      </w:r>
      <w:r w:rsidR="00D3354B" w:rsidRPr="005771E3">
        <w:t xml:space="preserve"> </w:t>
      </w:r>
      <w:r w:rsidRPr="005771E3">
        <w:t xml:space="preserve"> </w:t>
      </w:r>
      <w:r w:rsidR="00D3354B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представление </w:t>
      </w:r>
      <w:r w:rsidR="00D3354B" w:rsidRPr="005771E3">
        <w:t xml:space="preserve">в Мирнинский городской Совет </w:t>
      </w:r>
      <w:r w:rsidRPr="005771E3">
        <w:t>ежегодных отчетов о работе Контрольно-счетной палаты и опубликование указанных отчетов в средствах массовой информации. 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D3354B" w:rsidRPr="005771E3">
        <w:rPr>
          <w:b/>
        </w:rPr>
        <w:t>1</w:t>
      </w:r>
      <w:r w:rsidRPr="005771E3">
        <w:rPr>
          <w:b/>
        </w:rPr>
        <w:t>. Контрольные и экспертно-аналитические мероприятия.</w:t>
      </w:r>
    </w:p>
    <w:p w:rsidR="00C02C66" w:rsidRPr="005771E3" w:rsidRDefault="00C02C66" w:rsidP="00C02C66">
      <w:pPr>
        <w:ind w:firstLine="720"/>
        <w:jc w:val="both"/>
      </w:pPr>
      <w:r w:rsidRPr="005771E3"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C02C66" w:rsidRPr="005771E3" w:rsidRDefault="00C02C66" w:rsidP="00C02C66">
      <w:pPr>
        <w:ind w:firstLine="720"/>
        <w:jc w:val="both"/>
      </w:pPr>
      <w:r w:rsidRPr="005771E3">
        <w:t>1. Контрольно-счетная палата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</w:t>
      </w:r>
      <w:r w:rsidR="00D3354B" w:rsidRPr="005771E3">
        <w:t xml:space="preserve"> РС (Я), </w:t>
      </w:r>
      <w:r w:rsidRPr="005771E3">
        <w:t xml:space="preserve">нормативными правовыми актами </w:t>
      </w:r>
      <w:r w:rsidR="00D3354B" w:rsidRPr="005771E3">
        <w:t>МО «Город Мирный»</w:t>
      </w:r>
      <w:r w:rsidRPr="005771E3">
        <w:t>, а также стандартами внешнего муниципального финансового контроля.</w:t>
      </w:r>
    </w:p>
    <w:p w:rsidR="00C02C66" w:rsidRPr="005771E3" w:rsidRDefault="00C02C66" w:rsidP="00C02C66">
      <w:pPr>
        <w:ind w:firstLine="720"/>
        <w:jc w:val="both"/>
      </w:pPr>
      <w:r w:rsidRPr="005771E3"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в отношении органов местного самоуправления и муниципальных органов, муниципальных учреждений и унитарных предприятий муниципальных образований </w:t>
      </w:r>
      <w:r w:rsidR="0051336E" w:rsidRPr="005771E3">
        <w:t>МО «Город Мирный»</w:t>
      </w:r>
      <w:r w:rsidRPr="005771E3">
        <w:t xml:space="preserve"> - в соответствии с общими требованиями, утвержденными Счетной палатой Российской Федерации и (или) контрольно-счетным органом</w:t>
      </w:r>
      <w:r w:rsidR="0051336E" w:rsidRPr="005771E3">
        <w:t xml:space="preserve"> РС (Я)</w:t>
      </w:r>
      <w:r w:rsidRPr="005771E3">
        <w:t>;</w:t>
      </w:r>
    </w:p>
    <w:p w:rsidR="00C02C66" w:rsidRPr="005771E3" w:rsidRDefault="00C02C66" w:rsidP="00C02C66">
      <w:pPr>
        <w:ind w:firstLine="720"/>
        <w:jc w:val="both"/>
      </w:pPr>
      <w:r w:rsidRPr="005771E3">
        <w:lastRenderedPageBreak/>
        <w:t>- в отношении иных организаций - в соответствии с общими требованиями, установленными федеральным законом.</w:t>
      </w:r>
    </w:p>
    <w:p w:rsidR="00C02C66" w:rsidRPr="005771E3" w:rsidRDefault="00C02C66" w:rsidP="00C02C66">
      <w:pPr>
        <w:ind w:firstLine="720"/>
        <w:jc w:val="both"/>
      </w:pPr>
      <w:r w:rsidRPr="005771E3"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4. 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</w:t>
      </w:r>
      <w:r w:rsidR="00D3354B" w:rsidRPr="005771E3">
        <w:t xml:space="preserve">РС (Я).  </w:t>
      </w:r>
    </w:p>
    <w:p w:rsidR="00C02C66" w:rsidRPr="005771E3" w:rsidRDefault="00C02C66" w:rsidP="00C02C66">
      <w:pPr>
        <w:ind w:firstLine="709"/>
        <w:jc w:val="both"/>
      </w:pPr>
      <w:r w:rsidRPr="005771E3">
        <w:t>5. Результаты контрольных мероприятий оформляются актом. За достоверность акта должностные лица Контрольно-счетной палаты, осуществляющие контрольное мероприятие, несут персональную ответственность. На основании акта (актов) Контрольно-счетной палаты составляется отчет.</w:t>
      </w:r>
    </w:p>
    <w:p w:rsidR="00C02C66" w:rsidRPr="005771E3" w:rsidRDefault="00C02C66" w:rsidP="00C02C66">
      <w:pPr>
        <w:tabs>
          <w:tab w:val="num" w:pos="-180"/>
        </w:tabs>
        <w:ind w:firstLine="709"/>
        <w:jc w:val="both"/>
      </w:pPr>
      <w:r w:rsidRPr="005771E3">
        <w:t>При проведении экспертно-аналитического мероприятия Контрольно-счетная палата составляет отчет или заключение.</w:t>
      </w:r>
    </w:p>
    <w:p w:rsidR="00C02C66" w:rsidRPr="005771E3" w:rsidRDefault="00C02C66" w:rsidP="00C02C66">
      <w:pPr>
        <w:tabs>
          <w:tab w:val="num" w:pos="-180"/>
        </w:tabs>
        <w:ind w:firstLine="709"/>
        <w:jc w:val="both"/>
      </w:pPr>
      <w:r w:rsidRPr="005771E3">
        <w:t xml:space="preserve">Контрольные мероприятия проводятся по месту расположения проверяемых объектов. Сроки, конкретные объекты, способы и методы проведения определяются Контрольно-счетной палатой самостоятельно. </w:t>
      </w:r>
    </w:p>
    <w:p w:rsidR="00C02C66" w:rsidRPr="005771E3" w:rsidRDefault="00D3354B" w:rsidP="00D3354B">
      <w:pPr>
        <w:tabs>
          <w:tab w:val="num" w:pos="709"/>
        </w:tabs>
        <w:jc w:val="both"/>
      </w:pPr>
      <w:r w:rsidRPr="005771E3">
        <w:tab/>
      </w:r>
      <w:r w:rsidR="00C02C66" w:rsidRPr="005771E3">
        <w:t>6. Руководители проверяемых объектов обязаны предоставлять сотрудникам Контрольно-счетной палаты необходимые условия для работы (помещения, средства связи и т.д.).</w:t>
      </w:r>
    </w:p>
    <w:p w:rsidR="00C02C66" w:rsidRPr="005771E3" w:rsidRDefault="00C02C66" w:rsidP="00C02C66">
      <w:pPr>
        <w:ind w:firstLine="720"/>
        <w:jc w:val="both"/>
      </w:pPr>
      <w:proofErr w:type="gramStart"/>
      <w:r w:rsidRPr="005771E3">
        <w:t>Органы местного самоуправления и муниципальные органы, их структурные подразделения и организации</w:t>
      </w:r>
      <w:r w:rsidR="00D3354B" w:rsidRPr="005771E3">
        <w:t xml:space="preserve"> МО «Город Мирный», </w:t>
      </w:r>
      <w:r w:rsidRPr="005771E3">
        <w:t xml:space="preserve">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законами </w:t>
      </w:r>
      <w:r w:rsidR="00D3354B" w:rsidRPr="005771E3">
        <w:t xml:space="preserve">РС (Я) </w:t>
      </w:r>
      <w:r w:rsidRPr="005771E3">
        <w:t>сроки обязаны представлять в Контрольно-счетную палату по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C02C66" w:rsidRPr="005771E3" w:rsidRDefault="00C02C66" w:rsidP="00C02C66">
      <w:pPr>
        <w:ind w:firstLine="720"/>
        <w:jc w:val="both"/>
      </w:pPr>
      <w:r w:rsidRPr="005771E3">
        <w:t>Порядок направления Контрольно-счетной палатой запросов, определяется нормативными правовыми актами</w:t>
      </w:r>
      <w:r w:rsidR="00D3354B" w:rsidRPr="005771E3">
        <w:t xml:space="preserve"> МО «Город Мирный </w:t>
      </w:r>
      <w:r w:rsidRPr="005771E3">
        <w:t>и регламентом Контрольно-счетной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02C66" w:rsidRPr="005771E3" w:rsidRDefault="00C02C66" w:rsidP="00C02C66">
      <w:pPr>
        <w:ind w:firstLine="720"/>
        <w:jc w:val="both"/>
      </w:pPr>
      <w:proofErr w:type="gramStart"/>
      <w:r w:rsidRPr="005771E3">
        <w:t>Непредставление или несвоевременное представление органами и организациями</w:t>
      </w:r>
      <w:r w:rsidR="00D3354B" w:rsidRPr="005771E3">
        <w:t xml:space="preserve"> МО «Город Мирный», </w:t>
      </w:r>
      <w:r w:rsidRPr="005771E3">
        <w:t xml:space="preserve">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D3354B" w:rsidRPr="005771E3">
        <w:t xml:space="preserve">РС (Я).  </w:t>
      </w:r>
      <w:proofErr w:type="gramEnd"/>
    </w:p>
    <w:p w:rsidR="00C02C66" w:rsidRPr="005771E3" w:rsidRDefault="00C02C66" w:rsidP="00C02C66">
      <w:pPr>
        <w:ind w:firstLine="720"/>
        <w:jc w:val="both"/>
      </w:pPr>
      <w:r w:rsidRPr="005771E3">
        <w:t xml:space="preserve">Запросы направляются за подписью председателя </w:t>
      </w:r>
      <w:r w:rsidR="00D3354B" w:rsidRPr="005771E3">
        <w:t xml:space="preserve"> </w:t>
      </w:r>
      <w:r w:rsidRPr="005771E3">
        <w:t>Контрольно-счетной палаты.</w:t>
      </w:r>
    </w:p>
    <w:p w:rsidR="00C02C66" w:rsidRPr="005771E3" w:rsidRDefault="00C02C66" w:rsidP="00C02C66">
      <w:pPr>
        <w:ind w:firstLine="720"/>
        <w:jc w:val="both"/>
      </w:pPr>
      <w:proofErr w:type="gramStart"/>
      <w:r w:rsidRPr="005771E3"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D3354B" w:rsidRPr="005771E3">
        <w:t xml:space="preserve">РС (Я), </w:t>
      </w:r>
      <w:r w:rsidRPr="005771E3">
        <w:t xml:space="preserve">нормативными правовыми актами </w:t>
      </w:r>
      <w:r w:rsidR="00D3354B" w:rsidRPr="005771E3">
        <w:t xml:space="preserve">МО «Город Мирный», </w:t>
      </w:r>
      <w:r w:rsidRPr="005771E3">
        <w:t xml:space="preserve">являются обязательными для исполнения органами местного самоуправления и муниципальными органами, организациями </w:t>
      </w:r>
      <w:r w:rsidR="00F97C18" w:rsidRPr="005771E3">
        <w:t xml:space="preserve">МО «Город Мирный», </w:t>
      </w:r>
      <w:r w:rsidRPr="005771E3">
        <w:t>в отношении которых осуществляется внешний муниципальный финансовый контроль.</w:t>
      </w:r>
      <w:proofErr w:type="gramEnd"/>
    </w:p>
    <w:p w:rsidR="00C02C66" w:rsidRPr="005771E3" w:rsidRDefault="00C02C66" w:rsidP="00C02C66">
      <w:pPr>
        <w:ind w:firstLine="720"/>
        <w:jc w:val="both"/>
      </w:pPr>
      <w:r w:rsidRPr="005771E3"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</w:t>
      </w:r>
      <w:r w:rsidR="00F97C18" w:rsidRPr="005771E3">
        <w:t xml:space="preserve"> РС (Я). </w:t>
      </w:r>
      <w:r w:rsidRPr="005771E3">
        <w:t xml:space="preserve"> </w:t>
      </w:r>
      <w:r w:rsidR="00F97C18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>7. На основании актов контрольного мероприятия составляется отчет о результатах проведенного контрольного мероприятия.</w:t>
      </w:r>
    </w:p>
    <w:p w:rsidR="00C02C66" w:rsidRPr="005771E3" w:rsidRDefault="00F97C18" w:rsidP="00C02C66">
      <w:pPr>
        <w:ind w:firstLine="720"/>
        <w:jc w:val="both"/>
      </w:pPr>
      <w:r w:rsidRPr="005771E3">
        <w:t>По о</w:t>
      </w:r>
      <w:r w:rsidR="00C02C66" w:rsidRPr="005771E3">
        <w:t>тчет</w:t>
      </w:r>
      <w:r w:rsidRPr="005771E3">
        <w:t>у</w:t>
      </w:r>
      <w:r w:rsidR="00C02C66" w:rsidRPr="005771E3">
        <w:t xml:space="preserve"> председателем Контрольно-счетной палаты принимается соответствующее решение, после чего отчет направляется </w:t>
      </w:r>
      <w:r w:rsidRPr="005771E3">
        <w:t xml:space="preserve">в Мирнинский городской Совет, </w:t>
      </w:r>
      <w:r w:rsidR="00C02C66" w:rsidRPr="005771E3">
        <w:t xml:space="preserve">главе </w:t>
      </w:r>
      <w:r w:rsidRPr="005771E3">
        <w:t>МО «Город Мирный.</w:t>
      </w:r>
    </w:p>
    <w:p w:rsidR="00C02C66" w:rsidRPr="005771E3" w:rsidRDefault="00C02C66" w:rsidP="00C02C66">
      <w:pPr>
        <w:ind w:firstLine="720"/>
        <w:jc w:val="both"/>
      </w:pPr>
      <w:r w:rsidRPr="005771E3">
        <w:lastRenderedPageBreak/>
        <w:t>8. </w:t>
      </w:r>
      <w:proofErr w:type="gramStart"/>
      <w:r w:rsidRPr="005771E3"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</w:t>
      </w:r>
      <w:r w:rsidR="00F97C18" w:rsidRPr="005771E3">
        <w:t xml:space="preserve">МО «Город Мирный», </w:t>
      </w:r>
      <w:r w:rsidRPr="005771E3"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F97C18" w:rsidRPr="005771E3">
        <w:t xml:space="preserve">МО «Город Мирный», </w:t>
      </w:r>
      <w:r w:rsidRPr="005771E3">
        <w:t>или возмещению причиненного вреда, по привлечению к ответственности должностных лиц, виновных в допущенных</w:t>
      </w:r>
      <w:proofErr w:type="gramEnd"/>
      <w:r w:rsidRPr="005771E3">
        <w:t xml:space="preserve"> </w:t>
      </w:r>
      <w:proofErr w:type="gramStart"/>
      <w:r w:rsidRPr="005771E3">
        <w:t>нарушениях</w:t>
      </w:r>
      <w:proofErr w:type="gramEnd"/>
      <w:r w:rsidRPr="005771E3">
        <w:t>, а также мер по пресечению, устранению и предупреждению нарушений.</w:t>
      </w:r>
    </w:p>
    <w:p w:rsidR="00C02C66" w:rsidRPr="005771E3" w:rsidRDefault="00C02C66" w:rsidP="00C02C66">
      <w:pPr>
        <w:ind w:firstLine="720"/>
        <w:jc w:val="both"/>
      </w:pPr>
      <w:r w:rsidRPr="005771E3">
        <w:t>Представление Контрольно-счетной палаты подписывается председа</w:t>
      </w:r>
      <w:r w:rsidR="00F97C18" w:rsidRPr="005771E3">
        <w:t>телем Контрольно-счетной палаты</w:t>
      </w:r>
      <w:r w:rsidRPr="005771E3">
        <w:t xml:space="preserve">. Форма представления утверждается регламентом Контрольно-счетной палаты.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Органы местного самоуправления и муниципальные органы, а также организации </w:t>
      </w:r>
      <w:r w:rsidR="00F97C18" w:rsidRPr="005771E3">
        <w:t xml:space="preserve">МО «Город Мирный», </w:t>
      </w:r>
      <w:r w:rsidRPr="005771E3">
        <w:t>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</w:t>
      </w:r>
      <w:r w:rsidR="00F97C18" w:rsidRPr="005771E3">
        <w:t xml:space="preserve">МО «Город Мирный»,  </w:t>
      </w:r>
      <w:r w:rsidRPr="005771E3">
        <w:t>и их должностным лицам предписание. Форма предписания утверждается регламентом контрольно-счетной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</w:t>
      </w:r>
      <w:r w:rsidR="00F97C18" w:rsidRPr="005771E3">
        <w:t>.</w:t>
      </w:r>
      <w:r w:rsidRPr="005771E3">
        <w:t xml:space="preserve"> </w:t>
      </w:r>
      <w:r w:rsidR="00F97C18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>Предписание Контрольно-счетной палаты должно быть исполнено в установленные в нем сроки.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</w:t>
      </w:r>
      <w:r w:rsidR="00F97C18" w:rsidRPr="005771E3">
        <w:t xml:space="preserve">РС (Я).  </w:t>
      </w:r>
    </w:p>
    <w:p w:rsidR="00C02C66" w:rsidRPr="005771E3" w:rsidRDefault="00C02C66" w:rsidP="00C02C66">
      <w:pPr>
        <w:ind w:firstLine="720"/>
        <w:jc w:val="both"/>
      </w:pPr>
      <w:r w:rsidRPr="005771E3">
        <w:t>9. В случае</w:t>
      </w:r>
      <w:proofErr w:type="gramStart"/>
      <w:r w:rsidR="0051336E" w:rsidRPr="005771E3">
        <w:t>,</w:t>
      </w:r>
      <w:proofErr w:type="gramEnd"/>
      <w:r w:rsidRPr="005771E3">
        <w:t xml:space="preserve"> если при проведении контрольных мероприятий выявлены факты незаконного использования средств бюджета </w:t>
      </w:r>
      <w:r w:rsidR="00F97C18" w:rsidRPr="005771E3">
        <w:t xml:space="preserve">МО «Город Мирный», </w:t>
      </w:r>
      <w:r w:rsidRPr="005771E3">
        <w:t>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C02C66" w:rsidRPr="005771E3" w:rsidRDefault="00C02C66" w:rsidP="00C02C66">
      <w:pPr>
        <w:ind w:firstLine="720"/>
        <w:jc w:val="both"/>
      </w:pPr>
      <w:r w:rsidRPr="005771E3">
        <w:t>10. Экспертно-аналитические мероприятия включают в себя проведение экспертизы и подготовку отчета или заключения по вопросам, входящим в компетенцию Контрольно-счетной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отчета или заключения.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11. Заключения Контрольно-счетной палаты не должны содержать политических оценок решений, принимаемых органами власти </w:t>
      </w:r>
      <w:r w:rsidR="00F97C18" w:rsidRPr="005771E3">
        <w:t xml:space="preserve">МО «Город Мирный».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12. Контрольно-счетная палата в порядке и сроки, установленные действующим законодательством, осуществляет внешнюю проверку годового отчета об исполнении бюджета </w:t>
      </w:r>
      <w:r w:rsidR="00F97C18" w:rsidRPr="005771E3">
        <w:t xml:space="preserve">МО «Город Мирный», </w:t>
      </w:r>
      <w:r w:rsidRPr="005771E3">
        <w:t xml:space="preserve">до его рассмотрения </w:t>
      </w:r>
      <w:proofErr w:type="spellStart"/>
      <w:r w:rsidR="00F97C18" w:rsidRPr="005771E3">
        <w:t>Мирнинским</w:t>
      </w:r>
      <w:proofErr w:type="spellEnd"/>
      <w:r w:rsidR="00F97C18" w:rsidRPr="005771E3">
        <w:t xml:space="preserve"> городским Советом.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Внешняя проверка годового отчета об исполнении бюджета </w:t>
      </w:r>
      <w:r w:rsidR="00F97C18" w:rsidRPr="005771E3">
        <w:t>МО «Город Мирный»</w:t>
      </w:r>
      <w:r w:rsidRPr="005771E3">
        <w:t xml:space="preserve">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AF315E" w:rsidRPr="005771E3">
        <w:t>МО «Город Мирный».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Подготовка заключения на годовой отчет об исполнении бюджета </w:t>
      </w:r>
      <w:r w:rsidR="00AF315E" w:rsidRPr="005771E3">
        <w:t xml:space="preserve">МО «Город Мирный» </w:t>
      </w:r>
      <w:r w:rsidRPr="005771E3">
        <w:t>проводится в срок, не превышающий один месяц.</w:t>
      </w:r>
    </w:p>
    <w:p w:rsidR="00C02C66" w:rsidRPr="005771E3" w:rsidRDefault="00C02C66" w:rsidP="00C02C66">
      <w:pPr>
        <w:ind w:firstLine="720"/>
        <w:jc w:val="both"/>
        <w:rPr>
          <w:b/>
        </w:rPr>
      </w:pPr>
      <w:r w:rsidRPr="005771E3">
        <w:lastRenderedPageBreak/>
        <w:t xml:space="preserve">Заключение на годовой отчет об исполнении бюджета </w:t>
      </w:r>
      <w:r w:rsidR="00AF315E" w:rsidRPr="005771E3">
        <w:t xml:space="preserve">МО «Город Мирный»  </w:t>
      </w:r>
      <w:r w:rsidRPr="005771E3">
        <w:t xml:space="preserve"> предоставляется Контрольно-счетной палатой</w:t>
      </w:r>
      <w:r w:rsidR="00AF315E" w:rsidRPr="005771E3">
        <w:t xml:space="preserve"> в Мирнинский городской Совет</w:t>
      </w:r>
      <w:r w:rsidRPr="005771E3">
        <w:t xml:space="preserve"> с одновременным направлением главе </w:t>
      </w:r>
      <w:r w:rsidR="00AF315E" w:rsidRPr="005771E3">
        <w:t xml:space="preserve">МО «Город Мирный».  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AF315E" w:rsidRPr="005771E3">
        <w:rPr>
          <w:b/>
        </w:rPr>
        <w:t>2</w:t>
      </w:r>
      <w:r w:rsidRPr="005771E3">
        <w:rPr>
          <w:b/>
        </w:rPr>
        <w:t>. Анализ результатов контрольных и экспертно-аналитических мероприятий.</w:t>
      </w:r>
    </w:p>
    <w:p w:rsidR="00C02C66" w:rsidRPr="005771E3" w:rsidRDefault="00C02C66" w:rsidP="00C02C66">
      <w:pPr>
        <w:ind w:firstLine="720"/>
        <w:jc w:val="both"/>
      </w:pPr>
      <w:r w:rsidRPr="005771E3">
        <w:t>Контрольно-счетная палата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</w:t>
      </w:r>
      <w:r w:rsidR="00AF315E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На основе полученных данных Контрольно-счетная палата разрабатывает предложения по совершенствованию бюджетного процесса и нормативных правовых актов </w:t>
      </w:r>
      <w:r w:rsidR="00AF315E" w:rsidRPr="005771E3">
        <w:t xml:space="preserve">МО «Город Мирный», </w:t>
      </w:r>
      <w:r w:rsidRPr="005771E3">
        <w:t xml:space="preserve">по бюджетным вопросам и представляет их на рассмотрение </w:t>
      </w:r>
      <w:r w:rsidR="00AF315E" w:rsidRPr="005771E3">
        <w:t xml:space="preserve">в Мирнинский городской Совет </w:t>
      </w:r>
      <w:r w:rsidRPr="005771E3">
        <w:t>в соответствии с порядком, установленным действующим законодательством.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967ECC" w:rsidRPr="005771E3">
        <w:rPr>
          <w:b/>
        </w:rPr>
        <w:t>3</w:t>
      </w:r>
      <w:r w:rsidRPr="005771E3">
        <w:rPr>
          <w:b/>
        </w:rPr>
        <w:t xml:space="preserve">. Права и ответственность должностных лиц Контрольно-счетной палаты </w:t>
      </w:r>
      <w:r w:rsidR="00AF315E" w:rsidRPr="005771E3">
        <w:rPr>
          <w:b/>
        </w:rPr>
        <w:t>МО «Город Мирный».</w:t>
      </w:r>
      <w:r w:rsidR="00AF315E" w:rsidRPr="005771E3">
        <w:t xml:space="preserve"> </w:t>
      </w:r>
      <w:r w:rsidR="00AF315E" w:rsidRPr="005771E3">
        <w:rPr>
          <w:b/>
        </w:rPr>
        <w:t xml:space="preserve"> </w:t>
      </w:r>
    </w:p>
    <w:p w:rsidR="00C02C66" w:rsidRPr="005771E3" w:rsidRDefault="00C02C66" w:rsidP="00C02C66">
      <w:pPr>
        <w:shd w:val="clear" w:color="auto" w:fill="FFFFFF"/>
        <w:ind w:firstLine="720"/>
        <w:jc w:val="both"/>
      </w:pPr>
      <w:r w:rsidRPr="005771E3">
        <w:t xml:space="preserve">1. Должностные лица Контрольно-счетной палаты при выполнении </w:t>
      </w:r>
      <w:r w:rsidRPr="005771E3">
        <w:rPr>
          <w:spacing w:val="-1"/>
        </w:rPr>
        <w:t xml:space="preserve">служебных обязанностей имеют право по предварительному уведомлению на </w:t>
      </w:r>
      <w:r w:rsidRPr="005771E3">
        <w:t>основании распорядительного акта председателя Контрольно-счетной палаты и при предъявлении служебных удостоверений: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беспрепятственно входить на территорию и в помещения, занимаемые проверяемыми органами и организациями </w:t>
      </w:r>
      <w:r w:rsidR="00AF315E" w:rsidRPr="005771E3">
        <w:t xml:space="preserve">МО «Город Мирный», </w:t>
      </w:r>
      <w:r w:rsidRPr="005771E3">
        <w:t>иметь доступ к их документам и материалам, а также осматривать занимаемые ими территории и помещения;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</w:t>
      </w:r>
      <w:r w:rsidR="00AF315E" w:rsidRPr="005771E3">
        <w:t>МО «Город Мирный»</w:t>
      </w:r>
      <w:r w:rsidRPr="005771E3">
        <w:t xml:space="preserve"> и составлением соответствующих актов;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в пределах своей компетенции направлять запросы должностным лицам органов местного самоуправления, муниципальных органов и организаций </w:t>
      </w:r>
      <w:r w:rsidR="00AF315E" w:rsidRPr="005771E3">
        <w:t xml:space="preserve">МО «Город Мирный»;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в пределах своей компетенции требовать от руководителей и других должностных лиц проверяемых органов и организаций </w:t>
      </w:r>
      <w:r w:rsidR="00AF315E" w:rsidRPr="005771E3">
        <w:t>МО «Город Мирный»</w:t>
      </w:r>
      <w:r w:rsidRPr="005771E3">
        <w:t xml:space="preserve">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="00AF315E" w:rsidRPr="005771E3">
        <w:t xml:space="preserve">МО «Город Мирный»,  </w:t>
      </w:r>
      <w:r w:rsidRPr="005771E3">
        <w:t xml:space="preserve"> документов и материалов, запрошенных при проведении контрольных мероприятий;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 </w:t>
      </w:r>
      <w:r w:rsidR="00AF315E" w:rsidRPr="005771E3">
        <w:t xml:space="preserve">МО «Город Мирный», </w:t>
      </w:r>
      <w:r w:rsidRPr="005771E3">
        <w:t>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- знакомиться с информацией, касающейся финансово-хозяйственной деятельности проверяемых органов и организаций </w:t>
      </w:r>
      <w:r w:rsidR="00AF315E" w:rsidRPr="005771E3">
        <w:t xml:space="preserve">МО «Город Мирный» </w:t>
      </w:r>
      <w:r w:rsidRPr="005771E3">
        <w:t>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02C66" w:rsidRPr="005771E3" w:rsidRDefault="00C02C66" w:rsidP="00C02C66">
      <w:pPr>
        <w:ind w:firstLine="720"/>
        <w:jc w:val="both"/>
      </w:pPr>
      <w:r w:rsidRPr="005771E3">
        <w:lastRenderedPageBreak/>
        <w:t>- знакомиться с технической документацией к электронным базам данных;</w:t>
      </w:r>
    </w:p>
    <w:p w:rsidR="00C02C66" w:rsidRPr="005771E3" w:rsidRDefault="00C02C66" w:rsidP="00C02C66">
      <w:pPr>
        <w:ind w:firstLine="720"/>
        <w:jc w:val="both"/>
      </w:pPr>
      <w:r w:rsidRPr="005771E3">
        <w:t>- составлять протоколы об административных правонарушениях, если такое право предусмотрено законодательством Российской Федерации и законами</w:t>
      </w:r>
      <w:r w:rsidR="00AF315E" w:rsidRPr="005771E3">
        <w:t xml:space="preserve"> Р</w:t>
      </w:r>
      <w:proofErr w:type="gramStart"/>
      <w:r w:rsidR="00AF315E" w:rsidRPr="005771E3">
        <w:t>С(</w:t>
      </w:r>
      <w:proofErr w:type="gramEnd"/>
      <w:r w:rsidR="00AF315E" w:rsidRPr="005771E3">
        <w:t>Я).</w:t>
      </w:r>
    </w:p>
    <w:p w:rsidR="00C02C66" w:rsidRPr="005771E3" w:rsidRDefault="00AF315E" w:rsidP="00C02C66">
      <w:pPr>
        <w:ind w:firstLine="720"/>
        <w:jc w:val="both"/>
      </w:pPr>
      <w:r w:rsidRPr="005771E3">
        <w:t xml:space="preserve"> </w:t>
      </w:r>
    </w:p>
    <w:p w:rsidR="00C02C66" w:rsidRPr="005771E3" w:rsidRDefault="00AF315E" w:rsidP="00C02C66">
      <w:pPr>
        <w:ind w:firstLine="720"/>
        <w:jc w:val="both"/>
      </w:pPr>
      <w:r w:rsidRPr="005771E3">
        <w:t>2</w:t>
      </w:r>
      <w:r w:rsidR="00C02C66" w:rsidRPr="005771E3">
        <w:t>. Должностные лица Контрольно-счетной палаты не вправе вмешиваться в оперативно-хозяйственную деятельность проверяемых органов и организаций</w:t>
      </w:r>
      <w:r w:rsidRPr="005771E3">
        <w:t xml:space="preserve"> МО «Город Мирный», </w:t>
      </w:r>
      <w:r w:rsidR="00C02C66" w:rsidRPr="005771E3">
        <w:t>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02C66" w:rsidRPr="005771E3" w:rsidRDefault="00967ECC" w:rsidP="00C02C66">
      <w:pPr>
        <w:ind w:firstLine="720"/>
        <w:jc w:val="both"/>
      </w:pPr>
      <w:r w:rsidRPr="005771E3">
        <w:t>3</w:t>
      </w:r>
      <w:r w:rsidR="00C02C66" w:rsidRPr="005771E3">
        <w:t>. </w:t>
      </w:r>
      <w:proofErr w:type="gramStart"/>
      <w:r w:rsidR="00C02C66" w:rsidRPr="005771E3"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C02C66" w:rsidRPr="005771E3" w:rsidRDefault="00967ECC" w:rsidP="00C02C66">
      <w:pPr>
        <w:ind w:firstLine="720"/>
        <w:jc w:val="both"/>
      </w:pPr>
      <w:r w:rsidRPr="005771E3">
        <w:t>4</w:t>
      </w:r>
      <w:r w:rsidR="00C02C66" w:rsidRPr="005771E3">
        <w:t>. 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Должностные лица Контрольно-счетной палаты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 </w:t>
      </w:r>
    </w:p>
    <w:p w:rsidR="00C02C66" w:rsidRPr="005771E3" w:rsidRDefault="00967ECC" w:rsidP="00C02C66">
      <w:pPr>
        <w:ind w:firstLine="720"/>
        <w:jc w:val="both"/>
      </w:pPr>
      <w:r w:rsidRPr="005771E3">
        <w:t>5</w:t>
      </w:r>
      <w:r w:rsidR="00C02C66" w:rsidRPr="005771E3">
        <w:t xml:space="preserve">. Председатель, </w:t>
      </w:r>
      <w:r w:rsidR="005A5CE1" w:rsidRPr="007B0583">
        <w:t>инспектор</w:t>
      </w:r>
      <w:r w:rsidR="00C02C66" w:rsidRPr="005771E3">
        <w:t xml:space="preserve"> Контрольно-счетной палаты вправе участвовать в заседаниях</w:t>
      </w:r>
      <w:r w:rsidRPr="005771E3">
        <w:t xml:space="preserve"> </w:t>
      </w:r>
      <w:proofErr w:type="spellStart"/>
      <w:r w:rsidRPr="005771E3">
        <w:t>Мирнинского</w:t>
      </w:r>
      <w:proofErr w:type="spellEnd"/>
      <w:r w:rsidRPr="005771E3">
        <w:t xml:space="preserve"> городского Совета</w:t>
      </w:r>
      <w:r w:rsidR="00C02C66" w:rsidRPr="005771E3">
        <w:t xml:space="preserve"> и в заседаниях иных органов местного самоуправления</w:t>
      </w:r>
      <w:r w:rsidRPr="005771E3">
        <w:t xml:space="preserve"> МО «Город Мирный». </w:t>
      </w:r>
      <w:r w:rsidR="00C02C66" w:rsidRPr="005771E3">
        <w:t xml:space="preserve">Указанные лица вправе участвовать в заседаниях комитетов, комиссий и рабочих групп, создаваемых </w:t>
      </w:r>
      <w:proofErr w:type="spellStart"/>
      <w:r w:rsidRPr="005771E3">
        <w:t>Мирнинским</w:t>
      </w:r>
      <w:proofErr w:type="spellEnd"/>
      <w:r w:rsidRPr="005771E3">
        <w:t xml:space="preserve"> городским Советом.  </w:t>
      </w:r>
    </w:p>
    <w:p w:rsidR="00C02C66" w:rsidRPr="005771E3" w:rsidRDefault="00C02C66" w:rsidP="00C02C66">
      <w:pPr>
        <w:ind w:firstLine="720"/>
        <w:jc w:val="both"/>
      </w:pPr>
    </w:p>
    <w:p w:rsidR="00C02C66" w:rsidRPr="005771E3" w:rsidRDefault="00C02C66" w:rsidP="00C02C66">
      <w:pPr>
        <w:ind w:firstLine="720"/>
        <w:jc w:val="center"/>
        <w:rPr>
          <w:b/>
          <w:bCs/>
        </w:rPr>
      </w:pPr>
      <w:r w:rsidRPr="005771E3">
        <w:rPr>
          <w:b/>
          <w:bCs/>
        </w:rPr>
        <w:t xml:space="preserve">Глава 4. Планирование деятельности и отчетность Контрольно-счетной палаты </w:t>
      </w:r>
      <w:r w:rsidR="00967ECC" w:rsidRPr="005771E3">
        <w:rPr>
          <w:b/>
        </w:rPr>
        <w:t>МО «Город Мирный».</w:t>
      </w:r>
      <w:r w:rsidR="00967ECC" w:rsidRPr="005771E3">
        <w:t xml:space="preserve"> </w:t>
      </w:r>
      <w:r w:rsidR="00967ECC" w:rsidRPr="005771E3">
        <w:rPr>
          <w:b/>
        </w:rPr>
        <w:t xml:space="preserve"> 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967ECC" w:rsidRPr="005771E3">
        <w:rPr>
          <w:b/>
        </w:rPr>
        <w:t>4</w:t>
      </w:r>
      <w:r w:rsidRPr="005771E3">
        <w:rPr>
          <w:b/>
        </w:rPr>
        <w:t>. Планирование деятель</w:t>
      </w:r>
      <w:r w:rsidR="00967ECC" w:rsidRPr="005771E3">
        <w:rPr>
          <w:b/>
        </w:rPr>
        <w:t>ности Контрольно-счетной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 Контрольно-счетная палата строит свою работу на основе годовых и текущих планов, которые формируются, исходя из необходимости обеспечения всестороннего системного </w:t>
      </w:r>
      <w:proofErr w:type="gramStart"/>
      <w:r w:rsidRPr="005771E3">
        <w:t>контроля за</w:t>
      </w:r>
      <w:proofErr w:type="gramEnd"/>
      <w:r w:rsidRPr="005771E3">
        <w:t xml:space="preserve"> исполнением местного бюджета с учетом полномочий Контрольно-счетной палаты. Планы разрабатываются и утверждаются Контрольно-счетной палатой самостоятельно.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2.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</w:t>
      </w:r>
      <w:proofErr w:type="spellStart"/>
      <w:r w:rsidR="00967ECC" w:rsidRPr="005771E3">
        <w:t>Мирнинского</w:t>
      </w:r>
      <w:proofErr w:type="spellEnd"/>
      <w:r w:rsidR="00967ECC" w:rsidRPr="005771E3">
        <w:t xml:space="preserve"> городского Совета, </w:t>
      </w:r>
      <w:r w:rsidRPr="005771E3">
        <w:t xml:space="preserve">предложений и запросов главы </w:t>
      </w:r>
      <w:r w:rsidR="00967ECC" w:rsidRPr="005771E3">
        <w:t xml:space="preserve">МО «Город Мирный».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3. Обязательному включению в планы работы Контрольно-счетной палаты подлежат поручения </w:t>
      </w:r>
      <w:proofErr w:type="spellStart"/>
      <w:r w:rsidR="00967ECC" w:rsidRPr="005771E3">
        <w:t>Мирнинского</w:t>
      </w:r>
      <w:proofErr w:type="spellEnd"/>
      <w:r w:rsidR="00967ECC" w:rsidRPr="005771E3">
        <w:t xml:space="preserve"> городского Совета, </w:t>
      </w:r>
      <w:r w:rsidRPr="005771E3">
        <w:t xml:space="preserve">главы </w:t>
      </w:r>
      <w:r w:rsidR="00967ECC" w:rsidRPr="005771E3">
        <w:t>МО «Город Мирный»,</w:t>
      </w:r>
      <w:r w:rsidRPr="005771E3">
        <w:t xml:space="preserve"> а также обращения групп депутатов численностью не менее одной </w:t>
      </w:r>
      <w:r w:rsidR="005771E3" w:rsidRPr="005771E3">
        <w:t>третьей</w:t>
      </w:r>
      <w:r w:rsidRPr="005771E3">
        <w:t xml:space="preserve"> от общего числа. Обязательному рассмотрению при формировании планов и программ работы подлежат запросы органов государственной власти Российской Федерации, органов государственной власти </w:t>
      </w:r>
      <w:r w:rsidR="00967ECC" w:rsidRPr="005771E3">
        <w:t xml:space="preserve">РС (Я) </w:t>
      </w:r>
      <w:r w:rsidRPr="005771E3">
        <w:t xml:space="preserve">и местного самоуправления </w:t>
      </w:r>
      <w:r w:rsidR="00967ECC" w:rsidRPr="005771E3">
        <w:t xml:space="preserve">МО «Город Мирный».   </w:t>
      </w:r>
    </w:p>
    <w:p w:rsidR="00C02C66" w:rsidRPr="005771E3" w:rsidRDefault="00C02C66" w:rsidP="00C02C66">
      <w:pPr>
        <w:ind w:firstLine="720"/>
        <w:jc w:val="both"/>
      </w:pPr>
      <w:r w:rsidRPr="005771E3">
        <w:t>4. Внеплановые контрольные и экспертно-аналитические мероприятия проводятся на основании решения</w:t>
      </w:r>
      <w:r w:rsidR="00967ECC" w:rsidRPr="005771E3">
        <w:t xml:space="preserve"> </w:t>
      </w:r>
      <w:proofErr w:type="spellStart"/>
      <w:r w:rsidR="00967ECC" w:rsidRPr="005771E3">
        <w:t>Мирнинского</w:t>
      </w:r>
      <w:proofErr w:type="spellEnd"/>
      <w:r w:rsidR="00967ECC" w:rsidRPr="005771E3">
        <w:t xml:space="preserve"> городского Совета.  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967ECC" w:rsidRPr="005771E3">
        <w:rPr>
          <w:b/>
        </w:rPr>
        <w:t>5</w:t>
      </w:r>
      <w:r w:rsidRPr="005771E3">
        <w:rPr>
          <w:b/>
        </w:rPr>
        <w:t xml:space="preserve">. Регламент Контрольно-счетной палаты </w:t>
      </w:r>
      <w:r w:rsidR="00967ECC" w:rsidRPr="005771E3">
        <w:rPr>
          <w:b/>
        </w:rPr>
        <w:t>МО «Город Мирный».</w:t>
      </w:r>
      <w:r w:rsidR="00967ECC" w:rsidRPr="005771E3">
        <w:t xml:space="preserve">   </w:t>
      </w:r>
      <w:r w:rsidR="00967ECC" w:rsidRPr="005771E3">
        <w:rPr>
          <w:b/>
        </w:rPr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Внутренние вопросы деятельности Контрольно-счетной палаты, распределение обязанностей между председателем, </w:t>
      </w:r>
      <w:r w:rsidR="007B113F">
        <w:t>инспектором</w:t>
      </w:r>
      <w:r w:rsidRPr="005771E3">
        <w:t xml:space="preserve">, порядок ведения дел, подготовки и проведения контрольных мероприятий и экспертно-аналитических работ, иной </w:t>
      </w:r>
      <w:r w:rsidRPr="005771E3">
        <w:lastRenderedPageBreak/>
        <w:t xml:space="preserve">деятельности определяются Регламентом Контрольно-счетной палаты и разрабатываемыми на его основе инструкциями, положениями. </w:t>
      </w:r>
    </w:p>
    <w:p w:rsidR="00C02C66" w:rsidRPr="005771E3" w:rsidRDefault="00C02C66" w:rsidP="00C02C66">
      <w:pPr>
        <w:ind w:firstLine="720"/>
        <w:jc w:val="both"/>
      </w:pPr>
      <w:r w:rsidRPr="005771E3">
        <w:t>Регламент Контрольно-счетной палаты утверждается председателем Контрольно-счетной палаты.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8E472F" w:rsidRPr="005771E3">
        <w:rPr>
          <w:b/>
        </w:rPr>
        <w:t>6</w:t>
      </w:r>
      <w:r w:rsidRPr="005771E3">
        <w:rPr>
          <w:b/>
        </w:rPr>
        <w:t xml:space="preserve">. Основы взаимодействия Контрольно-счетной палаты </w:t>
      </w:r>
      <w:r w:rsidR="008E472F" w:rsidRPr="005771E3">
        <w:rPr>
          <w:b/>
        </w:rPr>
        <w:t>МО «Город Мирный»</w:t>
      </w:r>
      <w:r w:rsidRPr="005771E3">
        <w:rPr>
          <w:b/>
        </w:rPr>
        <w:t xml:space="preserve"> с органами государственной власти и органами местного самоуправлени</w:t>
      </w:r>
      <w:r w:rsidR="008E472F" w:rsidRPr="005771E3">
        <w:rPr>
          <w:b/>
        </w:rPr>
        <w:t xml:space="preserve">я МО «Город Мирный».   </w:t>
      </w:r>
      <w:r w:rsidRPr="005771E3">
        <w:rPr>
          <w:b/>
        </w:rPr>
        <w:t xml:space="preserve"> </w:t>
      </w:r>
      <w:r w:rsidR="008E472F" w:rsidRPr="005771E3">
        <w:rPr>
          <w:b/>
        </w:rPr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 Контрольно-счетная палата при осуществлении своей деятельности вправе взаимодействовать с контрольно-счетными органами </w:t>
      </w:r>
      <w:r w:rsidR="008E472F" w:rsidRPr="005771E3">
        <w:t xml:space="preserve">РС (Я) </w:t>
      </w:r>
      <w:r w:rsidRPr="005771E3">
        <w:t xml:space="preserve">и муниципальных образований </w:t>
      </w:r>
      <w:r w:rsidR="008E472F" w:rsidRPr="005771E3">
        <w:t xml:space="preserve">РС (Я), </w:t>
      </w:r>
      <w:r w:rsidRPr="005771E3">
        <w:t xml:space="preserve">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8E472F" w:rsidRPr="005771E3">
        <w:t xml:space="preserve">РС (Я) </w:t>
      </w:r>
      <w:r w:rsidRPr="005771E3">
        <w:t>и</w:t>
      </w:r>
      <w:r w:rsidR="008E472F" w:rsidRPr="005771E3">
        <w:t xml:space="preserve"> МО «Город Мирный».    </w:t>
      </w:r>
      <w:r w:rsidRPr="005771E3">
        <w:t xml:space="preserve"> Контрольно-счетная палата вправе заключать с ними соглашения о сотрудничестве и взаимодействии.</w:t>
      </w:r>
    </w:p>
    <w:p w:rsidR="00C02C66" w:rsidRPr="005771E3" w:rsidRDefault="00C02C66" w:rsidP="00C02C66">
      <w:pPr>
        <w:ind w:firstLine="720"/>
        <w:jc w:val="both"/>
      </w:pPr>
      <w:r w:rsidRPr="005771E3">
        <w:t>2. 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</w:t>
      </w:r>
      <w:r w:rsidR="008E472F" w:rsidRPr="005771E3">
        <w:t xml:space="preserve"> РС (Я).</w:t>
      </w:r>
      <w:r w:rsidRPr="005771E3">
        <w:t xml:space="preserve"> </w:t>
      </w:r>
      <w:r w:rsidR="008E472F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>3. В целях координации своей деятельности Контрольно-счетная палата и иные государственные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4. Контрольно-счетная палата </w:t>
      </w:r>
      <w:r w:rsidR="008E472F" w:rsidRPr="005771E3">
        <w:t xml:space="preserve">МО «Город Мирный» </w:t>
      </w:r>
      <w:r w:rsidRPr="005771E3"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Статьи 1</w:t>
      </w:r>
      <w:r w:rsidR="008E472F" w:rsidRPr="005771E3">
        <w:rPr>
          <w:b/>
        </w:rPr>
        <w:t>7</w:t>
      </w:r>
      <w:r w:rsidRPr="005771E3">
        <w:rPr>
          <w:b/>
        </w:rPr>
        <w:t>. Гласность и открытость в работе Контрольно-счетной палаты</w:t>
      </w:r>
      <w:r w:rsidR="008E472F" w:rsidRPr="005771E3">
        <w:rPr>
          <w:b/>
        </w:rPr>
        <w:t xml:space="preserve"> МО «Город Мирный </w:t>
      </w:r>
    </w:p>
    <w:p w:rsidR="00C02C66" w:rsidRPr="005771E3" w:rsidRDefault="00C02C66" w:rsidP="00C02C66">
      <w:pPr>
        <w:ind w:firstLine="720"/>
        <w:jc w:val="both"/>
      </w:pPr>
      <w:r w:rsidRPr="005771E3">
        <w:t>1. </w:t>
      </w:r>
      <w:proofErr w:type="gramStart"/>
      <w:r w:rsidRPr="005771E3">
        <w:t>Контрольно-счетная палата в целях обеспечения доступа к информации о своей деятельности размещает на своём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C02C66" w:rsidRPr="005771E3" w:rsidRDefault="00C02C66" w:rsidP="00C02C66">
      <w:pPr>
        <w:ind w:firstLine="720"/>
        <w:jc w:val="both"/>
      </w:pPr>
      <w:r w:rsidRPr="005771E3">
        <w:t>2. Контрольно-счетная палата ежегодно подготавлива</w:t>
      </w:r>
      <w:r w:rsidR="00AE72CC">
        <w:t>е</w:t>
      </w:r>
      <w:r w:rsidRPr="005771E3">
        <w:t xml:space="preserve">т отчет о своей деятельности, который направляется на рассмотрение </w:t>
      </w:r>
      <w:r w:rsidR="008E472F" w:rsidRPr="005771E3">
        <w:t>в Мирнинский городской Совет</w:t>
      </w:r>
      <w:r w:rsidR="00B673F4" w:rsidRPr="005771E3">
        <w:t xml:space="preserve">.   </w:t>
      </w:r>
      <w:r w:rsidRPr="005771E3">
        <w:t xml:space="preserve"> Указанный отчет Контрольно-счетной палаты опубликовывается в средствах массовой информации </w:t>
      </w:r>
      <w:r w:rsidR="00B673F4" w:rsidRPr="005771E3">
        <w:t xml:space="preserve">МО «Город Мирный» </w:t>
      </w:r>
      <w:r w:rsidRPr="005771E3">
        <w:t>или размещается в сети Интернет только после его рассмотрения</w:t>
      </w:r>
      <w:r w:rsidR="00B673F4" w:rsidRPr="005771E3">
        <w:t xml:space="preserve"> </w:t>
      </w:r>
      <w:proofErr w:type="spellStart"/>
      <w:r w:rsidR="00B673F4" w:rsidRPr="005771E3">
        <w:t>Мирнинским</w:t>
      </w:r>
      <w:proofErr w:type="spellEnd"/>
      <w:r w:rsidR="00B673F4" w:rsidRPr="005771E3">
        <w:t xml:space="preserve"> городским Советом. </w:t>
      </w:r>
      <w:r w:rsidRPr="005771E3">
        <w:t xml:space="preserve"> </w:t>
      </w:r>
      <w:r w:rsidR="00B673F4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3. 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</w:t>
      </w:r>
      <w:r w:rsidR="00B673F4" w:rsidRPr="005771E3">
        <w:t xml:space="preserve">РС (Я), </w:t>
      </w:r>
      <w:r w:rsidRPr="005771E3">
        <w:t xml:space="preserve"> нормативными правовыми актами </w:t>
      </w:r>
      <w:proofErr w:type="spellStart"/>
      <w:r w:rsidR="00B673F4" w:rsidRPr="005771E3">
        <w:t>Мирнинского</w:t>
      </w:r>
      <w:proofErr w:type="spellEnd"/>
      <w:r w:rsidR="00B673F4" w:rsidRPr="005771E3">
        <w:t xml:space="preserve"> городского Совета</w:t>
      </w:r>
      <w:r w:rsidRPr="005771E3">
        <w:t xml:space="preserve"> и регламентом Контрольно-счетной палаты.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 xml:space="preserve">Глава 5. Гарантии деятельности Контрольно-счетной палаты </w:t>
      </w:r>
      <w:r w:rsidR="00B673F4" w:rsidRPr="005771E3">
        <w:rPr>
          <w:b/>
        </w:rPr>
        <w:t xml:space="preserve">МО «Город Мирный».    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>Статья 1</w:t>
      </w:r>
      <w:r w:rsidR="00B673F4" w:rsidRPr="005771E3">
        <w:rPr>
          <w:b/>
        </w:rPr>
        <w:t>8</w:t>
      </w:r>
      <w:r w:rsidRPr="005771E3">
        <w:rPr>
          <w:b/>
        </w:rPr>
        <w:t xml:space="preserve">. Средства на содержание Контрольно-счетной палаты </w:t>
      </w:r>
      <w:r w:rsidR="00B673F4" w:rsidRPr="005771E3">
        <w:rPr>
          <w:b/>
        </w:rPr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 Финансовое обеспечение деятельности Контрольно-счетной палаты - осуществляется за счет средств бюджета </w:t>
      </w:r>
      <w:r w:rsidR="00B673F4" w:rsidRPr="005771E3">
        <w:t>МО «Город Мирный</w:t>
      </w:r>
      <w:r w:rsidR="007B113F">
        <w:t>.</w:t>
      </w:r>
      <w:r w:rsidR="00B673F4" w:rsidRPr="005771E3">
        <w:t xml:space="preserve"> </w:t>
      </w:r>
    </w:p>
    <w:p w:rsidR="00C02C66" w:rsidRPr="005771E3" w:rsidRDefault="00C02C66" w:rsidP="00C02C66">
      <w:pPr>
        <w:ind w:firstLine="720"/>
        <w:jc w:val="both"/>
      </w:pPr>
      <w:r w:rsidRPr="005771E3">
        <w:lastRenderedPageBreak/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него полномочий.</w:t>
      </w:r>
    </w:p>
    <w:p w:rsidR="00C02C66" w:rsidRPr="005771E3" w:rsidRDefault="00C02C66" w:rsidP="00C02C66">
      <w:pPr>
        <w:ind w:firstLine="720"/>
        <w:jc w:val="both"/>
      </w:pPr>
      <w:r w:rsidRPr="005771E3">
        <w:rPr>
          <w:spacing w:val="-1"/>
        </w:rPr>
        <w:t xml:space="preserve">Средства на содержание Контрольно-счетной палаты определяются в </w:t>
      </w:r>
      <w:r w:rsidRPr="005771E3">
        <w:t xml:space="preserve">бюджете </w:t>
      </w:r>
      <w:r w:rsidR="00B673F4" w:rsidRPr="005771E3">
        <w:t xml:space="preserve">МО «Город Мирный» </w:t>
      </w:r>
      <w:r w:rsidRPr="005771E3">
        <w:t>отдельной строкой и не подлежат уменьшению в течение финансового года.</w:t>
      </w:r>
    </w:p>
    <w:p w:rsidR="00C02C66" w:rsidRPr="005771E3" w:rsidRDefault="00C02C66" w:rsidP="00B673F4">
      <w:pPr>
        <w:ind w:firstLine="709"/>
        <w:jc w:val="both"/>
      </w:pPr>
      <w:r w:rsidRPr="005771E3">
        <w:t>2. </w:t>
      </w:r>
      <w:proofErr w:type="gramStart"/>
      <w:r w:rsidRPr="005771E3">
        <w:t>Контроль за</w:t>
      </w:r>
      <w:proofErr w:type="gramEnd"/>
      <w:r w:rsidRPr="005771E3">
        <w:t xml:space="preserve"> использованием Контрольно-счетной палатой бюджетных средств, муниципального имущества осуществляется на основании решений </w:t>
      </w:r>
      <w:proofErr w:type="spellStart"/>
      <w:r w:rsidR="00B673F4" w:rsidRPr="005771E3">
        <w:t>Мирнинского</w:t>
      </w:r>
      <w:proofErr w:type="spellEnd"/>
      <w:r w:rsidR="00B673F4" w:rsidRPr="005771E3">
        <w:t xml:space="preserve"> городского Совета.  </w:t>
      </w:r>
    </w:p>
    <w:p w:rsidR="00C02C66" w:rsidRPr="005771E3" w:rsidRDefault="00C02C66" w:rsidP="00C02C66">
      <w:pPr>
        <w:spacing w:before="100" w:beforeAutospacing="1" w:after="100" w:afterAutospacing="1"/>
        <w:ind w:firstLine="720"/>
        <w:jc w:val="center"/>
        <w:rPr>
          <w:b/>
        </w:rPr>
      </w:pPr>
      <w:r w:rsidRPr="005771E3">
        <w:rPr>
          <w:b/>
        </w:rPr>
        <w:t xml:space="preserve">Статья </w:t>
      </w:r>
      <w:r w:rsidR="005771E3" w:rsidRPr="005771E3">
        <w:rPr>
          <w:b/>
        </w:rPr>
        <w:t>19</w:t>
      </w:r>
      <w:r w:rsidRPr="005771E3">
        <w:rPr>
          <w:b/>
        </w:rPr>
        <w:t xml:space="preserve">. Гарантии правового статуса должностных лиц Контрольно-счетной палаты </w:t>
      </w:r>
      <w:r w:rsidR="00B673F4" w:rsidRPr="005771E3">
        <w:rPr>
          <w:b/>
        </w:rPr>
        <w:t xml:space="preserve">МО «Город Мирный».    </w:t>
      </w:r>
    </w:p>
    <w:p w:rsidR="00C02C66" w:rsidRPr="005771E3" w:rsidRDefault="00C02C66" w:rsidP="00C02C66">
      <w:pPr>
        <w:ind w:firstLine="720"/>
        <w:jc w:val="both"/>
      </w:pPr>
      <w:r w:rsidRPr="005771E3">
        <w:t xml:space="preserve">1. Председатель, </w:t>
      </w:r>
      <w:r w:rsidR="005A5CE1" w:rsidRPr="00BE3A77">
        <w:t>инспектор</w:t>
      </w:r>
      <w:r w:rsidRPr="005771E3">
        <w:t xml:space="preserve"> являются должностными лицами Контрольно-счетной палаты.</w:t>
      </w:r>
    </w:p>
    <w:p w:rsidR="00C02C66" w:rsidRPr="005771E3" w:rsidRDefault="00C02C66" w:rsidP="00C02C66">
      <w:pPr>
        <w:ind w:firstLine="720"/>
        <w:jc w:val="both"/>
      </w:pPr>
      <w:r w:rsidRPr="005771E3">
        <w:t>2. </w:t>
      </w:r>
      <w:proofErr w:type="gramStart"/>
      <w:r w:rsidRPr="005771E3"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</w:t>
      </w:r>
      <w:r w:rsidR="00B673F4" w:rsidRPr="005771E3">
        <w:t xml:space="preserve"> РС (Я).</w:t>
      </w:r>
      <w:r w:rsidRPr="005771E3">
        <w:t xml:space="preserve"> </w:t>
      </w:r>
      <w:r w:rsidR="00B673F4" w:rsidRPr="005771E3">
        <w:t xml:space="preserve"> </w:t>
      </w:r>
      <w:proofErr w:type="gramEnd"/>
    </w:p>
    <w:p w:rsidR="00C02C66" w:rsidRPr="005771E3" w:rsidRDefault="00C02C66" w:rsidP="00C02C66">
      <w:pPr>
        <w:ind w:firstLine="720"/>
        <w:jc w:val="both"/>
      </w:pPr>
      <w:r w:rsidRPr="005771E3">
        <w:t>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02C66" w:rsidRPr="005771E3" w:rsidRDefault="00C02C66" w:rsidP="00C02C66">
      <w:pPr>
        <w:ind w:firstLine="720"/>
        <w:jc w:val="both"/>
      </w:pPr>
      <w:r w:rsidRPr="005771E3">
        <w:t>4. Должностные лица Контрольно-счетной палаты обладают гарантиями профессиональной независимости.</w:t>
      </w:r>
    </w:p>
    <w:p w:rsidR="00C02C66" w:rsidRPr="005771E3" w:rsidRDefault="00C02C66" w:rsidP="00C02C66">
      <w:pPr>
        <w:ind w:firstLine="720"/>
        <w:jc w:val="both"/>
      </w:pPr>
      <w:r w:rsidRPr="005771E3">
        <w:t>5. Органы местного самоуправления</w:t>
      </w:r>
      <w:r w:rsidR="00B673F4" w:rsidRPr="005771E3">
        <w:t xml:space="preserve"> МО «Город Мирный»</w:t>
      </w:r>
      <w:r w:rsidRPr="005771E3">
        <w:t xml:space="preserve"> принимают необходимые меры по материальному и социальному обеспечению сотрудников Контрольно-счетной палаты</w:t>
      </w:r>
      <w:r w:rsidR="00A70F7F">
        <w:t>.</w:t>
      </w:r>
      <w:r w:rsidR="00B673F4" w:rsidRPr="005771E3">
        <w:t xml:space="preserve">    </w:t>
      </w:r>
    </w:p>
    <w:p w:rsidR="00C02C66" w:rsidRDefault="00C02C66" w:rsidP="00C02C66">
      <w:pPr>
        <w:ind w:firstLine="720"/>
        <w:jc w:val="both"/>
        <w:rPr>
          <w:color w:val="000000" w:themeColor="text1"/>
        </w:rPr>
      </w:pPr>
      <w:r w:rsidRPr="005771E3">
        <w:t xml:space="preserve">Председателю Контрольно-счетной палаты устанавливается денежное </w:t>
      </w:r>
      <w:r w:rsidR="007B113F" w:rsidRPr="00893344">
        <w:rPr>
          <w:color w:val="000000" w:themeColor="text1"/>
        </w:rPr>
        <w:t xml:space="preserve">вознаграждение в размере не ниже 75 % денежного вознаграждения </w:t>
      </w:r>
      <w:r w:rsidR="00B673F4" w:rsidRPr="00893344">
        <w:rPr>
          <w:color w:val="000000" w:themeColor="text1"/>
        </w:rPr>
        <w:t>главы МО «Город Мирный»</w:t>
      </w:r>
      <w:r w:rsidRPr="00893344">
        <w:rPr>
          <w:color w:val="000000" w:themeColor="text1"/>
        </w:rPr>
        <w:t>.</w:t>
      </w:r>
    </w:p>
    <w:p w:rsidR="00C82F85" w:rsidRPr="00267201" w:rsidRDefault="00DE58C6" w:rsidP="00C82F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</w:t>
      </w:r>
      <w:r w:rsidRPr="00DE58C6">
        <w:rPr>
          <w:rFonts w:ascii="Times New Roman" w:hAnsi="Times New Roman" w:cs="Times New Roman"/>
          <w:sz w:val="24"/>
          <w:szCs w:val="24"/>
        </w:rPr>
        <w:t>Контрольно-счетной палаты устанавливается</w:t>
      </w:r>
      <w:r w:rsidR="00C82F85" w:rsidRPr="00267201">
        <w:rPr>
          <w:rFonts w:ascii="Times New Roman" w:hAnsi="Times New Roman" w:cs="Times New Roman"/>
          <w:sz w:val="24"/>
          <w:szCs w:val="24"/>
        </w:rPr>
        <w:t>:</w:t>
      </w:r>
    </w:p>
    <w:p w:rsidR="00C82F85" w:rsidRPr="00267201" w:rsidRDefault="00C82F85" w:rsidP="007B0583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7B0583" w:rsidRPr="00267201">
        <w:t xml:space="preserve">ежегодный основной оплачиваемый отпуск продолжительностью </w:t>
      </w:r>
      <w:r w:rsidR="007B0583">
        <w:t>30</w:t>
      </w:r>
      <w:r w:rsidR="007B0583" w:rsidRPr="00267201">
        <w:t xml:space="preserve"> календарных дней</w:t>
      </w:r>
      <w:r w:rsidR="007B0583">
        <w:t>. Е</w:t>
      </w:r>
      <w:r w:rsidR="007B0583" w:rsidRPr="00267201">
        <w:t>жегодный основной оплачиваемый отпуск</w:t>
      </w:r>
      <w:r w:rsidR="007B0583">
        <w:t xml:space="preserve"> увеличивается на один день за каждый год работы на муниципальных должностях, должностях муниципальной службы и государственной гражданской службы, при этом основной отпуск не может превышать 45 календарных дней;  </w:t>
      </w:r>
    </w:p>
    <w:p w:rsidR="00C82F85" w:rsidRPr="00267201" w:rsidRDefault="00C82F85" w:rsidP="00C82F8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67201">
        <w:t xml:space="preserve"> ежегодный дополнительный оплачиваемый отпуск за ненормированный рабочий день продолжительностью 1</w:t>
      </w:r>
      <w:r w:rsidR="007B0583">
        <w:t>4</w:t>
      </w:r>
      <w:r w:rsidRPr="00267201">
        <w:t xml:space="preserve"> календарных дней;</w:t>
      </w:r>
    </w:p>
    <w:p w:rsidR="00C82F85" w:rsidRPr="00267201" w:rsidRDefault="00C82F85" w:rsidP="00C82F85">
      <w:pPr>
        <w:autoSpaceDE w:val="0"/>
        <w:autoSpaceDN w:val="0"/>
        <w:adjustRightInd w:val="0"/>
        <w:ind w:firstLine="540"/>
        <w:jc w:val="both"/>
      </w:pPr>
      <w:r>
        <w:t>-</w:t>
      </w:r>
      <w:r w:rsidRPr="00267201">
        <w:t xml:space="preserve"> ежегодный дополнительный оплачиваемый отпуск за работу в районах Крайнего Севера продолжительностью 24 календарных дня.</w:t>
      </w:r>
    </w:p>
    <w:p w:rsidR="00D846D6" w:rsidRPr="00DE58C6" w:rsidRDefault="00D846D6" w:rsidP="00C02C66">
      <w:pPr>
        <w:ind w:firstLine="720"/>
        <w:jc w:val="both"/>
        <w:rPr>
          <w:smallCaps/>
          <w:color w:val="000000" w:themeColor="text1"/>
        </w:rPr>
      </w:pPr>
    </w:p>
    <w:p w:rsidR="00C02C66" w:rsidRPr="005771E3" w:rsidRDefault="00C02C66" w:rsidP="00C02C66">
      <w:pPr>
        <w:ind w:firstLine="720"/>
        <w:jc w:val="both"/>
      </w:pPr>
      <w:r w:rsidRPr="005771E3">
        <w:t>Должностн</w:t>
      </w:r>
      <w:r w:rsidR="0047533C" w:rsidRPr="005771E3">
        <w:t>ой</w:t>
      </w:r>
      <w:r w:rsidRPr="005771E3">
        <w:t xml:space="preserve"> оклад </w:t>
      </w:r>
      <w:r w:rsidR="005A5CE1" w:rsidRPr="007B0583">
        <w:t>инспектора</w:t>
      </w:r>
      <w:r w:rsidR="0047533C" w:rsidRPr="005771E3">
        <w:t xml:space="preserve"> </w:t>
      </w:r>
      <w:r w:rsidRPr="005771E3">
        <w:t>Контрольно-счетной палаты устанавлива</w:t>
      </w:r>
      <w:r w:rsidR="0047533C" w:rsidRPr="005771E3">
        <w:t>ет</w:t>
      </w:r>
      <w:r w:rsidRPr="005771E3">
        <w:t>ся на уровне должностн</w:t>
      </w:r>
      <w:r w:rsidR="0047533C" w:rsidRPr="005771E3">
        <w:t>ого</w:t>
      </w:r>
      <w:r w:rsidRPr="005771E3">
        <w:t xml:space="preserve"> оклад</w:t>
      </w:r>
      <w:r w:rsidR="0047533C" w:rsidRPr="005771E3">
        <w:t>а</w:t>
      </w:r>
      <w:r w:rsidRPr="005771E3">
        <w:t xml:space="preserve"> муниципальных служащих, замещающих соответствующие должности муниципальной службы</w:t>
      </w:r>
      <w:r w:rsidR="0047533C" w:rsidRPr="005771E3">
        <w:t xml:space="preserve"> МО «Город Мирный».    </w:t>
      </w:r>
    </w:p>
    <w:p w:rsidR="004D6C57" w:rsidRPr="004D6C57" w:rsidRDefault="00C02C66" w:rsidP="00C82F85">
      <w:pPr>
        <w:ind w:firstLine="708"/>
        <w:jc w:val="both"/>
        <w:rPr>
          <w:spacing w:val="-2"/>
        </w:rPr>
      </w:pPr>
      <w:r w:rsidRPr="004D6C57">
        <w:t>6. </w:t>
      </w:r>
      <w:r w:rsidR="004D6C57" w:rsidRPr="004D6C57">
        <w:rPr>
          <w:spacing w:val="-2"/>
        </w:rPr>
        <w:t xml:space="preserve">Председателю, </w:t>
      </w:r>
      <w:r w:rsidR="001A6DDC" w:rsidRPr="007B0583">
        <w:t>инспектор</w:t>
      </w:r>
      <w:r w:rsidR="001A6DDC">
        <w:t xml:space="preserve">у </w:t>
      </w:r>
      <w:r w:rsidR="004D6C57" w:rsidRPr="004D6C57">
        <w:rPr>
          <w:spacing w:val="-2"/>
        </w:rPr>
        <w:t>Контрольно-счетной палаты,   гарантируется государственная защита, включая обязательное государственное страхование жизни и здоровья за счет бюджета муниципального образования</w:t>
      </w:r>
      <w:r w:rsidR="004D6C57">
        <w:rPr>
          <w:spacing w:val="-2"/>
        </w:rPr>
        <w:t xml:space="preserve"> «Город Мирный».</w:t>
      </w:r>
    </w:p>
    <w:p w:rsidR="004D6C57" w:rsidRDefault="004D6C57" w:rsidP="004D6C5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4D6C57" w:rsidSect="007B438F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0220"/>
    <w:multiLevelType w:val="hybridMultilevel"/>
    <w:tmpl w:val="48460BD0"/>
    <w:lvl w:ilvl="0" w:tplc="DE364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31D86"/>
    <w:multiLevelType w:val="hybridMultilevel"/>
    <w:tmpl w:val="C9567438"/>
    <w:lvl w:ilvl="0" w:tplc="5EBE2864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C66"/>
    <w:rsid w:val="00003527"/>
    <w:rsid w:val="00007753"/>
    <w:rsid w:val="00034586"/>
    <w:rsid w:val="00065EBB"/>
    <w:rsid w:val="000A7024"/>
    <w:rsid w:val="00185245"/>
    <w:rsid w:val="001A6DDC"/>
    <w:rsid w:val="001C1F92"/>
    <w:rsid w:val="0022141B"/>
    <w:rsid w:val="00247F19"/>
    <w:rsid w:val="002916A5"/>
    <w:rsid w:val="002E34C3"/>
    <w:rsid w:val="003577D7"/>
    <w:rsid w:val="00425284"/>
    <w:rsid w:val="0047533C"/>
    <w:rsid w:val="00480DCA"/>
    <w:rsid w:val="004D6C57"/>
    <w:rsid w:val="00506BF6"/>
    <w:rsid w:val="0051336E"/>
    <w:rsid w:val="005771E3"/>
    <w:rsid w:val="005A5CE1"/>
    <w:rsid w:val="005D16EA"/>
    <w:rsid w:val="00685C93"/>
    <w:rsid w:val="006A1EA2"/>
    <w:rsid w:val="006B3E98"/>
    <w:rsid w:val="006C1788"/>
    <w:rsid w:val="006F3323"/>
    <w:rsid w:val="006F3C19"/>
    <w:rsid w:val="00704D94"/>
    <w:rsid w:val="00717802"/>
    <w:rsid w:val="00741297"/>
    <w:rsid w:val="007B0583"/>
    <w:rsid w:val="007B113F"/>
    <w:rsid w:val="007B438F"/>
    <w:rsid w:val="00815114"/>
    <w:rsid w:val="0085576E"/>
    <w:rsid w:val="00893344"/>
    <w:rsid w:val="008E2627"/>
    <w:rsid w:val="008E472F"/>
    <w:rsid w:val="009454F3"/>
    <w:rsid w:val="00967ECC"/>
    <w:rsid w:val="00993B95"/>
    <w:rsid w:val="009C6B8F"/>
    <w:rsid w:val="009D4A5F"/>
    <w:rsid w:val="00A36C11"/>
    <w:rsid w:val="00A50190"/>
    <w:rsid w:val="00A70F7F"/>
    <w:rsid w:val="00A82536"/>
    <w:rsid w:val="00AA4D03"/>
    <w:rsid w:val="00AD0342"/>
    <w:rsid w:val="00AE72CC"/>
    <w:rsid w:val="00AF315E"/>
    <w:rsid w:val="00B0364C"/>
    <w:rsid w:val="00B31F73"/>
    <w:rsid w:val="00B41C96"/>
    <w:rsid w:val="00B673F4"/>
    <w:rsid w:val="00B67D4E"/>
    <w:rsid w:val="00B909EC"/>
    <w:rsid w:val="00B90F84"/>
    <w:rsid w:val="00B961E2"/>
    <w:rsid w:val="00BC2B43"/>
    <w:rsid w:val="00BD6AE5"/>
    <w:rsid w:val="00BE3A77"/>
    <w:rsid w:val="00C02C66"/>
    <w:rsid w:val="00C30349"/>
    <w:rsid w:val="00C46430"/>
    <w:rsid w:val="00C46694"/>
    <w:rsid w:val="00C65BAC"/>
    <w:rsid w:val="00C66CB7"/>
    <w:rsid w:val="00C81EF8"/>
    <w:rsid w:val="00C82F85"/>
    <w:rsid w:val="00CC2BB1"/>
    <w:rsid w:val="00CC397F"/>
    <w:rsid w:val="00D01B0E"/>
    <w:rsid w:val="00D11EB4"/>
    <w:rsid w:val="00D2099F"/>
    <w:rsid w:val="00D3354B"/>
    <w:rsid w:val="00D75A31"/>
    <w:rsid w:val="00D82059"/>
    <w:rsid w:val="00D846D6"/>
    <w:rsid w:val="00DE58C6"/>
    <w:rsid w:val="00E02E0A"/>
    <w:rsid w:val="00E514FD"/>
    <w:rsid w:val="00E571F2"/>
    <w:rsid w:val="00E93836"/>
    <w:rsid w:val="00E95610"/>
    <w:rsid w:val="00EA2ACB"/>
    <w:rsid w:val="00F97C18"/>
    <w:rsid w:val="00FE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6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7B43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02C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B438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Normal">
    <w:name w:val="ConsNormal"/>
    <w:rsid w:val="007B43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paragraph" w:styleId="a3">
    <w:name w:val="header"/>
    <w:basedOn w:val="a"/>
    <w:link w:val="a4"/>
    <w:rsid w:val="007B4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38F"/>
    <w:rPr>
      <w:rFonts w:eastAsia="Times New Roman"/>
      <w:color w:val="auto"/>
      <w:lang w:eastAsia="ru-RU"/>
    </w:rPr>
  </w:style>
  <w:style w:type="character" w:styleId="a5">
    <w:name w:val="Hyperlink"/>
    <w:basedOn w:val="a0"/>
    <w:rsid w:val="007B438F"/>
    <w:rPr>
      <w:color w:val="0000FF"/>
      <w:u w:val="single"/>
    </w:rPr>
  </w:style>
  <w:style w:type="paragraph" w:customStyle="1" w:styleId="ConsPlusNormal">
    <w:name w:val="ConsPlusNormal"/>
    <w:rsid w:val="004D6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6">
    <w:name w:val="Table Grid"/>
    <w:basedOn w:val="a1"/>
    <w:uiPriority w:val="59"/>
    <w:rsid w:val="00AA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1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12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2014-12-08T22:41:00Z</cp:lastPrinted>
  <dcterms:created xsi:type="dcterms:W3CDTF">2011-04-12T00:31:00Z</dcterms:created>
  <dcterms:modified xsi:type="dcterms:W3CDTF">2014-12-08T22:43:00Z</dcterms:modified>
</cp:coreProperties>
</file>