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44" w:rsidRPr="0046373C" w:rsidRDefault="008B4E35" w:rsidP="00022844">
      <w:pPr>
        <w:jc w:val="center"/>
        <w:rPr>
          <w:b/>
          <w:sz w:val="32"/>
          <w:szCs w:val="32"/>
        </w:rPr>
      </w:pPr>
      <w:r w:rsidRPr="0046373C">
        <w:rPr>
          <w:b/>
          <w:sz w:val="32"/>
          <w:szCs w:val="32"/>
        </w:rPr>
        <w:t>О</w:t>
      </w:r>
      <w:r w:rsidR="00960A1C" w:rsidRPr="0046373C">
        <w:rPr>
          <w:b/>
          <w:sz w:val="32"/>
          <w:szCs w:val="32"/>
        </w:rPr>
        <w:t>тчет</w:t>
      </w:r>
    </w:p>
    <w:p w:rsidR="00A66B54" w:rsidRPr="0046373C" w:rsidRDefault="00EC4181" w:rsidP="00F52F35">
      <w:pPr>
        <w:ind w:firstLine="708"/>
        <w:jc w:val="both"/>
      </w:pPr>
      <w:r w:rsidRPr="0046373C">
        <w:t>Контрольно – счетной палатой МО «Город Мирный»  согласно плану работы на 20</w:t>
      </w:r>
      <w:r w:rsidR="00184311" w:rsidRPr="0046373C">
        <w:t>2</w:t>
      </w:r>
      <w:r w:rsidR="00716D91" w:rsidRPr="0046373C">
        <w:t>1</w:t>
      </w:r>
      <w:r w:rsidRPr="0046373C">
        <w:t xml:space="preserve"> год </w:t>
      </w:r>
      <w:r w:rsidR="008B21C2" w:rsidRPr="0046373C">
        <w:t>п.2.</w:t>
      </w:r>
      <w:r w:rsidR="00225990" w:rsidRPr="0046373C">
        <w:t>2</w:t>
      </w:r>
      <w:r w:rsidR="008B21C2" w:rsidRPr="0046373C">
        <w:t xml:space="preserve">. </w:t>
      </w:r>
      <w:r w:rsidRPr="0046373C">
        <w:t>проведен</w:t>
      </w:r>
      <w:r w:rsidR="006B2B4D" w:rsidRPr="0046373C">
        <w:t xml:space="preserve">а </w:t>
      </w:r>
      <w:r w:rsidR="00546E88" w:rsidRPr="0046373C">
        <w:t xml:space="preserve">плановая </w:t>
      </w:r>
      <w:r w:rsidR="006B2B4D" w:rsidRPr="0046373C">
        <w:t xml:space="preserve">проверка </w:t>
      </w:r>
      <w:r w:rsidR="00F159FB" w:rsidRPr="0046373C">
        <w:t>использования средств резервного фонда бюджета  МО «Город Мирный» в 20</w:t>
      </w:r>
      <w:r w:rsidR="00716D91" w:rsidRPr="0046373C">
        <w:t>20</w:t>
      </w:r>
      <w:r w:rsidR="00F159FB" w:rsidRPr="0046373C">
        <w:t xml:space="preserve"> году.</w:t>
      </w:r>
    </w:p>
    <w:p w:rsidR="006B10DD" w:rsidRPr="0046373C" w:rsidRDefault="006B10DD" w:rsidP="00F52F35">
      <w:pPr>
        <w:ind w:firstLine="708"/>
        <w:jc w:val="both"/>
      </w:pPr>
      <w:r w:rsidRPr="0046373C">
        <w:rPr>
          <w:rFonts w:eastAsia="Times New Roman"/>
          <w:color w:val="000000"/>
          <w:lang w:eastAsia="ru-RU"/>
        </w:rPr>
        <w:t xml:space="preserve">Предмет контрольного мероприятия: документальное изучение информации по соблюдению порядка выделения и </w:t>
      </w:r>
      <w:r w:rsidR="00A66B54" w:rsidRPr="0046373C">
        <w:rPr>
          <w:rFonts w:eastAsia="Times New Roman"/>
          <w:color w:val="000000"/>
          <w:lang w:eastAsia="ru-RU"/>
        </w:rPr>
        <w:t>целевого</w:t>
      </w:r>
      <w:r w:rsidRPr="0046373C">
        <w:rPr>
          <w:rFonts w:eastAsia="Times New Roman"/>
          <w:color w:val="000000"/>
          <w:lang w:eastAsia="ru-RU"/>
        </w:rPr>
        <w:t xml:space="preserve"> расходования средств резервного фонда </w:t>
      </w:r>
      <w:r w:rsidR="00184311" w:rsidRPr="0046373C">
        <w:rPr>
          <w:rFonts w:eastAsia="Times New Roman"/>
          <w:color w:val="000000"/>
          <w:lang w:eastAsia="ru-RU"/>
        </w:rPr>
        <w:t>А</w:t>
      </w:r>
      <w:r w:rsidRPr="0046373C">
        <w:rPr>
          <w:rFonts w:eastAsia="Times New Roman"/>
          <w:color w:val="000000"/>
          <w:lang w:eastAsia="ru-RU"/>
        </w:rPr>
        <w:t>дминистрации муниципального образования «</w:t>
      </w:r>
      <w:r w:rsidR="00A66B54" w:rsidRPr="0046373C">
        <w:rPr>
          <w:rFonts w:eastAsia="Times New Roman"/>
          <w:color w:val="000000"/>
          <w:lang w:eastAsia="ru-RU"/>
        </w:rPr>
        <w:t>Город Мирный»</w:t>
      </w:r>
      <w:r w:rsidRPr="0046373C">
        <w:rPr>
          <w:rFonts w:eastAsia="Times New Roman"/>
          <w:color w:val="000000"/>
          <w:lang w:eastAsia="ru-RU"/>
        </w:rPr>
        <w:t xml:space="preserve"> за 20</w:t>
      </w:r>
      <w:r w:rsidR="00716D91" w:rsidRPr="0046373C">
        <w:rPr>
          <w:rFonts w:eastAsia="Times New Roman"/>
          <w:color w:val="000000"/>
          <w:lang w:eastAsia="ru-RU"/>
        </w:rPr>
        <w:t>20</w:t>
      </w:r>
      <w:r w:rsidRPr="0046373C">
        <w:rPr>
          <w:rFonts w:eastAsia="Times New Roman"/>
          <w:color w:val="000000"/>
          <w:lang w:eastAsia="ru-RU"/>
        </w:rPr>
        <w:t xml:space="preserve"> год</w:t>
      </w:r>
      <w:r w:rsidR="00A66B54" w:rsidRPr="0046373C">
        <w:rPr>
          <w:rFonts w:eastAsia="Times New Roman"/>
          <w:color w:val="000000"/>
          <w:lang w:eastAsia="ru-RU"/>
        </w:rPr>
        <w:t xml:space="preserve">. </w:t>
      </w:r>
      <w:r w:rsidRPr="0046373C">
        <w:rPr>
          <w:rFonts w:eastAsia="Times New Roman"/>
          <w:color w:val="000000"/>
          <w:lang w:eastAsia="ru-RU"/>
        </w:rPr>
        <w:t xml:space="preserve"> </w:t>
      </w:r>
      <w:r w:rsidR="00A66B54" w:rsidRPr="0046373C">
        <w:rPr>
          <w:rFonts w:eastAsia="Times New Roman"/>
          <w:color w:val="000000"/>
          <w:lang w:eastAsia="ru-RU"/>
        </w:rPr>
        <w:t xml:space="preserve"> </w:t>
      </w:r>
    </w:p>
    <w:p w:rsidR="006B10DD" w:rsidRPr="0046373C" w:rsidRDefault="006B10DD" w:rsidP="00F52F35">
      <w:pPr>
        <w:shd w:val="clear" w:color="auto" w:fill="FFFFFF"/>
        <w:spacing w:after="150"/>
        <w:ind w:firstLine="708"/>
        <w:jc w:val="both"/>
        <w:textAlignment w:val="baseline"/>
        <w:rPr>
          <w:rFonts w:eastAsia="Times New Roman"/>
          <w:color w:val="000000"/>
          <w:lang w:eastAsia="ru-RU"/>
        </w:rPr>
      </w:pPr>
      <w:r w:rsidRPr="0046373C">
        <w:rPr>
          <w:rFonts w:eastAsia="Times New Roman"/>
          <w:color w:val="000000"/>
          <w:lang w:eastAsia="ru-RU"/>
        </w:rPr>
        <w:t xml:space="preserve">Объект контрольного мероприятия: </w:t>
      </w:r>
      <w:r w:rsidR="00A66B54" w:rsidRPr="0046373C">
        <w:rPr>
          <w:rFonts w:eastAsia="Times New Roman"/>
          <w:color w:val="000000"/>
          <w:lang w:eastAsia="ru-RU"/>
        </w:rPr>
        <w:t>А</w:t>
      </w:r>
      <w:r w:rsidRPr="0046373C">
        <w:rPr>
          <w:rFonts w:eastAsia="Times New Roman"/>
          <w:color w:val="000000"/>
          <w:lang w:eastAsia="ru-RU"/>
        </w:rPr>
        <w:t xml:space="preserve">дминистрация муниципального образования </w:t>
      </w:r>
      <w:r w:rsidR="00A66B54" w:rsidRPr="0046373C">
        <w:rPr>
          <w:rFonts w:eastAsia="Times New Roman"/>
          <w:color w:val="000000"/>
          <w:lang w:eastAsia="ru-RU"/>
        </w:rPr>
        <w:t>«Город Мирный»</w:t>
      </w:r>
      <w:r w:rsidRPr="0046373C">
        <w:rPr>
          <w:rFonts w:eastAsia="Times New Roman"/>
          <w:color w:val="000000"/>
          <w:lang w:eastAsia="ru-RU"/>
        </w:rPr>
        <w:t>.</w:t>
      </w:r>
    </w:p>
    <w:p w:rsidR="006B10DD" w:rsidRPr="0046373C" w:rsidRDefault="006B10DD" w:rsidP="00F52F35">
      <w:pPr>
        <w:shd w:val="clear" w:color="auto" w:fill="FFFFFF"/>
        <w:spacing w:after="0"/>
        <w:ind w:firstLine="708"/>
        <w:textAlignment w:val="baseline"/>
        <w:rPr>
          <w:rFonts w:eastAsia="Times New Roman"/>
          <w:color w:val="000000"/>
          <w:lang w:eastAsia="ru-RU"/>
        </w:rPr>
      </w:pPr>
      <w:r w:rsidRPr="0046373C">
        <w:rPr>
          <w:rFonts w:eastAsia="Times New Roman"/>
          <w:color w:val="000000"/>
          <w:lang w:eastAsia="ru-RU"/>
        </w:rPr>
        <w:t xml:space="preserve">Срок проведения проверки: с </w:t>
      </w:r>
      <w:r w:rsidR="00546E88" w:rsidRPr="0046373C">
        <w:rPr>
          <w:rFonts w:eastAsia="Times New Roman"/>
          <w:color w:val="000000"/>
          <w:lang w:eastAsia="ru-RU"/>
        </w:rPr>
        <w:t>2</w:t>
      </w:r>
      <w:r w:rsidR="00716D91" w:rsidRPr="0046373C">
        <w:rPr>
          <w:rFonts w:eastAsia="Times New Roman"/>
          <w:color w:val="000000"/>
          <w:lang w:eastAsia="ru-RU"/>
        </w:rPr>
        <w:t>4</w:t>
      </w:r>
      <w:r w:rsidR="00A66B54" w:rsidRPr="0046373C">
        <w:rPr>
          <w:rFonts w:eastAsia="Times New Roman"/>
          <w:color w:val="000000"/>
          <w:lang w:eastAsia="ru-RU"/>
        </w:rPr>
        <w:t xml:space="preserve"> </w:t>
      </w:r>
      <w:r w:rsidR="00184311" w:rsidRPr="0046373C">
        <w:rPr>
          <w:rFonts w:eastAsia="Times New Roman"/>
          <w:color w:val="000000"/>
          <w:lang w:eastAsia="ru-RU"/>
        </w:rPr>
        <w:t>февраля</w:t>
      </w:r>
      <w:r w:rsidRPr="0046373C">
        <w:rPr>
          <w:rFonts w:eastAsia="Times New Roman"/>
          <w:color w:val="000000"/>
          <w:lang w:eastAsia="ru-RU"/>
        </w:rPr>
        <w:t xml:space="preserve"> по </w:t>
      </w:r>
      <w:r w:rsidR="00184311" w:rsidRPr="0046373C">
        <w:rPr>
          <w:rFonts w:eastAsia="Times New Roman"/>
          <w:color w:val="000000"/>
          <w:lang w:eastAsia="ru-RU"/>
        </w:rPr>
        <w:t>1</w:t>
      </w:r>
      <w:r w:rsidR="00716D91" w:rsidRPr="0046373C">
        <w:rPr>
          <w:rFonts w:eastAsia="Times New Roman"/>
          <w:color w:val="000000"/>
          <w:lang w:eastAsia="ru-RU"/>
        </w:rPr>
        <w:t>6</w:t>
      </w:r>
      <w:r w:rsidR="00184311" w:rsidRPr="0046373C">
        <w:rPr>
          <w:rFonts w:eastAsia="Times New Roman"/>
          <w:color w:val="000000"/>
          <w:lang w:eastAsia="ru-RU"/>
        </w:rPr>
        <w:t xml:space="preserve"> марта</w:t>
      </w:r>
      <w:r w:rsidR="00A66B54" w:rsidRPr="0046373C">
        <w:rPr>
          <w:rFonts w:eastAsia="Times New Roman"/>
          <w:color w:val="000000"/>
          <w:lang w:eastAsia="ru-RU"/>
        </w:rPr>
        <w:t xml:space="preserve"> 20</w:t>
      </w:r>
      <w:r w:rsidR="00184311" w:rsidRPr="0046373C">
        <w:rPr>
          <w:rFonts w:eastAsia="Times New Roman"/>
          <w:color w:val="000000"/>
          <w:lang w:eastAsia="ru-RU"/>
        </w:rPr>
        <w:t>2</w:t>
      </w:r>
      <w:r w:rsidR="00716D91" w:rsidRPr="0046373C">
        <w:rPr>
          <w:rFonts w:eastAsia="Times New Roman"/>
          <w:color w:val="000000"/>
          <w:lang w:eastAsia="ru-RU"/>
        </w:rPr>
        <w:t>1</w:t>
      </w:r>
      <w:r w:rsidR="00A66B54" w:rsidRPr="0046373C">
        <w:rPr>
          <w:rFonts w:eastAsia="Times New Roman"/>
          <w:color w:val="000000"/>
          <w:lang w:eastAsia="ru-RU"/>
        </w:rPr>
        <w:t xml:space="preserve"> г.</w:t>
      </w:r>
    </w:p>
    <w:p w:rsidR="006B10DD" w:rsidRPr="0046373C" w:rsidRDefault="00A66B54" w:rsidP="00F52F35">
      <w:pPr>
        <w:shd w:val="clear" w:color="auto" w:fill="FFFFFF"/>
        <w:spacing w:after="150"/>
        <w:textAlignment w:val="baseline"/>
        <w:rPr>
          <w:rFonts w:eastAsia="Times New Roman"/>
          <w:color w:val="000000"/>
          <w:lang w:eastAsia="ru-RU"/>
        </w:rPr>
      </w:pPr>
      <w:r w:rsidRPr="0046373C">
        <w:rPr>
          <w:rFonts w:eastAsia="Times New Roman"/>
          <w:color w:val="000000"/>
          <w:lang w:eastAsia="ru-RU"/>
        </w:rPr>
        <w:t xml:space="preserve"> </w:t>
      </w:r>
      <w:r w:rsidRPr="0046373C">
        <w:rPr>
          <w:rFonts w:eastAsia="Times New Roman"/>
          <w:color w:val="000000"/>
          <w:lang w:eastAsia="ru-RU"/>
        </w:rPr>
        <w:tab/>
      </w:r>
      <w:r w:rsidR="006B10DD" w:rsidRPr="0046373C">
        <w:rPr>
          <w:rFonts w:eastAsia="Times New Roman"/>
          <w:color w:val="000000"/>
          <w:lang w:eastAsia="ru-RU"/>
        </w:rPr>
        <w:t>Вопросы контрольного мероприятия:</w:t>
      </w:r>
    </w:p>
    <w:p w:rsidR="006B10DD" w:rsidRPr="0046373C" w:rsidRDefault="00A66B54" w:rsidP="00F52F35">
      <w:pPr>
        <w:shd w:val="clear" w:color="auto" w:fill="FFFFFF"/>
        <w:spacing w:after="0"/>
        <w:jc w:val="both"/>
        <w:textAlignment w:val="baseline"/>
        <w:rPr>
          <w:rFonts w:eastAsia="Times New Roman"/>
          <w:color w:val="000000"/>
          <w:lang w:eastAsia="ru-RU"/>
        </w:rPr>
      </w:pPr>
      <w:r w:rsidRPr="0046373C">
        <w:rPr>
          <w:rFonts w:eastAsia="Times New Roman"/>
          <w:color w:val="000000"/>
          <w:lang w:eastAsia="ru-RU"/>
        </w:rPr>
        <w:t xml:space="preserve"> 1.</w:t>
      </w:r>
      <w:r w:rsidR="006B10DD" w:rsidRPr="0046373C">
        <w:rPr>
          <w:rFonts w:eastAsia="Times New Roman"/>
          <w:color w:val="000000"/>
          <w:lang w:eastAsia="ru-RU"/>
        </w:rPr>
        <w:t xml:space="preserve"> Соответств</w:t>
      </w:r>
      <w:r w:rsidR="008317E9" w:rsidRPr="0046373C">
        <w:rPr>
          <w:rFonts w:eastAsia="Times New Roman"/>
          <w:color w:val="000000"/>
          <w:lang w:eastAsia="ru-RU"/>
        </w:rPr>
        <w:t>ие</w:t>
      </w:r>
      <w:r w:rsidR="006B10DD" w:rsidRPr="0046373C">
        <w:rPr>
          <w:rFonts w:eastAsia="Times New Roman"/>
          <w:color w:val="000000"/>
          <w:lang w:eastAsia="ru-RU"/>
        </w:rPr>
        <w:t> </w:t>
      </w:r>
      <w:hyperlink r:id="rId7" w:tooltip="Законы в России" w:history="1">
        <w:r w:rsidR="006B10DD" w:rsidRPr="0046373C">
          <w:rPr>
            <w:rFonts w:eastAsia="Times New Roman"/>
            <w:color w:val="auto"/>
            <w:lang w:eastAsia="ru-RU"/>
          </w:rPr>
          <w:t>законодательству Российской Федерации</w:t>
        </w:r>
      </w:hyperlink>
      <w:r w:rsidR="006B10DD" w:rsidRPr="0046373C">
        <w:rPr>
          <w:rFonts w:eastAsia="Times New Roman"/>
          <w:color w:val="000000"/>
          <w:lang w:eastAsia="ru-RU"/>
        </w:rPr>
        <w:t>, нормативным </w:t>
      </w:r>
      <w:hyperlink r:id="rId8" w:tooltip="Правовые акты" w:history="1">
        <w:r w:rsidR="006B10DD" w:rsidRPr="0046373C">
          <w:rPr>
            <w:rFonts w:eastAsia="Times New Roman"/>
            <w:color w:val="auto"/>
            <w:lang w:eastAsia="ru-RU"/>
          </w:rPr>
          <w:t>правовым актам</w:t>
        </w:r>
      </w:hyperlink>
      <w:r w:rsidRPr="0046373C">
        <w:rPr>
          <w:rFonts w:eastAsia="Times New Roman"/>
          <w:color w:val="auto"/>
          <w:lang w:eastAsia="ru-RU"/>
        </w:rPr>
        <w:t xml:space="preserve"> МО </w:t>
      </w:r>
      <w:r w:rsidRPr="0046373C">
        <w:rPr>
          <w:rFonts w:eastAsia="Times New Roman"/>
          <w:color w:val="000000"/>
          <w:lang w:eastAsia="ru-RU"/>
        </w:rPr>
        <w:t>«Город Мирный»</w:t>
      </w:r>
      <w:r w:rsidR="008317E9" w:rsidRPr="0046373C">
        <w:rPr>
          <w:rFonts w:eastAsia="Times New Roman"/>
          <w:color w:val="000000"/>
          <w:lang w:eastAsia="ru-RU"/>
        </w:rPr>
        <w:t xml:space="preserve"> расходов  средств </w:t>
      </w:r>
      <w:r w:rsidR="006B10DD" w:rsidRPr="0046373C">
        <w:rPr>
          <w:rFonts w:eastAsia="Times New Roman"/>
          <w:color w:val="000000"/>
          <w:lang w:eastAsia="ru-RU"/>
        </w:rPr>
        <w:t xml:space="preserve">резервного фонда </w:t>
      </w:r>
      <w:r w:rsidR="008317E9" w:rsidRPr="0046373C">
        <w:rPr>
          <w:rFonts w:eastAsia="Times New Roman"/>
          <w:color w:val="000000"/>
          <w:lang w:eastAsia="ru-RU"/>
        </w:rPr>
        <w:t>А</w:t>
      </w:r>
      <w:r w:rsidR="006B10DD" w:rsidRPr="0046373C">
        <w:rPr>
          <w:rFonts w:eastAsia="Times New Roman"/>
          <w:color w:val="000000"/>
          <w:lang w:eastAsia="ru-RU"/>
        </w:rPr>
        <w:t xml:space="preserve">дминистрации муниципального образования </w:t>
      </w:r>
      <w:r w:rsidR="008317E9" w:rsidRPr="0046373C">
        <w:rPr>
          <w:rFonts w:eastAsia="Times New Roman"/>
          <w:color w:val="000000"/>
          <w:lang w:eastAsia="ru-RU"/>
        </w:rPr>
        <w:t>«Город Мирный»</w:t>
      </w:r>
      <w:r w:rsidR="006B10DD" w:rsidRPr="0046373C">
        <w:rPr>
          <w:rFonts w:eastAsia="Times New Roman"/>
          <w:color w:val="000000"/>
          <w:lang w:eastAsia="ru-RU"/>
        </w:rPr>
        <w:t xml:space="preserve"> за 20</w:t>
      </w:r>
      <w:r w:rsidR="00716D91" w:rsidRPr="0046373C">
        <w:rPr>
          <w:rFonts w:eastAsia="Times New Roman"/>
          <w:color w:val="000000"/>
          <w:lang w:eastAsia="ru-RU"/>
        </w:rPr>
        <w:t>20</w:t>
      </w:r>
      <w:r w:rsidR="006B10DD" w:rsidRPr="0046373C">
        <w:rPr>
          <w:rFonts w:eastAsia="Times New Roman"/>
          <w:color w:val="000000"/>
          <w:lang w:eastAsia="ru-RU"/>
        </w:rPr>
        <w:t xml:space="preserve"> год;</w:t>
      </w:r>
    </w:p>
    <w:p w:rsidR="006B10DD" w:rsidRPr="0046373C" w:rsidRDefault="006B10DD" w:rsidP="00F52F35">
      <w:pPr>
        <w:shd w:val="clear" w:color="auto" w:fill="FFFFFF"/>
        <w:spacing w:after="0"/>
        <w:jc w:val="both"/>
        <w:textAlignment w:val="baseline"/>
        <w:rPr>
          <w:rFonts w:eastAsia="Times New Roman"/>
          <w:color w:val="000000"/>
          <w:lang w:eastAsia="ru-RU"/>
        </w:rPr>
      </w:pPr>
      <w:r w:rsidRPr="0046373C">
        <w:rPr>
          <w:rFonts w:eastAsia="Times New Roman"/>
          <w:color w:val="000000"/>
          <w:lang w:eastAsia="ru-RU"/>
        </w:rPr>
        <w:t xml:space="preserve">2. </w:t>
      </w:r>
      <w:r w:rsidR="008317E9" w:rsidRPr="0046373C">
        <w:rPr>
          <w:rFonts w:eastAsia="Times New Roman"/>
          <w:color w:val="000000"/>
          <w:lang w:eastAsia="ru-RU"/>
        </w:rPr>
        <w:t xml:space="preserve">Целевое использование средств </w:t>
      </w:r>
      <w:r w:rsidRPr="0046373C">
        <w:rPr>
          <w:rFonts w:eastAsia="Times New Roman"/>
          <w:color w:val="000000"/>
          <w:lang w:eastAsia="ru-RU"/>
        </w:rPr>
        <w:t xml:space="preserve">резервного фонда </w:t>
      </w:r>
      <w:r w:rsidR="00B6429F" w:rsidRPr="0046373C">
        <w:rPr>
          <w:rFonts w:eastAsia="Times New Roman"/>
          <w:color w:val="000000"/>
          <w:lang w:eastAsia="ru-RU"/>
        </w:rPr>
        <w:t>А</w:t>
      </w:r>
      <w:r w:rsidRPr="0046373C">
        <w:rPr>
          <w:rFonts w:eastAsia="Times New Roman"/>
          <w:color w:val="000000"/>
          <w:lang w:eastAsia="ru-RU"/>
        </w:rPr>
        <w:t xml:space="preserve">дминистрации муниципального образования </w:t>
      </w:r>
      <w:r w:rsidR="008317E9" w:rsidRPr="0046373C">
        <w:rPr>
          <w:rFonts w:eastAsia="Times New Roman"/>
          <w:color w:val="000000"/>
          <w:lang w:eastAsia="ru-RU"/>
        </w:rPr>
        <w:t xml:space="preserve">«Город Мирный» </w:t>
      </w:r>
      <w:r w:rsidRPr="0046373C">
        <w:rPr>
          <w:rFonts w:eastAsia="Times New Roman"/>
          <w:color w:val="000000"/>
          <w:lang w:eastAsia="ru-RU"/>
        </w:rPr>
        <w:t>за 20</w:t>
      </w:r>
      <w:r w:rsidR="00716D91" w:rsidRPr="0046373C">
        <w:rPr>
          <w:rFonts w:eastAsia="Times New Roman"/>
          <w:color w:val="000000"/>
          <w:lang w:eastAsia="ru-RU"/>
        </w:rPr>
        <w:t>20</w:t>
      </w:r>
      <w:r w:rsidRPr="0046373C">
        <w:rPr>
          <w:rFonts w:eastAsia="Times New Roman"/>
          <w:color w:val="000000"/>
          <w:lang w:eastAsia="ru-RU"/>
        </w:rPr>
        <w:t xml:space="preserve"> г</w:t>
      </w:r>
      <w:r w:rsidR="008317E9" w:rsidRPr="0046373C">
        <w:rPr>
          <w:rFonts w:eastAsia="Times New Roman"/>
          <w:color w:val="000000"/>
          <w:lang w:eastAsia="ru-RU"/>
        </w:rPr>
        <w:t xml:space="preserve">.  </w:t>
      </w:r>
    </w:p>
    <w:p w:rsidR="00F159FB" w:rsidRPr="0046373C" w:rsidRDefault="008317E9" w:rsidP="00F159FB">
      <w:pPr>
        <w:pStyle w:val="a7"/>
        <w:ind w:firstLine="360"/>
        <w:rPr>
          <w:b/>
          <w:u w:val="single"/>
        </w:rPr>
      </w:pPr>
      <w:r w:rsidRPr="0046373C">
        <w:rPr>
          <w:b/>
          <w:u w:val="single"/>
        </w:rPr>
        <w:t xml:space="preserve"> </w:t>
      </w:r>
      <w:r w:rsidR="00F159FB" w:rsidRPr="0046373C">
        <w:rPr>
          <w:b/>
          <w:u w:val="single"/>
        </w:rPr>
        <w:t>Результаты проверки:</w:t>
      </w:r>
    </w:p>
    <w:p w:rsidR="00716D91" w:rsidRPr="0046373C" w:rsidRDefault="00716D91" w:rsidP="00716D91">
      <w:pPr>
        <w:pStyle w:val="a7"/>
        <w:ind w:firstLine="360"/>
        <w:jc w:val="both"/>
      </w:pPr>
      <w:r w:rsidRPr="0046373C">
        <w:t xml:space="preserve">Создание резервного фонда исполнительных органов местных администраций регламентировано Бюджетным кодексом РФ. Согласно статье 81 БК РФ в расходной части бюджета предусматривается создание резервного фонда. Бюджетные ассигнования резервного фонда используются по решению местной администрации. </w:t>
      </w:r>
    </w:p>
    <w:p w:rsidR="00716D91" w:rsidRPr="0046373C" w:rsidRDefault="00716D91" w:rsidP="00F52F35">
      <w:pPr>
        <w:autoSpaceDE w:val="0"/>
        <w:autoSpaceDN w:val="0"/>
        <w:adjustRightInd w:val="0"/>
        <w:ind w:firstLine="540"/>
        <w:jc w:val="both"/>
        <w:rPr>
          <w:i/>
        </w:rPr>
      </w:pPr>
      <w:r w:rsidRPr="0046373C">
        <w:rPr>
          <w:i/>
        </w:rPr>
        <w:t>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Пункт 4 статьи 81 БК РФ</w:t>
      </w:r>
      <w:r w:rsidRPr="0046373C">
        <w:t>.</w:t>
      </w:r>
    </w:p>
    <w:p w:rsidR="00716D91" w:rsidRPr="0056525E" w:rsidRDefault="00716D91" w:rsidP="00716D91">
      <w:pPr>
        <w:pStyle w:val="a7"/>
        <w:spacing w:line="276" w:lineRule="auto"/>
        <w:ind w:firstLine="360"/>
        <w:jc w:val="both"/>
      </w:pPr>
      <w:r w:rsidRPr="0046373C">
        <w:t xml:space="preserve">Резервный фонд ежегодно предусматривается в бюджете города для финансирования непредвиденных расходов. Решением городского Совета от 19.12.2019 г. № </w:t>
      </w:r>
      <w:r w:rsidRPr="0046373C">
        <w:rPr>
          <w:lang w:val="en-US"/>
        </w:rPr>
        <w:t>IV</w:t>
      </w:r>
      <w:r w:rsidRPr="0046373C">
        <w:t xml:space="preserve">-26-2 «О бюджете муниципального образования «Город Мирный» на 2020 г. и на плановый период 2021 и 2022 годов» размер резервного фонда утвержден в сумме 2 500,0 тыс. руб. (0,24 % общего объема расходов бюджета), в </w:t>
      </w:r>
      <w:proofErr w:type="spellStart"/>
      <w:r w:rsidRPr="0046373C">
        <w:t>т.ч</w:t>
      </w:r>
      <w:proofErr w:type="spellEnd"/>
      <w:r w:rsidRPr="0046373C">
        <w:t>. фонд ЧС 1</w:t>
      </w:r>
      <w:r w:rsidR="0046373C" w:rsidRPr="0046373C">
        <w:t>500,0 тыс. руб.</w:t>
      </w:r>
    </w:p>
    <w:p w:rsidR="00716D91" w:rsidRPr="0056525E" w:rsidRDefault="00716D91" w:rsidP="00716D91">
      <w:pPr>
        <w:pStyle w:val="ConsPlusNormal"/>
        <w:ind w:firstLine="540"/>
        <w:jc w:val="both"/>
        <w:rPr>
          <w:rFonts w:ascii="Times New Roman" w:hAnsi="Times New Roman" w:cs="Times New Roman"/>
          <w:i/>
          <w:sz w:val="24"/>
          <w:szCs w:val="24"/>
        </w:rPr>
      </w:pPr>
      <w:r w:rsidRPr="0056525E">
        <w:rPr>
          <w:rFonts w:ascii="Times New Roman" w:hAnsi="Times New Roman" w:cs="Times New Roman"/>
          <w:i/>
          <w:color w:val="000000"/>
          <w:sz w:val="24"/>
          <w:szCs w:val="24"/>
        </w:rPr>
        <w:t xml:space="preserve"> </w:t>
      </w:r>
      <w:r w:rsidRPr="0056525E">
        <w:rPr>
          <w:rFonts w:ascii="Times New Roman" w:hAnsi="Times New Roman" w:cs="Times New Roman"/>
          <w:i/>
          <w:sz w:val="24"/>
          <w:szCs w:val="24"/>
        </w:rPr>
        <w:t>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 (пункт 3 статьи 81 БК РФ).</w:t>
      </w:r>
    </w:p>
    <w:p w:rsidR="00716D91" w:rsidRPr="0056525E" w:rsidRDefault="00716D91" w:rsidP="00716D91">
      <w:pPr>
        <w:pStyle w:val="a7"/>
        <w:spacing w:line="276" w:lineRule="auto"/>
        <w:ind w:firstLine="360"/>
        <w:jc w:val="both"/>
      </w:pPr>
      <w:r w:rsidRPr="0056525E">
        <w:t>Резервный фонд администрации МО «Город Мирный состоит из резервного фонда Администрации МО «Город Мирный» и резервного фонда Администрации МО «Город Мирный» по предупреждению и ликвидации чрезвычайных ситуаций.</w:t>
      </w:r>
    </w:p>
    <w:p w:rsidR="00716D91" w:rsidRPr="0056525E" w:rsidRDefault="00716D91" w:rsidP="00F52F35">
      <w:pPr>
        <w:pStyle w:val="a7"/>
        <w:spacing w:line="276" w:lineRule="auto"/>
        <w:ind w:firstLine="360"/>
        <w:jc w:val="both"/>
      </w:pPr>
      <w:r w:rsidRPr="0056525E">
        <w:t xml:space="preserve">На основании п.6 ст.81 БК РФ порядок использования бюджетных ассигнований резервного фонда местной администрации, предусмотренных в составе бюджета города, </w:t>
      </w:r>
      <w:r w:rsidRPr="0056525E">
        <w:lastRenderedPageBreak/>
        <w:t>устанавливается местной администрацией. В связи с этим приняты нормативно-правовые акты:</w:t>
      </w:r>
    </w:p>
    <w:p w:rsidR="00716D91" w:rsidRPr="0056525E" w:rsidRDefault="00716D91" w:rsidP="00F52F35">
      <w:pPr>
        <w:pStyle w:val="a7"/>
        <w:numPr>
          <w:ilvl w:val="0"/>
          <w:numId w:val="38"/>
        </w:numPr>
        <w:spacing w:line="276" w:lineRule="auto"/>
        <w:ind w:left="0" w:firstLine="360"/>
        <w:jc w:val="both"/>
      </w:pPr>
      <w:r w:rsidRPr="0056525E">
        <w:t>Постановлением Администрации МО «Город Мирный» от 22.06.2009 г. №207 утверждено Положение о порядке расходования средств резервного фонда Администрации МО «Город Мирный» с изменениями утвержденными Постановлением от 11.03.2010 г. №139.</w:t>
      </w:r>
    </w:p>
    <w:p w:rsidR="00716D91" w:rsidRPr="0056525E" w:rsidRDefault="00716D91" w:rsidP="00716D91">
      <w:pPr>
        <w:pStyle w:val="a7"/>
        <w:numPr>
          <w:ilvl w:val="0"/>
          <w:numId w:val="38"/>
        </w:numPr>
        <w:spacing w:line="276" w:lineRule="auto"/>
        <w:ind w:left="0" w:firstLine="360"/>
        <w:jc w:val="both"/>
      </w:pPr>
      <w:r w:rsidRPr="0056525E">
        <w:t xml:space="preserve"> Постановлением от 04.03.2014 г. №89 утверждено:</w:t>
      </w:r>
    </w:p>
    <w:p w:rsidR="00716D91" w:rsidRPr="0056525E" w:rsidRDefault="00716D91" w:rsidP="00716D91">
      <w:pPr>
        <w:pStyle w:val="a7"/>
        <w:spacing w:line="276" w:lineRule="auto"/>
        <w:ind w:left="360"/>
        <w:jc w:val="both"/>
      </w:pPr>
      <w:r w:rsidRPr="0056525E">
        <w:t>- положение «О порядке формирования и расходования средств резервного фонда Администрации МО «Город Мирный» по предупреждению и ликвидации чрезвычайных ситуаций и последствий стихийных бедствий»;</w:t>
      </w:r>
    </w:p>
    <w:p w:rsidR="00716D91" w:rsidRPr="0056525E" w:rsidRDefault="00716D91" w:rsidP="00716D91">
      <w:pPr>
        <w:pStyle w:val="a7"/>
        <w:spacing w:line="276" w:lineRule="auto"/>
        <w:ind w:left="360"/>
        <w:jc w:val="both"/>
      </w:pPr>
      <w:r w:rsidRPr="0056525E">
        <w:t xml:space="preserve">- положение о порядке создания, хранения, использования и восполнения резерва материальных ресурсов Администрации МО «Город Мирный» для ликвидации чрезвычайных ситуаций.  </w:t>
      </w:r>
    </w:p>
    <w:p w:rsidR="00716D91" w:rsidRPr="0056525E" w:rsidRDefault="00716D91" w:rsidP="00716D91">
      <w:pPr>
        <w:pStyle w:val="a7"/>
        <w:spacing w:line="276" w:lineRule="auto"/>
        <w:ind w:firstLine="360"/>
        <w:jc w:val="both"/>
        <w:rPr>
          <w:rFonts w:ascii="Arial" w:hAnsi="Arial" w:cs="Arial"/>
          <w:color w:val="000000"/>
        </w:rPr>
      </w:pPr>
      <w:r w:rsidRPr="0056525E">
        <w:rPr>
          <w:i/>
        </w:rPr>
        <w:t xml:space="preserve"> </w:t>
      </w:r>
      <w:r w:rsidRPr="0056525E">
        <w:rPr>
          <w:rFonts w:ascii="MS Sans Serif" w:hAnsi="MS Sans Serif" w:cs="Arial"/>
          <w:color w:val="000000"/>
        </w:rPr>
        <w:t>Положение</w:t>
      </w:r>
      <w:r w:rsidRPr="0056525E">
        <w:rPr>
          <w:rFonts w:cs="Arial"/>
          <w:color w:val="000000"/>
        </w:rPr>
        <w:t xml:space="preserve"> </w:t>
      </w:r>
      <w:r w:rsidRPr="0056525E">
        <w:t xml:space="preserve">о порядке расходования средств резервного фонда Администрации муниципального образования «Город Мирный» содержит </w:t>
      </w:r>
      <w:r w:rsidRPr="0056525E">
        <w:rPr>
          <w:rFonts w:ascii="MS Sans Serif" w:hAnsi="MS Sans Serif" w:cs="Arial"/>
          <w:color w:val="000000"/>
        </w:rPr>
        <w:t xml:space="preserve">перечень направлений расходования средств резервного фонда. </w:t>
      </w:r>
      <w:r w:rsidRPr="0056525E">
        <w:rPr>
          <w:rFonts w:cs="Arial"/>
          <w:color w:val="000000"/>
        </w:rPr>
        <w:t xml:space="preserve"> </w:t>
      </w:r>
    </w:p>
    <w:p w:rsidR="00716D91" w:rsidRPr="0056525E" w:rsidRDefault="00716D91" w:rsidP="00716D91">
      <w:pPr>
        <w:pStyle w:val="a7"/>
        <w:spacing w:line="276" w:lineRule="auto"/>
        <w:ind w:firstLine="360"/>
        <w:jc w:val="both"/>
      </w:pPr>
      <w:r w:rsidRPr="0056525E">
        <w:t>Проверкой охвачено 100 % средств резервного фонда. Расходы резервного фонда предусмотрены отдельной строкой в расходах бюджета города.</w:t>
      </w:r>
    </w:p>
    <w:p w:rsidR="00716D91" w:rsidRPr="0056525E" w:rsidRDefault="00716D91" w:rsidP="00716D91">
      <w:pPr>
        <w:shd w:val="clear" w:color="auto" w:fill="FFFFFF"/>
        <w:ind w:firstLine="360"/>
        <w:jc w:val="both"/>
        <w:textAlignment w:val="baseline"/>
      </w:pPr>
      <w:r w:rsidRPr="0056525E">
        <w:t>Выделение средств резервного фонда производится посредством перераспределения запланированных на эти цели бюджетных ассигнований по соответствующим кодам </w:t>
      </w:r>
      <w:hyperlink r:id="rId9" w:tooltip="Бюджетная классификация" w:history="1">
        <w:r w:rsidRPr="0056525E">
          <w:t>бюджетной классификации</w:t>
        </w:r>
      </w:hyperlink>
      <w:r w:rsidRPr="0056525E">
        <w:t xml:space="preserve"> расходов, исходя из отраслевой и </w:t>
      </w:r>
      <w:hyperlink r:id="rId10" w:tooltip="Ведомство" w:history="1">
        <w:r w:rsidRPr="0056525E">
          <w:t>ведомственной</w:t>
        </w:r>
      </w:hyperlink>
      <w:r w:rsidRPr="0056525E">
        <w:t> принадлежности получателей средств и экономического содержания расходов.</w:t>
      </w:r>
    </w:p>
    <w:p w:rsidR="00716D91" w:rsidRPr="0056525E" w:rsidRDefault="00716D91" w:rsidP="00716D91">
      <w:pPr>
        <w:shd w:val="clear" w:color="auto" w:fill="FFFFFF"/>
        <w:ind w:firstLine="360"/>
        <w:jc w:val="both"/>
        <w:textAlignment w:val="baseline"/>
        <w:rPr>
          <w:i/>
        </w:rPr>
      </w:pPr>
      <w:proofErr w:type="gramStart"/>
      <w:r w:rsidRPr="0056525E">
        <w:rPr>
          <w:i/>
          <w:color w:val="000000"/>
        </w:rPr>
        <w:t>К непредвиденным расходам относятся расходы, носящие случайный характер, то есть такие расходы, возникновение потребности в которых нельзя было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на плановый период и не могут быть отложены на очередной финансовый год.</w:t>
      </w:r>
      <w:proofErr w:type="gramEnd"/>
    </w:p>
    <w:p w:rsidR="00716D91" w:rsidRPr="0056525E" w:rsidRDefault="00716D91" w:rsidP="00716D91">
      <w:pPr>
        <w:pStyle w:val="a7"/>
        <w:numPr>
          <w:ilvl w:val="0"/>
          <w:numId w:val="39"/>
        </w:numPr>
        <w:spacing w:line="276" w:lineRule="auto"/>
        <w:rPr>
          <w:b/>
        </w:rPr>
      </w:pPr>
      <w:r w:rsidRPr="0056525E">
        <w:rPr>
          <w:b/>
        </w:rPr>
        <w:t>Резервный фонд Администрации МО «Город Мирный»</w:t>
      </w:r>
    </w:p>
    <w:p w:rsidR="00716D91" w:rsidRPr="0056525E" w:rsidRDefault="00716D91" w:rsidP="00716D91">
      <w:pPr>
        <w:pStyle w:val="a7"/>
        <w:spacing w:line="276" w:lineRule="auto"/>
        <w:ind w:firstLine="360"/>
        <w:jc w:val="both"/>
      </w:pPr>
      <w:proofErr w:type="gramStart"/>
      <w:r w:rsidRPr="0056525E">
        <w:t>Согласно</w:t>
      </w:r>
      <w:proofErr w:type="gramEnd"/>
      <w:r w:rsidRPr="0056525E">
        <w:t xml:space="preserve"> представленных документов и отчета Управления по бухгалтерскому учету городской администрации в 2020 году издано 26 распоряжений и постановлений Главы города Мирного на общую сумму 12 145 534,01 руб. Всего выплаты составили 10 674 092,75 руб. </w:t>
      </w:r>
    </w:p>
    <w:p w:rsidR="00716D91" w:rsidRDefault="00716D91" w:rsidP="00716D91">
      <w:pPr>
        <w:pStyle w:val="a7"/>
        <w:spacing w:line="276" w:lineRule="auto"/>
        <w:ind w:firstLine="360"/>
        <w:jc w:val="both"/>
        <w:rPr>
          <w:bCs/>
          <w:iCs/>
        </w:rPr>
      </w:pPr>
      <w:r w:rsidRPr="0056525E">
        <w:t xml:space="preserve">В 2020 году из резервного фонда города производились выплаты на финансирование </w:t>
      </w:r>
      <w:proofErr w:type="gramStart"/>
      <w:r w:rsidRPr="0056525E">
        <w:t>согласно пункта</w:t>
      </w:r>
      <w:proofErr w:type="gramEnd"/>
      <w:r w:rsidRPr="0056525E">
        <w:t xml:space="preserve"> 3.8 Положения (3.8 - </w:t>
      </w:r>
      <w:r w:rsidRPr="0056525E">
        <w:rPr>
          <w:bCs/>
          <w:iCs/>
        </w:rPr>
        <w:t xml:space="preserve">«Другие непредвиденные расходы и мероприятия по вопросам местного значения, предусмотренных ст.14 ФЗ от 06.10.2003 г. №131-ФЗ»).  </w:t>
      </w:r>
    </w:p>
    <w:p w:rsidR="00716D91" w:rsidRPr="0056525E" w:rsidRDefault="00716D91" w:rsidP="00716D91">
      <w:pPr>
        <w:pStyle w:val="a7"/>
        <w:spacing w:line="276" w:lineRule="auto"/>
        <w:ind w:firstLine="360"/>
        <w:jc w:val="both"/>
        <w:rPr>
          <w:bCs/>
          <w:iCs/>
        </w:rPr>
      </w:pPr>
    </w:p>
    <w:tbl>
      <w:tblPr>
        <w:tblW w:w="9796" w:type="dxa"/>
        <w:tblInd w:w="93" w:type="dxa"/>
        <w:tblLook w:val="04A0" w:firstRow="1" w:lastRow="0" w:firstColumn="1" w:lastColumn="0" w:noHBand="0" w:noVBand="1"/>
      </w:tblPr>
      <w:tblGrid>
        <w:gridCol w:w="936"/>
        <w:gridCol w:w="768"/>
        <w:gridCol w:w="5115"/>
        <w:gridCol w:w="1560"/>
        <w:gridCol w:w="1417"/>
      </w:tblGrid>
      <w:tr w:rsidR="00716D91" w:rsidRPr="0056525E" w:rsidTr="00E11987">
        <w:trPr>
          <w:trHeight w:val="300"/>
        </w:trPr>
        <w:tc>
          <w:tcPr>
            <w:tcW w:w="681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b/>
                <w:bCs/>
                <w:color w:val="000000"/>
                <w:sz w:val="20"/>
                <w:szCs w:val="20"/>
              </w:rPr>
            </w:pPr>
            <w:r w:rsidRPr="0056525E">
              <w:rPr>
                <w:b/>
                <w:bCs/>
                <w:color w:val="000000"/>
                <w:sz w:val="20"/>
                <w:szCs w:val="20"/>
              </w:rPr>
              <w:t>Распоряжение</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6D91" w:rsidRPr="0056525E" w:rsidRDefault="00716D91" w:rsidP="00E11987">
            <w:pPr>
              <w:jc w:val="both"/>
              <w:rPr>
                <w:b/>
                <w:bCs/>
                <w:color w:val="000000"/>
                <w:sz w:val="20"/>
                <w:szCs w:val="20"/>
              </w:rPr>
            </w:pPr>
            <w:r w:rsidRPr="0056525E">
              <w:rPr>
                <w:b/>
                <w:bCs/>
                <w:color w:val="000000"/>
                <w:sz w:val="20"/>
                <w:szCs w:val="20"/>
              </w:rPr>
              <w:t xml:space="preserve">выделено             </w:t>
            </w:r>
            <w:r w:rsidRPr="0056525E">
              <w:rPr>
                <w:b/>
                <w:bCs/>
                <w:color w:val="000000"/>
                <w:sz w:val="20"/>
                <w:szCs w:val="20"/>
              </w:rPr>
              <w:lastRenderedPageBreak/>
              <w:t>руб.</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6D91" w:rsidRPr="0056525E" w:rsidRDefault="00716D91" w:rsidP="00E11987">
            <w:pPr>
              <w:jc w:val="both"/>
              <w:rPr>
                <w:b/>
                <w:bCs/>
                <w:color w:val="000000"/>
                <w:sz w:val="20"/>
                <w:szCs w:val="20"/>
              </w:rPr>
            </w:pPr>
            <w:r w:rsidRPr="0056525E">
              <w:rPr>
                <w:b/>
                <w:bCs/>
                <w:color w:val="000000"/>
                <w:sz w:val="20"/>
                <w:szCs w:val="20"/>
              </w:rPr>
              <w:lastRenderedPageBreak/>
              <w:t xml:space="preserve">исполнено      </w:t>
            </w:r>
            <w:r w:rsidRPr="0056525E">
              <w:rPr>
                <w:b/>
                <w:bCs/>
                <w:color w:val="000000"/>
                <w:sz w:val="20"/>
                <w:szCs w:val="20"/>
              </w:rPr>
              <w:lastRenderedPageBreak/>
              <w:t>руб.</w:t>
            </w:r>
          </w:p>
        </w:tc>
      </w:tr>
      <w:tr w:rsidR="00716D91" w:rsidRPr="0056525E" w:rsidTr="00E11987">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b/>
                <w:bCs/>
                <w:color w:val="000000"/>
                <w:sz w:val="20"/>
                <w:szCs w:val="20"/>
              </w:rPr>
            </w:pPr>
            <w:r w:rsidRPr="0056525E">
              <w:rPr>
                <w:b/>
                <w:bCs/>
                <w:color w:val="000000"/>
                <w:sz w:val="20"/>
                <w:szCs w:val="20"/>
              </w:rPr>
              <w:lastRenderedPageBreak/>
              <w:t>дата</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b/>
                <w:bCs/>
                <w:color w:val="000000"/>
                <w:sz w:val="20"/>
                <w:szCs w:val="20"/>
              </w:rPr>
            </w:pPr>
            <w:r w:rsidRPr="0056525E">
              <w:rPr>
                <w:b/>
                <w:bCs/>
                <w:color w:val="000000"/>
                <w:sz w:val="20"/>
                <w:szCs w:val="20"/>
              </w:rPr>
              <w:t>номер</w:t>
            </w:r>
          </w:p>
        </w:tc>
        <w:tc>
          <w:tcPr>
            <w:tcW w:w="5115"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b/>
                <w:bCs/>
                <w:color w:val="000000"/>
                <w:sz w:val="20"/>
                <w:szCs w:val="20"/>
              </w:rPr>
            </w:pPr>
            <w:r w:rsidRPr="0056525E">
              <w:rPr>
                <w:b/>
                <w:bCs/>
                <w:color w:val="000000"/>
                <w:sz w:val="20"/>
                <w:szCs w:val="20"/>
              </w:rPr>
              <w:t>цель</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16D91" w:rsidRPr="0056525E" w:rsidRDefault="00716D91" w:rsidP="00E11987">
            <w:pPr>
              <w:rPr>
                <w:b/>
                <w:bCs/>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16D91" w:rsidRPr="0056525E" w:rsidRDefault="00716D91" w:rsidP="00E11987">
            <w:pPr>
              <w:rPr>
                <w:b/>
                <w:bCs/>
                <w:color w:val="000000"/>
                <w:sz w:val="20"/>
                <w:szCs w:val="20"/>
              </w:rPr>
            </w:pPr>
          </w:p>
        </w:tc>
      </w:tr>
      <w:tr w:rsidR="00716D91" w:rsidRPr="0056525E" w:rsidTr="00E11987">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b/>
                <w:bCs/>
                <w:color w:val="000000"/>
                <w:sz w:val="20"/>
                <w:szCs w:val="20"/>
              </w:rPr>
            </w:pPr>
            <w:r w:rsidRPr="0056525E">
              <w:rPr>
                <w:b/>
                <w:bCs/>
                <w:color w:val="000000"/>
                <w:sz w:val="20"/>
                <w:szCs w:val="20"/>
              </w:rPr>
              <w:lastRenderedPageBreak/>
              <w:t>1</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b/>
                <w:bCs/>
                <w:color w:val="000000"/>
                <w:sz w:val="20"/>
                <w:szCs w:val="20"/>
              </w:rPr>
            </w:pPr>
            <w:r w:rsidRPr="0056525E">
              <w:rPr>
                <w:b/>
                <w:bCs/>
                <w:color w:val="000000"/>
                <w:sz w:val="20"/>
                <w:szCs w:val="20"/>
              </w:rPr>
              <w:t>2</w:t>
            </w:r>
          </w:p>
        </w:tc>
        <w:tc>
          <w:tcPr>
            <w:tcW w:w="5115"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b/>
                <w:bCs/>
                <w:color w:val="000000"/>
                <w:sz w:val="20"/>
                <w:szCs w:val="20"/>
              </w:rPr>
            </w:pPr>
            <w:r w:rsidRPr="0056525E">
              <w:rPr>
                <w:b/>
                <w:bCs/>
                <w:color w:val="000000"/>
                <w:sz w:val="20"/>
                <w:szCs w:val="20"/>
              </w:rPr>
              <w:t>3</w:t>
            </w:r>
          </w:p>
        </w:tc>
        <w:tc>
          <w:tcPr>
            <w:tcW w:w="1560"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b/>
                <w:bCs/>
                <w:color w:val="000000"/>
                <w:sz w:val="20"/>
                <w:szCs w:val="20"/>
              </w:rPr>
            </w:pPr>
            <w:r w:rsidRPr="0056525E">
              <w:rPr>
                <w:b/>
                <w:bCs/>
                <w:color w:val="000000"/>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b/>
                <w:bCs/>
                <w:color w:val="000000"/>
                <w:sz w:val="20"/>
                <w:szCs w:val="20"/>
              </w:rPr>
            </w:pPr>
            <w:r w:rsidRPr="0056525E">
              <w:rPr>
                <w:b/>
                <w:bCs/>
                <w:color w:val="000000"/>
                <w:sz w:val="20"/>
                <w:szCs w:val="20"/>
              </w:rPr>
              <w:t>5</w:t>
            </w:r>
          </w:p>
        </w:tc>
      </w:tr>
      <w:tr w:rsidR="00716D91" w:rsidRPr="0056525E" w:rsidTr="00E11987">
        <w:trPr>
          <w:trHeight w:val="45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09.01.2020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1</w:t>
            </w:r>
          </w:p>
        </w:tc>
        <w:tc>
          <w:tcPr>
            <w:tcW w:w="5115"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both"/>
              <w:rPr>
                <w:color w:val="000000"/>
                <w:sz w:val="16"/>
                <w:szCs w:val="16"/>
              </w:rPr>
            </w:pPr>
            <w:r w:rsidRPr="0056525E">
              <w:rPr>
                <w:color w:val="000000"/>
                <w:sz w:val="16"/>
                <w:szCs w:val="16"/>
              </w:rPr>
              <w:t>На оплату оказанных услуг зрительного зала для проведения отчета Главы города</w:t>
            </w:r>
          </w:p>
        </w:tc>
        <w:tc>
          <w:tcPr>
            <w:tcW w:w="1560"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right"/>
              <w:rPr>
                <w:color w:val="000000"/>
                <w:sz w:val="16"/>
                <w:szCs w:val="16"/>
              </w:rPr>
            </w:pPr>
            <w:r w:rsidRPr="0056525E">
              <w:rPr>
                <w:color w:val="000000"/>
                <w:sz w:val="16"/>
                <w:szCs w:val="16"/>
              </w:rPr>
              <w:t>47 000,00</w:t>
            </w:r>
          </w:p>
        </w:tc>
        <w:tc>
          <w:tcPr>
            <w:tcW w:w="1417"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rPr>
                <w:color w:val="000000"/>
                <w:sz w:val="16"/>
                <w:szCs w:val="16"/>
              </w:rPr>
            </w:pPr>
            <w:r w:rsidRPr="0056525E">
              <w:rPr>
                <w:color w:val="000000"/>
                <w:sz w:val="16"/>
                <w:szCs w:val="16"/>
              </w:rPr>
              <w:t xml:space="preserve">          47 000,00   </w:t>
            </w:r>
          </w:p>
        </w:tc>
      </w:tr>
      <w:tr w:rsidR="00716D91" w:rsidRPr="0056525E" w:rsidTr="00E11987">
        <w:trPr>
          <w:trHeight w:val="189"/>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13.01.2020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4</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На издание книги "Победный полк"</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299 750,53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716D91">
            <w:pPr>
              <w:jc w:val="center"/>
              <w:rPr>
                <w:color w:val="000000"/>
                <w:sz w:val="16"/>
                <w:szCs w:val="16"/>
              </w:rPr>
            </w:pPr>
            <w:r>
              <w:rPr>
                <w:color w:val="000000"/>
                <w:sz w:val="16"/>
                <w:szCs w:val="16"/>
              </w:rPr>
              <w:t xml:space="preserve">                 0,0</w:t>
            </w:r>
          </w:p>
        </w:tc>
      </w:tr>
      <w:tr w:rsidR="00716D91" w:rsidRPr="0056525E" w:rsidTr="00E11987">
        <w:trPr>
          <w:trHeight w:val="179"/>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 </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 </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52 811,00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52 811,00   </w:t>
            </w:r>
          </w:p>
        </w:tc>
      </w:tr>
      <w:tr w:rsidR="00716D91" w:rsidRPr="0056525E" w:rsidTr="00E11987">
        <w:trPr>
          <w:trHeight w:val="46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20.02.2020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91</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На издание в цветном формате юбилейных тиражей газеты ММВ, производства фильма</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178 080,00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131 040,00   </w:t>
            </w:r>
          </w:p>
        </w:tc>
      </w:tr>
      <w:tr w:rsidR="00716D91" w:rsidRPr="0056525E" w:rsidTr="00E11987">
        <w:trPr>
          <w:trHeight w:val="233"/>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 </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 </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276 200,00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145 160,40   </w:t>
            </w:r>
          </w:p>
        </w:tc>
      </w:tr>
      <w:tr w:rsidR="00716D91" w:rsidRPr="0056525E" w:rsidTr="00E11987">
        <w:trPr>
          <w:trHeight w:val="209"/>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06.03.2020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118</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На организацию и проведение спортивно-массовых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     </w:t>
            </w:r>
          </w:p>
        </w:tc>
      </w:tr>
      <w:tr w:rsidR="00716D91" w:rsidRPr="0056525E" w:rsidTr="00E11987">
        <w:trPr>
          <w:trHeight w:val="292"/>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24.03.2020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146</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На приобретение материалов и пошив защитных масок</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299 970,00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271 890,00   </w:t>
            </w:r>
          </w:p>
        </w:tc>
      </w:tr>
      <w:tr w:rsidR="00716D91" w:rsidRPr="0056525E" w:rsidTr="00E11987">
        <w:trPr>
          <w:trHeight w:val="269"/>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 </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 </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100 400,00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100 400,00   </w:t>
            </w:r>
          </w:p>
        </w:tc>
      </w:tr>
      <w:tr w:rsidR="00716D91" w:rsidRPr="0056525E" w:rsidTr="00E11987">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06.05.2020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189</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На издание книги "Победный полк"</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516 900,00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394 539,29   </w:t>
            </w:r>
          </w:p>
        </w:tc>
      </w:tr>
      <w:tr w:rsidR="00716D91" w:rsidRPr="0056525E" w:rsidTr="00E11987">
        <w:trPr>
          <w:trHeight w:val="46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14.05.2020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204</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Для строительства сетей тепло - и холодного водоснабжения на лыжной базе "Заречная"</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     </w:t>
            </w:r>
          </w:p>
        </w:tc>
      </w:tr>
      <w:tr w:rsidR="00716D91" w:rsidRPr="0056525E" w:rsidTr="00E11987">
        <w:trPr>
          <w:trHeight w:val="422"/>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02.06.2020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230</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 xml:space="preserve">На оплату исполнительного листа серия </w:t>
            </w:r>
            <w:proofErr w:type="spellStart"/>
            <w:r w:rsidRPr="0056525E">
              <w:rPr>
                <w:color w:val="000000"/>
                <w:sz w:val="16"/>
                <w:szCs w:val="16"/>
              </w:rPr>
              <w:t>фс</w:t>
            </w:r>
            <w:proofErr w:type="spellEnd"/>
            <w:r w:rsidRPr="0056525E">
              <w:rPr>
                <w:color w:val="000000"/>
                <w:sz w:val="16"/>
                <w:szCs w:val="16"/>
              </w:rPr>
              <w:t xml:space="preserve"> №035238652 от 14.05.20 г. по делу №А58-12860/19</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1 464 466,71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1 464 466,71   </w:t>
            </w:r>
          </w:p>
        </w:tc>
      </w:tr>
      <w:tr w:rsidR="00716D91" w:rsidRPr="0056525E" w:rsidTr="00E11987">
        <w:trPr>
          <w:trHeight w:val="744"/>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23.06.2020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266</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 xml:space="preserve">Для обеспечения оплаты услуг по проведению экспертизы проектной документации, проверки достоверности определения сметной стоимости объекта КС "Лот 1. г. Мирный. Застройка </w:t>
            </w:r>
            <w:proofErr w:type="spellStart"/>
            <w:r w:rsidRPr="0056525E">
              <w:rPr>
                <w:color w:val="000000"/>
                <w:sz w:val="16"/>
                <w:szCs w:val="16"/>
              </w:rPr>
              <w:t>мкр</w:t>
            </w:r>
            <w:proofErr w:type="spellEnd"/>
            <w:r w:rsidRPr="0056525E">
              <w:rPr>
                <w:color w:val="000000"/>
                <w:sz w:val="16"/>
                <w:szCs w:val="16"/>
              </w:rPr>
              <w:t>. Заречный. Квартал индивидуальных жилых домов. Газоснабжение".</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114 778,00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114 778,00   </w:t>
            </w:r>
          </w:p>
        </w:tc>
      </w:tr>
      <w:tr w:rsidR="00716D91" w:rsidRPr="0056525E" w:rsidTr="00E11987">
        <w:trPr>
          <w:trHeight w:val="557"/>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26.06.2020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269</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 xml:space="preserve">На проведение инженерно-геологических изысканий с выдачей технического отчета по объекту "Благоустройство зоны отдыха на реке </w:t>
            </w:r>
            <w:proofErr w:type="spellStart"/>
            <w:r w:rsidRPr="0056525E">
              <w:rPr>
                <w:color w:val="000000"/>
                <w:sz w:val="16"/>
                <w:szCs w:val="16"/>
              </w:rPr>
              <w:t>Ирелях</w:t>
            </w:r>
            <w:proofErr w:type="spellEnd"/>
            <w:r w:rsidRPr="0056525E">
              <w:rPr>
                <w:color w:val="000000"/>
                <w:sz w:val="16"/>
                <w:szCs w:val="16"/>
              </w:rPr>
              <w:t xml:space="preserve"> в районе </w:t>
            </w:r>
            <w:proofErr w:type="spellStart"/>
            <w:r w:rsidRPr="0056525E">
              <w:rPr>
                <w:color w:val="000000"/>
                <w:sz w:val="16"/>
                <w:szCs w:val="16"/>
              </w:rPr>
              <w:t>мкр</w:t>
            </w:r>
            <w:proofErr w:type="spellEnd"/>
            <w:r w:rsidRPr="0056525E">
              <w:rPr>
                <w:color w:val="000000"/>
                <w:sz w:val="16"/>
                <w:szCs w:val="16"/>
              </w:rPr>
              <w:t>. Заречный"</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599 372,00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599 372,00   </w:t>
            </w:r>
          </w:p>
        </w:tc>
      </w:tr>
      <w:tr w:rsidR="00716D91" w:rsidRPr="0056525E" w:rsidTr="00E11987">
        <w:trPr>
          <w:trHeight w:val="46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06.07.2020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282</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На выполнение аварийно-восстановительных работ в МКД 54 по ул. Бабушкина</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904 358,40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703 453,33   </w:t>
            </w:r>
          </w:p>
        </w:tc>
      </w:tr>
      <w:tr w:rsidR="00716D91" w:rsidRPr="0056525E" w:rsidTr="00E11987">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08.07.2020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294</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Поставка шариковых ручек</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26 350,00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26 350,00   </w:t>
            </w:r>
          </w:p>
        </w:tc>
      </w:tr>
      <w:tr w:rsidR="00716D91" w:rsidRPr="0056525E" w:rsidTr="00E11987">
        <w:trPr>
          <w:trHeight w:val="49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23.07.2020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319</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На проведение закупки по предоставлению услуг специализированной организацией для признания МКД аварийным и подлежащим сносу</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736 665,60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183 032,88   </w:t>
            </w:r>
          </w:p>
        </w:tc>
      </w:tr>
      <w:tr w:rsidR="00716D91" w:rsidRPr="0056525E" w:rsidTr="00E11987">
        <w:trPr>
          <w:trHeight w:val="46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27.07.2020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325</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На выполнение аварийно-восстановительных работ в МКД 14 по ул. Некрасова</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688 059,60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599 427,00   </w:t>
            </w:r>
          </w:p>
        </w:tc>
      </w:tr>
      <w:tr w:rsidR="00716D91" w:rsidRPr="0056525E" w:rsidTr="00E11987">
        <w:trPr>
          <w:trHeight w:val="50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21.08.2020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369</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На проведение работ по планировке территории и устройству ограждения МКД 11/1, Ленинградский проспект</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474 600,00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474 600,00   </w:t>
            </w:r>
          </w:p>
        </w:tc>
      </w:tr>
      <w:tr w:rsidR="00716D91" w:rsidRPr="0056525E" w:rsidTr="00E11987">
        <w:trPr>
          <w:trHeight w:val="46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03.09.2020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381</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На исполнение решения Арбитражного Суда Р</w:t>
            </w:r>
            <w:proofErr w:type="gramStart"/>
            <w:r w:rsidRPr="0056525E">
              <w:rPr>
                <w:color w:val="000000"/>
                <w:sz w:val="16"/>
                <w:szCs w:val="16"/>
              </w:rPr>
              <w:t>С(</w:t>
            </w:r>
            <w:proofErr w:type="gramEnd"/>
            <w:r w:rsidRPr="0056525E">
              <w:rPr>
                <w:color w:val="000000"/>
                <w:sz w:val="16"/>
                <w:szCs w:val="16"/>
              </w:rPr>
              <w:t>Я) по иску ООО МПЖХ</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2 124 366,37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2 124 366,37   </w:t>
            </w:r>
          </w:p>
        </w:tc>
      </w:tr>
      <w:tr w:rsidR="00716D91" w:rsidRPr="0056525E" w:rsidTr="00E11987">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15.09.2020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398</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 xml:space="preserve">На асфальтирование дорог г. </w:t>
            </w:r>
            <w:proofErr w:type="gramStart"/>
            <w:r w:rsidRPr="0056525E">
              <w:rPr>
                <w:color w:val="000000"/>
                <w:sz w:val="16"/>
                <w:szCs w:val="16"/>
              </w:rPr>
              <w:t>Мирного</w:t>
            </w:r>
            <w:proofErr w:type="gramEnd"/>
          </w:p>
        </w:tc>
        <w:tc>
          <w:tcPr>
            <w:tcW w:w="1560" w:type="dxa"/>
            <w:tcBorders>
              <w:top w:val="nil"/>
              <w:left w:val="nil"/>
              <w:bottom w:val="nil"/>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598 975,00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598 975,00   </w:t>
            </w:r>
          </w:p>
        </w:tc>
      </w:tr>
      <w:tr w:rsidR="00716D91" w:rsidRPr="0056525E" w:rsidTr="00E11987">
        <w:trPr>
          <w:trHeight w:val="46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17.09.2020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401</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 xml:space="preserve">На выполнение аварийно-восстановительных работ в МКД 7 по ул. </w:t>
            </w:r>
            <w:proofErr w:type="gramStart"/>
            <w:r w:rsidRPr="0056525E">
              <w:rPr>
                <w:color w:val="000000"/>
                <w:sz w:val="16"/>
                <w:szCs w:val="16"/>
              </w:rPr>
              <w:t>Вилюйской</w:t>
            </w:r>
            <w:proofErr w:type="gramEnd"/>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84 000,00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84 000,00   </w:t>
            </w:r>
          </w:p>
        </w:tc>
      </w:tr>
      <w:tr w:rsidR="00716D91" w:rsidRPr="0056525E" w:rsidTr="00E11987">
        <w:trPr>
          <w:trHeight w:val="43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06.10.2020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434</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На перечисление денежных средств МО "</w:t>
            </w:r>
            <w:proofErr w:type="spellStart"/>
            <w:r w:rsidRPr="0056525E">
              <w:rPr>
                <w:color w:val="000000"/>
                <w:sz w:val="16"/>
                <w:szCs w:val="16"/>
              </w:rPr>
              <w:t>Мирнинский</w:t>
            </w:r>
            <w:proofErr w:type="spellEnd"/>
            <w:r w:rsidRPr="0056525E">
              <w:rPr>
                <w:color w:val="000000"/>
                <w:sz w:val="16"/>
                <w:szCs w:val="16"/>
              </w:rPr>
              <w:t xml:space="preserve"> район" по соглашению о передаче отдельных полномочий финансового органа</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147 871,06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147 871,06   </w:t>
            </w:r>
          </w:p>
        </w:tc>
      </w:tr>
      <w:tr w:rsidR="00716D91" w:rsidRPr="0056525E" w:rsidTr="00E11987">
        <w:trPr>
          <w:trHeight w:val="281"/>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06.10.2020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435</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На оплату МКУ УЖКХ административного штрафа</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100 000,00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100 000,00   </w:t>
            </w:r>
          </w:p>
        </w:tc>
      </w:tr>
      <w:tr w:rsidR="00716D91" w:rsidRPr="0056525E" w:rsidTr="00E11987">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14.10.2020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442</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На оплату налога на имущество</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7 515,00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7 515,00   </w:t>
            </w:r>
          </w:p>
        </w:tc>
      </w:tr>
      <w:tr w:rsidR="00716D91" w:rsidRPr="0056525E" w:rsidTr="00E11987">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16.10.2020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446</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Для оплаты ЖКУ</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306 472,25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306 472,25   </w:t>
            </w:r>
          </w:p>
        </w:tc>
      </w:tr>
      <w:tr w:rsidR="00716D91" w:rsidRPr="0056525E" w:rsidTr="00E11987">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 </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 </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488 227,63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488 227,63   </w:t>
            </w:r>
          </w:p>
        </w:tc>
      </w:tr>
      <w:tr w:rsidR="00716D91" w:rsidRPr="0056525E" w:rsidTr="00E11987">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 </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 </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27 199,06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27 199,06   </w:t>
            </w:r>
          </w:p>
        </w:tc>
      </w:tr>
      <w:tr w:rsidR="00716D91" w:rsidRPr="0056525E" w:rsidTr="00E11987">
        <w:trPr>
          <w:trHeight w:val="459"/>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lastRenderedPageBreak/>
              <w:t>11.11.2020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481</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На проведение работ по замене вышедших из строя светодиодных светильников уличного освещения на территории г. Мирного</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972 094,00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972 094,00   </w:t>
            </w:r>
          </w:p>
        </w:tc>
      </w:tr>
      <w:tr w:rsidR="00716D91" w:rsidRPr="0056525E" w:rsidTr="00E11987">
        <w:trPr>
          <w:trHeight w:val="551"/>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30.11.2020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507</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 xml:space="preserve">Для проведения работ по объекту "Благоустройство зоны отдыха на реке </w:t>
            </w:r>
            <w:proofErr w:type="spellStart"/>
            <w:r w:rsidRPr="0056525E">
              <w:rPr>
                <w:color w:val="000000"/>
                <w:sz w:val="16"/>
                <w:szCs w:val="16"/>
              </w:rPr>
              <w:t>Ирелях</w:t>
            </w:r>
            <w:proofErr w:type="spellEnd"/>
            <w:r w:rsidRPr="0056525E">
              <w:rPr>
                <w:color w:val="000000"/>
                <w:sz w:val="16"/>
                <w:szCs w:val="16"/>
              </w:rPr>
              <w:t xml:space="preserve"> в р-не </w:t>
            </w:r>
            <w:proofErr w:type="spellStart"/>
            <w:r w:rsidRPr="0056525E">
              <w:rPr>
                <w:color w:val="000000"/>
                <w:sz w:val="16"/>
                <w:szCs w:val="16"/>
              </w:rPr>
              <w:t>мкр</w:t>
            </w:r>
            <w:proofErr w:type="spellEnd"/>
            <w:r w:rsidRPr="0056525E">
              <w:rPr>
                <w:color w:val="000000"/>
                <w:sz w:val="16"/>
                <w:szCs w:val="16"/>
              </w:rPr>
              <w:t>. Заречный. Мероприятия по сохранению биоресурсов</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288 820,00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288 820,00   </w:t>
            </w:r>
          </w:p>
        </w:tc>
      </w:tr>
      <w:tr w:rsidR="00716D91" w:rsidRPr="0056525E" w:rsidTr="00E11987">
        <w:trPr>
          <w:trHeight w:val="46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30.11.2020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508</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На проведение работ по отсыпке беговой спортивной трассе на объекте "Лыжная база"</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132 531,80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132 531,80   </w:t>
            </w:r>
          </w:p>
        </w:tc>
      </w:tr>
      <w:tr w:rsidR="00716D91" w:rsidRPr="0056525E" w:rsidTr="00E11987">
        <w:trPr>
          <w:trHeight w:val="366"/>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01.12.2020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16"/>
                <w:szCs w:val="16"/>
              </w:rPr>
            </w:pPr>
            <w:r w:rsidRPr="0056525E">
              <w:rPr>
                <w:color w:val="000000"/>
                <w:sz w:val="16"/>
                <w:szCs w:val="16"/>
              </w:rPr>
              <w:t>510</w:t>
            </w:r>
          </w:p>
        </w:tc>
        <w:tc>
          <w:tcPr>
            <w:tcW w:w="5115"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16"/>
                <w:szCs w:val="16"/>
              </w:rPr>
            </w:pPr>
            <w:r w:rsidRPr="0056525E">
              <w:rPr>
                <w:color w:val="000000"/>
                <w:sz w:val="16"/>
                <w:szCs w:val="16"/>
              </w:rPr>
              <w:t>На возмещение затрат УО ООО МПЖХ на проведение работ по дезинфекции мест общего пользования МКД</w:t>
            </w:r>
          </w:p>
        </w:tc>
        <w:tc>
          <w:tcPr>
            <w:tcW w:w="156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87 700,00   </w:t>
            </w:r>
          </w:p>
        </w:tc>
        <w:tc>
          <w:tcPr>
            <w:tcW w:w="1417"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16"/>
                <w:szCs w:val="16"/>
              </w:rPr>
            </w:pPr>
            <w:r w:rsidRPr="0056525E">
              <w:rPr>
                <w:color w:val="000000"/>
                <w:sz w:val="16"/>
                <w:szCs w:val="16"/>
              </w:rPr>
              <w:t xml:space="preserve">          87 700,00   </w:t>
            </w:r>
          </w:p>
        </w:tc>
      </w:tr>
      <w:tr w:rsidR="00716D91" w:rsidRPr="0056525E" w:rsidTr="00E11987">
        <w:trPr>
          <w:trHeight w:val="300"/>
        </w:trPr>
        <w:tc>
          <w:tcPr>
            <w:tcW w:w="936" w:type="dxa"/>
            <w:tcBorders>
              <w:top w:val="nil"/>
              <w:left w:val="nil"/>
              <w:bottom w:val="nil"/>
              <w:right w:val="nil"/>
            </w:tcBorders>
            <w:shd w:val="clear" w:color="auto" w:fill="auto"/>
            <w:noWrap/>
            <w:vAlign w:val="bottom"/>
            <w:hideMark/>
          </w:tcPr>
          <w:p w:rsidR="00716D91" w:rsidRPr="0056525E" w:rsidRDefault="00716D91" w:rsidP="00E11987">
            <w:pPr>
              <w:rPr>
                <w:rFonts w:ascii="Calibri" w:hAnsi="Calibri"/>
                <w:color w:val="000000"/>
                <w:sz w:val="22"/>
                <w:szCs w:val="22"/>
              </w:rPr>
            </w:pPr>
          </w:p>
        </w:tc>
        <w:tc>
          <w:tcPr>
            <w:tcW w:w="768" w:type="dxa"/>
            <w:tcBorders>
              <w:top w:val="nil"/>
              <w:left w:val="nil"/>
              <w:bottom w:val="nil"/>
              <w:right w:val="nil"/>
            </w:tcBorders>
            <w:shd w:val="clear" w:color="auto" w:fill="auto"/>
            <w:noWrap/>
            <w:vAlign w:val="center"/>
            <w:hideMark/>
          </w:tcPr>
          <w:p w:rsidR="00716D91" w:rsidRPr="0056525E" w:rsidRDefault="00716D91" w:rsidP="00E11987">
            <w:pPr>
              <w:jc w:val="center"/>
              <w:rPr>
                <w:rFonts w:ascii="Calibri" w:hAnsi="Calibri"/>
                <w:color w:val="000000"/>
                <w:sz w:val="22"/>
                <w:szCs w:val="22"/>
              </w:rPr>
            </w:pPr>
          </w:p>
        </w:tc>
        <w:tc>
          <w:tcPr>
            <w:tcW w:w="5115" w:type="dxa"/>
            <w:tcBorders>
              <w:top w:val="nil"/>
              <w:left w:val="nil"/>
              <w:bottom w:val="nil"/>
              <w:right w:val="nil"/>
            </w:tcBorders>
            <w:shd w:val="clear" w:color="auto" w:fill="auto"/>
            <w:noWrap/>
            <w:vAlign w:val="bottom"/>
            <w:hideMark/>
          </w:tcPr>
          <w:p w:rsidR="00716D91" w:rsidRPr="0056525E" w:rsidRDefault="00716D91" w:rsidP="00E11987">
            <w:pPr>
              <w:jc w:val="center"/>
              <w:rPr>
                <w:color w:val="000000"/>
                <w:sz w:val="20"/>
                <w:szCs w:val="20"/>
              </w:rPr>
            </w:pPr>
            <w:r w:rsidRPr="0056525E">
              <w:rPr>
                <w:color w:val="000000"/>
                <w:sz w:val="20"/>
                <w:szCs w:val="20"/>
              </w:rPr>
              <w:t>ИТОГО</w:t>
            </w:r>
          </w:p>
        </w:tc>
        <w:tc>
          <w:tcPr>
            <w:tcW w:w="1560" w:type="dxa"/>
            <w:tcBorders>
              <w:top w:val="nil"/>
              <w:left w:val="nil"/>
              <w:bottom w:val="nil"/>
              <w:right w:val="nil"/>
            </w:tcBorders>
            <w:shd w:val="clear" w:color="auto" w:fill="auto"/>
            <w:noWrap/>
            <w:vAlign w:val="bottom"/>
            <w:hideMark/>
          </w:tcPr>
          <w:p w:rsidR="00716D91" w:rsidRPr="0056525E" w:rsidRDefault="00716D91" w:rsidP="00E11987">
            <w:pPr>
              <w:rPr>
                <w:rFonts w:ascii="Calibri" w:hAnsi="Calibri"/>
                <w:b/>
                <w:bCs/>
                <w:color w:val="000000"/>
                <w:sz w:val="18"/>
                <w:szCs w:val="18"/>
              </w:rPr>
            </w:pPr>
            <w:r w:rsidRPr="0056525E">
              <w:rPr>
                <w:rFonts w:ascii="Calibri" w:hAnsi="Calibri"/>
                <w:b/>
                <w:bCs/>
                <w:color w:val="000000"/>
                <w:sz w:val="18"/>
                <w:szCs w:val="18"/>
              </w:rPr>
              <w:t xml:space="preserve">   12 145 534,01   </w:t>
            </w:r>
          </w:p>
        </w:tc>
        <w:tc>
          <w:tcPr>
            <w:tcW w:w="1417" w:type="dxa"/>
            <w:tcBorders>
              <w:top w:val="nil"/>
              <w:left w:val="nil"/>
              <w:bottom w:val="nil"/>
              <w:right w:val="nil"/>
            </w:tcBorders>
            <w:shd w:val="clear" w:color="auto" w:fill="auto"/>
            <w:noWrap/>
            <w:vAlign w:val="bottom"/>
            <w:hideMark/>
          </w:tcPr>
          <w:p w:rsidR="00716D91" w:rsidRPr="0056525E" w:rsidRDefault="00716D91" w:rsidP="00E11987">
            <w:pPr>
              <w:rPr>
                <w:rFonts w:ascii="Calibri" w:hAnsi="Calibri"/>
                <w:b/>
                <w:bCs/>
                <w:color w:val="000000"/>
                <w:sz w:val="18"/>
                <w:szCs w:val="18"/>
              </w:rPr>
            </w:pPr>
            <w:r w:rsidRPr="0056525E">
              <w:rPr>
                <w:rFonts w:ascii="Calibri" w:hAnsi="Calibri"/>
                <w:b/>
                <w:bCs/>
                <w:color w:val="000000"/>
                <w:sz w:val="18"/>
                <w:szCs w:val="18"/>
              </w:rPr>
              <w:t xml:space="preserve">   10 674 092,78   </w:t>
            </w:r>
          </w:p>
        </w:tc>
      </w:tr>
    </w:tbl>
    <w:p w:rsidR="00716D91" w:rsidRPr="0056525E" w:rsidRDefault="00716D91" w:rsidP="00716D91">
      <w:pPr>
        <w:pStyle w:val="a7"/>
        <w:spacing w:line="276" w:lineRule="auto"/>
        <w:ind w:firstLine="708"/>
        <w:jc w:val="both"/>
      </w:pPr>
      <w:r w:rsidRPr="0056525E">
        <w:t>Выделение денежных сре</w:t>
      </w:r>
      <w:proofErr w:type="gramStart"/>
      <w:r w:rsidRPr="0056525E">
        <w:t>дств пр</w:t>
      </w:r>
      <w:proofErr w:type="gramEnd"/>
      <w:r w:rsidRPr="0056525E">
        <w:t>оизводилось на основании распоряжений (Постановлений) Главы города перечислением на расчетные счета, корректировкой смет, что подтверждается платежными документами. Закупки товаров, работ, услуг для муниципальных нужд производились в соответствие требований Федерального закона от 05.04.2013 г. №44-ФЗ.</w:t>
      </w:r>
    </w:p>
    <w:p w:rsidR="00716D91" w:rsidRPr="0056525E" w:rsidRDefault="00716D91" w:rsidP="00716D91">
      <w:pPr>
        <w:pStyle w:val="a7"/>
        <w:spacing w:line="276" w:lineRule="auto"/>
        <w:ind w:firstLine="708"/>
        <w:jc w:val="both"/>
        <w:rPr>
          <w:color w:val="000000"/>
        </w:rPr>
      </w:pPr>
      <w:r w:rsidRPr="0056525E">
        <w:rPr>
          <w:color w:val="000000"/>
        </w:rPr>
        <w:t>Согласно данным Отчёта о расходовании резервного фонда за 2020 год, подтверждённым в ходе проведения контрольного мероприятия, расходы за счёт средств резервного фонда составили 10 674 092,78</w:t>
      </w:r>
      <w:r w:rsidRPr="0056525E">
        <w:rPr>
          <w:b/>
          <w:color w:val="000000"/>
        </w:rPr>
        <w:t xml:space="preserve"> </w:t>
      </w:r>
      <w:r w:rsidRPr="0056525E">
        <w:rPr>
          <w:color w:val="000000"/>
        </w:rPr>
        <w:t>руб. или 87,9 % от выделенных средств.</w:t>
      </w:r>
    </w:p>
    <w:p w:rsidR="00716D91" w:rsidRPr="0056525E" w:rsidRDefault="00716D91" w:rsidP="00716D91">
      <w:pPr>
        <w:pStyle w:val="a7"/>
        <w:spacing w:line="276" w:lineRule="auto"/>
        <w:ind w:firstLine="708"/>
        <w:jc w:val="both"/>
        <w:rPr>
          <w:color w:val="000000"/>
        </w:rPr>
      </w:pPr>
      <w:r w:rsidRPr="0056525E">
        <w:rPr>
          <w:color w:val="000000"/>
        </w:rPr>
        <w:t xml:space="preserve">В соответствие распоряжения Главы города от 09.01.2020 г. № 1 выделены денежные средства на оплату оказанных услуг зрительного зала для проведения отчета Главы города за 2019 год. Акт об оказании услуг подписан, оплата произведена полностью. </w:t>
      </w:r>
    </w:p>
    <w:p w:rsidR="00716D91" w:rsidRPr="0056525E" w:rsidRDefault="00716D91" w:rsidP="00716D91">
      <w:pPr>
        <w:pStyle w:val="a7"/>
        <w:spacing w:line="276" w:lineRule="auto"/>
        <w:ind w:firstLine="708"/>
        <w:jc w:val="both"/>
        <w:rPr>
          <w:color w:val="000000"/>
        </w:rPr>
      </w:pPr>
      <w:r w:rsidRPr="0056525E">
        <w:rPr>
          <w:color w:val="000000"/>
        </w:rPr>
        <w:t>Распоряжением Главы города от 13.01.2020 г. №4 выделено из резервного фонда 52 811,0 руб. на изготовление макета книги «Победный полк». Средства перечислен</w:t>
      </w:r>
      <w:proofErr w:type="gramStart"/>
      <w:r w:rsidRPr="0056525E">
        <w:rPr>
          <w:color w:val="000000"/>
        </w:rPr>
        <w:t>ы ООО</w:t>
      </w:r>
      <w:proofErr w:type="gramEnd"/>
      <w:r w:rsidRPr="0056525E">
        <w:rPr>
          <w:color w:val="000000"/>
        </w:rPr>
        <w:t xml:space="preserve"> «СИНПОС» по муниципальному контракту согласно актов выполненных работ.</w:t>
      </w:r>
    </w:p>
    <w:p w:rsidR="00716D91" w:rsidRPr="0056525E" w:rsidRDefault="00716D91" w:rsidP="00716D91">
      <w:pPr>
        <w:pStyle w:val="a7"/>
        <w:spacing w:line="276" w:lineRule="auto"/>
        <w:ind w:firstLine="708"/>
        <w:jc w:val="both"/>
        <w:rPr>
          <w:color w:val="000000"/>
        </w:rPr>
      </w:pPr>
      <w:r w:rsidRPr="0056525E">
        <w:rPr>
          <w:color w:val="000000"/>
        </w:rPr>
        <w:t xml:space="preserve">На издание в цветном формате юбилейных тиражей газеты </w:t>
      </w:r>
      <w:proofErr w:type="spellStart"/>
      <w:r w:rsidRPr="0056525E">
        <w:rPr>
          <w:color w:val="000000"/>
        </w:rPr>
        <w:t>Мирнинский</w:t>
      </w:r>
      <w:proofErr w:type="spellEnd"/>
      <w:r w:rsidRPr="0056525E">
        <w:rPr>
          <w:color w:val="000000"/>
        </w:rPr>
        <w:t xml:space="preserve"> муниципальный вестник и производства фильма выделены средства в размере 178 080,0 и 276 200,0 руб. Муниципальные контракты заключены на суммы 131 040,0 руб. и 145 160,40 руб. Акты выполненных работ подписаны 22.07.20 г. и 23.06.20 г. Оплата произведена полностью. </w:t>
      </w:r>
    </w:p>
    <w:p w:rsidR="00716D91" w:rsidRPr="0056525E" w:rsidRDefault="00716D91" w:rsidP="00716D91">
      <w:pPr>
        <w:pStyle w:val="a7"/>
        <w:spacing w:line="276" w:lineRule="auto"/>
        <w:ind w:firstLine="708"/>
        <w:jc w:val="both"/>
        <w:rPr>
          <w:color w:val="000000"/>
        </w:rPr>
      </w:pPr>
      <w:r w:rsidRPr="0056525E">
        <w:rPr>
          <w:color w:val="000000"/>
        </w:rPr>
        <w:t>На приобретение материалов и пошив защитных масок Распоряжением Главы города от 24.03.2020 г. №146 выделены средства из резервного фонда в сумме 299 970,0 руб. и 100 400,0 руб. Муниципальные контракты заключены на суммы 271 890,0 руб. и 100 400,0 руб. Изготовлено 9 063 защитных масок. Оплата произведена в полном размере. Акты приема выполненных работ подписаны.</w:t>
      </w:r>
    </w:p>
    <w:p w:rsidR="00716D91" w:rsidRPr="0056525E" w:rsidRDefault="00716D91" w:rsidP="00716D91">
      <w:pPr>
        <w:pStyle w:val="a7"/>
        <w:spacing w:line="276" w:lineRule="auto"/>
        <w:ind w:firstLine="708"/>
        <w:jc w:val="both"/>
        <w:rPr>
          <w:color w:val="000000"/>
        </w:rPr>
      </w:pPr>
      <w:r w:rsidRPr="0056525E">
        <w:rPr>
          <w:color w:val="000000"/>
        </w:rPr>
        <w:t xml:space="preserve"> Распоряжением Главы города от 06.05.20 №189 выделено 516 900,0 руб. на издание книги «Победный полк». Муниципальный контракт заключен на сумму 397 524,0 руб. В связи с нарушением сроков исполнения контракта заказчиком произведен расчет пени. Перечислено </w:t>
      </w:r>
      <w:proofErr w:type="spellStart"/>
      <w:r w:rsidRPr="0056525E">
        <w:rPr>
          <w:color w:val="000000"/>
        </w:rPr>
        <w:t>п.п</w:t>
      </w:r>
      <w:proofErr w:type="spellEnd"/>
      <w:r w:rsidRPr="0056525E">
        <w:rPr>
          <w:color w:val="000000"/>
        </w:rPr>
        <w:t xml:space="preserve">. №1310 от 11.09.2020 г. сумма 394 539,26 руб. в полном размере. </w:t>
      </w:r>
    </w:p>
    <w:p w:rsidR="00716D91" w:rsidRPr="0056525E" w:rsidRDefault="00716D91" w:rsidP="00716D91">
      <w:pPr>
        <w:pStyle w:val="a7"/>
        <w:spacing w:line="276" w:lineRule="auto"/>
        <w:ind w:firstLine="708"/>
        <w:jc w:val="both"/>
        <w:rPr>
          <w:color w:val="000000"/>
        </w:rPr>
      </w:pPr>
      <w:r w:rsidRPr="0056525E">
        <w:rPr>
          <w:color w:val="000000"/>
        </w:rPr>
        <w:t xml:space="preserve">Распоряжением от 26.06.2020 г. №269 выделены средства в сумме 599 372,0 руб. на выполнение инженерно-геологических изысканий на объекте «Благоустройство зоны отдыха на реке </w:t>
      </w:r>
      <w:proofErr w:type="spellStart"/>
      <w:r w:rsidRPr="0056525E">
        <w:rPr>
          <w:color w:val="000000"/>
        </w:rPr>
        <w:t>Ирелях</w:t>
      </w:r>
      <w:proofErr w:type="spellEnd"/>
      <w:r w:rsidRPr="0056525E">
        <w:rPr>
          <w:color w:val="000000"/>
        </w:rPr>
        <w:t xml:space="preserve"> в районе </w:t>
      </w:r>
      <w:proofErr w:type="spellStart"/>
      <w:r w:rsidRPr="0056525E">
        <w:rPr>
          <w:color w:val="000000"/>
        </w:rPr>
        <w:t>мкр</w:t>
      </w:r>
      <w:proofErr w:type="spellEnd"/>
      <w:r w:rsidRPr="0056525E">
        <w:rPr>
          <w:color w:val="000000"/>
        </w:rPr>
        <w:t xml:space="preserve">. Заречный». Оплачено в полном размере. Акт выполненных работ подписан.   </w:t>
      </w:r>
    </w:p>
    <w:p w:rsidR="00716D91" w:rsidRPr="0056525E" w:rsidRDefault="00716D91" w:rsidP="00716D91">
      <w:pPr>
        <w:pStyle w:val="a7"/>
        <w:spacing w:line="276" w:lineRule="auto"/>
        <w:ind w:firstLine="708"/>
        <w:jc w:val="both"/>
        <w:rPr>
          <w:color w:val="000000"/>
        </w:rPr>
      </w:pPr>
      <w:r w:rsidRPr="0056525E">
        <w:rPr>
          <w:color w:val="000000"/>
        </w:rPr>
        <w:lastRenderedPageBreak/>
        <w:t xml:space="preserve"> Распоряжением от 02.06.2020 г. №230 выделены средства в размере 1 464 466,71 руб. (в т. ч. 27 371,0 руб. госпошлина) на оплату исполнительного листа от 14.05.2020 г. за выполнение необходимых работ не указанных в техническом задании по утеплению и герметизации межпанельных швов. Оплата произведена полном </w:t>
      </w:r>
      <w:proofErr w:type="gramStart"/>
      <w:r w:rsidRPr="0056525E">
        <w:rPr>
          <w:color w:val="000000"/>
        </w:rPr>
        <w:t>размере</w:t>
      </w:r>
      <w:proofErr w:type="gramEnd"/>
      <w:r w:rsidRPr="0056525E">
        <w:rPr>
          <w:color w:val="000000"/>
        </w:rPr>
        <w:t>.</w:t>
      </w:r>
    </w:p>
    <w:p w:rsidR="00716D91" w:rsidRPr="0056525E" w:rsidRDefault="00716D91" w:rsidP="00716D91">
      <w:pPr>
        <w:pStyle w:val="a7"/>
        <w:spacing w:line="276" w:lineRule="auto"/>
        <w:ind w:firstLine="708"/>
        <w:jc w:val="both"/>
        <w:rPr>
          <w:color w:val="000000"/>
        </w:rPr>
      </w:pPr>
      <w:r w:rsidRPr="0056525E">
        <w:rPr>
          <w:color w:val="000000"/>
        </w:rPr>
        <w:t xml:space="preserve">Из резервного фонда в соответствии с распоряжением от 23.06.2020 г. №266 выделены денежные средства в сумме 114 778,0 руб. для оплаты услуг по проведению экспертизы проектной документации, проверки достоверности определения сметной стоимости объекта КС «Лот 1. Г. Мирный. Застройка </w:t>
      </w:r>
      <w:proofErr w:type="spellStart"/>
      <w:r w:rsidRPr="0056525E">
        <w:rPr>
          <w:color w:val="000000"/>
        </w:rPr>
        <w:t>мкр</w:t>
      </w:r>
      <w:proofErr w:type="spellEnd"/>
      <w:r w:rsidRPr="0056525E">
        <w:rPr>
          <w:color w:val="000000"/>
        </w:rPr>
        <w:t xml:space="preserve">. Заречный. Квартал индивидуальных жилых домов. Газоснабжение». Акт приема выполненных работ подписан, оплата произведена в полном размере.  </w:t>
      </w:r>
    </w:p>
    <w:p w:rsidR="00716D91" w:rsidRPr="0056525E" w:rsidRDefault="00716D91" w:rsidP="00716D91">
      <w:pPr>
        <w:pStyle w:val="a7"/>
        <w:spacing w:line="276" w:lineRule="auto"/>
        <w:ind w:firstLine="708"/>
        <w:jc w:val="both"/>
        <w:rPr>
          <w:color w:val="000000"/>
        </w:rPr>
      </w:pPr>
      <w:r w:rsidRPr="0056525E">
        <w:rPr>
          <w:color w:val="000000"/>
        </w:rPr>
        <w:t>Согласно Распоряжению от 06.07.2020 г. №282 выделены средства в сумме 904 358,40 руб. на выполнение аварийно-восстановительных работ в многоквартирном доме по ул. Бабушкина , 54. Муниципальный контракт заключен на сумму 703 453,33 руб. С учетом удержания пени (3 043,57 руб.) за нарушение сроков сдачи работ, а также за невыполнение отдельных видов работ сумма по контракту составила 603 455,33 руб. Оплата произведена полностью, Акт выполненных работ подписан.</w:t>
      </w:r>
    </w:p>
    <w:p w:rsidR="00716D91" w:rsidRPr="0056525E" w:rsidRDefault="00716D91" w:rsidP="00716D91">
      <w:pPr>
        <w:pStyle w:val="a7"/>
        <w:spacing w:line="276" w:lineRule="auto"/>
        <w:ind w:firstLine="708"/>
        <w:jc w:val="both"/>
        <w:rPr>
          <w:color w:val="000000"/>
        </w:rPr>
      </w:pPr>
      <w:r w:rsidRPr="0056525E">
        <w:rPr>
          <w:color w:val="000000"/>
        </w:rPr>
        <w:t xml:space="preserve">По распоряжению от 08.07.20 г. №294 приобретены шариковые ручки в количестве 2 000 штук для обеспечения членов избирательных комиссий и участников общероссийского голосования на референдуме о внесении изменений и дополнений в Конституцию РФ в целях профилактики рисков, связанных с распространением </w:t>
      </w:r>
      <w:proofErr w:type="spellStart"/>
      <w:r w:rsidRPr="0056525E">
        <w:rPr>
          <w:color w:val="000000"/>
        </w:rPr>
        <w:t>коронавирусной</w:t>
      </w:r>
      <w:proofErr w:type="spellEnd"/>
      <w:r w:rsidRPr="0056525E">
        <w:rPr>
          <w:color w:val="000000"/>
        </w:rPr>
        <w:t xml:space="preserve"> инфекции (СО</w:t>
      </w:r>
      <w:r w:rsidRPr="0056525E">
        <w:rPr>
          <w:color w:val="000000"/>
          <w:lang w:val="en-US"/>
        </w:rPr>
        <w:t>VID</w:t>
      </w:r>
      <w:r w:rsidRPr="0056525E">
        <w:rPr>
          <w:color w:val="000000"/>
        </w:rPr>
        <w:t>-19). Сумма оплаты по муниципальному контракту составила 26 350,0 руб. Оплата произведена полностью, Акт выполненных работ подписан.</w:t>
      </w:r>
    </w:p>
    <w:p w:rsidR="00716D91" w:rsidRPr="0056525E" w:rsidRDefault="00716D91" w:rsidP="00716D91">
      <w:pPr>
        <w:pStyle w:val="a7"/>
        <w:spacing w:line="276" w:lineRule="auto"/>
        <w:ind w:firstLine="708"/>
        <w:jc w:val="both"/>
        <w:rPr>
          <w:color w:val="000000"/>
        </w:rPr>
      </w:pPr>
      <w:r w:rsidRPr="0056525E">
        <w:rPr>
          <w:color w:val="000000"/>
        </w:rPr>
        <w:t>Распоряжением от 23.07.20 г. №319 выделено из резервного фонда 736 665,60 руб. на выполнение работ по обследованию несущих строительных конструкций зданий, расположенных на территории МО «Город Мирный». Муниципальный контракт заключен на сумму 183 032,88 руб. Оплата произведена в полном размере, акт сдачи-приемки работ подписан.</w:t>
      </w:r>
    </w:p>
    <w:p w:rsidR="00716D91" w:rsidRPr="0056525E" w:rsidRDefault="00716D91" w:rsidP="00716D91">
      <w:pPr>
        <w:pStyle w:val="a7"/>
        <w:spacing w:line="276" w:lineRule="auto"/>
        <w:ind w:firstLine="708"/>
        <w:jc w:val="both"/>
        <w:rPr>
          <w:color w:val="000000"/>
        </w:rPr>
      </w:pPr>
      <w:r w:rsidRPr="0056525E">
        <w:rPr>
          <w:color w:val="000000"/>
        </w:rPr>
        <w:t>На выполнение аварийно-восстановительных работ в МКД 14 по ул. Некрасова издано Распоряжение от 27.07.2020 №325 о выделении денежных сре</w:t>
      </w:r>
      <w:proofErr w:type="gramStart"/>
      <w:r w:rsidRPr="0056525E">
        <w:rPr>
          <w:color w:val="000000"/>
        </w:rPr>
        <w:t>дств в с</w:t>
      </w:r>
      <w:proofErr w:type="gramEnd"/>
      <w:r w:rsidRPr="0056525E">
        <w:rPr>
          <w:color w:val="000000"/>
        </w:rPr>
        <w:t>умме 688 059,60 руб., сумма договора составила 599 427,00 руб. Оплата произведена в полном размере, акт о приемке выполненных работ подписан.</w:t>
      </w:r>
    </w:p>
    <w:p w:rsidR="00716D91" w:rsidRPr="0056525E" w:rsidRDefault="00716D91" w:rsidP="00716D91">
      <w:pPr>
        <w:pStyle w:val="a7"/>
        <w:spacing w:line="276" w:lineRule="auto"/>
        <w:ind w:firstLine="708"/>
        <w:jc w:val="both"/>
        <w:rPr>
          <w:color w:val="000000"/>
        </w:rPr>
      </w:pPr>
      <w:r w:rsidRPr="0056525E">
        <w:rPr>
          <w:color w:val="000000"/>
        </w:rPr>
        <w:t>Распоряжением 21.08.2020 369 выделено из резервного фонда 474 600,00 руб. На проведение работ по планировке территории и устройству ограждения МКД 11/1, Ленинградский проспект. Оплата произведена в полном размере, акт сдачи-приемки работ подписан.</w:t>
      </w:r>
    </w:p>
    <w:p w:rsidR="00716D91" w:rsidRPr="0056525E" w:rsidRDefault="00716D91" w:rsidP="00716D91">
      <w:pPr>
        <w:pStyle w:val="a7"/>
        <w:spacing w:line="276" w:lineRule="auto"/>
        <w:ind w:firstLine="708"/>
        <w:jc w:val="both"/>
        <w:rPr>
          <w:color w:val="000000"/>
        </w:rPr>
      </w:pPr>
      <w:r w:rsidRPr="0056525E">
        <w:rPr>
          <w:color w:val="000000"/>
        </w:rPr>
        <w:t>Распоряжением от 03.09.2020 г. №381 выделены средства в размере 2 124 366,37 руб. (в т. ч. 33 455,0 руб. госпошлина) на исполнение решения Арбитражного Суда РС (Я) по иск</w:t>
      </w:r>
      <w:proofErr w:type="gramStart"/>
      <w:r w:rsidRPr="0056525E">
        <w:rPr>
          <w:color w:val="000000"/>
        </w:rPr>
        <w:t>у ООО</w:t>
      </w:r>
      <w:proofErr w:type="gramEnd"/>
      <w:r w:rsidRPr="0056525E">
        <w:rPr>
          <w:color w:val="000000"/>
        </w:rPr>
        <w:t xml:space="preserve"> «МПЖХ» за расходы по ликвидации несанкционированной свалки. Оплата произведена в полном размере.</w:t>
      </w:r>
    </w:p>
    <w:p w:rsidR="00716D91" w:rsidRPr="0056525E" w:rsidRDefault="00716D91" w:rsidP="00716D91">
      <w:pPr>
        <w:pStyle w:val="a7"/>
        <w:spacing w:line="276" w:lineRule="auto"/>
        <w:ind w:firstLine="708"/>
        <w:jc w:val="both"/>
        <w:rPr>
          <w:color w:val="000000"/>
        </w:rPr>
      </w:pPr>
      <w:r w:rsidRPr="0056525E">
        <w:rPr>
          <w:color w:val="000000"/>
        </w:rPr>
        <w:t xml:space="preserve"> Из резервного фонда в соответствии с распоряжением от 15.09.2020 г. №398 выделены денежные средства в сумме 598 975,00 руб. для оплаты услуг по подготовке к асфальтированию на инженерно-геодезические изыскания в г. Мирный: </w:t>
      </w:r>
      <w:proofErr w:type="spellStart"/>
      <w:r w:rsidRPr="0056525E">
        <w:rPr>
          <w:color w:val="000000"/>
        </w:rPr>
        <w:t>мкр</w:t>
      </w:r>
      <w:proofErr w:type="spellEnd"/>
      <w:r w:rsidRPr="0056525E">
        <w:rPr>
          <w:color w:val="000000"/>
        </w:rPr>
        <w:t xml:space="preserve">. </w:t>
      </w:r>
      <w:proofErr w:type="gramStart"/>
      <w:r w:rsidRPr="0056525E">
        <w:rPr>
          <w:color w:val="000000"/>
        </w:rPr>
        <w:t xml:space="preserve">Заречный: ул. </w:t>
      </w:r>
      <w:r w:rsidRPr="0056525E">
        <w:rPr>
          <w:color w:val="000000"/>
        </w:rPr>
        <w:lastRenderedPageBreak/>
        <w:t xml:space="preserve">Заречная, ул. Восточная, ул. Кузьмина,; ул. Советская, ул. 40 лет Октября; шоссе </w:t>
      </w:r>
      <w:proofErr w:type="spellStart"/>
      <w:r w:rsidRPr="0056525E">
        <w:rPr>
          <w:color w:val="000000"/>
        </w:rPr>
        <w:t>Кузакова</w:t>
      </w:r>
      <w:proofErr w:type="spellEnd"/>
      <w:r w:rsidRPr="0056525E">
        <w:rPr>
          <w:color w:val="000000"/>
        </w:rPr>
        <w:t>.</w:t>
      </w:r>
      <w:proofErr w:type="gramEnd"/>
      <w:r w:rsidRPr="0056525E">
        <w:rPr>
          <w:color w:val="000000"/>
        </w:rPr>
        <w:t xml:space="preserve"> Акт приема выполненных работ подписан, оплата произведена в полном размере.  </w:t>
      </w:r>
    </w:p>
    <w:p w:rsidR="00716D91" w:rsidRPr="0056525E" w:rsidRDefault="00716D91" w:rsidP="00716D91">
      <w:pPr>
        <w:pStyle w:val="a7"/>
        <w:spacing w:line="276" w:lineRule="auto"/>
        <w:ind w:firstLine="708"/>
        <w:jc w:val="both"/>
        <w:rPr>
          <w:color w:val="000000"/>
        </w:rPr>
      </w:pPr>
      <w:r w:rsidRPr="0056525E">
        <w:rPr>
          <w:color w:val="000000"/>
        </w:rPr>
        <w:t>На выполнение аварийно-восстановительных работ в МКД 7 по ул. Вилюйской Распоряжением от 17.09.20 №401 выделены средства в сумме 84 000,00 руб. Выполнены работы по ремонту кровли. Договор исполнен, средства перечислены в полном размере.</w:t>
      </w:r>
    </w:p>
    <w:p w:rsidR="00716D91" w:rsidRPr="0056525E" w:rsidRDefault="00716D91" w:rsidP="00716D91">
      <w:pPr>
        <w:pStyle w:val="a7"/>
        <w:spacing w:line="276" w:lineRule="auto"/>
        <w:ind w:firstLine="708"/>
        <w:jc w:val="both"/>
        <w:rPr>
          <w:color w:val="000000"/>
        </w:rPr>
      </w:pPr>
      <w:r w:rsidRPr="0056525E">
        <w:rPr>
          <w:color w:val="000000"/>
        </w:rPr>
        <w:t>Распоряжением от 06.10.2020 №434 выделены средства в сумме 147 871,06 руб. на перечисление денежных средств МО "</w:t>
      </w:r>
      <w:proofErr w:type="spellStart"/>
      <w:r w:rsidRPr="0056525E">
        <w:rPr>
          <w:color w:val="000000"/>
        </w:rPr>
        <w:t>Мирнинский</w:t>
      </w:r>
      <w:proofErr w:type="spellEnd"/>
      <w:r w:rsidRPr="0056525E">
        <w:rPr>
          <w:color w:val="000000"/>
        </w:rPr>
        <w:t xml:space="preserve"> район" по соглашению о передаче отдельных полномочий финансового органа. Средства перечислены в полном размере.</w:t>
      </w:r>
    </w:p>
    <w:p w:rsidR="00716D91" w:rsidRPr="0056525E" w:rsidRDefault="00716D91" w:rsidP="00716D91">
      <w:pPr>
        <w:pStyle w:val="a7"/>
        <w:spacing w:line="276" w:lineRule="auto"/>
        <w:ind w:firstLine="708"/>
        <w:jc w:val="both"/>
        <w:rPr>
          <w:color w:val="000000"/>
        </w:rPr>
      </w:pPr>
      <w:r w:rsidRPr="0056525E">
        <w:rPr>
          <w:color w:val="000000"/>
        </w:rPr>
        <w:t xml:space="preserve"> Распоряжением от 06.10.20 №435 выделены средства из резервного фонда в сумме 100 000,00 руб. на оплату МКУ «УЖКХ» административного штрафа за проводимые строительные работы на береговой линии реки </w:t>
      </w:r>
      <w:proofErr w:type="spellStart"/>
      <w:r w:rsidRPr="0056525E">
        <w:rPr>
          <w:color w:val="000000"/>
        </w:rPr>
        <w:t>Ирелях</w:t>
      </w:r>
      <w:proofErr w:type="spellEnd"/>
      <w:r w:rsidRPr="0056525E">
        <w:rPr>
          <w:color w:val="000000"/>
        </w:rPr>
        <w:t xml:space="preserve"> без разрешительной документации. Средства перечислены в полном размере.</w:t>
      </w:r>
    </w:p>
    <w:p w:rsidR="00716D91" w:rsidRPr="0056525E" w:rsidRDefault="00716D91" w:rsidP="00716D91">
      <w:pPr>
        <w:pStyle w:val="a7"/>
        <w:spacing w:line="276" w:lineRule="auto"/>
        <w:ind w:firstLine="708"/>
        <w:jc w:val="both"/>
        <w:rPr>
          <w:color w:val="000000"/>
        </w:rPr>
      </w:pPr>
      <w:r w:rsidRPr="0056525E">
        <w:rPr>
          <w:color w:val="000000"/>
        </w:rPr>
        <w:t>Распоряжением от 14.10.20 №442 выделены средства на</w:t>
      </w:r>
      <w:r w:rsidRPr="0056525E">
        <w:rPr>
          <w:color w:val="000000"/>
          <w:sz w:val="16"/>
          <w:szCs w:val="16"/>
        </w:rPr>
        <w:t xml:space="preserve"> </w:t>
      </w:r>
      <w:r w:rsidRPr="0056525E">
        <w:rPr>
          <w:color w:val="000000"/>
        </w:rPr>
        <w:t>оплату налога на имущество в сумме 7 515,00 руб. Средства перечислены в полном размере.</w:t>
      </w:r>
    </w:p>
    <w:p w:rsidR="00716D91" w:rsidRPr="0056525E" w:rsidRDefault="00716D91" w:rsidP="00716D91">
      <w:pPr>
        <w:pStyle w:val="a7"/>
        <w:spacing w:line="276" w:lineRule="auto"/>
        <w:ind w:firstLine="708"/>
        <w:jc w:val="both"/>
        <w:rPr>
          <w:color w:val="000000"/>
        </w:rPr>
      </w:pPr>
      <w:r w:rsidRPr="0056525E">
        <w:rPr>
          <w:color w:val="000000"/>
        </w:rPr>
        <w:t>Распоряжением от 16.10.20 г. № 446 выделены средства в сумме 821 898,94 руб. для оплаты жилищно-коммунальных услуг за муниципальную собственность. Акты подписаны, денежные средства перечислены в полном размере.</w:t>
      </w:r>
    </w:p>
    <w:p w:rsidR="00716D91" w:rsidRPr="0056525E" w:rsidRDefault="00716D91" w:rsidP="00716D91">
      <w:pPr>
        <w:pStyle w:val="a7"/>
        <w:spacing w:line="276" w:lineRule="auto"/>
        <w:ind w:firstLine="708"/>
        <w:jc w:val="both"/>
        <w:rPr>
          <w:color w:val="000000"/>
        </w:rPr>
      </w:pPr>
      <w:r w:rsidRPr="0056525E">
        <w:rPr>
          <w:color w:val="000000"/>
        </w:rPr>
        <w:t>На проведение работ по замене вышедших из строя светодиодных светильников уличного освещения на территории г. Мирного Распоряжением от 11.11.20 г. №481 выделена сумма 972 094,00 руб. Муниципальный контракт исполнен. Акты подписаны, денежные средства перечислены в полном размере.</w:t>
      </w:r>
    </w:p>
    <w:p w:rsidR="00716D91" w:rsidRPr="0056525E" w:rsidRDefault="00716D91" w:rsidP="00716D91">
      <w:pPr>
        <w:pStyle w:val="a7"/>
        <w:spacing w:line="276" w:lineRule="auto"/>
        <w:ind w:firstLine="708"/>
        <w:jc w:val="both"/>
        <w:rPr>
          <w:color w:val="000000"/>
        </w:rPr>
      </w:pPr>
      <w:r w:rsidRPr="0056525E">
        <w:rPr>
          <w:color w:val="000000"/>
        </w:rPr>
        <w:t xml:space="preserve">Согласно Распоряжению от 30.11.20 г. №507 из резервного фонда выделено 288 820,00 руб. для проведения работ по объекту "Благоустройство зоны отдыха на реке </w:t>
      </w:r>
      <w:proofErr w:type="spellStart"/>
      <w:r w:rsidRPr="0056525E">
        <w:rPr>
          <w:color w:val="000000"/>
        </w:rPr>
        <w:t>Ирелях</w:t>
      </w:r>
      <w:proofErr w:type="spellEnd"/>
      <w:r w:rsidRPr="0056525E">
        <w:rPr>
          <w:color w:val="000000"/>
        </w:rPr>
        <w:t xml:space="preserve"> в районе </w:t>
      </w:r>
      <w:proofErr w:type="spellStart"/>
      <w:r w:rsidRPr="0056525E">
        <w:rPr>
          <w:color w:val="000000"/>
        </w:rPr>
        <w:t>мкр</w:t>
      </w:r>
      <w:proofErr w:type="spellEnd"/>
      <w:r w:rsidRPr="0056525E">
        <w:rPr>
          <w:color w:val="000000"/>
        </w:rPr>
        <w:t>. Заречный. Мероприятия по сохранению биоресурсов. Подготовлены материалы по оценке воздействия на водные биоресурсы и среду их обитания. Денежные средства перечислены в полном размере.</w:t>
      </w:r>
    </w:p>
    <w:p w:rsidR="00716D91" w:rsidRPr="0056525E" w:rsidRDefault="00716D91" w:rsidP="00716D91">
      <w:pPr>
        <w:pStyle w:val="a7"/>
        <w:spacing w:line="276" w:lineRule="auto"/>
        <w:ind w:firstLine="708"/>
        <w:jc w:val="both"/>
        <w:rPr>
          <w:color w:val="000000"/>
        </w:rPr>
      </w:pPr>
      <w:r w:rsidRPr="0056525E">
        <w:rPr>
          <w:color w:val="000000"/>
        </w:rPr>
        <w:t xml:space="preserve">На проведение работ по отсыпке беговой спортивной трассы на объекте "Лыжная база" Распоряжением от 30.11.20 г.  №508 выделены </w:t>
      </w:r>
      <w:r w:rsidRPr="0056525E">
        <w:t>средства в сумме 132 531,80 руб</w:t>
      </w:r>
      <w:r w:rsidRPr="0056525E">
        <w:rPr>
          <w:color w:val="FF0000"/>
        </w:rPr>
        <w:t xml:space="preserve">. </w:t>
      </w:r>
      <w:r w:rsidRPr="0056525E">
        <w:t>Работы выполнены, акт приемки подписан, денежные средства перечислены в полном</w:t>
      </w:r>
      <w:r w:rsidRPr="0056525E">
        <w:rPr>
          <w:color w:val="000000"/>
        </w:rPr>
        <w:t xml:space="preserve"> размере.</w:t>
      </w:r>
    </w:p>
    <w:p w:rsidR="00716D91" w:rsidRPr="0056525E" w:rsidRDefault="00716D91" w:rsidP="00716D91">
      <w:pPr>
        <w:pStyle w:val="a7"/>
        <w:spacing w:line="276" w:lineRule="auto"/>
        <w:ind w:firstLine="708"/>
        <w:jc w:val="both"/>
        <w:rPr>
          <w:color w:val="000000"/>
        </w:rPr>
      </w:pPr>
      <w:r w:rsidRPr="0056525E">
        <w:rPr>
          <w:color w:val="000000"/>
        </w:rPr>
        <w:t>Распоряжением от 01.12.20 г. №510 выделены средства (субсидия) в сумме 87 700,00 руб. на возмещение затрат УО ООО «МПЖХ» на проведение работ по дезинфекции мест общего пользования МКД. Денежные средства перечислены в полном размере.</w:t>
      </w:r>
    </w:p>
    <w:p w:rsidR="00716D91" w:rsidRPr="0056525E" w:rsidRDefault="00716D91" w:rsidP="00716D91">
      <w:pPr>
        <w:pStyle w:val="a7"/>
        <w:numPr>
          <w:ilvl w:val="0"/>
          <w:numId w:val="39"/>
        </w:numPr>
        <w:jc w:val="both"/>
        <w:rPr>
          <w:b/>
        </w:rPr>
      </w:pPr>
      <w:r w:rsidRPr="0056525E">
        <w:rPr>
          <w:b/>
        </w:rPr>
        <w:t xml:space="preserve">Резервный фонд Администрации МО «Город Мирный» по предупреждению и ликвидации чрезвычайных ситуаций и последствий стихийных бедствий».  </w:t>
      </w:r>
    </w:p>
    <w:p w:rsidR="00716D91" w:rsidRPr="0056525E" w:rsidRDefault="00716D91" w:rsidP="00716D91">
      <w:pPr>
        <w:pStyle w:val="a7"/>
        <w:spacing w:line="276" w:lineRule="auto"/>
        <w:ind w:firstLine="708"/>
        <w:jc w:val="both"/>
      </w:pPr>
      <w:r w:rsidRPr="0056525E">
        <w:t xml:space="preserve">В 2020 году ассигнования по данной статье запланированы в размере </w:t>
      </w:r>
      <w:r w:rsidRPr="0056525E">
        <w:rPr>
          <w:b/>
        </w:rPr>
        <w:t>1 500,0</w:t>
      </w:r>
      <w:r w:rsidRPr="0056525E">
        <w:t xml:space="preserve"> тыс. руб. Из представленных документов и отчета Управления по бухгалтерскому учету городской администрации в 2020 году издано шесть распоряжений Главы города Мирного на общую сумму 2 876 074,13 руб. Всего выплаты составили 2 409 090,59 руб. </w:t>
      </w:r>
    </w:p>
    <w:p w:rsidR="00716D91" w:rsidRPr="0056525E" w:rsidRDefault="00716D91" w:rsidP="00716D91">
      <w:pPr>
        <w:pStyle w:val="a7"/>
        <w:spacing w:line="276" w:lineRule="auto"/>
        <w:ind w:firstLine="708"/>
        <w:jc w:val="both"/>
      </w:pPr>
      <w:r w:rsidRPr="0056525E">
        <w:lastRenderedPageBreak/>
        <w:t xml:space="preserve">В 2019 году на предупреждение и ликвидацию чрезвычайных ситуаций города производились выплаты на финансирование </w:t>
      </w:r>
      <w:proofErr w:type="gramStart"/>
      <w:r w:rsidRPr="0056525E">
        <w:t>согласно подпункта</w:t>
      </w:r>
      <w:proofErr w:type="gramEnd"/>
      <w:r w:rsidRPr="0056525E">
        <w:t xml:space="preserve"> «к» пункта 3.1  Положения («к» - проведение других мероприятий, направленных на предотвращение и ликвидацию ЧС и последствий стихийных бедствий).  </w:t>
      </w:r>
    </w:p>
    <w:tbl>
      <w:tblPr>
        <w:tblW w:w="9796" w:type="dxa"/>
        <w:tblInd w:w="93" w:type="dxa"/>
        <w:tblLook w:val="04A0" w:firstRow="1" w:lastRow="0" w:firstColumn="1" w:lastColumn="0" w:noHBand="0" w:noVBand="1"/>
      </w:tblPr>
      <w:tblGrid>
        <w:gridCol w:w="1116"/>
        <w:gridCol w:w="768"/>
        <w:gridCol w:w="4510"/>
        <w:gridCol w:w="1843"/>
        <w:gridCol w:w="1559"/>
      </w:tblGrid>
      <w:tr w:rsidR="00716D91" w:rsidRPr="0056525E" w:rsidTr="00E11987">
        <w:trPr>
          <w:trHeight w:val="377"/>
        </w:trPr>
        <w:tc>
          <w:tcPr>
            <w:tcW w:w="6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b/>
                <w:bCs/>
                <w:color w:val="000000"/>
                <w:sz w:val="20"/>
                <w:szCs w:val="20"/>
              </w:rPr>
            </w:pPr>
            <w:r w:rsidRPr="0056525E">
              <w:rPr>
                <w:b/>
                <w:bCs/>
                <w:color w:val="000000"/>
                <w:sz w:val="20"/>
                <w:szCs w:val="20"/>
              </w:rPr>
              <w:t>Распоряжение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16D91" w:rsidRPr="0056525E" w:rsidRDefault="00716D91" w:rsidP="00E11987">
            <w:pPr>
              <w:jc w:val="both"/>
              <w:rPr>
                <w:b/>
                <w:bCs/>
                <w:color w:val="000000"/>
                <w:sz w:val="20"/>
                <w:szCs w:val="20"/>
              </w:rPr>
            </w:pPr>
            <w:r w:rsidRPr="0056525E">
              <w:rPr>
                <w:b/>
                <w:bCs/>
                <w:color w:val="000000"/>
                <w:sz w:val="20"/>
                <w:szCs w:val="20"/>
              </w:rPr>
              <w:t>выделено             руб.</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6D91" w:rsidRPr="0056525E" w:rsidRDefault="00716D91" w:rsidP="00E11987">
            <w:pPr>
              <w:jc w:val="both"/>
              <w:rPr>
                <w:b/>
                <w:bCs/>
                <w:color w:val="000000"/>
                <w:sz w:val="20"/>
                <w:szCs w:val="20"/>
              </w:rPr>
            </w:pPr>
            <w:r w:rsidRPr="0056525E">
              <w:rPr>
                <w:b/>
                <w:bCs/>
                <w:color w:val="000000"/>
                <w:sz w:val="20"/>
                <w:szCs w:val="20"/>
              </w:rPr>
              <w:t>исполнено      руб.</w:t>
            </w:r>
          </w:p>
        </w:tc>
      </w:tr>
      <w:tr w:rsidR="00716D91" w:rsidRPr="0056525E" w:rsidTr="00E11987">
        <w:trPr>
          <w:trHeight w:val="313"/>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b/>
                <w:bCs/>
                <w:color w:val="000000"/>
                <w:sz w:val="20"/>
                <w:szCs w:val="20"/>
              </w:rPr>
            </w:pPr>
            <w:r w:rsidRPr="0056525E">
              <w:rPr>
                <w:b/>
                <w:bCs/>
                <w:color w:val="000000"/>
                <w:sz w:val="20"/>
                <w:szCs w:val="20"/>
              </w:rPr>
              <w:t>дата</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b/>
                <w:bCs/>
                <w:color w:val="000000"/>
                <w:sz w:val="20"/>
                <w:szCs w:val="20"/>
              </w:rPr>
            </w:pPr>
            <w:r w:rsidRPr="0056525E">
              <w:rPr>
                <w:b/>
                <w:bCs/>
                <w:color w:val="000000"/>
                <w:sz w:val="20"/>
                <w:szCs w:val="20"/>
              </w:rPr>
              <w:t>номер</w:t>
            </w:r>
          </w:p>
        </w:tc>
        <w:tc>
          <w:tcPr>
            <w:tcW w:w="4510"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b/>
                <w:bCs/>
                <w:color w:val="000000"/>
                <w:sz w:val="20"/>
                <w:szCs w:val="20"/>
              </w:rPr>
            </w:pPr>
            <w:r w:rsidRPr="0056525E">
              <w:rPr>
                <w:b/>
                <w:bCs/>
                <w:color w:val="000000"/>
                <w:sz w:val="20"/>
                <w:szCs w:val="20"/>
              </w:rPr>
              <w:t>цель</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716D91" w:rsidRPr="0056525E" w:rsidRDefault="00716D91" w:rsidP="00E11987">
            <w:pPr>
              <w:rPr>
                <w:b/>
                <w:bCs/>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16D91" w:rsidRPr="0056525E" w:rsidRDefault="00716D91" w:rsidP="00E11987">
            <w:pPr>
              <w:rPr>
                <w:b/>
                <w:bCs/>
                <w:color w:val="000000"/>
                <w:sz w:val="20"/>
                <w:szCs w:val="20"/>
              </w:rPr>
            </w:pPr>
          </w:p>
        </w:tc>
      </w:tr>
      <w:tr w:rsidR="00716D91" w:rsidRPr="0056525E" w:rsidTr="00E11987">
        <w:trPr>
          <w:trHeight w:val="418"/>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jc w:val="center"/>
              <w:rPr>
                <w:b/>
                <w:bCs/>
                <w:color w:val="000000"/>
                <w:sz w:val="20"/>
                <w:szCs w:val="20"/>
              </w:rPr>
            </w:pPr>
            <w:r w:rsidRPr="0056525E">
              <w:rPr>
                <w:b/>
                <w:bCs/>
                <w:color w:val="000000"/>
                <w:sz w:val="20"/>
                <w:szCs w:val="20"/>
              </w:rPr>
              <w:t>1</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b/>
                <w:bCs/>
                <w:color w:val="000000"/>
                <w:sz w:val="20"/>
                <w:szCs w:val="20"/>
              </w:rPr>
            </w:pPr>
            <w:r w:rsidRPr="0056525E">
              <w:rPr>
                <w:b/>
                <w:bCs/>
                <w:color w:val="000000"/>
                <w:sz w:val="20"/>
                <w:szCs w:val="20"/>
              </w:rPr>
              <w:t>2</w:t>
            </w:r>
          </w:p>
        </w:tc>
        <w:tc>
          <w:tcPr>
            <w:tcW w:w="4510"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b/>
                <w:bCs/>
                <w:color w:val="000000"/>
                <w:sz w:val="20"/>
                <w:szCs w:val="20"/>
              </w:rPr>
            </w:pPr>
            <w:r w:rsidRPr="0056525E">
              <w:rPr>
                <w:b/>
                <w:bCs/>
                <w:color w:val="000000"/>
                <w:sz w:val="20"/>
                <w:szCs w:val="20"/>
              </w:rPr>
              <w:t>3</w:t>
            </w:r>
          </w:p>
        </w:tc>
        <w:tc>
          <w:tcPr>
            <w:tcW w:w="1843"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b/>
                <w:bCs/>
                <w:color w:val="000000"/>
                <w:sz w:val="20"/>
                <w:szCs w:val="20"/>
              </w:rPr>
            </w:pPr>
            <w:r w:rsidRPr="0056525E">
              <w:rPr>
                <w:b/>
                <w:bCs/>
                <w:color w:val="000000"/>
                <w:sz w:val="20"/>
                <w:szCs w:val="20"/>
              </w:rPr>
              <w:t>4</w:t>
            </w:r>
          </w:p>
        </w:tc>
        <w:tc>
          <w:tcPr>
            <w:tcW w:w="1559"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b/>
                <w:bCs/>
                <w:color w:val="000000"/>
                <w:sz w:val="20"/>
                <w:szCs w:val="20"/>
              </w:rPr>
            </w:pPr>
            <w:r w:rsidRPr="0056525E">
              <w:rPr>
                <w:b/>
                <w:bCs/>
                <w:color w:val="000000"/>
                <w:sz w:val="20"/>
                <w:szCs w:val="20"/>
              </w:rPr>
              <w:t>5</w:t>
            </w:r>
          </w:p>
        </w:tc>
      </w:tr>
      <w:tr w:rsidR="00716D91" w:rsidRPr="0056525E" w:rsidTr="00E11987">
        <w:trPr>
          <w:trHeight w:val="935"/>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716D91" w:rsidRPr="0056525E" w:rsidRDefault="00716D91" w:rsidP="00E11987">
            <w:pPr>
              <w:spacing w:line="240" w:lineRule="auto"/>
              <w:jc w:val="center"/>
              <w:rPr>
                <w:color w:val="000000"/>
                <w:sz w:val="20"/>
                <w:szCs w:val="20"/>
              </w:rPr>
            </w:pPr>
            <w:r w:rsidRPr="0056525E">
              <w:rPr>
                <w:color w:val="000000"/>
                <w:sz w:val="20"/>
                <w:szCs w:val="20"/>
              </w:rPr>
              <w:t>31.03.2020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spacing w:line="240" w:lineRule="auto"/>
              <w:jc w:val="center"/>
              <w:rPr>
                <w:color w:val="000000"/>
                <w:sz w:val="20"/>
                <w:szCs w:val="20"/>
              </w:rPr>
            </w:pPr>
            <w:r w:rsidRPr="0056525E">
              <w:rPr>
                <w:color w:val="000000"/>
                <w:sz w:val="20"/>
                <w:szCs w:val="20"/>
              </w:rPr>
              <w:t>155</w:t>
            </w:r>
          </w:p>
        </w:tc>
        <w:tc>
          <w:tcPr>
            <w:tcW w:w="451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20"/>
                <w:szCs w:val="20"/>
              </w:rPr>
            </w:pPr>
            <w:r w:rsidRPr="0056525E">
              <w:rPr>
                <w:color w:val="000000"/>
                <w:sz w:val="20"/>
                <w:szCs w:val="20"/>
              </w:rPr>
              <w:t xml:space="preserve">На приобретение спецодежды, </w:t>
            </w:r>
            <w:proofErr w:type="gramStart"/>
            <w:r w:rsidRPr="0056525E">
              <w:rPr>
                <w:color w:val="000000"/>
                <w:sz w:val="20"/>
                <w:szCs w:val="20"/>
              </w:rPr>
              <w:t>СИЗ</w:t>
            </w:r>
            <w:proofErr w:type="gramEnd"/>
            <w:r w:rsidRPr="0056525E">
              <w:rPr>
                <w:color w:val="000000"/>
                <w:sz w:val="20"/>
                <w:szCs w:val="20"/>
              </w:rPr>
              <w:t>, материалов для пошива защитных масок и дезинфицирующих средств</w:t>
            </w:r>
          </w:p>
        </w:tc>
        <w:tc>
          <w:tcPr>
            <w:tcW w:w="1843"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spacing w:line="240" w:lineRule="auto"/>
              <w:jc w:val="right"/>
              <w:rPr>
                <w:color w:val="000000"/>
                <w:sz w:val="20"/>
                <w:szCs w:val="20"/>
              </w:rPr>
            </w:pPr>
            <w:r w:rsidRPr="0056525E">
              <w:rPr>
                <w:color w:val="000000"/>
                <w:sz w:val="20"/>
                <w:szCs w:val="20"/>
              </w:rPr>
              <w:t xml:space="preserve">          632 200,00   </w:t>
            </w:r>
          </w:p>
        </w:tc>
        <w:tc>
          <w:tcPr>
            <w:tcW w:w="1559"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spacing w:line="240" w:lineRule="auto"/>
              <w:jc w:val="right"/>
              <w:rPr>
                <w:color w:val="000000"/>
                <w:sz w:val="20"/>
                <w:szCs w:val="20"/>
              </w:rPr>
            </w:pPr>
            <w:r w:rsidRPr="0056525E">
              <w:rPr>
                <w:color w:val="000000"/>
                <w:sz w:val="20"/>
                <w:szCs w:val="20"/>
              </w:rPr>
              <w:t xml:space="preserve">        632 200,00   </w:t>
            </w:r>
          </w:p>
        </w:tc>
      </w:tr>
      <w:tr w:rsidR="00716D91" w:rsidRPr="0056525E" w:rsidTr="00E11987">
        <w:trPr>
          <w:trHeight w:val="269"/>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20"/>
                <w:szCs w:val="20"/>
              </w:rPr>
            </w:pPr>
            <w:r w:rsidRPr="0056525E">
              <w:rPr>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20"/>
                <w:szCs w:val="20"/>
              </w:rPr>
            </w:pPr>
            <w:r w:rsidRPr="0056525E">
              <w:rPr>
                <w:color w:val="000000"/>
                <w:sz w:val="20"/>
                <w:szCs w:val="20"/>
              </w:rPr>
              <w:t> </w:t>
            </w:r>
          </w:p>
        </w:tc>
        <w:tc>
          <w:tcPr>
            <w:tcW w:w="451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20"/>
                <w:szCs w:val="20"/>
              </w:rPr>
            </w:pPr>
            <w:r w:rsidRPr="0056525E">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20"/>
                <w:szCs w:val="20"/>
              </w:rPr>
            </w:pPr>
            <w:r w:rsidRPr="0056525E">
              <w:rPr>
                <w:color w:val="000000"/>
                <w:sz w:val="20"/>
                <w:szCs w:val="20"/>
              </w:rPr>
              <w:t xml:space="preserve">            36 300,00   </w:t>
            </w:r>
          </w:p>
        </w:tc>
        <w:tc>
          <w:tcPr>
            <w:tcW w:w="1559"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right"/>
              <w:rPr>
                <w:color w:val="000000"/>
                <w:sz w:val="20"/>
                <w:szCs w:val="20"/>
              </w:rPr>
            </w:pPr>
            <w:r w:rsidRPr="0056525E">
              <w:rPr>
                <w:color w:val="000000"/>
                <w:sz w:val="20"/>
                <w:szCs w:val="20"/>
              </w:rPr>
              <w:t> 0,0</w:t>
            </w:r>
          </w:p>
        </w:tc>
      </w:tr>
      <w:tr w:rsidR="00716D91" w:rsidRPr="0056525E" w:rsidTr="00E11987">
        <w:trPr>
          <w:trHeight w:val="39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20"/>
                <w:szCs w:val="20"/>
              </w:rPr>
            </w:pPr>
            <w:r w:rsidRPr="0056525E">
              <w:rPr>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20"/>
                <w:szCs w:val="20"/>
              </w:rPr>
            </w:pPr>
            <w:r w:rsidRPr="0056525E">
              <w:rPr>
                <w:color w:val="000000"/>
                <w:sz w:val="20"/>
                <w:szCs w:val="20"/>
              </w:rPr>
              <w:t> </w:t>
            </w:r>
          </w:p>
        </w:tc>
        <w:tc>
          <w:tcPr>
            <w:tcW w:w="451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20"/>
                <w:szCs w:val="20"/>
              </w:rPr>
            </w:pPr>
            <w:r w:rsidRPr="0056525E">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20"/>
                <w:szCs w:val="20"/>
              </w:rPr>
            </w:pPr>
            <w:r w:rsidRPr="0056525E">
              <w:rPr>
                <w:color w:val="000000"/>
                <w:sz w:val="20"/>
                <w:szCs w:val="20"/>
              </w:rPr>
              <w:t xml:space="preserve">            31 500,00   </w:t>
            </w:r>
          </w:p>
        </w:tc>
        <w:tc>
          <w:tcPr>
            <w:tcW w:w="1559"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20"/>
                <w:szCs w:val="20"/>
              </w:rPr>
            </w:pPr>
            <w:r w:rsidRPr="0056525E">
              <w:rPr>
                <w:color w:val="000000"/>
                <w:sz w:val="20"/>
                <w:szCs w:val="20"/>
              </w:rPr>
              <w:t xml:space="preserve">          31 500,00   </w:t>
            </w:r>
          </w:p>
        </w:tc>
      </w:tr>
      <w:tr w:rsidR="00716D91" w:rsidRPr="0056525E" w:rsidTr="00E11987">
        <w:trPr>
          <w:trHeight w:val="497"/>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716D91" w:rsidRPr="0056525E" w:rsidRDefault="00716D91" w:rsidP="00E11987">
            <w:pPr>
              <w:jc w:val="right"/>
              <w:rPr>
                <w:color w:val="000000"/>
                <w:sz w:val="20"/>
                <w:szCs w:val="20"/>
              </w:rPr>
            </w:pPr>
            <w:r w:rsidRPr="0056525E">
              <w:rPr>
                <w:color w:val="000000"/>
                <w:sz w:val="20"/>
                <w:szCs w:val="20"/>
              </w:rPr>
              <w:t>22.04.2020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20"/>
                <w:szCs w:val="20"/>
              </w:rPr>
            </w:pPr>
            <w:r w:rsidRPr="0056525E">
              <w:rPr>
                <w:color w:val="000000"/>
                <w:sz w:val="20"/>
                <w:szCs w:val="20"/>
              </w:rPr>
              <w:t>177</w:t>
            </w:r>
          </w:p>
        </w:tc>
        <w:tc>
          <w:tcPr>
            <w:tcW w:w="451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20"/>
                <w:szCs w:val="20"/>
              </w:rPr>
            </w:pPr>
            <w:r w:rsidRPr="0056525E">
              <w:rPr>
                <w:color w:val="000000"/>
                <w:sz w:val="20"/>
                <w:szCs w:val="20"/>
              </w:rPr>
              <w:t>Субсидия МУП "МПАТП"</w:t>
            </w:r>
          </w:p>
        </w:tc>
        <w:tc>
          <w:tcPr>
            <w:tcW w:w="1843"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20"/>
                <w:szCs w:val="20"/>
              </w:rPr>
            </w:pPr>
            <w:r w:rsidRPr="0056525E">
              <w:rPr>
                <w:color w:val="000000"/>
                <w:sz w:val="20"/>
                <w:szCs w:val="20"/>
              </w:rPr>
              <w:t xml:space="preserve">          401 537,00   </w:t>
            </w:r>
          </w:p>
        </w:tc>
        <w:tc>
          <w:tcPr>
            <w:tcW w:w="1559"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20"/>
                <w:szCs w:val="20"/>
              </w:rPr>
            </w:pPr>
            <w:r w:rsidRPr="0056525E">
              <w:rPr>
                <w:color w:val="000000"/>
                <w:sz w:val="20"/>
                <w:szCs w:val="20"/>
              </w:rPr>
              <w:t xml:space="preserve">        401 537,00   </w:t>
            </w:r>
          </w:p>
        </w:tc>
      </w:tr>
      <w:tr w:rsidR="00716D91" w:rsidRPr="0056525E" w:rsidTr="00E11987">
        <w:trPr>
          <w:trHeight w:val="418"/>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716D91" w:rsidRPr="0056525E" w:rsidRDefault="00716D91" w:rsidP="00E11987">
            <w:pPr>
              <w:jc w:val="right"/>
              <w:rPr>
                <w:color w:val="000000"/>
                <w:sz w:val="20"/>
                <w:szCs w:val="20"/>
              </w:rPr>
            </w:pPr>
            <w:r w:rsidRPr="0056525E">
              <w:rPr>
                <w:color w:val="000000"/>
                <w:sz w:val="20"/>
                <w:szCs w:val="20"/>
              </w:rPr>
              <w:t>15.05.2020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20"/>
                <w:szCs w:val="20"/>
              </w:rPr>
            </w:pPr>
            <w:r w:rsidRPr="0056525E">
              <w:rPr>
                <w:color w:val="000000"/>
                <w:sz w:val="20"/>
                <w:szCs w:val="20"/>
              </w:rPr>
              <w:t>205</w:t>
            </w:r>
          </w:p>
        </w:tc>
        <w:tc>
          <w:tcPr>
            <w:tcW w:w="451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20"/>
                <w:szCs w:val="20"/>
              </w:rPr>
            </w:pPr>
            <w:r w:rsidRPr="0056525E">
              <w:rPr>
                <w:color w:val="000000"/>
                <w:sz w:val="20"/>
                <w:szCs w:val="20"/>
              </w:rPr>
              <w:t>Субсидия МУП "МПАТП"</w:t>
            </w:r>
          </w:p>
        </w:tc>
        <w:tc>
          <w:tcPr>
            <w:tcW w:w="1843"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20"/>
                <w:szCs w:val="20"/>
              </w:rPr>
            </w:pPr>
            <w:r w:rsidRPr="0056525E">
              <w:rPr>
                <w:color w:val="000000"/>
                <w:sz w:val="20"/>
                <w:szCs w:val="20"/>
              </w:rPr>
              <w:t xml:space="preserve">          471 805,54   </w:t>
            </w:r>
          </w:p>
        </w:tc>
        <w:tc>
          <w:tcPr>
            <w:tcW w:w="1559"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20"/>
                <w:szCs w:val="20"/>
              </w:rPr>
            </w:pPr>
            <w:r w:rsidRPr="0056525E">
              <w:rPr>
                <w:color w:val="000000"/>
                <w:sz w:val="20"/>
                <w:szCs w:val="20"/>
              </w:rPr>
              <w:t xml:space="preserve">        401 537,00   </w:t>
            </w:r>
          </w:p>
        </w:tc>
      </w:tr>
      <w:tr w:rsidR="00716D91" w:rsidRPr="0056525E" w:rsidTr="00E11987">
        <w:trPr>
          <w:trHeight w:val="608"/>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716D91" w:rsidRPr="0056525E" w:rsidRDefault="00716D91" w:rsidP="00E11987">
            <w:pPr>
              <w:jc w:val="right"/>
              <w:rPr>
                <w:color w:val="000000"/>
                <w:sz w:val="20"/>
                <w:szCs w:val="20"/>
              </w:rPr>
            </w:pPr>
            <w:r w:rsidRPr="0056525E">
              <w:rPr>
                <w:color w:val="000000"/>
                <w:sz w:val="20"/>
                <w:szCs w:val="20"/>
              </w:rPr>
              <w:t>10.06.2020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20"/>
                <w:szCs w:val="20"/>
              </w:rPr>
            </w:pPr>
            <w:r w:rsidRPr="0056525E">
              <w:rPr>
                <w:color w:val="000000"/>
                <w:sz w:val="20"/>
                <w:szCs w:val="20"/>
              </w:rPr>
              <w:t>247</w:t>
            </w:r>
          </w:p>
        </w:tc>
        <w:tc>
          <w:tcPr>
            <w:tcW w:w="451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20"/>
                <w:szCs w:val="20"/>
              </w:rPr>
            </w:pPr>
            <w:r w:rsidRPr="0056525E">
              <w:rPr>
                <w:color w:val="000000"/>
                <w:sz w:val="20"/>
                <w:szCs w:val="20"/>
              </w:rPr>
              <w:t xml:space="preserve">На приобретение порошка </w:t>
            </w:r>
            <w:proofErr w:type="spellStart"/>
            <w:r w:rsidRPr="0056525E">
              <w:rPr>
                <w:color w:val="000000"/>
                <w:sz w:val="20"/>
                <w:szCs w:val="20"/>
              </w:rPr>
              <w:t>гипохлорида</w:t>
            </w:r>
            <w:proofErr w:type="spellEnd"/>
            <w:r w:rsidRPr="0056525E">
              <w:rPr>
                <w:color w:val="000000"/>
                <w:sz w:val="20"/>
                <w:szCs w:val="20"/>
              </w:rPr>
              <w:t xml:space="preserve"> кальция 65 %</w:t>
            </w:r>
          </w:p>
        </w:tc>
        <w:tc>
          <w:tcPr>
            <w:tcW w:w="1843"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20"/>
                <w:szCs w:val="20"/>
              </w:rPr>
            </w:pPr>
            <w:r w:rsidRPr="0056525E">
              <w:rPr>
                <w:color w:val="000000"/>
                <w:sz w:val="20"/>
                <w:szCs w:val="20"/>
              </w:rPr>
              <w:t xml:space="preserve">          150 000,00   </w:t>
            </w:r>
          </w:p>
        </w:tc>
        <w:tc>
          <w:tcPr>
            <w:tcW w:w="1559"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20"/>
                <w:szCs w:val="20"/>
              </w:rPr>
            </w:pPr>
            <w:r w:rsidRPr="0056525E">
              <w:rPr>
                <w:color w:val="000000"/>
                <w:sz w:val="20"/>
                <w:szCs w:val="20"/>
              </w:rPr>
              <w:t xml:space="preserve">        149 985,00   </w:t>
            </w:r>
          </w:p>
        </w:tc>
      </w:tr>
      <w:tr w:rsidR="00716D91" w:rsidRPr="0056525E" w:rsidTr="00E11987">
        <w:trPr>
          <w:trHeight w:val="363"/>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716D91" w:rsidRPr="0056525E" w:rsidRDefault="00716D91" w:rsidP="00E11987">
            <w:pPr>
              <w:jc w:val="right"/>
              <w:rPr>
                <w:color w:val="000000"/>
                <w:sz w:val="20"/>
                <w:szCs w:val="20"/>
              </w:rPr>
            </w:pPr>
            <w:r w:rsidRPr="0056525E">
              <w:rPr>
                <w:color w:val="000000"/>
                <w:sz w:val="20"/>
                <w:szCs w:val="20"/>
              </w:rPr>
              <w:t>17.07.2020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20"/>
                <w:szCs w:val="20"/>
              </w:rPr>
            </w:pPr>
            <w:r w:rsidRPr="0056525E">
              <w:rPr>
                <w:color w:val="000000"/>
                <w:sz w:val="20"/>
                <w:szCs w:val="20"/>
              </w:rPr>
              <w:t>309</w:t>
            </w:r>
          </w:p>
        </w:tc>
        <w:tc>
          <w:tcPr>
            <w:tcW w:w="451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20"/>
                <w:szCs w:val="20"/>
              </w:rPr>
            </w:pPr>
            <w:r w:rsidRPr="0056525E">
              <w:rPr>
                <w:color w:val="000000"/>
                <w:sz w:val="20"/>
                <w:szCs w:val="20"/>
              </w:rPr>
              <w:t>Субсидия МУП "МПАТП"</w:t>
            </w:r>
          </w:p>
        </w:tc>
        <w:tc>
          <w:tcPr>
            <w:tcW w:w="1843"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20"/>
                <w:szCs w:val="20"/>
              </w:rPr>
            </w:pPr>
            <w:r w:rsidRPr="0056525E">
              <w:rPr>
                <w:color w:val="000000"/>
                <w:sz w:val="20"/>
                <w:szCs w:val="20"/>
              </w:rPr>
              <w:t xml:space="preserve">          731 131,59   </w:t>
            </w:r>
          </w:p>
        </w:tc>
        <w:tc>
          <w:tcPr>
            <w:tcW w:w="1559"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20"/>
                <w:szCs w:val="20"/>
              </w:rPr>
            </w:pPr>
            <w:r w:rsidRPr="0056525E">
              <w:rPr>
                <w:color w:val="000000"/>
                <w:sz w:val="20"/>
                <w:szCs w:val="20"/>
              </w:rPr>
              <w:t xml:space="preserve">        731 131,59   </w:t>
            </w:r>
          </w:p>
        </w:tc>
      </w:tr>
      <w:tr w:rsidR="00716D91" w:rsidRPr="0056525E" w:rsidTr="00E11987">
        <w:trPr>
          <w:trHeight w:val="312"/>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716D91" w:rsidRPr="0056525E" w:rsidRDefault="00716D91" w:rsidP="00E11987">
            <w:pPr>
              <w:jc w:val="right"/>
              <w:rPr>
                <w:color w:val="000000"/>
                <w:sz w:val="20"/>
                <w:szCs w:val="20"/>
              </w:rPr>
            </w:pPr>
            <w:r w:rsidRPr="0056525E">
              <w:rPr>
                <w:color w:val="000000"/>
                <w:sz w:val="20"/>
                <w:szCs w:val="20"/>
              </w:rPr>
              <w:t>01.12.2020</w:t>
            </w:r>
          </w:p>
        </w:tc>
        <w:tc>
          <w:tcPr>
            <w:tcW w:w="768" w:type="dxa"/>
            <w:tcBorders>
              <w:top w:val="nil"/>
              <w:left w:val="nil"/>
              <w:bottom w:val="single" w:sz="4" w:space="0" w:color="auto"/>
              <w:right w:val="single" w:sz="4" w:space="0" w:color="auto"/>
            </w:tcBorders>
            <w:shd w:val="clear" w:color="auto" w:fill="auto"/>
            <w:noWrap/>
            <w:vAlign w:val="center"/>
            <w:hideMark/>
          </w:tcPr>
          <w:p w:rsidR="00716D91" w:rsidRPr="0056525E" w:rsidRDefault="00716D91" w:rsidP="00E11987">
            <w:pPr>
              <w:jc w:val="center"/>
              <w:rPr>
                <w:color w:val="000000"/>
                <w:sz w:val="20"/>
                <w:szCs w:val="20"/>
              </w:rPr>
            </w:pPr>
            <w:r w:rsidRPr="0056525E">
              <w:rPr>
                <w:color w:val="000000"/>
                <w:sz w:val="20"/>
                <w:szCs w:val="20"/>
              </w:rPr>
              <w:t>512</w:t>
            </w:r>
          </w:p>
        </w:tc>
        <w:tc>
          <w:tcPr>
            <w:tcW w:w="4510"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jc w:val="both"/>
              <w:rPr>
                <w:color w:val="000000"/>
                <w:sz w:val="20"/>
                <w:szCs w:val="20"/>
              </w:rPr>
            </w:pPr>
            <w:r w:rsidRPr="0056525E">
              <w:rPr>
                <w:color w:val="000000"/>
                <w:sz w:val="20"/>
                <w:szCs w:val="20"/>
              </w:rPr>
              <w:t>Субсидия МУП "МПАТП"</w:t>
            </w:r>
          </w:p>
        </w:tc>
        <w:tc>
          <w:tcPr>
            <w:tcW w:w="1843"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20"/>
                <w:szCs w:val="20"/>
              </w:rPr>
            </w:pPr>
            <w:r w:rsidRPr="0056525E">
              <w:rPr>
                <w:color w:val="000000"/>
                <w:sz w:val="20"/>
                <w:szCs w:val="20"/>
              </w:rPr>
              <w:t xml:space="preserve">          421 600,00   </w:t>
            </w:r>
          </w:p>
        </w:tc>
        <w:tc>
          <w:tcPr>
            <w:tcW w:w="1559" w:type="dxa"/>
            <w:tcBorders>
              <w:top w:val="nil"/>
              <w:left w:val="nil"/>
              <w:bottom w:val="single" w:sz="4" w:space="0" w:color="auto"/>
              <w:right w:val="single" w:sz="4" w:space="0" w:color="auto"/>
            </w:tcBorders>
            <w:shd w:val="clear" w:color="auto" w:fill="auto"/>
            <w:noWrap/>
            <w:vAlign w:val="bottom"/>
            <w:hideMark/>
          </w:tcPr>
          <w:p w:rsidR="00716D91" w:rsidRPr="0056525E" w:rsidRDefault="00716D91" w:rsidP="00E11987">
            <w:pPr>
              <w:rPr>
                <w:color w:val="000000"/>
                <w:sz w:val="20"/>
                <w:szCs w:val="20"/>
              </w:rPr>
            </w:pPr>
            <w:r w:rsidRPr="0056525E">
              <w:rPr>
                <w:color w:val="000000"/>
                <w:sz w:val="20"/>
                <w:szCs w:val="20"/>
              </w:rPr>
              <w:t xml:space="preserve">          61 200,00   </w:t>
            </w:r>
          </w:p>
        </w:tc>
      </w:tr>
      <w:tr w:rsidR="00716D91" w:rsidRPr="0056525E" w:rsidTr="00E11987">
        <w:trPr>
          <w:trHeight w:val="419"/>
        </w:trPr>
        <w:tc>
          <w:tcPr>
            <w:tcW w:w="1116" w:type="dxa"/>
            <w:tcBorders>
              <w:top w:val="nil"/>
              <w:left w:val="nil"/>
              <w:bottom w:val="nil"/>
              <w:right w:val="nil"/>
            </w:tcBorders>
            <w:shd w:val="clear" w:color="auto" w:fill="auto"/>
            <w:noWrap/>
            <w:vAlign w:val="bottom"/>
            <w:hideMark/>
          </w:tcPr>
          <w:p w:rsidR="00716D91" w:rsidRPr="0056525E" w:rsidRDefault="00716D91" w:rsidP="00E11987">
            <w:pPr>
              <w:rPr>
                <w:color w:val="000000"/>
                <w:sz w:val="20"/>
                <w:szCs w:val="20"/>
              </w:rPr>
            </w:pPr>
          </w:p>
        </w:tc>
        <w:tc>
          <w:tcPr>
            <w:tcW w:w="768" w:type="dxa"/>
            <w:tcBorders>
              <w:top w:val="nil"/>
              <w:left w:val="nil"/>
              <w:bottom w:val="nil"/>
              <w:right w:val="nil"/>
            </w:tcBorders>
            <w:shd w:val="clear" w:color="auto" w:fill="auto"/>
            <w:noWrap/>
            <w:vAlign w:val="center"/>
            <w:hideMark/>
          </w:tcPr>
          <w:p w:rsidR="00716D91" w:rsidRPr="0056525E" w:rsidRDefault="00716D91" w:rsidP="00E11987">
            <w:pPr>
              <w:jc w:val="center"/>
              <w:rPr>
                <w:color w:val="000000"/>
                <w:sz w:val="20"/>
                <w:szCs w:val="20"/>
              </w:rPr>
            </w:pPr>
          </w:p>
        </w:tc>
        <w:tc>
          <w:tcPr>
            <w:tcW w:w="4510" w:type="dxa"/>
            <w:tcBorders>
              <w:top w:val="nil"/>
              <w:left w:val="nil"/>
              <w:bottom w:val="nil"/>
              <w:right w:val="nil"/>
            </w:tcBorders>
            <w:shd w:val="clear" w:color="auto" w:fill="auto"/>
            <w:noWrap/>
            <w:vAlign w:val="center"/>
            <w:hideMark/>
          </w:tcPr>
          <w:p w:rsidR="00716D91" w:rsidRPr="0056525E" w:rsidRDefault="00716D91" w:rsidP="00E11987">
            <w:pPr>
              <w:jc w:val="center"/>
              <w:rPr>
                <w:color w:val="000000"/>
                <w:sz w:val="20"/>
                <w:szCs w:val="20"/>
              </w:rPr>
            </w:pPr>
            <w:r w:rsidRPr="0056525E">
              <w:rPr>
                <w:color w:val="000000"/>
                <w:sz w:val="20"/>
                <w:szCs w:val="20"/>
              </w:rPr>
              <w:t>ИТОГО</w:t>
            </w:r>
          </w:p>
        </w:tc>
        <w:tc>
          <w:tcPr>
            <w:tcW w:w="1843" w:type="dxa"/>
            <w:tcBorders>
              <w:top w:val="nil"/>
              <w:left w:val="nil"/>
              <w:bottom w:val="nil"/>
              <w:right w:val="nil"/>
            </w:tcBorders>
            <w:shd w:val="clear" w:color="auto" w:fill="auto"/>
            <w:noWrap/>
            <w:vAlign w:val="bottom"/>
            <w:hideMark/>
          </w:tcPr>
          <w:p w:rsidR="00716D91" w:rsidRPr="0056525E" w:rsidRDefault="00716D91" w:rsidP="00E11987">
            <w:pPr>
              <w:rPr>
                <w:b/>
                <w:bCs/>
                <w:color w:val="000000"/>
                <w:sz w:val="20"/>
                <w:szCs w:val="20"/>
              </w:rPr>
            </w:pPr>
            <w:r w:rsidRPr="0056525E">
              <w:rPr>
                <w:b/>
                <w:bCs/>
                <w:color w:val="000000"/>
                <w:sz w:val="20"/>
                <w:szCs w:val="20"/>
              </w:rPr>
              <w:t xml:space="preserve">    2 876 074,13   </w:t>
            </w:r>
          </w:p>
        </w:tc>
        <w:tc>
          <w:tcPr>
            <w:tcW w:w="1559" w:type="dxa"/>
            <w:tcBorders>
              <w:top w:val="nil"/>
              <w:left w:val="nil"/>
              <w:bottom w:val="nil"/>
              <w:right w:val="nil"/>
            </w:tcBorders>
            <w:shd w:val="clear" w:color="auto" w:fill="auto"/>
            <w:noWrap/>
            <w:vAlign w:val="bottom"/>
            <w:hideMark/>
          </w:tcPr>
          <w:p w:rsidR="00716D91" w:rsidRPr="0056525E" w:rsidRDefault="00716D91" w:rsidP="00E11987">
            <w:pPr>
              <w:rPr>
                <w:b/>
                <w:bCs/>
                <w:color w:val="000000"/>
                <w:sz w:val="20"/>
                <w:szCs w:val="20"/>
              </w:rPr>
            </w:pPr>
            <w:r w:rsidRPr="0056525E">
              <w:rPr>
                <w:b/>
                <w:bCs/>
                <w:color w:val="000000"/>
                <w:sz w:val="20"/>
                <w:szCs w:val="20"/>
              </w:rPr>
              <w:t xml:space="preserve">    2 409 090,59   </w:t>
            </w:r>
          </w:p>
        </w:tc>
      </w:tr>
    </w:tbl>
    <w:p w:rsidR="00716D91" w:rsidRPr="0056525E" w:rsidRDefault="00716D91" w:rsidP="00716D91">
      <w:pPr>
        <w:pStyle w:val="a7"/>
        <w:spacing w:line="276" w:lineRule="auto"/>
        <w:ind w:firstLine="708"/>
        <w:jc w:val="both"/>
      </w:pPr>
      <w:r w:rsidRPr="0056525E">
        <w:t>Выделение денежных сре</w:t>
      </w:r>
      <w:proofErr w:type="gramStart"/>
      <w:r w:rsidRPr="0056525E">
        <w:t>дств пр</w:t>
      </w:r>
      <w:proofErr w:type="gramEnd"/>
      <w:r w:rsidRPr="0056525E">
        <w:t xml:space="preserve">оизводилось на основании распоряжений (Постановлений) Главы города перечислением на расчетный счет, что подтверждается платежными документами. </w:t>
      </w:r>
    </w:p>
    <w:p w:rsidR="00716D91" w:rsidRPr="0056525E" w:rsidRDefault="00716D91" w:rsidP="00716D91">
      <w:pPr>
        <w:pStyle w:val="a7"/>
        <w:spacing w:line="276" w:lineRule="auto"/>
        <w:ind w:firstLine="708"/>
        <w:jc w:val="both"/>
        <w:rPr>
          <w:color w:val="000000"/>
        </w:rPr>
      </w:pPr>
      <w:r w:rsidRPr="0056525E">
        <w:t xml:space="preserve"> </w:t>
      </w:r>
      <w:proofErr w:type="gramStart"/>
      <w:r w:rsidRPr="0056525E">
        <w:rPr>
          <w:color w:val="000000"/>
        </w:rPr>
        <w:t xml:space="preserve">Распоряжениями от 22.04.20 г. №177, от 15.05.20 г. №205, от 17.07.20 г. №309, от 01.12.20 г. №512 выделены средства в сумме 2 026 074,13 руб. в качестве субсидий МУП «МПАТП» в целях финансового обеспечения затрат на транспортное обеспечение по перевозке медицинских работников </w:t>
      </w:r>
      <w:proofErr w:type="spellStart"/>
      <w:r w:rsidRPr="0056525E">
        <w:rPr>
          <w:color w:val="000000"/>
        </w:rPr>
        <w:t>Мирнинской</w:t>
      </w:r>
      <w:proofErr w:type="spellEnd"/>
      <w:r w:rsidRPr="0056525E">
        <w:rPr>
          <w:color w:val="000000"/>
        </w:rPr>
        <w:t xml:space="preserve"> ЦРБ, осуществляющих работу мобильных врачебных бригад, осуществляющих действия по обязательному тестированию лиц на </w:t>
      </w:r>
      <w:proofErr w:type="spellStart"/>
      <w:r w:rsidRPr="0056525E">
        <w:rPr>
          <w:color w:val="000000"/>
        </w:rPr>
        <w:t>коронавирус</w:t>
      </w:r>
      <w:proofErr w:type="spellEnd"/>
      <w:r w:rsidRPr="0056525E">
        <w:rPr>
          <w:color w:val="000000"/>
        </w:rPr>
        <w:t>.</w:t>
      </w:r>
      <w:proofErr w:type="gramEnd"/>
      <w:r w:rsidRPr="0056525E">
        <w:rPr>
          <w:color w:val="000000"/>
        </w:rPr>
        <w:t xml:space="preserve"> Фактические расходы составили 1 595 405,59 руб.</w:t>
      </w:r>
    </w:p>
    <w:p w:rsidR="00716D91" w:rsidRPr="0056525E" w:rsidRDefault="00716D91" w:rsidP="00716D91">
      <w:pPr>
        <w:pStyle w:val="a7"/>
        <w:spacing w:line="276" w:lineRule="auto"/>
        <w:ind w:firstLine="708"/>
        <w:jc w:val="both"/>
        <w:rPr>
          <w:color w:val="000000"/>
        </w:rPr>
      </w:pPr>
      <w:r w:rsidRPr="0056525E">
        <w:rPr>
          <w:color w:val="000000"/>
        </w:rPr>
        <w:t>Распоряжением от 31.03.20 г. №155 выделены средства  в сумме 632 200,00 руб. на приобретение средств индивидуальной защиты (комбинезоны для мед</w:t>
      </w:r>
      <w:proofErr w:type="gramStart"/>
      <w:r w:rsidRPr="0056525E">
        <w:rPr>
          <w:color w:val="000000"/>
        </w:rPr>
        <w:t>.</w:t>
      </w:r>
      <w:proofErr w:type="gramEnd"/>
      <w:r w:rsidRPr="0056525E">
        <w:rPr>
          <w:color w:val="000000"/>
        </w:rPr>
        <w:t xml:space="preserve"> </w:t>
      </w:r>
      <w:proofErr w:type="gramStart"/>
      <w:r w:rsidRPr="0056525E">
        <w:rPr>
          <w:color w:val="000000"/>
        </w:rPr>
        <w:t>п</w:t>
      </w:r>
      <w:proofErr w:type="gramEnd"/>
      <w:r w:rsidRPr="0056525E">
        <w:rPr>
          <w:color w:val="000000"/>
        </w:rPr>
        <w:t>ерсонала – 470 шт., полумаска – 20 шт.). Средства перечислены в полном объеме.</w:t>
      </w:r>
    </w:p>
    <w:p w:rsidR="00716D91" w:rsidRPr="0056525E" w:rsidRDefault="00716D91" w:rsidP="00716D91">
      <w:pPr>
        <w:pStyle w:val="a7"/>
        <w:spacing w:line="276" w:lineRule="auto"/>
        <w:ind w:firstLine="708"/>
        <w:jc w:val="both"/>
        <w:rPr>
          <w:color w:val="000000"/>
        </w:rPr>
      </w:pPr>
      <w:r w:rsidRPr="0056525E">
        <w:rPr>
          <w:color w:val="000000"/>
        </w:rPr>
        <w:t xml:space="preserve">Распоряжением от 10.06.20 г. №247 выделены средства в сумме 150 000,00 руб. на приобретение порошка </w:t>
      </w:r>
      <w:proofErr w:type="spellStart"/>
      <w:r w:rsidRPr="0056525E">
        <w:rPr>
          <w:color w:val="000000"/>
        </w:rPr>
        <w:t>гипохлорида</w:t>
      </w:r>
      <w:proofErr w:type="spellEnd"/>
      <w:r w:rsidRPr="0056525E">
        <w:rPr>
          <w:color w:val="000000"/>
        </w:rPr>
        <w:t xml:space="preserve"> кальция 65 %. Фактические расходы по муниципальному контракту составили 149 985,00 руб. Заключение приемочной комиссии подписано. Средства перечислены в полном объеме.</w:t>
      </w:r>
    </w:p>
    <w:p w:rsidR="00716D91" w:rsidRPr="0056525E" w:rsidRDefault="00716D91" w:rsidP="00716D91">
      <w:pPr>
        <w:pStyle w:val="a7"/>
        <w:spacing w:line="276" w:lineRule="auto"/>
        <w:ind w:firstLine="708"/>
        <w:jc w:val="both"/>
      </w:pPr>
      <w:r w:rsidRPr="0056525E">
        <w:t xml:space="preserve">Отчеты  об  использовании   средств   резервного  фонда  в 2020 году     представлялись Управлением по бухгалтерскому учету в </w:t>
      </w:r>
      <w:proofErr w:type="spellStart"/>
      <w:r w:rsidRPr="0056525E">
        <w:t>Мирнинский</w:t>
      </w:r>
      <w:proofErr w:type="spellEnd"/>
      <w:r w:rsidRPr="0056525E">
        <w:t xml:space="preserve"> городской Совет депутатов.  </w:t>
      </w:r>
    </w:p>
    <w:p w:rsidR="00716D91" w:rsidRPr="0056525E" w:rsidRDefault="00716D91" w:rsidP="00716D91">
      <w:pPr>
        <w:pStyle w:val="a7"/>
        <w:spacing w:line="276" w:lineRule="auto"/>
        <w:ind w:firstLine="708"/>
        <w:jc w:val="both"/>
        <w:rPr>
          <w:b/>
          <w:color w:val="000000"/>
        </w:rPr>
      </w:pPr>
      <w:r w:rsidRPr="0056525E">
        <w:rPr>
          <w:b/>
          <w:color w:val="000000"/>
        </w:rPr>
        <w:lastRenderedPageBreak/>
        <w:t>Выводы.</w:t>
      </w:r>
    </w:p>
    <w:p w:rsidR="00716D91" w:rsidRPr="0056525E" w:rsidRDefault="00716D91" w:rsidP="00716D91">
      <w:pPr>
        <w:shd w:val="clear" w:color="auto" w:fill="FFFFFF"/>
        <w:spacing w:before="375" w:after="450"/>
        <w:ind w:firstLine="708"/>
        <w:jc w:val="both"/>
        <w:rPr>
          <w:rFonts w:eastAsia="Times New Roman"/>
          <w:color w:val="000000"/>
          <w:lang w:eastAsia="ru-RU"/>
        </w:rPr>
      </w:pPr>
      <w:r w:rsidRPr="0056525E">
        <w:rPr>
          <w:rFonts w:eastAsia="Times New Roman"/>
          <w:color w:val="000000"/>
          <w:lang w:eastAsia="ru-RU"/>
        </w:rPr>
        <w:t>Изучив в ходе контрольного мероприятия все необходимые нормативные и финансовые документы, касающиеся расходования средств резервного фонда Администрации МО «Город Мирный», Контрольно-счетная палата пришла к следующим выводам:</w:t>
      </w:r>
    </w:p>
    <w:p w:rsidR="00716D91" w:rsidRPr="0056525E" w:rsidRDefault="00716D91" w:rsidP="00716D91">
      <w:pPr>
        <w:pStyle w:val="a7"/>
        <w:numPr>
          <w:ilvl w:val="0"/>
          <w:numId w:val="46"/>
        </w:numPr>
        <w:spacing w:line="276" w:lineRule="auto"/>
        <w:ind w:left="0" w:firstLine="0"/>
        <w:jc w:val="both"/>
      </w:pPr>
      <w:r w:rsidRPr="0056525E">
        <w:rPr>
          <w:color w:val="000000"/>
        </w:rPr>
        <w:t xml:space="preserve">К проверке представлены первичные документы, свидетельствующие об использовании средств конечными получателями, а так же документы, на основании которых издавались распоряжения Главы Администрации города. </w:t>
      </w:r>
      <w:proofErr w:type="gramStart"/>
      <w:r w:rsidRPr="0056525E">
        <w:rPr>
          <w:color w:val="000000"/>
        </w:rPr>
        <w:t>На основании распоряжений внесены изменения в утвержденные муниципальные программы г. Мирного.</w:t>
      </w:r>
      <w:proofErr w:type="gramEnd"/>
    </w:p>
    <w:p w:rsidR="00716D91" w:rsidRDefault="00716D91" w:rsidP="00716D91">
      <w:pPr>
        <w:pStyle w:val="aa"/>
        <w:numPr>
          <w:ilvl w:val="0"/>
          <w:numId w:val="46"/>
        </w:numPr>
        <w:shd w:val="clear" w:color="auto" w:fill="FFFFFF"/>
        <w:spacing w:before="375" w:after="450"/>
        <w:ind w:left="0" w:firstLine="0"/>
        <w:jc w:val="both"/>
        <w:rPr>
          <w:rFonts w:eastAsia="Times New Roman"/>
          <w:color w:val="000000"/>
          <w:lang w:eastAsia="ru-RU"/>
        </w:rPr>
      </w:pPr>
      <w:r w:rsidRPr="0056525E">
        <w:rPr>
          <w:rFonts w:eastAsia="Times New Roman"/>
          <w:color w:val="000000"/>
          <w:lang w:eastAsia="ru-RU"/>
        </w:rPr>
        <w:t>Цели, на реализацию которых направлены средства резервного фонда Администрации муниципального образования «Город Мирный» в 20</w:t>
      </w:r>
      <w:r w:rsidR="001F7370">
        <w:rPr>
          <w:rFonts w:eastAsia="Times New Roman"/>
          <w:color w:val="000000"/>
          <w:lang w:eastAsia="ru-RU"/>
        </w:rPr>
        <w:t>20</w:t>
      </w:r>
      <w:r w:rsidRPr="0056525E">
        <w:rPr>
          <w:rFonts w:eastAsia="Times New Roman"/>
          <w:color w:val="000000"/>
          <w:lang w:eastAsia="ru-RU"/>
        </w:rPr>
        <w:t xml:space="preserve"> году, соответствуют законодательству Российской Федерации, нормативным правовым актам МО «Город Мирный».</w:t>
      </w:r>
    </w:p>
    <w:p w:rsidR="00716D91" w:rsidRPr="0056525E" w:rsidRDefault="00716D91" w:rsidP="00716D91">
      <w:pPr>
        <w:pStyle w:val="aa"/>
        <w:shd w:val="clear" w:color="auto" w:fill="FFFFFF"/>
        <w:spacing w:before="375" w:after="450"/>
        <w:ind w:left="0"/>
        <w:jc w:val="both"/>
        <w:rPr>
          <w:rFonts w:eastAsia="Times New Roman"/>
          <w:color w:val="000000"/>
          <w:lang w:eastAsia="ru-RU"/>
        </w:rPr>
      </w:pPr>
    </w:p>
    <w:p w:rsidR="00716D91" w:rsidRPr="0056525E" w:rsidRDefault="00716D91" w:rsidP="00716D91">
      <w:pPr>
        <w:pStyle w:val="aa"/>
        <w:numPr>
          <w:ilvl w:val="0"/>
          <w:numId w:val="46"/>
        </w:numPr>
        <w:shd w:val="clear" w:color="auto" w:fill="FFFFFF"/>
        <w:spacing w:before="375" w:after="450"/>
        <w:ind w:left="0" w:firstLine="0"/>
        <w:jc w:val="both"/>
        <w:rPr>
          <w:rFonts w:eastAsia="Times New Roman"/>
          <w:color w:val="000000"/>
          <w:lang w:eastAsia="ru-RU"/>
        </w:rPr>
      </w:pPr>
      <w:r w:rsidRPr="0056525E">
        <w:rPr>
          <w:rFonts w:eastAsia="Times New Roman"/>
          <w:color w:val="000000"/>
          <w:lang w:eastAsia="ru-RU"/>
        </w:rPr>
        <w:t>Использование средств резервного фонда Администрации муниципального образования «Город Мирный» в 2020 году можно охарактеризовать как целевое использование сре</w:t>
      </w:r>
      <w:proofErr w:type="gramStart"/>
      <w:r w:rsidRPr="0056525E">
        <w:rPr>
          <w:rFonts w:eastAsia="Times New Roman"/>
          <w:color w:val="000000"/>
          <w:lang w:eastAsia="ru-RU"/>
        </w:rPr>
        <w:t>дств в с</w:t>
      </w:r>
      <w:proofErr w:type="gramEnd"/>
      <w:r w:rsidRPr="0056525E">
        <w:rPr>
          <w:rFonts w:eastAsia="Times New Roman"/>
          <w:color w:val="000000"/>
          <w:lang w:eastAsia="ru-RU"/>
        </w:rPr>
        <w:t>оответствии с законодательством Российской Федерации,   нормативными правовыми актами МО «Город Мирный».</w:t>
      </w:r>
    </w:p>
    <w:p w:rsidR="00716D91" w:rsidRPr="0056525E" w:rsidRDefault="00716D91" w:rsidP="00716D91">
      <w:pPr>
        <w:pStyle w:val="a7"/>
        <w:spacing w:line="276" w:lineRule="auto"/>
        <w:ind w:left="426"/>
        <w:jc w:val="both"/>
        <w:rPr>
          <w:color w:val="000000"/>
        </w:rPr>
      </w:pPr>
    </w:p>
    <w:p w:rsidR="00716D91" w:rsidRPr="0056525E" w:rsidRDefault="00716D91" w:rsidP="00716D91">
      <w:pPr>
        <w:spacing w:line="360" w:lineRule="auto"/>
        <w:jc w:val="both"/>
        <w:rPr>
          <w:color w:val="000000"/>
        </w:rPr>
      </w:pPr>
    </w:p>
    <w:p w:rsidR="00716D91" w:rsidRPr="0056525E" w:rsidRDefault="00716D91" w:rsidP="00716D91">
      <w:pPr>
        <w:spacing w:line="240" w:lineRule="auto"/>
        <w:jc w:val="both"/>
      </w:pPr>
      <w:r w:rsidRPr="0056525E">
        <w:rPr>
          <w:rFonts w:ascii="Verdana" w:hAnsi="Verdana"/>
          <w:color w:val="000000"/>
          <w:sz w:val="18"/>
          <w:szCs w:val="18"/>
        </w:rPr>
        <w:t xml:space="preserve"> </w:t>
      </w:r>
      <w:r w:rsidRPr="0056525E">
        <w:rPr>
          <w:rFonts w:ascii="Verdana" w:hAnsi="Verdana"/>
          <w:color w:val="000000"/>
          <w:sz w:val="18"/>
          <w:szCs w:val="18"/>
        </w:rPr>
        <w:tab/>
      </w:r>
      <w:r w:rsidRPr="0056525E">
        <w:t>Председатель</w:t>
      </w:r>
    </w:p>
    <w:p w:rsidR="00716D91" w:rsidRPr="0056525E" w:rsidRDefault="00716D91" w:rsidP="00716D91">
      <w:pPr>
        <w:spacing w:line="240" w:lineRule="auto"/>
        <w:ind w:firstLine="708"/>
      </w:pPr>
      <w:r w:rsidRPr="0056525E">
        <w:t>Контрольно-счетной палаты</w:t>
      </w:r>
      <w:r w:rsidRPr="0056525E">
        <w:tab/>
      </w:r>
      <w:r w:rsidRPr="0056525E">
        <w:tab/>
      </w:r>
      <w:r w:rsidRPr="0056525E">
        <w:tab/>
      </w:r>
      <w:r w:rsidRPr="0056525E">
        <w:tab/>
        <w:t xml:space="preserve">            А.С. </w:t>
      </w:r>
      <w:proofErr w:type="spellStart"/>
      <w:r w:rsidRPr="0056525E">
        <w:t>Ульчугачев</w:t>
      </w:r>
      <w:proofErr w:type="spellEnd"/>
    </w:p>
    <w:p w:rsidR="00716D91" w:rsidRDefault="00716D91" w:rsidP="0094729C">
      <w:pPr>
        <w:pStyle w:val="a7"/>
        <w:spacing w:line="360" w:lineRule="auto"/>
        <w:ind w:firstLine="360"/>
        <w:jc w:val="both"/>
      </w:pPr>
    </w:p>
    <w:p w:rsidR="00716D91" w:rsidRDefault="00716D91" w:rsidP="0094729C">
      <w:pPr>
        <w:pStyle w:val="a7"/>
        <w:spacing w:line="360" w:lineRule="auto"/>
        <w:ind w:firstLine="360"/>
        <w:jc w:val="both"/>
      </w:pPr>
    </w:p>
    <w:p w:rsidR="001F7370" w:rsidRDefault="001F7370" w:rsidP="001F7370">
      <w:pPr>
        <w:pStyle w:val="a7"/>
        <w:spacing w:line="360" w:lineRule="auto"/>
        <w:ind w:firstLine="360"/>
        <w:jc w:val="both"/>
      </w:pPr>
      <w:r>
        <w:t>23.03.2021 г.</w:t>
      </w:r>
      <w:bookmarkStart w:id="0" w:name="_GoBack"/>
      <w:bookmarkEnd w:id="0"/>
    </w:p>
    <w:sectPr w:rsidR="001F7370" w:rsidSect="003D330D">
      <w:pgSz w:w="11906" w:h="16838"/>
      <w:pgMar w:top="426" w:right="85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2E2"/>
    <w:multiLevelType w:val="multilevel"/>
    <w:tmpl w:val="DD30177E"/>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nsid w:val="04D34DFC"/>
    <w:multiLevelType w:val="hybridMultilevel"/>
    <w:tmpl w:val="516ADDC6"/>
    <w:lvl w:ilvl="0" w:tplc="74C2CD9C">
      <w:start w:val="1"/>
      <w:numFmt w:val="decimal"/>
      <w:lvlText w:val="%1."/>
      <w:lvlJc w:val="left"/>
      <w:pPr>
        <w:ind w:left="1416"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2">
    <w:nsid w:val="064704E2"/>
    <w:multiLevelType w:val="hybridMultilevel"/>
    <w:tmpl w:val="F9DAA3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80C5C61"/>
    <w:multiLevelType w:val="hybridMultilevel"/>
    <w:tmpl w:val="3B605D0C"/>
    <w:lvl w:ilvl="0" w:tplc="83A61E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C7081A"/>
    <w:multiLevelType w:val="multilevel"/>
    <w:tmpl w:val="33941A2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0D522CFC"/>
    <w:multiLevelType w:val="hybridMultilevel"/>
    <w:tmpl w:val="2A928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A024B"/>
    <w:multiLevelType w:val="hybridMultilevel"/>
    <w:tmpl w:val="30EE7808"/>
    <w:lvl w:ilvl="0" w:tplc="0F580FBE">
      <w:start w:val="23"/>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7">
    <w:nsid w:val="14276397"/>
    <w:multiLevelType w:val="hybridMultilevel"/>
    <w:tmpl w:val="A2F64630"/>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8">
    <w:nsid w:val="144C68F2"/>
    <w:multiLevelType w:val="hybridMultilevel"/>
    <w:tmpl w:val="F3A6C754"/>
    <w:lvl w:ilvl="0" w:tplc="BE1494FC">
      <w:start w:val="2"/>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9">
    <w:nsid w:val="148D1B24"/>
    <w:multiLevelType w:val="hybridMultilevel"/>
    <w:tmpl w:val="DF9036B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AD503E5"/>
    <w:multiLevelType w:val="hybridMultilevel"/>
    <w:tmpl w:val="9224037C"/>
    <w:lvl w:ilvl="0" w:tplc="A7002E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AEA3D48"/>
    <w:multiLevelType w:val="hybridMultilevel"/>
    <w:tmpl w:val="C4E88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824D6C"/>
    <w:multiLevelType w:val="multilevel"/>
    <w:tmpl w:val="742C1D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A13E24"/>
    <w:multiLevelType w:val="hybridMultilevel"/>
    <w:tmpl w:val="39F2430A"/>
    <w:lvl w:ilvl="0" w:tplc="EA3ED75A">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F6AC2"/>
    <w:multiLevelType w:val="hybridMultilevel"/>
    <w:tmpl w:val="54BE7A1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2D6E17"/>
    <w:multiLevelType w:val="hybridMultilevel"/>
    <w:tmpl w:val="E0E69410"/>
    <w:lvl w:ilvl="0" w:tplc="408A793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2C5D26A1"/>
    <w:multiLevelType w:val="multilevel"/>
    <w:tmpl w:val="4E965174"/>
    <w:lvl w:ilvl="0">
      <w:start w:val="8"/>
      <w:numFmt w:val="decimal"/>
      <w:lvlText w:val="%1."/>
      <w:lvlJc w:val="left"/>
      <w:pPr>
        <w:ind w:left="1080" w:hanging="360"/>
      </w:pPr>
      <w:rPr>
        <w:rFonts w:hint="default"/>
      </w:rPr>
    </w:lvl>
    <w:lvl w:ilvl="1">
      <w:start w:val="10"/>
      <w:numFmt w:val="decimal"/>
      <w:isLgl/>
      <w:lvlText w:val="%1.%2."/>
      <w:lvlJc w:val="left"/>
      <w:pPr>
        <w:ind w:left="1200" w:hanging="48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2DFB320E"/>
    <w:multiLevelType w:val="hybridMultilevel"/>
    <w:tmpl w:val="49F0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AC2754"/>
    <w:multiLevelType w:val="hybridMultilevel"/>
    <w:tmpl w:val="8B48A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623F95"/>
    <w:multiLevelType w:val="hybridMultilevel"/>
    <w:tmpl w:val="32FEAC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4B435F"/>
    <w:multiLevelType w:val="hybridMultilevel"/>
    <w:tmpl w:val="7FE048C6"/>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3CA309AB"/>
    <w:multiLevelType w:val="hybridMultilevel"/>
    <w:tmpl w:val="332A4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D4106C"/>
    <w:multiLevelType w:val="hybridMultilevel"/>
    <w:tmpl w:val="3976B7A4"/>
    <w:lvl w:ilvl="0" w:tplc="48321836">
      <w:start w:val="1"/>
      <w:numFmt w:val="decimal"/>
      <w:lvlText w:val="%1."/>
      <w:lvlJc w:val="left"/>
      <w:pPr>
        <w:ind w:left="270" w:hanging="360"/>
      </w:pPr>
      <w:rPr>
        <w:rFonts w:hint="default"/>
      </w:rPr>
    </w:lvl>
    <w:lvl w:ilvl="1" w:tplc="04190019" w:tentative="1">
      <w:start w:val="1"/>
      <w:numFmt w:val="lowerLetter"/>
      <w:lvlText w:val="%2."/>
      <w:lvlJc w:val="left"/>
      <w:pPr>
        <w:ind w:left="990" w:hanging="360"/>
      </w:pPr>
    </w:lvl>
    <w:lvl w:ilvl="2" w:tplc="0419001B" w:tentative="1">
      <w:start w:val="1"/>
      <w:numFmt w:val="lowerRoman"/>
      <w:lvlText w:val="%3."/>
      <w:lvlJc w:val="right"/>
      <w:pPr>
        <w:ind w:left="1710" w:hanging="180"/>
      </w:pPr>
    </w:lvl>
    <w:lvl w:ilvl="3" w:tplc="0419000F" w:tentative="1">
      <w:start w:val="1"/>
      <w:numFmt w:val="decimal"/>
      <w:lvlText w:val="%4."/>
      <w:lvlJc w:val="left"/>
      <w:pPr>
        <w:ind w:left="2430" w:hanging="360"/>
      </w:pPr>
    </w:lvl>
    <w:lvl w:ilvl="4" w:tplc="04190019" w:tentative="1">
      <w:start w:val="1"/>
      <w:numFmt w:val="lowerLetter"/>
      <w:lvlText w:val="%5."/>
      <w:lvlJc w:val="left"/>
      <w:pPr>
        <w:ind w:left="3150" w:hanging="360"/>
      </w:pPr>
    </w:lvl>
    <w:lvl w:ilvl="5" w:tplc="0419001B" w:tentative="1">
      <w:start w:val="1"/>
      <w:numFmt w:val="lowerRoman"/>
      <w:lvlText w:val="%6."/>
      <w:lvlJc w:val="right"/>
      <w:pPr>
        <w:ind w:left="3870" w:hanging="180"/>
      </w:pPr>
    </w:lvl>
    <w:lvl w:ilvl="6" w:tplc="0419000F" w:tentative="1">
      <w:start w:val="1"/>
      <w:numFmt w:val="decimal"/>
      <w:lvlText w:val="%7."/>
      <w:lvlJc w:val="left"/>
      <w:pPr>
        <w:ind w:left="4590" w:hanging="360"/>
      </w:pPr>
    </w:lvl>
    <w:lvl w:ilvl="7" w:tplc="04190019" w:tentative="1">
      <w:start w:val="1"/>
      <w:numFmt w:val="lowerLetter"/>
      <w:lvlText w:val="%8."/>
      <w:lvlJc w:val="left"/>
      <w:pPr>
        <w:ind w:left="5310" w:hanging="360"/>
      </w:pPr>
    </w:lvl>
    <w:lvl w:ilvl="8" w:tplc="0419001B" w:tentative="1">
      <w:start w:val="1"/>
      <w:numFmt w:val="lowerRoman"/>
      <w:lvlText w:val="%9."/>
      <w:lvlJc w:val="right"/>
      <w:pPr>
        <w:ind w:left="6030" w:hanging="180"/>
      </w:pPr>
    </w:lvl>
  </w:abstractNum>
  <w:abstractNum w:abstractNumId="23">
    <w:nsid w:val="3F142D8E"/>
    <w:multiLevelType w:val="hybridMultilevel"/>
    <w:tmpl w:val="2A823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9E40F2"/>
    <w:multiLevelType w:val="hybridMultilevel"/>
    <w:tmpl w:val="18D64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CC118D"/>
    <w:multiLevelType w:val="hybridMultilevel"/>
    <w:tmpl w:val="A066FA6C"/>
    <w:lvl w:ilvl="0" w:tplc="CFA483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A0483D"/>
    <w:multiLevelType w:val="singleLevel"/>
    <w:tmpl w:val="0419000F"/>
    <w:lvl w:ilvl="0">
      <w:start w:val="1"/>
      <w:numFmt w:val="decimal"/>
      <w:lvlText w:val="%1."/>
      <w:lvlJc w:val="left"/>
      <w:pPr>
        <w:ind w:left="720" w:hanging="360"/>
      </w:pPr>
    </w:lvl>
  </w:abstractNum>
  <w:abstractNum w:abstractNumId="27">
    <w:nsid w:val="44FD7359"/>
    <w:multiLevelType w:val="hybridMultilevel"/>
    <w:tmpl w:val="49F0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A330F1"/>
    <w:multiLevelType w:val="hybridMultilevel"/>
    <w:tmpl w:val="A3268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561DF4"/>
    <w:multiLevelType w:val="hybridMultilevel"/>
    <w:tmpl w:val="4FB8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074C5"/>
    <w:multiLevelType w:val="hybridMultilevel"/>
    <w:tmpl w:val="3934FC9A"/>
    <w:lvl w:ilvl="0" w:tplc="9930415E">
      <w:start w:val="1"/>
      <w:numFmt w:val="decimal"/>
      <w:lvlText w:val="%1."/>
      <w:lvlJc w:val="left"/>
      <w:pPr>
        <w:ind w:left="1188" w:hanging="360"/>
      </w:pPr>
      <w:rPr>
        <w:rFonts w:hint="default"/>
        <w:color w:val="000000"/>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31">
    <w:nsid w:val="52670C1B"/>
    <w:multiLevelType w:val="hybridMultilevel"/>
    <w:tmpl w:val="A7448F24"/>
    <w:lvl w:ilvl="0" w:tplc="3BC0C1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38C5868"/>
    <w:multiLevelType w:val="hybridMultilevel"/>
    <w:tmpl w:val="AC56DD82"/>
    <w:lvl w:ilvl="0" w:tplc="5CB889F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96C4A25"/>
    <w:multiLevelType w:val="hybridMultilevel"/>
    <w:tmpl w:val="37D2E69E"/>
    <w:lvl w:ilvl="0" w:tplc="208CEC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ACF790F"/>
    <w:multiLevelType w:val="multilevel"/>
    <w:tmpl w:val="27A09098"/>
    <w:lvl w:ilvl="0">
      <w:start w:val="9"/>
      <w:numFmt w:val="decimal"/>
      <w:lvlText w:val="%1."/>
      <w:lvlJc w:val="left"/>
      <w:pPr>
        <w:ind w:left="480" w:hanging="480"/>
      </w:pPr>
      <w:rPr>
        <w:rFonts w:hint="default"/>
      </w:rPr>
    </w:lvl>
    <w:lvl w:ilvl="1">
      <w:start w:val="12"/>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D2652BA"/>
    <w:multiLevelType w:val="hybridMultilevel"/>
    <w:tmpl w:val="DE32CE9E"/>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6">
    <w:nsid w:val="63DC485B"/>
    <w:multiLevelType w:val="hybridMultilevel"/>
    <w:tmpl w:val="41E0BDA4"/>
    <w:lvl w:ilvl="0" w:tplc="CBBA4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3FE4339"/>
    <w:multiLevelType w:val="hybridMultilevel"/>
    <w:tmpl w:val="BE98533E"/>
    <w:lvl w:ilvl="0" w:tplc="69BE3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5F64CB7"/>
    <w:multiLevelType w:val="hybridMultilevel"/>
    <w:tmpl w:val="911A0242"/>
    <w:lvl w:ilvl="0" w:tplc="8C6A6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6713B66"/>
    <w:multiLevelType w:val="hybridMultilevel"/>
    <w:tmpl w:val="8A74EF2A"/>
    <w:lvl w:ilvl="0" w:tplc="DCAAE13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7951AA5"/>
    <w:multiLevelType w:val="hybridMultilevel"/>
    <w:tmpl w:val="1CE858B0"/>
    <w:lvl w:ilvl="0" w:tplc="A22E2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8874FE4"/>
    <w:multiLevelType w:val="multilevel"/>
    <w:tmpl w:val="0D6EAE50"/>
    <w:lvl w:ilvl="0">
      <w:start w:val="1"/>
      <w:numFmt w:val="decimal"/>
      <w:lvlText w:val="%1."/>
      <w:lvlJc w:val="left"/>
      <w:pPr>
        <w:ind w:left="1056"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464"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96"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688" w:hanging="1800"/>
      </w:pPr>
      <w:rPr>
        <w:rFonts w:hint="default"/>
      </w:rPr>
    </w:lvl>
  </w:abstractNum>
  <w:abstractNum w:abstractNumId="42">
    <w:nsid w:val="6FAA197D"/>
    <w:multiLevelType w:val="hybridMultilevel"/>
    <w:tmpl w:val="34040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5113C3"/>
    <w:multiLevelType w:val="hybridMultilevel"/>
    <w:tmpl w:val="B21ECF30"/>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76AD2D87"/>
    <w:multiLevelType w:val="hybridMultilevel"/>
    <w:tmpl w:val="1F10F87C"/>
    <w:lvl w:ilvl="0" w:tplc="9F54E7EE">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7455AE4"/>
    <w:multiLevelType w:val="hybridMultilevel"/>
    <w:tmpl w:val="69B499F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nsid w:val="790A43FA"/>
    <w:multiLevelType w:val="hybridMultilevel"/>
    <w:tmpl w:val="CD76DE7A"/>
    <w:lvl w:ilvl="0" w:tplc="2D9639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2"/>
  </w:num>
  <w:num w:numId="3">
    <w:abstractNumId w:val="42"/>
  </w:num>
  <w:num w:numId="4">
    <w:abstractNumId w:val="11"/>
  </w:num>
  <w:num w:numId="5">
    <w:abstractNumId w:val="18"/>
  </w:num>
  <w:num w:numId="6">
    <w:abstractNumId w:val="29"/>
  </w:num>
  <w:num w:numId="7">
    <w:abstractNumId w:val="2"/>
  </w:num>
  <w:num w:numId="8">
    <w:abstractNumId w:val="32"/>
  </w:num>
  <w:num w:numId="9">
    <w:abstractNumId w:val="28"/>
  </w:num>
  <w:num w:numId="10">
    <w:abstractNumId w:val="10"/>
  </w:num>
  <w:num w:numId="11">
    <w:abstractNumId w:val="25"/>
  </w:num>
  <w:num w:numId="12">
    <w:abstractNumId w:val="43"/>
  </w:num>
  <w:num w:numId="13">
    <w:abstractNumId w:val="35"/>
  </w:num>
  <w:num w:numId="14">
    <w:abstractNumId w:val="44"/>
  </w:num>
  <w:num w:numId="15">
    <w:abstractNumId w:val="15"/>
  </w:num>
  <w:num w:numId="16">
    <w:abstractNumId w:val="22"/>
  </w:num>
  <w:num w:numId="17">
    <w:abstractNumId w:val="26"/>
  </w:num>
  <w:num w:numId="18">
    <w:abstractNumId w:val="39"/>
  </w:num>
  <w:num w:numId="19">
    <w:abstractNumId w:val="41"/>
  </w:num>
  <w:num w:numId="20">
    <w:abstractNumId w:val="1"/>
  </w:num>
  <w:num w:numId="21">
    <w:abstractNumId w:val="20"/>
  </w:num>
  <w:num w:numId="22">
    <w:abstractNumId w:val="9"/>
  </w:num>
  <w:num w:numId="23">
    <w:abstractNumId w:val="7"/>
  </w:num>
  <w:num w:numId="24">
    <w:abstractNumId w:val="33"/>
  </w:num>
  <w:num w:numId="25">
    <w:abstractNumId w:val="21"/>
  </w:num>
  <w:num w:numId="26">
    <w:abstractNumId w:val="19"/>
  </w:num>
  <w:num w:numId="27">
    <w:abstractNumId w:val="37"/>
  </w:num>
  <w:num w:numId="28">
    <w:abstractNumId w:val="36"/>
  </w:num>
  <w:num w:numId="29">
    <w:abstractNumId w:val="16"/>
  </w:num>
  <w:num w:numId="30">
    <w:abstractNumId w:val="34"/>
  </w:num>
  <w:num w:numId="31">
    <w:abstractNumId w:val="24"/>
  </w:num>
  <w:num w:numId="32">
    <w:abstractNumId w:val="4"/>
  </w:num>
  <w:num w:numId="33">
    <w:abstractNumId w:val="45"/>
  </w:num>
  <w:num w:numId="34">
    <w:abstractNumId w:val="23"/>
  </w:num>
  <w:num w:numId="35">
    <w:abstractNumId w:val="46"/>
  </w:num>
  <w:num w:numId="36">
    <w:abstractNumId w:val="3"/>
  </w:num>
  <w:num w:numId="37">
    <w:abstractNumId w:val="38"/>
  </w:num>
  <w:num w:numId="38">
    <w:abstractNumId w:val="13"/>
  </w:num>
  <w:num w:numId="39">
    <w:abstractNumId w:val="5"/>
  </w:num>
  <w:num w:numId="40">
    <w:abstractNumId w:val="6"/>
  </w:num>
  <w:num w:numId="41">
    <w:abstractNumId w:val="31"/>
  </w:num>
  <w:num w:numId="42">
    <w:abstractNumId w:val="27"/>
  </w:num>
  <w:num w:numId="43">
    <w:abstractNumId w:val="17"/>
  </w:num>
  <w:num w:numId="44">
    <w:abstractNumId w:val="40"/>
  </w:num>
  <w:num w:numId="45">
    <w:abstractNumId w:val="30"/>
  </w:num>
  <w:num w:numId="46">
    <w:abstractNumId w:val="14"/>
  </w:num>
  <w:num w:numId="4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22844"/>
    <w:rsid w:val="00021359"/>
    <w:rsid w:val="00022844"/>
    <w:rsid w:val="0002429F"/>
    <w:rsid w:val="00097909"/>
    <w:rsid w:val="000D2D61"/>
    <w:rsid w:val="000E73A3"/>
    <w:rsid w:val="000F30A0"/>
    <w:rsid w:val="0010759B"/>
    <w:rsid w:val="00116E58"/>
    <w:rsid w:val="00122557"/>
    <w:rsid w:val="0014113C"/>
    <w:rsid w:val="00151503"/>
    <w:rsid w:val="00152F27"/>
    <w:rsid w:val="00166CB1"/>
    <w:rsid w:val="001775DC"/>
    <w:rsid w:val="00184311"/>
    <w:rsid w:val="00185CF9"/>
    <w:rsid w:val="0019234F"/>
    <w:rsid w:val="00196CDB"/>
    <w:rsid w:val="001C41BE"/>
    <w:rsid w:val="001E31F1"/>
    <w:rsid w:val="001F7370"/>
    <w:rsid w:val="00225990"/>
    <w:rsid w:val="00234A87"/>
    <w:rsid w:val="00236090"/>
    <w:rsid w:val="00237FF0"/>
    <w:rsid w:val="00261226"/>
    <w:rsid w:val="00290959"/>
    <w:rsid w:val="00291CE5"/>
    <w:rsid w:val="002A58B0"/>
    <w:rsid w:val="002B70C7"/>
    <w:rsid w:val="002B71E2"/>
    <w:rsid w:val="002D2EFA"/>
    <w:rsid w:val="002E3D9C"/>
    <w:rsid w:val="002E7DF7"/>
    <w:rsid w:val="002F5182"/>
    <w:rsid w:val="002F7C64"/>
    <w:rsid w:val="00306768"/>
    <w:rsid w:val="00340B0C"/>
    <w:rsid w:val="003447ED"/>
    <w:rsid w:val="00351A69"/>
    <w:rsid w:val="00373D1E"/>
    <w:rsid w:val="00385D79"/>
    <w:rsid w:val="003939F4"/>
    <w:rsid w:val="003A2DCE"/>
    <w:rsid w:val="003B1334"/>
    <w:rsid w:val="003C3768"/>
    <w:rsid w:val="003C630E"/>
    <w:rsid w:val="003D330D"/>
    <w:rsid w:val="003D5CE4"/>
    <w:rsid w:val="003F77C4"/>
    <w:rsid w:val="004137F4"/>
    <w:rsid w:val="0041463F"/>
    <w:rsid w:val="00417D1C"/>
    <w:rsid w:val="00425811"/>
    <w:rsid w:val="00431628"/>
    <w:rsid w:val="00456D90"/>
    <w:rsid w:val="0046373C"/>
    <w:rsid w:val="00470394"/>
    <w:rsid w:val="00474EEF"/>
    <w:rsid w:val="004950CC"/>
    <w:rsid w:val="004A1E3D"/>
    <w:rsid w:val="004A370A"/>
    <w:rsid w:val="004A6446"/>
    <w:rsid w:val="004B6B7C"/>
    <w:rsid w:val="004C0428"/>
    <w:rsid w:val="004C6EEC"/>
    <w:rsid w:val="004C7411"/>
    <w:rsid w:val="005009C6"/>
    <w:rsid w:val="00507EC4"/>
    <w:rsid w:val="00520EB0"/>
    <w:rsid w:val="00546E88"/>
    <w:rsid w:val="005512AA"/>
    <w:rsid w:val="00552184"/>
    <w:rsid w:val="00572C7B"/>
    <w:rsid w:val="00577C2F"/>
    <w:rsid w:val="0059013F"/>
    <w:rsid w:val="005906C7"/>
    <w:rsid w:val="005A7165"/>
    <w:rsid w:val="005B1943"/>
    <w:rsid w:val="005B48B5"/>
    <w:rsid w:val="005F49D2"/>
    <w:rsid w:val="00603BEA"/>
    <w:rsid w:val="00607E54"/>
    <w:rsid w:val="00615862"/>
    <w:rsid w:val="00635630"/>
    <w:rsid w:val="006521E6"/>
    <w:rsid w:val="00657B9F"/>
    <w:rsid w:val="00680E72"/>
    <w:rsid w:val="00681E51"/>
    <w:rsid w:val="00686E70"/>
    <w:rsid w:val="006878FD"/>
    <w:rsid w:val="00687D7A"/>
    <w:rsid w:val="00687E7B"/>
    <w:rsid w:val="006A647F"/>
    <w:rsid w:val="006B10DD"/>
    <w:rsid w:val="006B2B4D"/>
    <w:rsid w:val="00712CE8"/>
    <w:rsid w:val="00716D91"/>
    <w:rsid w:val="00730EC5"/>
    <w:rsid w:val="00740951"/>
    <w:rsid w:val="00763BB7"/>
    <w:rsid w:val="007845FC"/>
    <w:rsid w:val="00785762"/>
    <w:rsid w:val="00791465"/>
    <w:rsid w:val="00794BDB"/>
    <w:rsid w:val="007D215E"/>
    <w:rsid w:val="007D6620"/>
    <w:rsid w:val="007E778A"/>
    <w:rsid w:val="00810DAF"/>
    <w:rsid w:val="00825D19"/>
    <w:rsid w:val="008317E9"/>
    <w:rsid w:val="00833F88"/>
    <w:rsid w:val="00841EC7"/>
    <w:rsid w:val="0085576E"/>
    <w:rsid w:val="00860705"/>
    <w:rsid w:val="0087434C"/>
    <w:rsid w:val="0087585A"/>
    <w:rsid w:val="008874DD"/>
    <w:rsid w:val="008B1ED5"/>
    <w:rsid w:val="008B21C2"/>
    <w:rsid w:val="008B4E35"/>
    <w:rsid w:val="008E5BDD"/>
    <w:rsid w:val="008F4085"/>
    <w:rsid w:val="00904F6D"/>
    <w:rsid w:val="00910D73"/>
    <w:rsid w:val="00915249"/>
    <w:rsid w:val="00916CDC"/>
    <w:rsid w:val="00917B70"/>
    <w:rsid w:val="0092105B"/>
    <w:rsid w:val="00925F58"/>
    <w:rsid w:val="00936023"/>
    <w:rsid w:val="0094729C"/>
    <w:rsid w:val="00960A1C"/>
    <w:rsid w:val="009661E9"/>
    <w:rsid w:val="0097522E"/>
    <w:rsid w:val="00983658"/>
    <w:rsid w:val="009917A7"/>
    <w:rsid w:val="009B10AC"/>
    <w:rsid w:val="009B12F7"/>
    <w:rsid w:val="009B3A04"/>
    <w:rsid w:val="009B79CE"/>
    <w:rsid w:val="009C2BCF"/>
    <w:rsid w:val="009C5C22"/>
    <w:rsid w:val="009D1AD0"/>
    <w:rsid w:val="00A052AF"/>
    <w:rsid w:val="00A13E73"/>
    <w:rsid w:val="00A227BB"/>
    <w:rsid w:val="00A40DE8"/>
    <w:rsid w:val="00A46845"/>
    <w:rsid w:val="00A47BB6"/>
    <w:rsid w:val="00A60F4B"/>
    <w:rsid w:val="00A66B54"/>
    <w:rsid w:val="00A66CE0"/>
    <w:rsid w:val="00A72CC2"/>
    <w:rsid w:val="00A86B90"/>
    <w:rsid w:val="00AB222B"/>
    <w:rsid w:val="00AE0A6B"/>
    <w:rsid w:val="00B01E8C"/>
    <w:rsid w:val="00B04058"/>
    <w:rsid w:val="00B1202E"/>
    <w:rsid w:val="00B303E4"/>
    <w:rsid w:val="00B34057"/>
    <w:rsid w:val="00B425B9"/>
    <w:rsid w:val="00B46DE5"/>
    <w:rsid w:val="00B502B5"/>
    <w:rsid w:val="00B52E29"/>
    <w:rsid w:val="00B55713"/>
    <w:rsid w:val="00B6429F"/>
    <w:rsid w:val="00BA1D71"/>
    <w:rsid w:val="00BC178B"/>
    <w:rsid w:val="00BD6E1F"/>
    <w:rsid w:val="00BE3C6F"/>
    <w:rsid w:val="00BF1113"/>
    <w:rsid w:val="00BF6CEF"/>
    <w:rsid w:val="00BF7D06"/>
    <w:rsid w:val="00C154CE"/>
    <w:rsid w:val="00C214C8"/>
    <w:rsid w:val="00C22865"/>
    <w:rsid w:val="00C241AC"/>
    <w:rsid w:val="00C321F2"/>
    <w:rsid w:val="00C323D1"/>
    <w:rsid w:val="00C32A35"/>
    <w:rsid w:val="00C34BC2"/>
    <w:rsid w:val="00C4761C"/>
    <w:rsid w:val="00C8558D"/>
    <w:rsid w:val="00CA0A39"/>
    <w:rsid w:val="00CA3FFB"/>
    <w:rsid w:val="00CB6159"/>
    <w:rsid w:val="00CB7F7D"/>
    <w:rsid w:val="00CD4B2F"/>
    <w:rsid w:val="00CE6B31"/>
    <w:rsid w:val="00D0117D"/>
    <w:rsid w:val="00D07902"/>
    <w:rsid w:val="00D273CA"/>
    <w:rsid w:val="00D51F53"/>
    <w:rsid w:val="00D62A78"/>
    <w:rsid w:val="00D62CC7"/>
    <w:rsid w:val="00D656DE"/>
    <w:rsid w:val="00D73A94"/>
    <w:rsid w:val="00D75032"/>
    <w:rsid w:val="00D763F1"/>
    <w:rsid w:val="00D91610"/>
    <w:rsid w:val="00D94BE1"/>
    <w:rsid w:val="00D9621D"/>
    <w:rsid w:val="00D96E82"/>
    <w:rsid w:val="00E06EB3"/>
    <w:rsid w:val="00E26970"/>
    <w:rsid w:val="00E4759C"/>
    <w:rsid w:val="00E47EAF"/>
    <w:rsid w:val="00E51094"/>
    <w:rsid w:val="00E54ABD"/>
    <w:rsid w:val="00E713DC"/>
    <w:rsid w:val="00E836AB"/>
    <w:rsid w:val="00EB61A9"/>
    <w:rsid w:val="00EC4181"/>
    <w:rsid w:val="00ED7753"/>
    <w:rsid w:val="00EF13E6"/>
    <w:rsid w:val="00EF2599"/>
    <w:rsid w:val="00F04D10"/>
    <w:rsid w:val="00F07BE6"/>
    <w:rsid w:val="00F122EE"/>
    <w:rsid w:val="00F159FB"/>
    <w:rsid w:val="00F37C00"/>
    <w:rsid w:val="00F52F35"/>
    <w:rsid w:val="00F56981"/>
    <w:rsid w:val="00F65F84"/>
    <w:rsid w:val="00F774E3"/>
    <w:rsid w:val="00F92C11"/>
    <w:rsid w:val="00FA02E1"/>
    <w:rsid w:val="00FA232D"/>
    <w:rsid w:val="00FD3AB4"/>
    <w:rsid w:val="00FE2CD8"/>
    <w:rsid w:val="00FF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101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44"/>
  </w:style>
  <w:style w:type="paragraph" w:styleId="1">
    <w:name w:val="heading 1"/>
    <w:basedOn w:val="a"/>
    <w:next w:val="a"/>
    <w:link w:val="10"/>
    <w:uiPriority w:val="99"/>
    <w:qFormat/>
    <w:rsid w:val="00687D7A"/>
    <w:pPr>
      <w:keepNext/>
      <w:spacing w:before="240" w:after="60" w:line="240" w:lineRule="auto"/>
      <w:outlineLvl w:val="0"/>
    </w:pPr>
    <w:rPr>
      <w:rFonts w:ascii="Arial" w:eastAsia="Times New Roman" w:hAnsi="Arial" w:cs="Arial"/>
      <w:b/>
      <w:bCs/>
      <w:color w:val="auto"/>
      <w:kern w:val="32"/>
      <w:sz w:val="32"/>
      <w:szCs w:val="32"/>
      <w:lang w:eastAsia="ru-RU"/>
    </w:rPr>
  </w:style>
  <w:style w:type="paragraph" w:styleId="2">
    <w:name w:val="heading 2"/>
    <w:basedOn w:val="a"/>
    <w:next w:val="a"/>
    <w:link w:val="20"/>
    <w:uiPriority w:val="9"/>
    <w:semiHidden/>
    <w:unhideWhenUsed/>
    <w:qFormat/>
    <w:rsid w:val="00EF13E6"/>
    <w:pPr>
      <w:keepNext/>
      <w:keepLines/>
      <w:widowControl w:val="0"/>
      <w:autoSpaceDE w:val="0"/>
      <w:autoSpaceDN w:val="0"/>
      <w:adjustRightInd w:val="0"/>
      <w:spacing w:before="200" w:after="0" w:line="240" w:lineRule="auto"/>
      <w:ind w:firstLine="72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qFormat/>
    <w:rsid w:val="00687D7A"/>
    <w:pPr>
      <w:keepNext/>
      <w:spacing w:before="240" w:after="60" w:line="240" w:lineRule="auto"/>
      <w:outlineLvl w:val="2"/>
    </w:pPr>
    <w:rPr>
      <w:rFonts w:ascii="Arial" w:eastAsia="Times New Roman" w:hAnsi="Arial" w:cs="Arial"/>
      <w:b/>
      <w:bCs/>
      <w:color w:val="auto"/>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7D7A"/>
    <w:rPr>
      <w:rFonts w:ascii="Arial" w:eastAsia="Times New Roman" w:hAnsi="Arial" w:cs="Arial"/>
      <w:b/>
      <w:bCs/>
      <w:color w:val="auto"/>
      <w:kern w:val="32"/>
      <w:sz w:val="32"/>
      <w:szCs w:val="32"/>
      <w:lang w:eastAsia="ru-RU"/>
    </w:rPr>
  </w:style>
  <w:style w:type="character" w:customStyle="1" w:styleId="30">
    <w:name w:val="Заголовок 3 Знак"/>
    <w:basedOn w:val="a0"/>
    <w:link w:val="3"/>
    <w:uiPriority w:val="9"/>
    <w:rsid w:val="00687D7A"/>
    <w:rPr>
      <w:rFonts w:ascii="Arial" w:eastAsia="Times New Roman" w:hAnsi="Arial" w:cs="Arial"/>
      <w:b/>
      <w:bCs/>
      <w:color w:val="auto"/>
      <w:sz w:val="26"/>
      <w:szCs w:val="26"/>
      <w:lang w:eastAsia="ru-RU"/>
    </w:rPr>
  </w:style>
  <w:style w:type="paragraph" w:styleId="a3">
    <w:name w:val="Subtitle"/>
    <w:basedOn w:val="a"/>
    <w:link w:val="a4"/>
    <w:qFormat/>
    <w:rsid w:val="00022844"/>
    <w:pPr>
      <w:spacing w:after="60" w:line="240" w:lineRule="auto"/>
      <w:jc w:val="center"/>
    </w:pPr>
    <w:rPr>
      <w:rFonts w:ascii="Arial" w:eastAsia="Times New Roman" w:hAnsi="Arial"/>
      <w:i/>
      <w:color w:val="auto"/>
      <w:szCs w:val="20"/>
      <w:lang w:eastAsia="ru-RU"/>
    </w:rPr>
  </w:style>
  <w:style w:type="character" w:customStyle="1" w:styleId="a4">
    <w:name w:val="Подзаголовок Знак"/>
    <w:basedOn w:val="a0"/>
    <w:link w:val="a3"/>
    <w:rsid w:val="00022844"/>
    <w:rPr>
      <w:rFonts w:ascii="Arial" w:eastAsia="Times New Roman" w:hAnsi="Arial"/>
      <w:i/>
      <w:color w:val="auto"/>
      <w:szCs w:val="20"/>
      <w:lang w:eastAsia="ru-RU"/>
    </w:rPr>
  </w:style>
  <w:style w:type="table" w:styleId="a5">
    <w:name w:val="Table Grid"/>
    <w:basedOn w:val="a1"/>
    <w:uiPriority w:val="59"/>
    <w:rsid w:val="00022844"/>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22844"/>
    <w:rPr>
      <w:b/>
      <w:bCs/>
    </w:rPr>
  </w:style>
  <w:style w:type="paragraph" w:styleId="a7">
    <w:name w:val="Normal (Web)"/>
    <w:basedOn w:val="a"/>
    <w:rsid w:val="00022844"/>
    <w:pPr>
      <w:spacing w:before="100" w:beforeAutospacing="1" w:after="100" w:afterAutospacing="1" w:line="240" w:lineRule="auto"/>
    </w:pPr>
    <w:rPr>
      <w:rFonts w:eastAsia="Times New Roman"/>
      <w:color w:val="auto"/>
      <w:lang w:eastAsia="ru-RU"/>
    </w:rPr>
  </w:style>
  <w:style w:type="paragraph" w:styleId="a8">
    <w:name w:val="Balloon Text"/>
    <w:basedOn w:val="a"/>
    <w:link w:val="a9"/>
    <w:uiPriority w:val="99"/>
    <w:semiHidden/>
    <w:unhideWhenUsed/>
    <w:rsid w:val="000228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2844"/>
    <w:rPr>
      <w:rFonts w:ascii="Tahoma" w:hAnsi="Tahoma" w:cs="Tahoma"/>
      <w:sz w:val="16"/>
      <w:szCs w:val="16"/>
    </w:rPr>
  </w:style>
  <w:style w:type="paragraph" w:styleId="aa">
    <w:name w:val="List Paragraph"/>
    <w:basedOn w:val="a"/>
    <w:uiPriority w:val="34"/>
    <w:qFormat/>
    <w:rsid w:val="00910D73"/>
    <w:pPr>
      <w:ind w:left="720"/>
      <w:contextualSpacing/>
    </w:pPr>
  </w:style>
  <w:style w:type="paragraph" w:styleId="ab">
    <w:name w:val="Body Text"/>
    <w:basedOn w:val="a"/>
    <w:link w:val="ac"/>
    <w:rsid w:val="00290959"/>
    <w:pPr>
      <w:spacing w:after="0" w:line="240" w:lineRule="auto"/>
      <w:ind w:right="-766"/>
      <w:jc w:val="center"/>
    </w:pPr>
    <w:rPr>
      <w:rFonts w:eastAsia="Times New Roman"/>
      <w:b/>
      <w:color w:val="auto"/>
      <w:sz w:val="28"/>
      <w:szCs w:val="20"/>
      <w:lang w:eastAsia="ru-RU"/>
    </w:rPr>
  </w:style>
  <w:style w:type="character" w:customStyle="1" w:styleId="ac">
    <w:name w:val="Основной текст Знак"/>
    <w:basedOn w:val="a0"/>
    <w:link w:val="ab"/>
    <w:rsid w:val="00290959"/>
    <w:rPr>
      <w:rFonts w:eastAsia="Times New Roman"/>
      <w:b/>
      <w:color w:val="auto"/>
      <w:sz w:val="28"/>
      <w:szCs w:val="20"/>
      <w:lang w:eastAsia="ru-RU"/>
    </w:rPr>
  </w:style>
  <w:style w:type="paragraph" w:customStyle="1" w:styleId="ConsPlusNormal">
    <w:name w:val="ConsPlusNormal"/>
    <w:rsid w:val="00290959"/>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ad">
    <w:name w:val="Знак"/>
    <w:basedOn w:val="a"/>
    <w:rsid w:val="00290959"/>
    <w:pPr>
      <w:spacing w:after="0" w:line="240" w:lineRule="auto"/>
    </w:pPr>
    <w:rPr>
      <w:rFonts w:ascii="Verdana" w:eastAsia="Times New Roman" w:hAnsi="Verdana" w:cs="Verdana"/>
      <w:color w:val="auto"/>
      <w:sz w:val="20"/>
      <w:szCs w:val="20"/>
      <w:lang w:val="en-US"/>
    </w:rPr>
  </w:style>
  <w:style w:type="paragraph" w:customStyle="1" w:styleId="ae">
    <w:name w:val="Знак Знак Знак Знак Знак Знак Знак"/>
    <w:basedOn w:val="a"/>
    <w:rsid w:val="00687D7A"/>
    <w:pPr>
      <w:spacing w:after="0" w:line="240" w:lineRule="auto"/>
    </w:pPr>
    <w:rPr>
      <w:rFonts w:ascii="Verdana" w:eastAsia="Times New Roman" w:hAnsi="Verdana" w:cs="Verdana"/>
      <w:color w:val="auto"/>
      <w:sz w:val="20"/>
      <w:szCs w:val="20"/>
      <w:lang w:val="en-US"/>
    </w:rPr>
  </w:style>
  <w:style w:type="paragraph" w:styleId="af">
    <w:name w:val="footnote text"/>
    <w:basedOn w:val="a"/>
    <w:link w:val="af0"/>
    <w:semiHidden/>
    <w:rsid w:val="00687D7A"/>
    <w:pPr>
      <w:spacing w:after="0" w:line="240" w:lineRule="auto"/>
    </w:pPr>
    <w:rPr>
      <w:rFonts w:eastAsia="Times New Roman"/>
      <w:color w:val="auto"/>
      <w:sz w:val="20"/>
      <w:szCs w:val="20"/>
      <w:lang w:eastAsia="ru-RU"/>
    </w:rPr>
  </w:style>
  <w:style w:type="character" w:customStyle="1" w:styleId="af0">
    <w:name w:val="Текст сноски Знак"/>
    <w:basedOn w:val="a0"/>
    <w:link w:val="af"/>
    <w:semiHidden/>
    <w:rsid w:val="00687D7A"/>
    <w:rPr>
      <w:rFonts w:eastAsia="Times New Roman"/>
      <w:color w:val="auto"/>
      <w:sz w:val="20"/>
      <w:szCs w:val="20"/>
      <w:lang w:eastAsia="ru-RU"/>
    </w:rPr>
  </w:style>
  <w:style w:type="paragraph" w:customStyle="1" w:styleId="ConsPlusTitle">
    <w:name w:val="ConsPlusTitle"/>
    <w:rsid w:val="00687D7A"/>
    <w:pPr>
      <w:widowControl w:val="0"/>
      <w:autoSpaceDE w:val="0"/>
      <w:autoSpaceDN w:val="0"/>
      <w:adjustRightInd w:val="0"/>
      <w:spacing w:after="0" w:line="240" w:lineRule="auto"/>
    </w:pPr>
    <w:rPr>
      <w:rFonts w:eastAsia="Times New Roman"/>
      <w:b/>
      <w:bCs/>
      <w:color w:val="auto"/>
      <w:sz w:val="26"/>
      <w:szCs w:val="26"/>
      <w:lang w:eastAsia="ru-RU"/>
    </w:rPr>
  </w:style>
  <w:style w:type="paragraph" w:styleId="af1">
    <w:name w:val="Title"/>
    <w:aliases w:val="Знак Знак Знак,Знак Знак,Название Знак1,Название Знак Знак1,Название Знак Знак 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f2"/>
    <w:qFormat/>
    <w:rsid w:val="00687D7A"/>
    <w:pPr>
      <w:spacing w:after="0" w:line="240" w:lineRule="auto"/>
      <w:jc w:val="center"/>
    </w:pPr>
    <w:rPr>
      <w:rFonts w:eastAsia="Times New Roman"/>
      <w:color w:val="auto"/>
      <w:sz w:val="28"/>
      <w:lang w:eastAsia="ru-RU"/>
    </w:rPr>
  </w:style>
  <w:style w:type="character" w:customStyle="1" w:styleId="af2">
    <w:name w:val="Название Знак"/>
    <w:aliases w:val="Знак Знак Знак Знак,Знак Знак Знак1,Название Знак1 Знак,Название Знак Знак1 Знак,Название Знак Знак Знак Знак,Название Знак Знак Знак1,Название Знак1 Знак Знак Знак,Название Знак1 Знак Знак Знак Знак Знак"/>
    <w:basedOn w:val="a0"/>
    <w:link w:val="af1"/>
    <w:rsid w:val="00687D7A"/>
    <w:rPr>
      <w:rFonts w:eastAsia="Times New Roman"/>
      <w:color w:val="auto"/>
      <w:sz w:val="28"/>
      <w:lang w:eastAsia="ru-RU"/>
    </w:rPr>
  </w:style>
  <w:style w:type="character" w:styleId="af3">
    <w:name w:val="Hyperlink"/>
    <w:basedOn w:val="a0"/>
    <w:rsid w:val="00687D7A"/>
    <w:rPr>
      <w:color w:val="0000FF"/>
      <w:u w:val="single"/>
    </w:rPr>
  </w:style>
  <w:style w:type="paragraph" w:styleId="af4">
    <w:name w:val="footer"/>
    <w:basedOn w:val="a"/>
    <w:link w:val="af5"/>
    <w:rsid w:val="00687D7A"/>
    <w:pPr>
      <w:tabs>
        <w:tab w:val="center" w:pos="4677"/>
        <w:tab w:val="right" w:pos="9355"/>
      </w:tabs>
      <w:spacing w:after="0" w:line="240" w:lineRule="auto"/>
    </w:pPr>
    <w:rPr>
      <w:rFonts w:eastAsia="Times New Roman"/>
      <w:color w:val="auto"/>
      <w:lang w:eastAsia="ru-RU"/>
    </w:rPr>
  </w:style>
  <w:style w:type="character" w:customStyle="1" w:styleId="af5">
    <w:name w:val="Нижний колонтитул Знак"/>
    <w:basedOn w:val="a0"/>
    <w:link w:val="af4"/>
    <w:rsid w:val="00687D7A"/>
    <w:rPr>
      <w:rFonts w:eastAsia="Times New Roman"/>
      <w:color w:val="auto"/>
      <w:lang w:eastAsia="ru-RU"/>
    </w:rPr>
  </w:style>
  <w:style w:type="character" w:styleId="af6">
    <w:name w:val="page number"/>
    <w:basedOn w:val="a0"/>
    <w:rsid w:val="00687D7A"/>
  </w:style>
  <w:style w:type="character" w:customStyle="1" w:styleId="af7">
    <w:name w:val="Схема документа Знак"/>
    <w:basedOn w:val="a0"/>
    <w:link w:val="af8"/>
    <w:semiHidden/>
    <w:rsid w:val="00687D7A"/>
    <w:rPr>
      <w:rFonts w:ascii="Tahoma" w:eastAsia="Times New Roman" w:hAnsi="Tahoma" w:cs="Tahoma"/>
      <w:color w:val="auto"/>
      <w:sz w:val="20"/>
      <w:szCs w:val="20"/>
      <w:shd w:val="clear" w:color="auto" w:fill="000080"/>
      <w:lang w:eastAsia="ru-RU"/>
    </w:rPr>
  </w:style>
  <w:style w:type="paragraph" w:styleId="af8">
    <w:name w:val="Document Map"/>
    <w:basedOn w:val="a"/>
    <w:link w:val="af7"/>
    <w:semiHidden/>
    <w:rsid w:val="00687D7A"/>
    <w:pPr>
      <w:shd w:val="clear" w:color="auto" w:fill="000080"/>
      <w:spacing w:after="0" w:line="240" w:lineRule="auto"/>
    </w:pPr>
    <w:rPr>
      <w:rFonts w:ascii="Tahoma" w:eastAsia="Times New Roman" w:hAnsi="Tahoma" w:cs="Tahoma"/>
      <w:color w:val="auto"/>
      <w:sz w:val="20"/>
      <w:szCs w:val="20"/>
      <w:lang w:eastAsia="ru-RU"/>
    </w:rPr>
  </w:style>
  <w:style w:type="paragraph" w:customStyle="1" w:styleId="12">
    <w:name w:val="Знак Знак Знак1 Знак2 Знак Знак Знак"/>
    <w:basedOn w:val="a"/>
    <w:rsid w:val="00687D7A"/>
    <w:pPr>
      <w:spacing w:before="100" w:beforeAutospacing="1" w:after="100" w:afterAutospacing="1" w:line="240" w:lineRule="auto"/>
    </w:pPr>
    <w:rPr>
      <w:rFonts w:ascii="Tahoma" w:eastAsia="Times New Roman" w:hAnsi="Tahoma"/>
      <w:color w:val="auto"/>
      <w:sz w:val="20"/>
      <w:szCs w:val="20"/>
      <w:lang w:val="en-US"/>
    </w:rPr>
  </w:style>
  <w:style w:type="paragraph" w:customStyle="1" w:styleId="af9">
    <w:name w:val="Знак Знак Знак Знак Знак Знак Знак Знак Знак Знак Знак Знак Знак"/>
    <w:basedOn w:val="a"/>
    <w:rsid w:val="00687D7A"/>
    <w:pPr>
      <w:spacing w:after="160" w:line="240" w:lineRule="exact"/>
    </w:pPr>
    <w:rPr>
      <w:rFonts w:ascii="Verdana" w:eastAsia="Times New Roman" w:hAnsi="Verdana"/>
      <w:color w:val="auto"/>
      <w:sz w:val="20"/>
      <w:szCs w:val="20"/>
      <w:lang w:val="en-US"/>
    </w:rPr>
  </w:style>
  <w:style w:type="paragraph" w:styleId="afa">
    <w:name w:val="Body Text Indent"/>
    <w:basedOn w:val="a"/>
    <w:link w:val="afb"/>
    <w:rsid w:val="00687D7A"/>
    <w:pPr>
      <w:spacing w:before="100" w:beforeAutospacing="1" w:after="100" w:afterAutospacing="1" w:line="240" w:lineRule="auto"/>
    </w:pPr>
    <w:rPr>
      <w:rFonts w:eastAsia="Times New Roman"/>
      <w:color w:val="auto"/>
      <w:lang w:eastAsia="ru-RU"/>
    </w:rPr>
  </w:style>
  <w:style w:type="character" w:customStyle="1" w:styleId="afb">
    <w:name w:val="Основной текст с отступом Знак"/>
    <w:basedOn w:val="a0"/>
    <w:link w:val="afa"/>
    <w:rsid w:val="00687D7A"/>
    <w:rPr>
      <w:rFonts w:eastAsia="Times New Roman"/>
      <w:color w:val="auto"/>
      <w:lang w:eastAsia="ru-RU"/>
    </w:rPr>
  </w:style>
  <w:style w:type="paragraph" w:styleId="afc">
    <w:name w:val="header"/>
    <w:basedOn w:val="a"/>
    <w:link w:val="afd"/>
    <w:rsid w:val="00687D7A"/>
    <w:pPr>
      <w:tabs>
        <w:tab w:val="center" w:pos="4677"/>
        <w:tab w:val="right" w:pos="9355"/>
      </w:tabs>
      <w:spacing w:after="0" w:line="240" w:lineRule="auto"/>
    </w:pPr>
    <w:rPr>
      <w:rFonts w:eastAsia="Times New Roman"/>
      <w:color w:val="auto"/>
      <w:lang w:eastAsia="ru-RU"/>
    </w:rPr>
  </w:style>
  <w:style w:type="character" w:customStyle="1" w:styleId="afd">
    <w:name w:val="Верхний колонтитул Знак"/>
    <w:basedOn w:val="a0"/>
    <w:link w:val="afc"/>
    <w:rsid w:val="00687D7A"/>
    <w:rPr>
      <w:rFonts w:eastAsia="Times New Roman"/>
      <w:color w:val="auto"/>
      <w:lang w:eastAsia="ru-RU"/>
    </w:rPr>
  </w:style>
  <w:style w:type="paragraph" w:styleId="31">
    <w:name w:val="Body Text Indent 3"/>
    <w:basedOn w:val="a"/>
    <w:link w:val="32"/>
    <w:rsid w:val="00687D7A"/>
    <w:pPr>
      <w:spacing w:after="120" w:line="240" w:lineRule="auto"/>
      <w:ind w:left="283"/>
    </w:pPr>
    <w:rPr>
      <w:rFonts w:eastAsia="Times New Roman"/>
      <w:color w:val="auto"/>
      <w:sz w:val="16"/>
      <w:szCs w:val="16"/>
      <w:lang w:eastAsia="ru-RU"/>
    </w:rPr>
  </w:style>
  <w:style w:type="character" w:customStyle="1" w:styleId="32">
    <w:name w:val="Основной текст с отступом 3 Знак"/>
    <w:basedOn w:val="a0"/>
    <w:link w:val="31"/>
    <w:rsid w:val="00687D7A"/>
    <w:rPr>
      <w:rFonts w:eastAsia="Times New Roman"/>
      <w:color w:val="auto"/>
      <w:sz w:val="16"/>
      <w:szCs w:val="16"/>
      <w:lang w:eastAsia="ru-RU"/>
    </w:rPr>
  </w:style>
  <w:style w:type="paragraph" w:customStyle="1" w:styleId="ConsPlusNonformat">
    <w:name w:val="ConsPlusNonformat"/>
    <w:rsid w:val="00687D7A"/>
    <w:pPr>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styleId="HTML">
    <w:name w:val="HTML Preformatted"/>
    <w:basedOn w:val="a"/>
    <w:link w:val="HTML0"/>
    <w:uiPriority w:val="99"/>
    <w:unhideWhenUsed/>
    <w:rsid w:val="0068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uiPriority w:val="99"/>
    <w:rsid w:val="00687D7A"/>
    <w:rPr>
      <w:rFonts w:ascii="Courier New" w:eastAsia="Times New Roman" w:hAnsi="Courier New" w:cs="Courier New"/>
      <w:color w:val="auto"/>
      <w:sz w:val="20"/>
      <w:szCs w:val="20"/>
      <w:lang w:eastAsia="ru-RU"/>
    </w:rPr>
  </w:style>
  <w:style w:type="paragraph" w:customStyle="1" w:styleId="justppt">
    <w:name w:val="justppt"/>
    <w:basedOn w:val="a"/>
    <w:rsid w:val="00687D7A"/>
    <w:pPr>
      <w:spacing w:before="100" w:beforeAutospacing="1" w:after="100" w:afterAutospacing="1" w:line="240" w:lineRule="auto"/>
    </w:pPr>
    <w:rPr>
      <w:rFonts w:eastAsia="Times New Roman"/>
      <w:color w:val="auto"/>
      <w:lang w:eastAsia="ru-RU"/>
    </w:rPr>
  </w:style>
  <w:style w:type="paragraph" w:customStyle="1" w:styleId="11">
    <w:name w:val="Без интервала1"/>
    <w:rsid w:val="00687D7A"/>
    <w:pPr>
      <w:spacing w:after="0" w:line="240" w:lineRule="auto"/>
    </w:pPr>
    <w:rPr>
      <w:rFonts w:ascii="Calibri" w:eastAsia="Times New Roman" w:hAnsi="Calibri"/>
      <w:color w:val="auto"/>
      <w:sz w:val="22"/>
      <w:szCs w:val="22"/>
      <w:lang w:eastAsia="ru-RU"/>
    </w:rPr>
  </w:style>
  <w:style w:type="paragraph" w:customStyle="1" w:styleId="21">
    <w:name w:val="Без интервала2"/>
    <w:rsid w:val="00687D7A"/>
    <w:pPr>
      <w:spacing w:after="0" w:line="240" w:lineRule="auto"/>
    </w:pPr>
    <w:rPr>
      <w:rFonts w:ascii="Calibri" w:eastAsia="Times New Roman" w:hAnsi="Calibri"/>
      <w:color w:val="auto"/>
      <w:sz w:val="22"/>
      <w:szCs w:val="22"/>
      <w:lang w:eastAsia="ru-RU"/>
    </w:rPr>
  </w:style>
  <w:style w:type="character" w:customStyle="1" w:styleId="20">
    <w:name w:val="Заголовок 2 Знак"/>
    <w:basedOn w:val="a0"/>
    <w:link w:val="2"/>
    <w:uiPriority w:val="9"/>
    <w:semiHidden/>
    <w:rsid w:val="00EF13E6"/>
    <w:rPr>
      <w:rFonts w:asciiTheme="majorHAnsi" w:eastAsiaTheme="majorEastAsia" w:hAnsiTheme="majorHAnsi" w:cstheme="majorBidi"/>
      <w:b/>
      <w:bCs/>
      <w:color w:val="4F81BD" w:themeColor="accent1"/>
      <w:sz w:val="26"/>
      <w:szCs w:val="26"/>
      <w:lang w:eastAsia="ru-RU"/>
    </w:rPr>
  </w:style>
  <w:style w:type="paragraph" w:customStyle="1" w:styleId="afe">
    <w:name w:val="Нормальный (таблица)"/>
    <w:basedOn w:val="a"/>
    <w:next w:val="a"/>
    <w:uiPriority w:val="99"/>
    <w:rsid w:val="00EF13E6"/>
    <w:pPr>
      <w:widowControl w:val="0"/>
      <w:autoSpaceDE w:val="0"/>
      <w:autoSpaceDN w:val="0"/>
      <w:adjustRightInd w:val="0"/>
      <w:spacing w:after="0" w:line="240" w:lineRule="auto"/>
      <w:jc w:val="both"/>
    </w:pPr>
    <w:rPr>
      <w:rFonts w:ascii="Arial" w:eastAsiaTheme="minorEastAsia" w:hAnsi="Arial" w:cs="Arial"/>
      <w:color w:val="auto"/>
      <w:lang w:eastAsia="ru-RU"/>
    </w:rPr>
  </w:style>
  <w:style w:type="paragraph" w:customStyle="1" w:styleId="aff">
    <w:name w:val="Прижатый влево"/>
    <w:basedOn w:val="a"/>
    <w:next w:val="a"/>
    <w:uiPriority w:val="99"/>
    <w:rsid w:val="00EF13E6"/>
    <w:pPr>
      <w:widowControl w:val="0"/>
      <w:autoSpaceDE w:val="0"/>
      <w:autoSpaceDN w:val="0"/>
      <w:adjustRightInd w:val="0"/>
      <w:spacing w:after="0" w:line="240" w:lineRule="auto"/>
    </w:pPr>
    <w:rPr>
      <w:rFonts w:ascii="Arial" w:eastAsiaTheme="minorEastAsia" w:hAnsi="Arial" w:cs="Arial"/>
      <w:color w:val="auto"/>
      <w:lang w:eastAsia="ru-RU"/>
    </w:rPr>
  </w:style>
  <w:style w:type="paragraph" w:styleId="13">
    <w:name w:val="toc 1"/>
    <w:basedOn w:val="a"/>
    <w:next w:val="a"/>
    <w:autoRedefine/>
    <w:uiPriority w:val="39"/>
    <w:unhideWhenUsed/>
    <w:rsid w:val="00EF13E6"/>
    <w:pPr>
      <w:spacing w:after="100" w:line="240" w:lineRule="auto"/>
    </w:pPr>
    <w:rPr>
      <w:rFonts w:asciiTheme="minorHAnsi" w:hAnsiTheme="minorHAnsi" w:cstheme="minorBidi"/>
      <w:color w:val="auto"/>
      <w:sz w:val="22"/>
      <w:szCs w:val="22"/>
    </w:rPr>
  </w:style>
  <w:style w:type="paragraph" w:styleId="22">
    <w:name w:val="toc 2"/>
    <w:basedOn w:val="a"/>
    <w:next w:val="a"/>
    <w:autoRedefine/>
    <w:uiPriority w:val="39"/>
    <w:unhideWhenUsed/>
    <w:rsid w:val="00EF13E6"/>
    <w:pPr>
      <w:spacing w:after="100" w:line="240" w:lineRule="auto"/>
      <w:ind w:left="220"/>
    </w:pPr>
    <w:rPr>
      <w:rFonts w:asciiTheme="minorHAnsi" w:hAnsiTheme="minorHAnsi" w:cstheme="minorBidi"/>
      <w:color w:val="auto"/>
      <w:sz w:val="22"/>
      <w:szCs w:val="22"/>
    </w:rPr>
  </w:style>
  <w:style w:type="paragraph" w:styleId="33">
    <w:name w:val="toc 3"/>
    <w:basedOn w:val="a"/>
    <w:next w:val="a"/>
    <w:autoRedefine/>
    <w:uiPriority w:val="39"/>
    <w:unhideWhenUsed/>
    <w:rsid w:val="00EF13E6"/>
    <w:pPr>
      <w:spacing w:after="100" w:line="240" w:lineRule="auto"/>
      <w:ind w:left="440"/>
    </w:pPr>
    <w:rPr>
      <w:rFonts w:asciiTheme="minorHAnsi" w:hAnsiTheme="minorHAnsi" w:cstheme="minorBidi"/>
      <w:color w:val="auto"/>
      <w:sz w:val="22"/>
      <w:szCs w:val="22"/>
    </w:rPr>
  </w:style>
  <w:style w:type="character" w:customStyle="1" w:styleId="aff0">
    <w:name w:val="Гипертекстовая ссылка"/>
    <w:basedOn w:val="a0"/>
    <w:uiPriority w:val="99"/>
    <w:rsid w:val="00EF13E6"/>
    <w:rPr>
      <w:color w:val="106BBE"/>
    </w:rPr>
  </w:style>
  <w:style w:type="paragraph" w:customStyle="1" w:styleId="aff1">
    <w:name w:val="???????"/>
    <w:rsid w:val="00EF13E6"/>
    <w:pPr>
      <w:spacing w:after="0" w:line="240" w:lineRule="auto"/>
    </w:pPr>
    <w:rPr>
      <w:rFonts w:eastAsia="Times New Roman"/>
      <w:color w:val="auto"/>
      <w:sz w:val="20"/>
      <w:szCs w:val="20"/>
      <w:lang w:eastAsia="ru-RU"/>
    </w:rPr>
  </w:style>
  <w:style w:type="paragraph" w:customStyle="1" w:styleId="aff2">
    <w:name w:val="Стиль"/>
    <w:uiPriority w:val="99"/>
    <w:rsid w:val="006B2B4D"/>
    <w:pPr>
      <w:widowControl w:val="0"/>
      <w:autoSpaceDE w:val="0"/>
      <w:autoSpaceDN w:val="0"/>
      <w:adjustRightInd w:val="0"/>
      <w:spacing w:after="0" w:line="240" w:lineRule="auto"/>
    </w:pPr>
    <w:rPr>
      <w:rFonts w:eastAsia="Times New Roman"/>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avovie_akti/" TargetMode="External"/><Relationship Id="rId3" Type="http://schemas.openxmlformats.org/officeDocument/2006/relationships/styles" Target="styles.xml"/><Relationship Id="rId7" Type="http://schemas.openxmlformats.org/officeDocument/2006/relationships/hyperlink" Target="http://pandia.ru/text/category/zakoni_v_rossi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andia.ru/text/category/vedomstvo/" TargetMode="External"/><Relationship Id="rId4" Type="http://schemas.microsoft.com/office/2007/relationships/stylesWithEffects" Target="stylesWithEffects.xml"/><Relationship Id="rId9" Type="http://schemas.openxmlformats.org/officeDocument/2006/relationships/hyperlink" Target="http://pandia.ru/text/category/byudzhetnaya_klassifik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C3022-AC09-414B-B418-F7377597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8</Pages>
  <Words>3157</Words>
  <Characters>17995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 Сергеевич Ульчугачев</cp:lastModifiedBy>
  <cp:revision>111</cp:revision>
  <cp:lastPrinted>2019-01-28T06:49:00Z</cp:lastPrinted>
  <dcterms:created xsi:type="dcterms:W3CDTF">2011-01-25T08:31:00Z</dcterms:created>
  <dcterms:modified xsi:type="dcterms:W3CDTF">2021-03-25T07:08:00Z</dcterms:modified>
</cp:coreProperties>
</file>